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2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приведен в соответствие с федеральным учебным планом Федеральной образовательной программы основного общего образования, утвержденной приказом Минпросвещения от 18.05.2023 № 370 и составлен с учетом:</w:t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 и дополнениями);</w:t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ФГОС ООО, утвержденным приказом Минобнауки от 17.12.2010 № 1897 (с изменениями и дополнениями); </w:t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Письмом Министерства образования, науки и молодежи Республики Крым от 13.04.2023 № 1988/01-15 «О формировании учебных планов общеобразовательных организаций на 2023/2024 учебный год».</w:t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 г. № №3632/01-14</w:t>
      </w:r>
    </w:p>
    <w:p>
      <w:pPr>
        <w:pStyle w:val="Normal"/>
        <w:spacing w:before="28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 второго поколения будут  8–9-е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8 класса.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МБОУ «Головановская ОШ»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8 классе – не более семи уроков.</w:t>
      </w:r>
    </w:p>
    <w:p>
      <w:pPr>
        <w:pStyle w:val="Normal"/>
        <w:spacing w:beforeAutospacing="0" w:before="0" w:afterAutospacing="0"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8–9-х классах – 33 часа в неделю.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Общее количество часов учебных занятий за пять лет — 5338 часов.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«Русский язык и литература».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«Родной язык и родная литература».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«Иностранны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е </w:t>
      </w:r>
      <w:r>
        <w:rPr>
          <w:rFonts w:cs="Times New Roman" w:ascii="Times New Roman" w:hAnsi="Times New Roman"/>
          <w:color w:val="000000"/>
          <w:sz w:val="24"/>
          <w:szCs w:val="24"/>
        </w:rPr>
        <w:t>язык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</w:rPr>
        <w:t>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«Математика и информатика».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«Общественно-научные предметы».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«Естественно-научные предметы».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«Основы духовно-нравственной культуры народов России».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«Искусство».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«Технология».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«Физическая культура и основы безопасности жизнедеятельности».</w:t>
      </w:r>
    </w:p>
    <w:p>
      <w:pPr>
        <w:pStyle w:val="Normal"/>
        <w:spacing w:beforeAutospacing="0" w:before="0" w:afterAutospacing="0" w:after="0"/>
        <w:ind w:left="357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Обучение в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МБОУ Головановская ОШ» ведется на русском языке.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предусматривает преподавание учебных предметов «Родной язык (русский)» и «Родная литература (русская)» предметной области «Родной язык и родная литература в 8 классе: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2023/2024 учебном году для обучающихся 8 класса в учебный курс «Алгебра» включено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вероятностно-статистическое содержание, предусмотренное программой к изучению в предшествующие годы обучения. Для этого добавлен 1 час на изучение предмета «Алгебра» в 8 классе.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целях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выполнения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 «Головановская ОШ» реализует третий час физической активности в рамках занятий школьного спортивного  клуба по настольному теннису «Гармония»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ab/>
        <w:t>В связи с тем, что некоторые темы по обществознанию не изучались в предыдущих классах, в 8 классе вводится курс внеурочной деятельности в рамках функциональной грамотности (Глобальные компетенции) «Практическое право»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2. Формы промежуточной аттестации.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МБОУ «Головановская ОШ»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конце каждого учебного периода выводится промежуточная оценка без учета тематических проверочных работ. Оценка за промежуточную аттестацию выставляется как среднее арифметическое промежуточных (четвертных) оценок, выставленных без учета тематических проверочных работ.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Сроки проведения и объем времени  отведенного на промежуточную аттестацию обучающихся, определяется рабочими программами учебных предметов</w:t>
      </w:r>
      <w:r>
        <w:rPr>
          <w:rFonts w:cs="Times New Roman" w:ascii="Times New Roman" w:hAnsi="Times New Roman"/>
          <w:color w:val="000000"/>
          <w:sz w:val="24"/>
          <w:szCs w:val="24"/>
        </w:rPr>
        <w:t> 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tbl>
      <w:tblPr>
        <w:tblW w:w="10452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noHBand="1" w:noVBand="1" w:firstColumn="0" w:lastRow="0" w:lastColumn="0" w:firstRow="0"/>
      </w:tblPr>
      <w:tblGrid>
        <w:gridCol w:w="3946"/>
        <w:gridCol w:w="1077"/>
        <w:gridCol w:w="5429"/>
      </w:tblGrid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курсы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модули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 аттестации</w:t>
            </w:r>
          </w:p>
        </w:tc>
      </w:tr>
      <w:tr>
        <w:trPr/>
        <w:tc>
          <w:tcPr>
            <w:tcW w:w="10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Русскийязык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Литература на родном языке (русском)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английский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4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tbl>
      <w:tblPr>
        <w:tblStyle w:val="ab"/>
        <w:tblW w:w="931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16"/>
        <w:gridCol w:w="3118"/>
        <w:gridCol w:w="1769"/>
        <w:gridCol w:w="1208"/>
      </w:tblGrid>
      <w:tr>
        <w:trPr/>
        <w:tc>
          <w:tcPr>
            <w:tcW w:w="3216" w:type="dxa"/>
            <w:vMerge w:val="restart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Предметные области</w:t>
            </w:r>
            <w:bookmarkStart w:id="0" w:name="_GoBack"/>
            <w:bookmarkEnd w:id="0"/>
          </w:p>
        </w:tc>
        <w:tc>
          <w:tcPr>
            <w:tcW w:w="3118" w:type="dxa"/>
            <w:vMerge w:val="restart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Учебные предметы классы</w:t>
            </w:r>
          </w:p>
        </w:tc>
        <w:tc>
          <w:tcPr>
            <w:tcW w:w="1769" w:type="dxa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часов в неделю</w:t>
            </w:r>
          </w:p>
        </w:tc>
        <w:tc>
          <w:tcPr>
            <w:tcW w:w="1208" w:type="dxa"/>
            <w:vMerge w:val="restart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18" w:type="dxa"/>
            <w:vMerge w:val="continue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9" w:type="dxa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8 класс</w:t>
            </w:r>
          </w:p>
        </w:tc>
        <w:tc>
          <w:tcPr>
            <w:tcW w:w="1208" w:type="dxa"/>
            <w:vMerge w:val="continue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311" w:type="dxa"/>
            <w:gridSpan w:val="4"/>
            <w:tcBorders/>
          </w:tcPr>
          <w:p>
            <w:pPr>
              <w:pStyle w:val="ListParagraph"/>
              <w:widowControl/>
              <w:spacing w:lineRule="auto" w:line="276"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Обязательная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часть</w:t>
            </w:r>
          </w:p>
        </w:tc>
      </w:tr>
      <w:tr>
        <w:trPr/>
        <w:tc>
          <w:tcPr>
            <w:tcW w:w="321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Русский язык и литература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Русский язык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3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Литература</w:t>
            </w:r>
          </w:p>
        </w:tc>
        <w:tc>
          <w:tcPr>
            <w:tcW w:w="1769" w:type="dxa"/>
            <w:tcBorders/>
            <w:vAlign w:val="center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Родной язык и родная литература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Родной язык (русский)</w:t>
            </w:r>
          </w:p>
        </w:tc>
        <w:tc>
          <w:tcPr>
            <w:tcW w:w="1769" w:type="dxa"/>
            <w:tcBorders/>
            <w:vAlign w:val="center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Родная литература (русская)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3216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Иностранные языки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Иностранный язык (английский)</w:t>
            </w:r>
          </w:p>
        </w:tc>
        <w:tc>
          <w:tcPr>
            <w:tcW w:w="1769" w:type="dxa"/>
            <w:tcBorders/>
            <w:vAlign w:val="center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3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321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Математика и информатика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Алгебра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b/>
                <w:b/>
                <w:u w:val="single"/>
                <w:lang w:val="en-US"/>
              </w:rPr>
            </w:pPr>
            <w:r>
              <w:rPr>
                <w:b/>
                <w:kern w:val="0"/>
                <w:u w:val="single"/>
                <w:lang w:val="en-US" w:bidi="ar-SA"/>
              </w:rPr>
              <w:t>3+1</w:t>
            </w:r>
          </w:p>
        </w:tc>
        <w:tc>
          <w:tcPr>
            <w:tcW w:w="1208" w:type="dxa"/>
            <w:tcBorders/>
            <w:vAlign w:val="center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4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  <w:vAlign w:val="bottom"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Геометрия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Информатика</w:t>
            </w:r>
          </w:p>
        </w:tc>
        <w:tc>
          <w:tcPr>
            <w:tcW w:w="1769" w:type="dxa"/>
            <w:tcBorders/>
            <w:vAlign w:val="bottom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  <w:tc>
          <w:tcPr>
            <w:tcW w:w="1208" w:type="dxa"/>
            <w:tcBorders/>
            <w:vAlign w:val="center"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</w:tr>
      <w:tr>
        <w:trPr/>
        <w:tc>
          <w:tcPr>
            <w:tcW w:w="321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Общественно-научные предметы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История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Обществознание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География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Естественнонаучные предметы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Физика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Химия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Биология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Искусство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Музыка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</w:tr>
      <w:tr>
        <w:trPr/>
        <w:tc>
          <w:tcPr>
            <w:tcW w:w="3216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Технология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Технология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</w:tr>
      <w:tr>
        <w:trPr/>
        <w:tc>
          <w:tcPr>
            <w:tcW w:w="3216" w:type="dxa"/>
            <w:vMerge w:val="restart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Физическая культура и основы безопасности</w:t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Физическая культура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</w:t>
            </w:r>
          </w:p>
        </w:tc>
      </w:tr>
      <w:tr>
        <w:trPr/>
        <w:tc>
          <w:tcPr>
            <w:tcW w:w="3216" w:type="dxa"/>
            <w:vMerge w:val="continue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Основы безопасности жизнедеятельности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</w:t>
            </w:r>
          </w:p>
        </w:tc>
      </w:tr>
      <w:tr>
        <w:trPr/>
        <w:tc>
          <w:tcPr>
            <w:tcW w:w="6334" w:type="dxa"/>
            <w:gridSpan w:val="2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Итого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33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</w:t>
            </w:r>
          </w:p>
        </w:tc>
      </w:tr>
      <w:tr>
        <w:trPr/>
        <w:tc>
          <w:tcPr>
            <w:tcW w:w="6334" w:type="dxa"/>
            <w:gridSpan w:val="2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Учебные недели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</w:tr>
      <w:tr>
        <w:trPr/>
        <w:tc>
          <w:tcPr>
            <w:tcW w:w="6334" w:type="dxa"/>
            <w:gridSpan w:val="2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Всего часов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1122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1122</w:t>
            </w:r>
          </w:p>
        </w:tc>
      </w:tr>
      <w:tr>
        <w:trPr/>
        <w:tc>
          <w:tcPr>
            <w:tcW w:w="6334" w:type="dxa"/>
            <w:gridSpan w:val="2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769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</w:t>
            </w:r>
          </w:p>
        </w:tc>
        <w:tc>
          <w:tcPr>
            <w:tcW w:w="1208" w:type="dxa"/>
            <w:tcBorders/>
          </w:tcPr>
          <w:p>
            <w:pPr>
              <w:pStyle w:val="ConsPlusNormal"/>
              <w:widowControl w:val="fals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</w:t>
            </w:r>
          </w:p>
        </w:tc>
      </w:tr>
    </w:tbl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tbl>
      <w:tblPr>
        <w:tblW w:w="4200" w:type="pct"/>
        <w:jc w:val="left"/>
        <w:tblInd w:w="576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569"/>
        <w:gridCol w:w="2743"/>
        <w:gridCol w:w="2387"/>
        <w:gridCol w:w="850"/>
        <w:gridCol w:w="22"/>
      </w:tblGrid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Предметные области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Учебные предметы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Количество часов в неделю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Всего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27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8 класс</w:t>
            </w:r>
          </w:p>
        </w:tc>
        <w:tc>
          <w:tcPr>
            <w:tcW w:w="8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Обязательная часть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Русский язык и литература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Русский язык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Литература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Родной язык (русский)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Родная литература (русская)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Иностранные языки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Иностранный язык (английский)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</w:tr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Математика и информатика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rPr/>
            </w:pPr>
            <w:r>
              <w:rPr/>
              <w:t>Геометрия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Информатика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Общественно-научные предметы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История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Обществознание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География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Естественнонаучные предметы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Физика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Химия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Биология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Искусство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Музыка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 и основы безопасности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Основы безопасности жизнедеятельности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Учебные недели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1122</w:t>
            </w:r>
          </w:p>
        </w:tc>
      </w:tr>
    </w:tbl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xtBook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04257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Style15"/>
    <w:link w:val="21"/>
    <w:qFormat/>
    <w:rsid w:val="004471ad"/>
    <w:pPr>
      <w:keepNext w:val="true"/>
      <w:numPr>
        <w:ilvl w:val="1"/>
        <w:numId w:val="1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4471ad"/>
    <w:rPr>
      <w:lang w:val="en-US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12397f"/>
    <w:rPr>
      <w:b/>
      <w:bCs/>
    </w:rPr>
  </w:style>
  <w:style w:type="character" w:styleId="22" w:customStyle="1">
    <w:name w:val="Основной текст (2)_"/>
    <w:basedOn w:val="DefaultParagraphFont"/>
    <w:link w:val="23"/>
    <w:qFormat/>
    <w:rsid w:val="00613978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1" w:customStyle="1">
    <w:name w:val="Заголовок 1 Знак"/>
    <w:basedOn w:val="DefaultParagraphFont"/>
    <w:uiPriority w:val="9"/>
    <w:qFormat/>
    <w:rsid w:val="00042573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uiPriority w:val="99"/>
    <w:semiHidden/>
    <w:unhideWhenUsed/>
    <w:rsid w:val="004471ad"/>
    <w:pPr>
      <w:spacing w:before="280" w:after="12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19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2397f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23" w:customStyle="1">
    <w:name w:val="Основной текст (2)"/>
    <w:basedOn w:val="Normal"/>
    <w:link w:val="22"/>
    <w:qFormat/>
    <w:rsid w:val="00613978"/>
    <w:pPr>
      <w:widowControl w:val="false"/>
      <w:shd w:val="clear" w:color="auto" w:fill="FFFFFF"/>
      <w:spacing w:lineRule="atLeast" w:line="0" w:beforeAutospacing="0" w:before="240" w:afterAutospacing="0" w:after="120"/>
      <w:jc w:val="both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ConsPlusNormal" w:customStyle="1">
    <w:name w:val="ConsPlusNormal"/>
    <w:uiPriority w:val="99"/>
    <w:qFormat/>
    <w:rsid w:val="006859a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6956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LibreOffice/7.3.7.2$Linux_X86_64 LibreOffice_project/30$Build-2</Application>
  <AppVersion>15.0000</AppVersion>
  <Pages>6</Pages>
  <Words>1037</Words>
  <Characters>6839</Characters>
  <CharactersWithSpaces>7627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dc:description/>
  <dc:language>ru-RU</dc:language>
  <cp:lastModifiedBy/>
  <cp:lastPrinted>2023-11-01T10:26:00Z</cp:lastPrinted>
  <dcterms:modified xsi:type="dcterms:W3CDTF">2023-11-03T13:20:44Z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