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русскому языку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Cambria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eastAsia="Cambria" w:cs="Times New Roman"/>
          <w:b/>
          <w:bCs/>
          <w:sz w:val="24"/>
          <w:szCs w:val="24"/>
        </w:rPr>
        <w:t xml:space="preserve">Цели и задачи изучения учебного предмета «Русский язык» в основной школе:</w:t>
      </w:r>
      <w:r>
        <w:rPr>
          <w:rFonts w:ascii="Times New Roman" w:hAnsi="Times New Roman" w:eastAsia="Cambria" w:cs="Times New Roman"/>
          <w:b/>
          <w:bCs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* готовности и способности к речевому взаимодействию и вз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аимопониманию; потребности в речевом самосовершенствовании;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* обогащение словарного запаса и расширение круга используемых грамматических средств;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* формирование умений опознавать, анализировать, классифицировать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Задачи обучения: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 развитие всех видов речевой деятельности: чтение,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аудирование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говорение, письмо;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 формирование универсальных учебных действий: познавательных, регулятивных, коммуникативных;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Содержание русского языка в основной школе обусловлено нацеленностью образовательного процесса на 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достижение 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метапредметных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 и предметных 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целей обучения, что возможно на основе 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компетентностного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 подхода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, который обеспечивает формирование и развитие 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коммуникативной, языковой, лингвистической и 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культуроведческой</w:t>
      </w: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 компетенции.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492"/>
        <w:jc w:val="both"/>
        <w:spacing w:after="0" w:line="240" w:lineRule="auto"/>
        <w:shd w:val="clear" w:color="auto" w:fill="ffffff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000000"/>
          <w:sz w:val="24"/>
          <w:szCs w:val="24"/>
        </w:rPr>
        <w:t xml:space="preserve">Основными формами и видами контроля знаний, умений и навыков являются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: входной контроль в начале и в конце четверти; текущий – в форме устного, фронта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диктант. 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Содержание учебного предмета, курса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Систематический курс русского языка представлен в программе следующими содержательными линиями: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система языка: текст, лексика, фонетика и орфоэпия, графика, состав слова, грамматика;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орфография и пунктуация;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contextualSpacing/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развитие речи.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учебного предмета «Русский язык» в учебном плане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денных на изучение русского языка, составляет: в 5 классе – 170 часов (5 часов в неделю), в 6 классе – 170 часов (5 часов в неделю), в 7 классе – 136 часов (4 часа в неделю), в 8 классе – 102 часа (3 часа в неделю), в 9 классе – 102 часа (3 часа в неделю).</w:t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электронных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ресурсов: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tooltip="https://resh.edu.ru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https://resh.edu.ru/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tooltip="https://urok.apkpro.ru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https://urok.apkpro.ru/#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tooltip="http://www.gramota.ru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http://www.gramota.ru/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tooltip="https://ru.mapryal.org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https://ru.mapryal.org/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tooltip="https://ruscorpora.ru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https://ruscorpora.ru/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tooltip="https://dic.academic.ru/" w:history="1">
        <w:r>
          <w:rPr>
            <w:rStyle w:val="671"/>
            <w:rFonts w:ascii="Times New Roman" w:hAnsi="Times New Roman" w:cs="Times New Roman"/>
            <w:sz w:val="24"/>
            <w:szCs w:val="24"/>
          </w:rPr>
          <w:t xml:space="preserve">https://dic.academic.ru/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литературе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Название курса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Литература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Класс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5- 9- е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Количество часов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DejaVu Sans" w:cs="Times New Roman"/>
                <w:bCs/>
                <w:color w:val="000000"/>
                <w:sz w:val="24"/>
                <w:szCs w:val="24"/>
                <w:lang w:eastAsia="hi-IN" w:bidi="hi-IN"/>
              </w:rPr>
              <w:t xml:space="preserve">Количество часов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hi-IN"/>
              </w:rPr>
              <w:t xml:space="preserve">442: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hi-I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hi-IN"/>
              </w:rPr>
              <w:t xml:space="preserve">в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  <w:t xml:space="preserve">5 классе – 102 часа (3 часа в неделю),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  <w:t xml:space="preserve">в 6 классе – 102 часа  (3 часа в неделю),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  <w:t xml:space="preserve">в 7 классе- 68 часов (2 часа в неделю),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  <w:t xml:space="preserve">в 8 классе – 68 часов (2 часа в неделю),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  <w:t xml:space="preserve">в 9 классе- 102 часа (3 часа в неделю)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Цель курса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Цели изучения предмета «Литература» в основной школе состоят в форм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Задачи, связанные с пониманием литературы как одной из основных национально-культурных ценност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Задачи, связанные с осознанием значимости чтения и изучения литературы для дальней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сравнивать художественные произведения, их фрагменты, образы и проблемы как между собой, так и с произведени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Задачи, связанные с осознанием обучающимися коммуникативно-эстетических возможнос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eastAsia="hi-IN" w:bidi="hi-I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родному языку (русскому)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рабочая программа по учебному предмету «Родной язык (русский)» (предметная область ««Родной язык и родная литература»»)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(далее соответственно – программа по родному языку (русскому), родной язык (русский)) включает пояснительную записку, содержание обучения, планируемые результаты освоения программы по родному языку (русскому).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Программа по родному языку (русскому) на уровне основного общего образования подготовлена на основе ФГОС ООО, Концепции преподавания русского языка и литературы в Российской Федерации (утверждена распоряже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нием Правительства Российской Федерации от 9 апреля 2016 г. № 637-р), а также федеральной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 Содержание программы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по родному языку (русскому) обеспечивает достижение результатов освоения основной образовательной программы основного общего образования в части требований, заданных ФГОС ООО к предметной области «Родной язык и родная литература». Программа ориентирована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на сопровождение и поддержку курс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 русского языка, входящего в предметную область «Русский язык и литература». Цели курса русского языка в рамках образовательной области «Родной язык и родная литература» имеют специфику, обусловленную дополнительным по своему содержанию характером курса,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а также особенностями функционирования русского языка в разных регионах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Программа по родному языку (русскому) направлена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на удовлетворение потребности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обучающихся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в изучении родного языка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как инструмента познания национальной культуры и самореализации в ней. Учебный предмет не ущемляет права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обучающихся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изучающих иные родные языки (не русский). Поэтому учебное время, отведённое на изучение данного учебного предмета, не может рассматриваться как время для углублённого изучения основного курса «Русский язык».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содержании программы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по родному языку (русскому)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с цивилизацией и культурой, государством и обществом. Программа учебного предмета отражает социокультурный контекст существования русского языка,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в частности те языковые аспекты, которые обнаруживают прямую, непосредственную культурно-историческую обусловленность.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Целями изучения родного языка (русского) на уровне основного общего образования являются: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воспи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тание гражданина и патриота, формирование российской гражданской идентичности в поликультурном и многоконфессиональном обществе, развитие представлений о родном русском языке как духовной, нравственной и культурной ценности народа, осознание национального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своеобразия русского языка, формирование познавательного интереса, любви, уважительного отношения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к русскому языку, а через него – к родной культуре, воспитание ответственного отношения к сохранению и развитию родного языка, формирование волонтёрской позиции в отношении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популяризации родного языка, воспитание уважительного отношения к культурам и языкам народов России, овладение культурой межнационального общения;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совершенствование коммуникативных умений и культуры речи, обеспечивающих свободное владение русским литера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турным языком в разных сферах и ситуациях его использования,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совершенствование познавательных и интеллектуальных умений опознавать, анализировать, сравнивать, классифицировать языковые факты, оценивать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их с точки зрения нормативности, соответствия ситуации и сфере общения;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совершенствование текстовой деятельности, развитие умений функциональной грамотности осуществлять информационный поиск, извлекать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br/>
        <w:t xml:space="preserve">и преобразовывать необходимую информацию, понимать и использовать тексты разных форматов (сплошной,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несплошной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текст,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инфографика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и другое);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развитие проектного и исследовательского мышления, приобретение практического опыта исследовательской работы по родному языку (русскому), воспитание самостоятельности в приобретении знаний.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 Тематическое планирование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6 класс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5840"/>
        <w:gridCol w:w="3191"/>
      </w:tblGrid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№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п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/п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Название раздела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Язык и культура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10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Культура речи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13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Речь. Текст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10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Повторение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изученного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shd w:val="clear" w:color="auto" w:fill="auto"/>
            <w:tcW w:w="6380" w:type="dxa"/>
            <w:textDirection w:val="lrTb"/>
            <w:noWrap w:val="false"/>
          </w:tcPr>
          <w:p>
            <w:pPr>
              <w:contextualSpacing/>
              <w:jc w:val="right"/>
              <w:spacing w:after="160" w:line="259" w:lineRule="auto"/>
              <w:rPr>
                <w:rFonts w:ascii="Times New Roman" w:hAnsi="Times New Roman" w:eastAsia="Lucida Sans Unicode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Lucida Sans Unicode" w:cs="Times New Roman"/>
                <w:color w:val="000000"/>
                <w:lang w:eastAsia="en-US"/>
              </w:rPr>
              <w:t xml:space="preserve">Всего:</w:t>
            </w:r>
            <w:r>
              <w:rPr>
                <w:rFonts w:ascii="Times New Roman" w:hAnsi="Times New Roman" w:eastAsia="Lucida Sans Unicode" w:cs="Times New Roman"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34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Контрольные работы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Диктанты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Изложения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Сочинения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</w:tr>
    </w:tbl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/>
      <w:bookmarkStart w:id="0" w:name="_Toc106448735"/>
      <w:r/>
      <w:bookmarkEnd w:id="0"/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5840"/>
        <w:gridCol w:w="3191"/>
      </w:tblGrid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№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п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/п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Название раздела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Язык и культура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10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Культура речи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Речь. Текст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12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8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Повторение 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изученного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shd w:val="clear" w:color="auto" w:fill="auto"/>
            <w:tcW w:w="6380" w:type="dxa"/>
            <w:textDirection w:val="lrTb"/>
            <w:noWrap w:val="false"/>
          </w:tcPr>
          <w:p>
            <w:pPr>
              <w:contextualSpacing/>
              <w:jc w:val="right"/>
              <w:spacing w:after="0" w:line="240" w:lineRule="auto"/>
              <w:widowControl w:val="off"/>
              <w:rPr>
                <w:rFonts w:ascii="Times New Roman" w:hAnsi="Times New Roman" w:eastAsia="Lucida Sans Unicode" w:cs="Times New Roman"/>
                <w:color w:val="000000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 w:eastAsia="Lucida Sans Unicode" w:cs="Times New Roman"/>
                <w:color w:val="000000"/>
                <w:sz w:val="24"/>
                <w:szCs w:val="24"/>
                <w:lang w:eastAsia="en-US" w:bidi="hi-IN"/>
              </w:rPr>
              <w:t xml:space="preserve">Всего:</w:t>
            </w:r>
            <w:r>
              <w:rPr>
                <w:rFonts w:ascii="Times New Roman" w:hAnsi="Times New Roman" w:eastAsia="Lucida Sans Unicode" w:cs="Times New Roman"/>
                <w:color w:val="000000"/>
                <w:sz w:val="24"/>
                <w:szCs w:val="24"/>
                <w:lang w:eastAsia="en-US" w:bidi="hi-IN"/>
              </w:rPr>
            </w:r>
          </w:p>
        </w:tc>
        <w:tc>
          <w:tcPr>
            <w:shd w:val="clear" w:color="auto" w:fill="auto"/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  <w:t xml:space="preserve">34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1"/>
                <w:lang w:eastAsia="hi-I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Контрольные работы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Диктанты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Изложения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  <w:t xml:space="preserve">Сочинения – 1</w:t>
            </w:r>
            <w:r>
              <w:rPr>
                <w:rFonts w:ascii="Times New Roman" w:hAnsi="Times New Roman" w:eastAsia="DejaVu Sans" w:cs="Times New Roman"/>
                <w:color w:val="000000"/>
                <w:sz w:val="24"/>
                <w:szCs w:val="24"/>
                <w:lang w:eastAsia="hi-IN" w:bidi="hi-IN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/>
      <w:bookmarkStart w:id="1" w:name="_Toc106448736"/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9 класс</w:t>
      </w:r>
      <w:bookmarkEnd w:id="1"/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7"/>
        <w:gridCol w:w="5832"/>
        <w:gridCol w:w="3260"/>
      </w:tblGrid>
      <w:tr>
        <w:tblPrEx/>
        <w:trPr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Язык и 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Культура речи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Речь. Речевая деятельность.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Повторение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изученного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9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Контрольные работы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ind w:left="1041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</w:tbl>
    <w:p>
      <w:pPr>
        <w:spacing w:after="160" w:line="259" w:lineRule="auto"/>
        <w:rPr>
          <w:rFonts w:ascii="Calibri" w:hAnsi="Calibri" w:eastAsia="Calibri" w:cs="Times New Roman"/>
          <w:lang w:eastAsia="en-US"/>
        </w:rPr>
      </w:pPr>
      <w:r>
        <w:rPr>
          <w:rFonts w:ascii="Calibri" w:hAnsi="Calibri" w:eastAsia="Calibri" w:cs="Times New Roman"/>
          <w:lang w:eastAsia="en-US"/>
        </w:rPr>
      </w:r>
      <w:r>
        <w:rPr>
          <w:rFonts w:ascii="Calibri" w:hAnsi="Calibri" w:eastAsia="Calibri" w:cs="Times New Roman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tLeast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Аннотация к рабочим программам по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родномуязыку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крымскотатарскому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tLeast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5  классы.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r>
    </w:p>
    <w:p>
      <w:pPr>
        <w:jc w:val="both"/>
        <w:spacing w:after="0" w:line="240" w:lineRule="atLeast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 xml:space="preserve">1.Программа: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Рабочая  программа по родному языку(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крымскотатарскому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)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Примерной программы по учебным предметам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Крымскотатарский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 язык(родной)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Крымскотатарская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 литература» для общеобразовательных организаций под редакцией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  <w:t xml:space="preserve">А.С.Аблятипова,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образовательной программы основного  общего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образования,учебного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плана МОУ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Приветненская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школа»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определяет цель, задачи, планируемые результаты, содержание предмета.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2.Учебники: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5 класс. Учебное пособие для общеобразовательных организаций с обучением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А., Алиева Л.А.,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И.А.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6 класс.  Учебное пособие для общеобразовательных организаций с обучением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А., Алиева Л.А.,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И.А.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7 класс.  Учебное пособие для общеобразовательных организаций с обучением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А., Алиева Л.А.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8 класс. Учебное пособие для общеобразовательных организаций с обучением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Меметов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А., Алиева Л.А.,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Акмаллаев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Э.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3.Учебно-методический комплекс: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5 класс. Методическое пособие для учителей общеобразовательных организаций. Алиева Л.А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6 класс. Методическое пособие для учителей общеобразовательных организаций. Алиева Л.А.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7 класс. Методическое пособие для учителей общеобразовательных организаций. Алиева Л.А.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Крымскотатарский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язык (родной). 8 класс. Методическое пособие для учителей общеобразовательных организаций. Алиева Л.А.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4.Место программы в образовательном процессе: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 класс-1 час в неделю,34 часа в год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5.Цель программы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Основная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речи, познавательности, уважения к родному языку, этнического самосознания;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 гражданских, патриотических чувств;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освоение первоначальных знаний о лексике, фонетике, грамматике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овладение умениями правильного чтения и письма;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составление простых высказываний, пересказов, письменных  описаний небольших объемов;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3"/>
        </w:numPr>
        <w:contextualSpacing/>
        <w:ind w:left="0"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воспитание положительного ценностного отношения к родному языку.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6.Планируемые результаты освоения курса.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28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Личностными результатами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освоения выпускниками основной школы  программы 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крымскотатарскому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(родному) языку являются: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/>
        <w:ind w:left="0" w:firstLine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понимание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 как одной из основных национально-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культурных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ценностей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народа, определяющей роли родного языка в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развитии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интеллектуальных, творческих способностей и моральных качеств личности, его значения в процессе получения школьного образования;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/>
        <w:ind w:left="0" w:firstLine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осознание эстетической ценности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языка; уважительное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отношение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родному языку, гордость за него; потребность сохранить чистоту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 как явления национальной культуры; стремление к речевому самосовершенствованию;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/>
        <w:ind w:left="0" w:firstLine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свободного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выражения мыслей и чувств в процессе речевого общения; способность к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самооценке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основе наблюдения за собственной речью.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Метапредметными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результатами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освоения выпускниками основной школы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крымскотатарскому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(родному) языку являются: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владение всеми видами речевой деятельности: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аудирование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 чтение: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адекватное понимание информации устного и письменного сообщения коммуникативной установки, темы текста, основной мысли; основной и дополнительной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информации);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владение разными видами чтения (поисковым, просмотровым, ознакомительным,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изучающим)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текстов разных стилей и жанров;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адекватное восприятие на слух текстов разных стилей и жанров; владение разными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видами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ау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дирования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(выборочным, ознакомительным, детальным);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ность извлекать информацию из различных источников, включая средства кассовой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аудирования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5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говорение и письмо: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тной и письменной форме;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воспроизводить прослушанный или прочитанный текст с заданной степенью свернутости (план, пересказ, конспект, аннотация);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способность свободно, правильно излагать свои мысли в устной и пись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свое отношение к прочитанному, услышанному, увиденному;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владение различными видами монолога (повествование, описание, рассуждение), сочетание разных видов монологов и диалога (этикетный, диалог-расспрос, диалог-побуждение, диалог-обмен мнениями и др.), сочетание разных видов диалогов;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способность осуществлять речевой самоконтроль в процессе учебной деятельност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6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докладами, рефератами; участие в спорах, обсуждениях актуальных тем с использованием различных средств аргументации,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7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межпредметном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уровне.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7"/>
        </w:numPr>
        <w:contextualSpacing/>
        <w:ind w:lef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коммуникативное 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</w:t>
      </w:r>
      <w:bookmarkStart w:id="2" w:name="_GoBack"/>
      <w:r/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ьного и неформального межличностного и межкультурного общения.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Предметными результатами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обучающимися 5 класса программы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крымскотатарскому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(родному) языку являются: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об основных функциях языка, о роли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 как национального языка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народа, как одного из государственных языков Республики Крым, о связи языка и культуры народа, о роли родного языка в жизни человека и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понимание места родного языка в системе гуманитарных наук и его роли в образовании в целом;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усвоение основ научных знаний о родном языке; понимание взаимосвязи его уровней и единиц;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стили, язык художественной литературы; жанры научного, публицистического, официально-делового стилей и разговорной речи, функционально-смысловые типы речи (повествование, описание, рассуждение); текст, типы текста; основные единицы языка, их признаки и 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обенности употребления в речи;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овладение основными стилистическими ресурсами лексики и фразеологии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языка, основными нормами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 различных видов анализа слова (фонетический, морфемный, словообразовательный), синтаксического анализа словосочетания и предложения, использования выразительных средств языка;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8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74"/>
        <w:tblW w:w="1052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532"/>
      </w:tblGrid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56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Название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ind w:left="117"/>
              <w:spacing w:line="256" w:lineRule="exact"/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Рабочая</w:t>
            </w:r>
            <w:r>
              <w:rPr>
                <w:rFonts w:ascii="Times New Roman" w:hAnsi="Times New Roman" w:eastAsia="Times New Roman"/>
                <w:spacing w:val="-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программа</w:t>
            </w:r>
            <w:r>
              <w:rPr>
                <w:rFonts w:ascii="Times New Roman" w:hAnsi="Times New Roman" w:eastAsia="Times New Roman"/>
                <w:spacing w:val="-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по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Родному</w:t>
            </w:r>
            <w:r>
              <w:rPr>
                <w:rFonts w:ascii="Times New Roman" w:hAnsi="Times New Roman" w:eastAsia="Times New Roman"/>
                <w:spacing w:val="-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языку</w:t>
            </w:r>
            <w:r>
              <w:rPr>
                <w:rFonts w:ascii="Times New Roman" w:hAnsi="Times New Roman" w:eastAsia="Times New Roman"/>
                <w:spacing w:val="-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(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крымскотатарскому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)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53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Класс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ind w:left="112"/>
              <w:spacing w:line="251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7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класс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58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Количество</w:t>
            </w:r>
            <w:r>
              <w:rPr>
                <w:rFonts w:ascii="Times New Roman" w:hAnsi="Times New Roman" w:eastAsia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часов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ind w:left="117"/>
              <w:spacing w:before="3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час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 в</w:t>
            </w:r>
            <w:r>
              <w:rPr>
                <w:rFonts w:ascii="Times New Roman" w:hAnsi="Times New Roman" w:eastAsia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неделю</w:t>
            </w:r>
            <w:r>
              <w:rPr>
                <w:rFonts w:ascii="Times New Roman" w:hAnsi="Times New Roman" w:eastAsia="Times New Roman"/>
                <w:spacing w:val="5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(34</w:t>
            </w:r>
            <w:r>
              <w:rPr>
                <w:rFonts w:ascii="Times New Roman" w:hAnsi="Times New Roman" w:eastAsia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часа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58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Составитель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spacing w:before="3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Аметова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 Г.К.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  <w:tr>
        <w:tblPrEx/>
        <w:trPr>
          <w:trHeight w:val="6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68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Цели</w:t>
            </w:r>
            <w:r>
              <w:rPr>
                <w:rFonts w:ascii="Times New Roman" w:hAnsi="Times New Roman" w:eastAsia="Times New Roman"/>
                <w:spacing w:val="-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предмета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ind w:left="6" w:right="5" w:firstLine="110"/>
              <w:jc w:val="both"/>
              <w:tabs>
                <w:tab w:val="left" w:pos="336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воспитание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уважения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родному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языку,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сознательного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отношения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</w:t>
            </w:r>
            <w:r>
              <w:rPr>
                <w:rFonts w:ascii="Times New Roman" w:hAnsi="Times New Roman" w:eastAsia="Times New Roman"/>
                <w:spacing w:val="5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нему</w:t>
            </w:r>
            <w:r>
              <w:rPr>
                <w:rFonts w:ascii="Times New Roman" w:hAnsi="Times New Roman" w:eastAsia="Times New Roman"/>
                <w:spacing w:val="5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как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явлению</w:t>
            </w:r>
            <w:r>
              <w:rPr>
                <w:rFonts w:ascii="Times New Roman" w:hAnsi="Times New Roman" w:eastAsia="Times New Roman"/>
                <w:spacing w:val="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культуры;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-15" w:firstLine="57"/>
              <w:jc w:val="both"/>
              <w:tabs>
                <w:tab w:val="left" w:pos="269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осмысление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родного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языка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как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средства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общения,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средства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освоения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морально-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этических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норм,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принятых</w:t>
            </w:r>
            <w:r>
              <w:rPr>
                <w:rFonts w:ascii="Times New Roman" w:hAnsi="Times New Roman" w:eastAsia="Times New Roman"/>
                <w:spacing w:val="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обществе;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196" w:hanging="133"/>
              <w:jc w:val="both"/>
              <w:spacing w:line="252" w:lineRule="exact"/>
              <w:tabs>
                <w:tab w:val="left" w:pos="19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осознание</w:t>
            </w:r>
            <w:r>
              <w:rPr>
                <w:rFonts w:ascii="Times New Roman" w:hAnsi="Times New Roman" w:eastAsia="Times New Roman"/>
                <w:spacing w:val="1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эстетической</w:t>
            </w:r>
            <w:r>
              <w:rPr>
                <w:rFonts w:ascii="Times New Roman" w:hAnsi="Times New Roman" w:eastAsia="Times New Roman"/>
                <w:spacing w:val="1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ценности</w:t>
            </w:r>
            <w:r>
              <w:rPr>
                <w:rFonts w:ascii="Times New Roman" w:hAnsi="Times New Roman" w:eastAsia="Times New Roman"/>
                <w:spacing w:val="1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родного</w:t>
            </w:r>
            <w:r>
              <w:rPr>
                <w:rFonts w:ascii="Times New Roman" w:hAnsi="Times New Roman" w:eastAsia="Times New Roman"/>
                <w:spacing w:val="17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языка;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5" w:firstLine="57"/>
              <w:jc w:val="both"/>
              <w:tabs>
                <w:tab w:val="left" w:pos="19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овладение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крымскотатарским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 языком как средством общения в повседневной жизни 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учебной</w:t>
            </w:r>
            <w:r>
              <w:rPr>
                <w:rFonts w:ascii="Times New Roman" w:hAnsi="Times New Roman" w:eastAsia="Times New Roman"/>
                <w:spacing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деятельности;</w:t>
            </w:r>
            <w:r>
              <w:rPr>
                <w:rFonts w:ascii="Times New Roman" w:hAnsi="Times New Roman" w:eastAsia="Times New Roman"/>
                <w:spacing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развитие</w:t>
            </w:r>
            <w:r>
              <w:rPr>
                <w:rFonts w:ascii="Times New Roman" w:hAnsi="Times New Roman" w:eastAsia="Times New Roman"/>
                <w:spacing w:val="2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готовности</w:t>
            </w:r>
            <w:r>
              <w:rPr>
                <w:rFonts w:ascii="Times New Roman" w:hAnsi="Times New Roman" w:eastAsia="Times New Roman"/>
                <w:spacing w:val="2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способности</w:t>
            </w:r>
            <w:r>
              <w:rPr>
                <w:rFonts w:ascii="Times New Roman" w:hAnsi="Times New Roman" w:eastAsia="Times New Roman"/>
                <w:spacing w:val="2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</w:t>
            </w:r>
            <w:r>
              <w:rPr>
                <w:rFonts w:ascii="Times New Roman" w:hAnsi="Times New Roman" w:eastAsia="Times New Roman"/>
                <w:spacing w:val="2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речевому</w:t>
            </w:r>
            <w:r>
              <w:rPr>
                <w:rFonts w:ascii="Times New Roman" w:hAnsi="Times New Roman" w:eastAsia="Times New Roman"/>
                <w:spacing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взаимодействию</w:t>
            </w:r>
            <w:r>
              <w:rPr>
                <w:rFonts w:ascii="Times New Roman" w:hAnsi="Times New Roman" w:eastAsia="Times New Roman"/>
                <w:spacing w:val="-5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взаимопониманию,</w:t>
            </w:r>
            <w:r>
              <w:rPr>
                <w:rFonts w:ascii="Times New Roman" w:hAnsi="Times New Roman" w:eastAsia="Times New Roman"/>
                <w:spacing w:val="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потребности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/>
                <w:spacing w:val="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речевом</w:t>
            </w:r>
            <w:r>
              <w:rPr>
                <w:rFonts w:ascii="Times New Roman" w:hAnsi="Times New Roman" w:eastAsia="Times New Roman"/>
                <w:spacing w:val="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самосовершенствовании;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4" w:firstLine="57"/>
              <w:jc w:val="both"/>
              <w:tabs>
                <w:tab w:val="left" w:pos="25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проводить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библиографический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поиск,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извлекать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преобразовывать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необходимую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информацию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из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лингвистических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словарей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различных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типов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других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источников,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включая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СМИ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Интернет;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196" w:hanging="133"/>
              <w:jc w:val="both"/>
              <w:spacing w:line="252" w:lineRule="exact"/>
              <w:tabs>
                <w:tab w:val="left" w:pos="19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осуществлять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информационную</w:t>
            </w:r>
            <w:r>
              <w:rPr>
                <w:rFonts w:ascii="Times New Roman" w:hAnsi="Times New Roman" w:eastAsia="Times New Roman"/>
                <w:spacing w:val="1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переработку</w:t>
            </w:r>
            <w:r>
              <w:rPr>
                <w:rFonts w:ascii="Times New Roman" w:hAnsi="Times New Roman" w:eastAsia="Times New Roman"/>
                <w:spacing w:val="1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текста</w:t>
            </w:r>
            <w:r>
              <w:rPr>
                <w:rFonts w:ascii="Times New Roman" w:hAnsi="Times New Roman" w:eastAsia="Times New Roman"/>
                <w:spacing w:val="1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др.;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1" w:firstLine="57"/>
              <w:jc w:val="both"/>
              <w:tabs>
                <w:tab w:val="left" w:pos="348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освоение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знаний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об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устройстве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языковой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системы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закономерностях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ее</w:t>
            </w:r>
            <w:r>
              <w:rPr>
                <w:rFonts w:ascii="Times New Roman" w:hAnsi="Times New Roman" w:eastAsia="Times New Roman"/>
                <w:spacing w:val="-5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функционирования, о стилистических ресурсах и основных нормах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крымскотатарского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литературного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языка;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6" w:firstLine="57"/>
              <w:jc w:val="both"/>
              <w:tabs>
                <w:tab w:val="left" w:pos="216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развитие способности опознавать, анализировать, сопоставлять, классифицировать 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оценивать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языковые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факты;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5" w:firstLine="57"/>
              <w:jc w:val="both"/>
              <w:tabs>
                <w:tab w:val="left" w:pos="250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овладение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на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этой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основе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культурой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устной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письменной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речи,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видами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речевой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деятельности, правилами использования языка в разных ситуациях общения, нормами</w:t>
            </w:r>
            <w:r>
              <w:rPr>
                <w:rFonts w:ascii="Times New Roman" w:hAnsi="Times New Roman" w:eastAsia="Times New Roman"/>
                <w:spacing w:val="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речевого этикета;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196" w:hanging="133"/>
              <w:jc w:val="both"/>
              <w:tabs>
                <w:tab w:val="left" w:pos="19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обогащение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активного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1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потенциального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словарного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запаса;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196" w:hanging="133"/>
              <w:jc w:val="both"/>
              <w:spacing w:before="1" w:line="252" w:lineRule="exact"/>
              <w:tabs>
                <w:tab w:val="left" w:pos="197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расширение</w:t>
            </w:r>
            <w:r>
              <w:rPr>
                <w:rFonts w:ascii="Times New Roman" w:hAnsi="Times New Roman" w:eastAsia="Times New Roman"/>
                <w:spacing w:val="1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объема</w:t>
            </w:r>
            <w:r>
              <w:rPr>
                <w:rFonts w:ascii="Times New Roman" w:hAnsi="Times New Roman" w:eastAsia="Times New Roman"/>
                <w:spacing w:val="1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используемых</w:t>
            </w:r>
            <w:r>
              <w:rPr>
                <w:rFonts w:ascii="Times New Roman" w:hAnsi="Times New Roman" w:eastAsia="Times New Roman"/>
                <w:spacing w:val="1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/>
                <w:spacing w:val="1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речи</w:t>
            </w:r>
            <w:r>
              <w:rPr>
                <w:rFonts w:ascii="Times New Roman" w:hAnsi="Times New Roman" w:eastAsia="Times New Roman"/>
                <w:spacing w:val="1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грамматических</w:t>
            </w:r>
            <w:r>
              <w:rPr>
                <w:rFonts w:ascii="Times New Roman" w:hAnsi="Times New Roman" w:eastAsia="Times New Roman"/>
                <w:spacing w:val="1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средств;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  <w:p>
            <w:pPr>
              <w:numPr>
                <w:ilvl w:val="0"/>
                <w:numId w:val="19"/>
              </w:numPr>
              <w:ind w:left="6" w:right="6" w:firstLine="57"/>
              <w:jc w:val="both"/>
              <w:tabs>
                <w:tab w:val="left" w:pos="209" w:leader="none"/>
              </w:tabs>
              <w:rPr>
                <w:rFonts w:ascii="Times New Roman" w:hAnsi="Times New Roman" w:eastAsia="Times New Roman"/>
                <w:lang w:val="ru-RU"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совершенствование</w:t>
            </w:r>
            <w:r>
              <w:rPr>
                <w:rFonts w:ascii="Times New Roman" w:hAnsi="Times New Roman" w:eastAsia="Times New Roman"/>
                <w:spacing w:val="2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способности</w:t>
            </w:r>
            <w:r>
              <w:rPr>
                <w:rFonts w:ascii="Times New Roman" w:hAnsi="Times New Roman" w:eastAsia="Times New Roman"/>
                <w:spacing w:val="27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применять</w:t>
            </w:r>
            <w:r>
              <w:rPr>
                <w:rFonts w:ascii="Times New Roman" w:hAnsi="Times New Roman" w:eastAsia="Times New Roman"/>
                <w:spacing w:val="2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приобретенные</w:t>
            </w:r>
            <w:r>
              <w:rPr>
                <w:rFonts w:ascii="Times New Roman" w:hAnsi="Times New Roman" w:eastAsia="Times New Roman"/>
                <w:spacing w:val="30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знания,</w:t>
            </w:r>
            <w:r>
              <w:rPr>
                <w:rFonts w:ascii="Times New Roman" w:hAnsi="Times New Roman" w:eastAsia="Times New Roman"/>
                <w:spacing w:val="29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умения</w:t>
            </w:r>
            <w:r>
              <w:rPr>
                <w:rFonts w:ascii="Times New Roman" w:hAnsi="Times New Roman" w:eastAsia="Times New Roman"/>
                <w:spacing w:val="27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27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навыки</w:t>
            </w:r>
            <w:r>
              <w:rPr>
                <w:rFonts w:ascii="Times New Roman" w:hAnsi="Times New Roman" w:eastAsia="Times New Roman"/>
                <w:spacing w:val="-5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/>
                <w:spacing w:val="5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процессе</w:t>
            </w:r>
            <w:r>
              <w:rPr>
                <w:rFonts w:ascii="Times New Roman" w:hAnsi="Times New Roman" w:eastAsia="Times New Roman"/>
                <w:spacing w:val="8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речевого</w:t>
            </w:r>
            <w:r>
              <w:rPr>
                <w:rFonts w:ascii="Times New Roman" w:hAnsi="Times New Roman" w:eastAsia="Times New Roman"/>
                <w:spacing w:val="7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общения</w:t>
            </w:r>
            <w:r>
              <w:rPr>
                <w:rFonts w:ascii="Times New Roman" w:hAnsi="Times New Roman" w:eastAsia="Times New Roman"/>
                <w:spacing w:val="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в</w:t>
            </w:r>
            <w:r>
              <w:rPr>
                <w:rFonts w:ascii="Times New Roman" w:hAnsi="Times New Roman" w:eastAsia="Times New Roman"/>
                <w:spacing w:val="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учебной</w:t>
            </w:r>
            <w:r>
              <w:rPr>
                <w:rFonts w:ascii="Times New Roman" w:hAnsi="Times New Roman" w:eastAsia="Times New Roman"/>
                <w:spacing w:val="3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деятельности</w:t>
            </w:r>
            <w:r>
              <w:rPr>
                <w:rFonts w:ascii="Times New Roman" w:hAnsi="Times New Roman" w:eastAsia="Times New Roman"/>
                <w:spacing w:val="6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повседневной</w:t>
            </w:r>
            <w:r>
              <w:rPr>
                <w:rFonts w:ascii="Times New Roman" w:hAnsi="Times New Roman" w:eastAsia="Times New Roman"/>
                <w:spacing w:val="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жизни.</w:t>
            </w:r>
            <w:r>
              <w:rPr>
                <w:rFonts w:ascii="Times New Roman" w:hAnsi="Times New Roman" w:eastAsia="Times New Roman"/>
                <w:lang w:val="ru-RU" w:eastAsia="en-US"/>
              </w:rPr>
            </w:r>
          </w:p>
        </w:tc>
      </w:tr>
      <w:tr>
        <w:tblPrEx/>
        <w:trPr>
          <w:trHeight w:val="1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left="115"/>
              <w:spacing w:line="268" w:lineRule="exact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Структура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spacing w:before="8"/>
              <w:tabs>
                <w:tab w:val="left" w:pos="413" w:leader="none"/>
              </w:tabs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Место</w:t>
            </w:r>
            <w:r>
              <w:rPr>
                <w:rFonts w:ascii="Times New Roman" w:hAnsi="Times New Roman" w:eastAsia="Times New Roman"/>
                <w:spacing w:val="-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крымскотатарского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языка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среди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тюркской</w:t>
            </w:r>
            <w:r>
              <w:rPr>
                <w:rFonts w:ascii="Times New Roman" w:hAnsi="Times New Roman" w:eastAsia="Times New Roman"/>
                <w:spacing w:val="-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группы языков.</w:t>
            </w:r>
            <w:r>
              <w:rPr>
                <w:rFonts w:ascii="Times New Roman" w:hAnsi="Times New Roman" w:eastAsia="Times New Roman"/>
                <w:spacing w:val="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1ч.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  <w:p>
            <w:pPr>
              <w:numPr>
                <w:ilvl w:val="0"/>
                <w:numId w:val="20"/>
              </w:numPr>
              <w:ind w:left="357" w:hanging="241"/>
              <w:spacing w:before="16"/>
              <w:tabs>
                <w:tab w:val="left" w:pos="358" w:leader="none"/>
                <w:tab w:val="left" w:pos="6723" w:leader="none"/>
              </w:tabs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val="ru-RU" w:eastAsia="en-US"/>
              </w:rPr>
              <w:t xml:space="preserve">Повторение.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Изученные в</w:t>
            </w:r>
            <w:r>
              <w:rPr>
                <w:rFonts w:ascii="Times New Roman" w:hAnsi="Times New Roman" w:eastAsia="Times New Roman"/>
                <w:spacing w:val="-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6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классе части</w:t>
            </w:r>
            <w:r>
              <w:rPr>
                <w:rFonts w:ascii="Times New Roman" w:hAnsi="Times New Roman" w:eastAsia="Times New Roman"/>
                <w:spacing w:val="-1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val="ru-RU" w:eastAsia="en-US"/>
              </w:rPr>
              <w:t xml:space="preserve">речи.</w:t>
            </w:r>
            <w:r>
              <w:rPr>
                <w:rFonts w:ascii="Times New Roman" w:hAnsi="Times New Roman" w:eastAsia="Times New Roman"/>
                <w:lang w:val="ru-RU" w:eastAsia="en-US"/>
              </w:rPr>
              <w:tab/>
            </w:r>
            <w:r>
              <w:rPr>
                <w:rFonts w:ascii="Times New Roman" w:hAnsi="Times New Roman" w:eastAsia="Times New Roman"/>
                <w:lang w:eastAsia="en-US"/>
              </w:rPr>
              <w:t xml:space="preserve">1ч.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  <w:p>
            <w:pPr>
              <w:numPr>
                <w:ilvl w:val="0"/>
                <w:numId w:val="20"/>
              </w:numPr>
              <w:ind w:left="357" w:hanging="241"/>
              <w:spacing w:before="13"/>
              <w:tabs>
                <w:tab w:val="left" w:pos="358" w:leader="none"/>
                <w:tab w:val="left" w:pos="6728" w:leader="none"/>
              </w:tabs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Морфология</w:t>
            </w:r>
            <w:r>
              <w:rPr>
                <w:rFonts w:ascii="Times New Roman" w:hAnsi="Times New Roman" w:eastAsia="Times New Roman"/>
                <w:lang w:eastAsia="en-US"/>
              </w:rPr>
              <w:tab/>
              <w:t xml:space="preserve">31ч.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  <w:p>
            <w:pPr>
              <w:numPr>
                <w:ilvl w:val="0"/>
                <w:numId w:val="20"/>
              </w:numPr>
              <w:ind w:left="357" w:hanging="241"/>
              <w:spacing w:before="13"/>
              <w:tabs>
                <w:tab w:val="left" w:pos="358" w:leader="none"/>
                <w:tab w:val="left" w:pos="6738" w:leader="none"/>
              </w:tabs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Итоговый</w:t>
            </w:r>
            <w:r>
              <w:rPr>
                <w:rFonts w:ascii="Times New Roman" w:hAnsi="Times New Roman" w:eastAsia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/>
                <w:lang w:eastAsia="en-US"/>
              </w:rPr>
              <w:t xml:space="preserve">урок</w:t>
            </w:r>
            <w:r>
              <w:rPr>
                <w:rFonts w:ascii="Times New Roman" w:hAnsi="Times New Roman" w:eastAsia="Times New Roman"/>
                <w:lang w:eastAsia="en-US"/>
              </w:rPr>
              <w:tab/>
              <w:t xml:space="preserve">1ч.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  <w:p>
            <w:pPr>
              <w:spacing w:before="6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  <w:p>
            <w:pPr>
              <w:ind w:left="393"/>
              <w:spacing w:before="1"/>
              <w:tabs>
                <w:tab w:val="left" w:pos="6790" w:leader="none"/>
              </w:tabs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  <w:t xml:space="preserve">Итого</w:t>
            </w:r>
            <w:r>
              <w:rPr>
                <w:rFonts w:ascii="Times New Roman" w:hAnsi="Times New Roman" w:eastAsia="Times New Roman"/>
                <w:lang w:eastAsia="en-US"/>
              </w:rPr>
              <w:tab/>
              <w:t xml:space="preserve">34ч.</w:t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родной литературе (русской)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right="14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Рабочая программа по родной литературе (русской) для 5-9 классов реализуется в общеобразовательном классе, исходя из особенностей психического развития и индивидуальных возможностей учащихся, и составлена на основе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-  Постановление  Главного государственного санитарного врача Российской  Федерации от 28.09.2020 № 28 « Об утверждении санитарных правил СП 2.4. 3648-20 «Санитарно-эпидемиологические требования к организациям воспитания и обучения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отдыха и оздоровления детей и молодёжи».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jc w:val="both"/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en-US"/>
        </w:rPr>
        <w:t xml:space="preserve">Программа разработана на основе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(с изменениями).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contextualSpacing/>
        <w:jc w:val="both"/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Программа соответствует Федеральной рабочей программе основного общего образования «Родной язык и литература (русский)» для 5-9 классов.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Закона  Республики Крым от 06.07.2015 №131-ЗРК/2015 «Об образовании в Республике Крым».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Основной образовательной программы основного общего образования (ФГОС) муниципального бюджетного общеобразовательного учреждения «Нижнегорская школа-гимназия» Нижнегорского района Республики Крым (2015г.)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Учебного  плана  МБОУ «Нижнегорская школа-гимназия» на 2023/2024учебный год.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Положения о структуре, порядке разработки и утверждения рабочих программ учебных  курсов, предметов, дисциплин  </w:t>
      </w:r>
      <w:r>
        <w:rPr>
          <w:rFonts w:ascii="Times New Roman" w:hAnsi="Times New Roman" w:eastAsia="Times New Roman" w:cs="Times New Roman"/>
          <w:bCs/>
          <w:color w:val="000000"/>
          <w:spacing w:val="-9"/>
          <w:sz w:val="24"/>
          <w:szCs w:val="24"/>
        </w:rPr>
        <w:t xml:space="preserve">МБОУ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9"/>
          <w:sz w:val="24"/>
          <w:szCs w:val="24"/>
        </w:rPr>
        <w:t xml:space="preserve">«Нижнегорская  школа-гимназия</w:t>
      </w:r>
      <w:r>
        <w:rPr>
          <w:rFonts w:ascii="Times New Roman" w:hAnsi="Times New Roman" w:eastAsia="Times New Roman" w:cs="Times New Roman"/>
          <w:b/>
          <w:bCs/>
          <w:color w:val="000000"/>
          <w:spacing w:val="-9"/>
          <w:sz w:val="24"/>
          <w:szCs w:val="24"/>
        </w:rPr>
        <w:t xml:space="preserve">». </w:t>
      </w:r>
      <w:r>
        <w:rPr>
          <w:rFonts w:ascii="Times New Roman" w:hAnsi="Times New Roman" w:eastAsia="Times New Roman" w:cs="Times New Roman"/>
          <w:b/>
          <w:bCs/>
          <w:color w:val="000000"/>
          <w:spacing w:val="-9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Авторской рабочей программы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«Родная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литератра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(русская)» для 5-9 классов; под ред. Вербицкой Л.А. Авторский коллектив: Александрова О.М., Вербицкая Л.А., Богданов С.И., Загоровская О.В., Казакова Е.И., Васильевых И.П.,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Гостева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Ю.Н.,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Добротина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И.Н.,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Нарушевич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А.Г.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Ориентирована на работу по учебнику « Родная литература (русская) 5-9  классы» под редакцией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под ред. Вербицкой Л.А. Авторский коллектив: Александрова О.М., Вербицкая Л.А., Богданов С.И., Загоровская О.В., Казакова Е.И., Васильевых И.П.,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Гостева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Ю.Н.,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Добротина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И.Н.,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Нарушевич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А.Г.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издательство «Учебная литература» – М.: 2018 г.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Программа составлена для учащихся 5- 9 классов и рассчитана на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34часа в год  в 5-8 классах и 17 часов в год в 9 классе (1 час в неделю со второго полугодия)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Примерная программа разработана на основе требований федерального государственного образоват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«Родная литература (русская)», входящему в образовательную область «Родной язык и родная литература».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Содержание курса «Родной литературы (русской)» направлено на удовлетворение потребности обучающихся в изучении родной литературы как инструмента познания национальной культуры и самореализации в ней.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 этим в курсе родной литератур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русской)   актуализируются следующие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Изучение учебного предмета «Родная литература(русская) в 9 классе направлено на достижение следующих целей: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Понимание ключевых проблем изученных произведений родной литературы (русской), фольклора и фольклора других народов,  русских писателей XIX-XX вв., литературы народов России.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Умение анализировать литератур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Определение в произведении элементов сюжета, компози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Приобщение к духовно-нравственным ценностям родной литературы (русской) и культуры, сопоставление их с духовно-нравственными ценностями других народов;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Формирование собственного отношения к произведениям  современной литературы, их оценка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Задачи: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numPr>
          <w:ilvl w:val="0"/>
          <w:numId w:val="9"/>
        </w:numPr>
        <w:ind w:left="0" w:firstLine="20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Развитие речи, мышления, воображения школьников;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numPr>
          <w:ilvl w:val="0"/>
          <w:numId w:val="9"/>
        </w:numPr>
        <w:ind w:left="0" w:firstLine="20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Освоение знаний о литературе;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numPr>
          <w:ilvl w:val="0"/>
          <w:numId w:val="9"/>
        </w:numPr>
        <w:ind w:left="0" w:firstLine="20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Овладение умениями правильно   читать и анализировать художественные произведения, участвовать в диалоге, оставлять   монологические высказывания;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numPr>
          <w:ilvl w:val="0"/>
          <w:numId w:val="9"/>
        </w:numPr>
        <w:ind w:left="0" w:firstLine="20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Воспитание позитивного эмоционально-ценностного отношения к литературе, пробуждение познавательного интереса к родному слову, стремления совершенствовать свою речь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Структура курса: 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5 класс: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7"/>
        <w:gridCol w:w="5070"/>
        <w:gridCol w:w="6"/>
        <w:gridCol w:w="2457"/>
      </w:tblGrid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Язык и 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Культура речи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Речь. Речевая деятельность.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Повторение изученного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  <w:tr>
        <w:tblPrEx/>
        <w:trPr>
          <w:trHeight w:val="30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7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Контрольные работы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7" w:type="dxa"/>
            <w:textDirection w:val="lrTb"/>
            <w:noWrap w:val="false"/>
          </w:tcPr>
          <w:p>
            <w:pPr>
              <w:ind w:left="1041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r>
          </w:p>
        </w:tc>
      </w:tr>
    </w:tbl>
    <w:p>
      <w:pPr>
        <w:ind w:right="141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 класс: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tbl>
      <w:tblPr>
        <w:tblStyle w:val="673"/>
        <w:tblW w:w="8897" w:type="dxa"/>
        <w:tblLayout w:type="fixed"/>
        <w:tblLook w:val="0000" w:firstRow="0" w:lastRow="0" w:firstColumn="0" w:lastColumn="0" w:noHBand="0" w:noVBand="0"/>
      </w:tblPr>
      <w:tblGrid>
        <w:gridCol w:w="578"/>
        <w:gridCol w:w="6476"/>
        <w:gridCol w:w="1843"/>
      </w:tblGrid>
      <w:tr>
        <w:tblPrEx/>
        <w:trPr>
          <w:trHeight w:val="346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разделов и тем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часов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76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Россия – родина моя. Преданья старины глубокой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2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Города земли русской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98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Родные просторы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01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Русские традиции. Праздники русского мира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92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Тепло родного дома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96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Русский характер – русская душа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70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Загадки русской души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О ваших ровесниках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</w:rPr>
              <w:t xml:space="preserve">Лишь слову жизнь дана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5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64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Повторение изученного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24"/>
        </w:trPr>
        <w:tc>
          <w:tcPr>
            <w:gridSpan w:val="2"/>
            <w:tcW w:w="705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687"/>
        </w:trPr>
        <w:tc>
          <w:tcPr>
            <w:gridSpan w:val="3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Контрольные работы – 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Классные сочинения – 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Домашние сочинения – 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ind w:right="141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 8 класс: </w:t>
      </w:r>
      <w:r>
        <w:rPr>
          <w:rFonts w:ascii="Times New Roman" w:hAnsi="Times New Roman" w:eastAsia="Times New Roman" w:cs="Times New Roman"/>
          <w:b/>
          <w:color w:val="00000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7"/>
        <w:gridCol w:w="6257"/>
        <w:gridCol w:w="1843"/>
        <w:gridCol w:w="12"/>
      </w:tblGrid>
      <w:tr>
        <w:tblPrEx/>
        <w:trPr>
          <w:gridAfter w:val="1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gridAfter w:val="1"/>
          <w:trHeight w:val="2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ind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Введение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1. РОССИЯ — РОДИНА МОЯ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gridAfter w:val="1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2. РУССКИЕ ТРАДИЦИИ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gridAfter w:val="1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ind w:right="141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3. РУССКИЙ ХАРАКТЕР – РУССКАЯ ДУША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gridAfter w:val="1"/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Повторение изученного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gridAfter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Контрольные работы –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ind w:right="141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 класс: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7"/>
        <w:gridCol w:w="6257"/>
        <w:gridCol w:w="1843"/>
      </w:tblGrid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раздела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ind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Введение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1. РОССИЯ — РОДИНА МОЯ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2. РУССКИЕ ТРАДИЦИИ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ind w:right="141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 3. РУССКИЙ ХАРАКТЕР – РУССКАЯ ДУША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Повторение изученного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Контрольные работы –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tLeast"/>
        <w:shd w:val="clear" w:color="auto" w:fill="ffffff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Аннотация к рабочим программам по родной литературе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jc w:val="center"/>
        <w:spacing w:after="0" w:line="240" w:lineRule="atLeast"/>
        <w:shd w:val="clear" w:color="auto" w:fill="ffffff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крымскотатарской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 )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5 класс.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jc w:val="both"/>
        <w:spacing w:after="0" w:line="240" w:lineRule="atLeast"/>
        <w:shd w:val="clear" w:color="auto" w:fill="ffffff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1.Программа: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  Рабочая  программа по учебному предмету  «Родная литератур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а(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sz w:val="24"/>
          <w:szCs w:val="24"/>
        </w:rPr>
        <w:t xml:space="preserve">)» составлена на основе Федерального государственного образовательного стандарта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основного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общего образования ,на основе Концепции духовно-нравственного развития и воспитания личности гражданина России, планируемых результатов и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программы  по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крымскотатарской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литературе  для 5-9 классов (под редакцией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Аблятифова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А.С.,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Алединовой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М.И.).. Учебник «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Къырымтатар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эдебияты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. 5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сыныф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», авторы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Селяметова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Д.У.,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Аджигельдиева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Г.Р..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Абдишева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Г.С.,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Бекирова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Ш.М.,Сулейманова</w:t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  <w:t xml:space="preserve"> М.М.. Москва, «Просвещение»,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,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основной образовательной программы основного  общего образования ,учебного плана МОУ «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Приветненская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школа»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2.Учебники: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литература. 5 класс. Учебное пособие для общеобразовательных организаций с обучением на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и русском языках. 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Селяметова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Д.У.,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Аджигельдиева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Г.Р. и др.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Хрестоматия. 5 класс. Учебное пособие для общеобразовательных организаций с обучением на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Селяметова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Д.У.,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Аджигельдиева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Г.Р. и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др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</w:r>
      <w:r>
        <w:rPr>
          <w:rFonts w:ascii="Times New Roman" w:hAnsi="Times New Roman" w:eastAsia="MS Mincho" w:cs="Times New Roman"/>
          <w:i/>
          <w:iCs/>
          <w:sz w:val="24"/>
          <w:szCs w:val="24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литература. 7 класс. Учебное пособие для общеобразовательных организаций с обучением на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и русском языках. Асанова Ф.М.,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Османова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Э.Э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Хрестоматия. 7 класс. Учебное пособие для общеобразовательных организаций с обучением на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и русском языках. Асанова Ф.М.,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Османова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Э.Э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литература. 8 класс. Учебное пособие для общеобразовательных организаций с обучением на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крымскотатарском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и русском языках.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Кокиева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А.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3.Учебно-методический комплекс: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литература. 5 класс. Методическое пособие для учителей общеобразовательных организаций.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Селяметова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Д.У.,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Аджигельдиева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Г.Р. и др.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Крымскотатарская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литература. 7 класс.  Методическое пособие для учителей общеобразовательных организаций. Асанова Ф.М., 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Османова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  <w:t xml:space="preserve"> Э.Э.</w:t>
      </w:r>
      <w:r>
        <w:rPr>
          <w:rFonts w:ascii="Times New Roman" w:hAnsi="Times New Roman" w:eastAsia="MS Mincho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  <w:t xml:space="preserve">4.Место программы в образовательном процессе.</w:t>
      </w: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  <w:t xml:space="preserve"> а класс-1 час в неделю,34 часа в год</w:t>
      </w: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color w:val="000000"/>
          <w:sz w:val="24"/>
          <w:szCs w:val="24"/>
        </w:rPr>
        <w:t xml:space="preserve">5.Цель программы: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32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Изучение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языка 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полной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средней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школе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базовом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уровне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направлено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достижение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следующих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целей: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дальнейшее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коммуникативной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компетенции: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речевой</w:t>
      </w:r>
      <w:r>
        <w:rPr>
          <w:rFonts w:ascii="Times New Roman" w:hAnsi="Times New Roman" w:eastAsia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совершенствование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коммуникативных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четырёх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основных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видах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речевой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деятельности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(говорении,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аудировании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чтении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письме),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использовать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изучаемый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язык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инструмент</w:t>
      </w:r>
      <w:r>
        <w:rPr>
          <w:rFonts w:ascii="Times New Roman" w:hAnsi="Times New Roman" w:eastAsia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межкультурного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общения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современном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поликультурном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мире,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необходимого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успешной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социализации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самореализации;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языковой</w:t>
      </w:r>
      <w:r>
        <w:rPr>
          <w:rFonts w:ascii="Times New Roman" w:hAnsi="Times New Roman" w:eastAsia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овладение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новыми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языковыми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средствами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отобранными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темами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сферами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общения;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увеличение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объёма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используемых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лексических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единиц;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расширять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совершенствовать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знания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фонетики,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лексики,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словообразования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грамматики,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помочь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овладеть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нормами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литературного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социокультурной</w:t>
      </w:r>
      <w:r>
        <w:rPr>
          <w:rFonts w:ascii="Times New Roman" w:hAnsi="Times New Roman" w:eastAsia="Times New Roman" w:cs="Times New Roman"/>
          <w:b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увеличение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объёма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знаний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социокультурной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специфике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языка;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совершенствование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строить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своё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речевое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неречевое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поведение;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знакомить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учащихся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основными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сведениями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языке,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происхождении,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роли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месте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среди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тюркских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компенсаторной</w:t>
      </w:r>
      <w:r>
        <w:rPr>
          <w:rFonts w:ascii="Times New Roman" w:hAnsi="Times New Roman" w:eastAsia="Times New Roman" w:cs="Times New Roman"/>
          <w:b/>
          <w:i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дальнейшее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выходить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положения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условиях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дефицита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языковых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средств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получении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передаче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информации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языке;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учебно-познавательной</w:t>
      </w:r>
      <w:r>
        <w:rPr>
          <w:rFonts w:ascii="Times New Roman" w:hAnsi="Times New Roman" w:eastAsia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общих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специальных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учебных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умений,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универсальных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способов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деятельности,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позволяющих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совершенствовать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учебную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деятельность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овладению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крымскотатарским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языком;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учить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школьников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свободно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пользоваться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всем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богатством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языковых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средств,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устно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письменно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излагать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свои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мысли,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понимать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мысли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других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людей.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</w:r>
    </w:p>
    <w:p>
      <w:pPr>
        <w:numPr>
          <w:ilvl w:val="0"/>
          <w:numId w:val="21"/>
        </w:num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дальнейшее развитие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воспитание школьников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ab/>
        <w:t xml:space="preserve">средствами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языка: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способности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готовности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самостоятельному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непрерывному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изучению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языка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окончания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школы;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развивать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закреплять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учеников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уважение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любовь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крымскотатарскому</w:t>
      </w:r>
      <w:r>
        <w:rPr>
          <w:rFonts w:ascii="Times New Roman" w:hAnsi="Times New Roman" w:eastAsia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языку,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потребность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постоянном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духовном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самообогащении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него;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дальнейшее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личностное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самоопределение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отношении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будущей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профессии;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социальная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адаптация.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14" w:firstLine="41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Исходя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сформулированных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выше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целей,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изучение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школе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направлено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решение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следующих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 xml:space="preserve">задач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1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5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219075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192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75pt;height:17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position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расширение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лингвистического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кругозора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школьников;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обобщение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ранее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изученного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языкового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материала,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необходимого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овладения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устной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письменной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речью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языке;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08"/>
        <w:jc w:val="both"/>
        <w:spacing w:after="0" w:line="240" w:lineRule="auto"/>
        <w:tabs>
          <w:tab w:val="left" w:pos="3013" w:leader="none"/>
          <w:tab w:val="left" w:pos="4185" w:leader="none"/>
          <w:tab w:val="left" w:pos="6608" w:leader="none"/>
          <w:tab w:val="left" w:pos="85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5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219075"/>
                <wp:effectExtent l="0" t="0" r="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192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75pt;height:17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совершенствование умений самостоятельного приобретения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ab/>
        <w:t xml:space="preserve">знаний,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работы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словарями,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справочной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литературой;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1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5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21907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192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75pt;height:17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умений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ориентироваться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письменном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тексте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аудиотексте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крымскотатарском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языке;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16"/>
        <w:jc w:val="both"/>
        <w:spacing w:after="0" w:line="240" w:lineRule="auto"/>
        <w:tabs>
          <w:tab w:val="left" w:pos="1643" w:leader="none"/>
          <w:tab w:val="left" w:pos="2736" w:leader="none"/>
          <w:tab w:val="left" w:pos="4096" w:leader="none"/>
          <w:tab w:val="left" w:pos="5940" w:leader="none"/>
          <w:tab w:val="left" w:pos="7250" w:leader="none"/>
          <w:tab w:val="left" w:pos="7701" w:leader="none"/>
          <w:tab w:val="left" w:pos="816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5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21907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192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75pt;height:17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развитие умений обобщать информацию, выделять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из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различных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источников;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15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использование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выборочного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перевода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достижения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понимания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текста;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проектной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деятельности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межпредметного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характера,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использованием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Интернета.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6.Планируемые результаты освоения курса:</w:t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ab/>
        <w:t xml:space="preserve">Данная программа обеспечивает формирование личностных,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метапредметных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и предметных результатов.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ind w:left="20" w:right="20"/>
        <w:jc w:val="both"/>
        <w:spacing w:after="0" w:line="240" w:lineRule="auto"/>
        <w:tabs>
          <w:tab w:val="left" w:pos="7954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b/>
          <w:bCs/>
          <w:sz w:val="24"/>
          <w:szCs w:val="24"/>
          <w:shd w:val="clear" w:color="auto" w:fill="ffffff"/>
        </w:rPr>
        <w:t xml:space="preserve"> Личностные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результаты</w:t>
      </w:r>
      <w:r>
        <w:rPr>
          <w:rFonts w:ascii="Times New Roman" w:hAnsi="Times New Roman" w:eastAsia="MS Mincho" w:cs="Times New Roman"/>
          <w:sz w:val="24"/>
          <w:szCs w:val="24"/>
        </w:rPr>
        <w:t xml:space="preserve">: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265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совершенствование духовно-нравственных качеств личности, воспитание чувства любви к Крыму, уважительного отношения к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крымскотатарской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литературе, к литературе и культурам других народов: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ind w:right="20"/>
        <w:jc w:val="both"/>
        <w:spacing w:after="0" w:line="240" w:lineRule="auto"/>
        <w:tabs>
          <w:tab w:val="left" w:pos="188" w:leader="none"/>
          <w:tab w:val="left" w:pos="5434" w:leader="none"/>
          <w:tab w:val="left" w:pos="8852" w:leader="none"/>
        </w:tabs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 использование различных источников информации (словари, энциклопедии,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интернет-ресурсы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и др.)</w:t>
      </w:r>
      <w:r>
        <w:rPr>
          <w:rFonts w:ascii="Times New Roman" w:hAnsi="Times New Roman" w:eastAsia="MS Mincho" w:cs="Times New Roman"/>
          <w:sz w:val="24"/>
          <w:szCs w:val="24"/>
        </w:rPr>
        <w:tab/>
      </w:r>
      <w:r>
        <w:rPr>
          <w:rFonts w:ascii="Times New Roman" w:hAnsi="Times New Roman" w:eastAsia="MS Mincho" w:cs="Times New Roman"/>
          <w:b/>
          <w:sz w:val="24"/>
          <w:szCs w:val="24"/>
        </w:rPr>
      </w:r>
    </w:p>
    <w:p>
      <w:pPr>
        <w:ind w:left="840"/>
        <w:spacing w:after="0" w:line="240" w:lineRule="auto"/>
        <w:tabs>
          <w:tab w:val="left" w:pos="7934" w:leader="none"/>
        </w:tabs>
        <w:rPr>
          <w:rFonts w:ascii="Times New Roman" w:hAnsi="Times New Roman" w:eastAsia="MS Mincho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 xml:space="preserve">Метапредметные</w:t>
      </w:r>
      <w:r>
        <w:rPr>
          <w:rFonts w:ascii="Times New Roman" w:hAnsi="Times New Roman" w:eastAsia="MS Mincho" w:cs="Times New Roman"/>
          <w:bCs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eastAsia="MS Mincho" w:cs="Times New Roman"/>
          <w:b/>
          <w:bCs/>
          <w:sz w:val="24"/>
          <w:szCs w:val="24"/>
          <w:shd w:val="clear" w:color="auto" w:fill="ffffff"/>
        </w:rPr>
        <w:t xml:space="preserve">результаты:</w:t>
      </w:r>
      <w:r>
        <w:rPr>
          <w:rFonts w:ascii="Times New Roman" w:hAnsi="Times New Roman" w:eastAsia="MS Mincho" w:cs="Times New Roman"/>
          <w:b/>
          <w:bCs/>
          <w:sz w:val="24"/>
          <w:szCs w:val="24"/>
          <w:shd w:val="clear" w:color="auto" w:fill="ffffff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294" w:leader="none"/>
          <w:tab w:val="left" w:pos="8362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 формулировать</w:t>
      </w:r>
      <w:r>
        <w:rPr>
          <w:rFonts w:ascii="Times New Roman" w:hAnsi="Times New Roman" w:eastAsia="MS Mincho" w:cs="Times New Roman"/>
          <w:sz w:val="24"/>
          <w:szCs w:val="24"/>
        </w:rPr>
        <w:tab/>
        <w:t xml:space="preserve">выводы;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/>
        <w:jc w:val="both"/>
        <w:spacing w:after="0" w:line="240" w:lineRule="auto"/>
        <w:tabs>
          <w:tab w:val="left" w:pos="447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умение самостоятельно организовать собственную деятельность;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13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ind w:left="840"/>
        <w:spacing w:after="0" w:line="240" w:lineRule="auto"/>
        <w:tabs>
          <w:tab w:val="left" w:pos="7934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b/>
          <w:bCs/>
          <w:sz w:val="24"/>
          <w:szCs w:val="24"/>
          <w:shd w:val="clear" w:color="auto" w:fill="ffffff"/>
        </w:rPr>
        <w:t xml:space="preserve">Предметные</w:t>
      </w:r>
      <w:r>
        <w:rPr>
          <w:rFonts w:ascii="Times New Roman" w:hAnsi="Times New Roman" w:eastAsia="MS Mincho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eastAsia="MS Mincho" w:cs="Times New Roman"/>
          <w:b/>
          <w:sz w:val="24"/>
          <w:szCs w:val="24"/>
        </w:rPr>
        <w:t xml:space="preserve">результаты: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37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понимание проблематики изученных произведений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крымскотатарской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литературы;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/>
        <w:jc w:val="both"/>
        <w:spacing w:after="0" w:line="240" w:lineRule="auto"/>
        <w:tabs>
          <w:tab w:val="left" w:pos="279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понимание связи литературных произведений с эпохой их написания,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80" w:leader="none"/>
          <w:tab w:val="left" w:pos="2502" w:leader="none"/>
          <w:tab w:val="left" w:pos="4599" w:leader="none"/>
          <w:tab w:val="left" w:pos="7628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 произведений;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75" w:leader="none"/>
          <w:tab w:val="left" w:pos="4167" w:leader="none"/>
          <w:tab w:val="left" w:pos="7652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определение в произведении сюжета, композиции, изобразительн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о-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выразительных средств языка, понимание их роли в раскрытии идейно- художественного  содержания произведения;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/>
        <w:jc w:val="both"/>
        <w:spacing w:after="0" w:line="240" w:lineRule="auto"/>
        <w:tabs>
          <w:tab w:val="left" w:pos="178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владение элементарными литературными терминами;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94" w:leader="none"/>
          <w:tab w:val="left" w:pos="4465" w:leader="none"/>
          <w:tab w:val="left" w:pos="8324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приобщение к духовно-нравственным ценностям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крымскотатарской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литературы и культуры, сопоставление их с духовно-нравственными ценностями других народов;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/>
        <w:jc w:val="both"/>
        <w:spacing w:after="0" w:line="240" w:lineRule="auto"/>
        <w:tabs>
          <w:tab w:val="left" w:pos="495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понимание авторской позиции и свое отношение к ней;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279" w:leader="none"/>
          <w:tab w:val="left" w:pos="8473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восприятие на слух литературных произведений разных жанров, и их осознанное чтение;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13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умение пересказывать прозаические произведения или их отрывки с использованием образных средств 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крымскотатарского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языка и цитат из текста; отвечать на вопросы по прослушанному или прочитанному тексту; создавать устные монологические высказывания; вести диалог;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numPr>
          <w:ilvl w:val="0"/>
          <w:numId w:val="22"/>
        </w:numPr>
        <w:ind w:left="20" w:right="20"/>
        <w:jc w:val="both"/>
        <w:spacing w:after="0" w:line="240" w:lineRule="auto"/>
        <w:tabs>
          <w:tab w:val="left" w:pos="322" w:leader="none"/>
        </w:tabs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английскому языку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УМК: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Спотлайт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5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9-е изд.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2018. – 164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6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13-е изд., стер.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2022. – 144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7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14-е изд., стер.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2022. – 104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:5-7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Рабочая программа по английскому языку составлена на основе: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  <w:tab w:val="left" w:pos="567" w:leader="none"/>
          <w:tab w:val="left" w:pos="1418" w:leader="none"/>
        </w:tabs>
        <w:rPr>
          <w:rFonts w:ascii="Times New Roman" w:hAnsi="Times New Roman" w:eastAsia="Calibri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1. 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ascii="Times New Roman" w:hAnsi="Times New Roman" w:eastAsia="Times New Roman" w:cs="Calibri"/>
          <w:sz w:val="24"/>
        </w:rPr>
        <w:t xml:space="preserve"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  <w:t xml:space="preserve">;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2. Федеральной рабочей программой основного общего образования. Иностранный (английский) язык (для 5-9 классов образовательных организаций) – Москва, 2023;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3.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5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9-е изд.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2018. – 164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6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13-е изд., стер.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2022. – 144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Английский язык. 7 класс: учебник для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, В. Эванс – 14-е изд., стер. – М.: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: Просвещение, 2022. – 104 с.;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4. Основной образовательной программой основного общего образования (5-7 классы) МБОУ «Нижнегорская школа-гимназия»;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5. 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Положением о рабочей программе (ФГОС-2021).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Срок реализации программы – 2023-2024 учебный год.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Программа по иностранному языку (английскому)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</w:t>
      </w:r>
      <w:r>
        <w:rPr>
          <w:rFonts w:ascii="Times New Roman" w:hAnsi="Times New Roman" w:eastAsia="Times New Roman" w:cs="Times New Roman"/>
          <w:sz w:val="24"/>
        </w:rPr>
        <w:t xml:space="preserve">воспитания</w:t>
      </w:r>
      <w:r>
        <w:rPr>
          <w:rFonts w:ascii="Times New Roman" w:hAnsi="Times New Roman" w:eastAsia="Times New Roman" w:cs="Times New Roman"/>
          <w:sz w:val="24"/>
        </w:rPr>
        <w:t xml:space="preserve">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</w:t>
      </w:r>
      <w:r>
        <w:rPr>
          <w:rFonts w:ascii="Times New Roman" w:hAnsi="Times New Roman" w:eastAsia="Times New Roman" w:cs="Times New Roman"/>
          <w:sz w:val="24"/>
        </w:rPr>
        <w:t xml:space="preserve">ранному языку (английскому). Программа по иностранному языку (английскому)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r>
        <w:rPr>
          <w:rFonts w:ascii="Times New Roman" w:hAnsi="Times New Roman" w:eastAsia="Times New Roman" w:cs="Times New Roman"/>
          <w:sz w:val="24"/>
        </w:rPr>
        <w:t xml:space="preserve">межпредметных</w:t>
      </w:r>
      <w:r>
        <w:rPr>
          <w:rFonts w:ascii="Times New Roman" w:hAnsi="Times New Roman" w:eastAsia="Times New Roman" w:cs="Times New Roman"/>
          <w:sz w:val="24"/>
        </w:rPr>
        <w:t xml:space="preserve"> связей иностранного языка (английского)  с содержанием учебных предметов, изучаемых на уровне основного общего образования, с учётом возрастных особенностей обучающихся</w:t>
      </w:r>
      <w:r>
        <w:rPr>
          <w:rFonts w:ascii="Times New Roman" w:hAnsi="Times New Roman" w:eastAsia="Times New Roman" w:cs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Структура курса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00"/>
        <w:gridCol w:w="8083"/>
        <w:gridCol w:w="1564"/>
      </w:tblGrid>
      <w:tr>
        <w:tblPrEx/>
        <w:trPr>
          <w:trHeight w:val="550"/>
        </w:trPr>
        <w:tc>
          <w:tcPr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</w:tr>
      <w:tr>
        <w:tblPrEx/>
        <w:trPr>
          <w:trHeight w:val="27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Моя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семья.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Мои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друзья.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Семейные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(День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рождения,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Новый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год)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Внешность и характер человека (литературного персонажа)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3. Досуг и увлечения (хобби) современного подростка (чтение, кино, спорт)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Раздел 4. Здоровый образ жизни: режим труда и отдыха, здоровое питание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Раздел 5. Покупки: одежда, обувь и продукты питания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6. Школа, школьная жизнь, школьная форма, изучаемые предметы. Переписка с зарубежными сверстниками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i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Каникулы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различное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года.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Виды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отдыха</w:t>
            </w:r>
            <w:r>
              <w:rPr>
                <w:rFonts w:ascii="Times New Roman" w:hAnsi="Times New Roman" w:eastAsia="Times New Roman" w:cs="Times New Roman"/>
                <w:i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Природа: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дикие и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домашние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животные.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Погода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Родной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(село).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10. 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11. Выдающиеся люди родной страны и страны (стран) изучаемого языка: писатели, поэты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1. Взаимоотношения в семье и с друзьями. Семейные праздники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2. Внешность и характер человека (литературного персонажа)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3. Досуг и увлечения (хобби) современного подростка (чтение, кино, театр, спорт)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4. Здоровый образ жизни: режим труда и отдыха, фитнес, сбалансированное питание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5. Покупки: одежда, обувь и продукты питания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6. Школа, школьная жизнь, школьная форма, изучаемые предметы, любимый предмет, правила поведения в школе. Переписка с зарубежными сверстниками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7. Каникулы в различное время года. Виды отдыха. Путешествия по России и зарубежным странам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8. Природа: дикие и домашние животные. Климат, погода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9. Жизнь в городе и сельской местности. Описание родного города (села). Транспорт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10. Родная страна и страна (страны) изучаемого языка.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11. Выдающиеся люди родной страны и страны (стран) изучаемого языка: писатели, поэты, учёные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Всего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1. Взаимоотношения в семье и с друзьями. Семейные праздники. Обязанности по дому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2. Внешность и характер человека (литературного персонажа)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3. Досуг и увлечения (хобби) современного подростка (чтение, кино, театр, музей, спорт, музыка)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4. Здоровый образ жизни: режим труда и отдыха, фитнес, сбалансированное питание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5. Покупки: одежда, обувь и продукты питания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6. 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7. Каникулы в различное время года. Виды отдыха. Путешествия по России и зарубежным странам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8. Природа: дикие и домашние животные. Климат, погода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9. Жизнь в городе и сельской местности. Описание родного города (села). Транспорт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10. Средства массовой информации (телевидение, журналы, Интернет)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11. Родная страна и 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 12. Выдающиеся люди родной страны и стран изучаемого языка: учёные, писатели, поэты, спортсмены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both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8-9 классов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курса</w:t>
      </w:r>
      <w:r>
        <w:rPr>
          <w:rFonts w:ascii="Times New Roman" w:hAnsi="Times New Roman" w:cs="Times New Roman"/>
          <w:sz w:val="24"/>
          <w:szCs w:val="24"/>
        </w:rPr>
        <w:t xml:space="preserve">: Английский язык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</w:t>
      </w:r>
      <w:r>
        <w:rPr>
          <w:rFonts w:ascii="Times New Roman" w:hAnsi="Times New Roman" w:cs="Times New Roman"/>
          <w:b/>
          <w:sz w:val="24"/>
          <w:szCs w:val="24"/>
        </w:rPr>
        <w:t xml:space="preserve">: «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Спотлайт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36"/>
          <w:lang w:eastAsia="zh-CN"/>
        </w:rPr>
      </w:pP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Английский язык. 8 класс: учебник / Ю.Е. Ваулина, Д. Дули, О.Е.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, В. Эванс. – 13-е изд., стер. – М.: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: Просвещение, 2022. – 216 с.</w:t>
      </w:r>
      <w:r>
        <w:rPr>
          <w:rFonts w:ascii="Times New Roman" w:hAnsi="Times New Roman" w:eastAsia="Calibri" w:cs="Times New Roman"/>
          <w:sz w:val="36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36"/>
          <w:lang w:eastAsia="zh-CN"/>
        </w:rPr>
      </w:pP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Английский язык. 9 класс: учеб. для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, В. Эванс.  – 13-е изд., стер. – М.: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: Просвещение, 2022. – 232 с.</w:t>
      </w:r>
      <w:r>
        <w:rPr>
          <w:rFonts w:ascii="Times New Roman" w:hAnsi="Times New Roman" w:eastAsia="Calibri" w:cs="Times New Roman"/>
          <w:color w:val="000000"/>
          <w:sz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36"/>
          <w:lang w:eastAsia="zh-CN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</w:t>
      </w:r>
      <w:r>
        <w:rPr>
          <w:rFonts w:ascii="Times New Roman" w:hAnsi="Times New Roman" w:cs="Times New Roman"/>
          <w:sz w:val="24"/>
          <w:szCs w:val="24"/>
        </w:rPr>
        <w:t xml:space="preserve">:8-9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: 102ч. (3 </w:t>
      </w:r>
      <w:r>
        <w:rPr>
          <w:rFonts w:ascii="Times New Roman" w:hAnsi="Times New Roman" w:cs="Times New Roman"/>
          <w:sz w:val="24"/>
          <w:szCs w:val="24"/>
        </w:rPr>
        <w:t xml:space="preserve">часа в неделю)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: 2023-2024 учебный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ШМО учителей иностранного языка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Данная рабочая программа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учебного предмета «Иностранный язык (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английский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)»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для 8-А, 8-Б, 8-В, 9-А, 9-Б классов разработана в соответствии с: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tabs>
          <w:tab w:val="left" w:pos="284" w:leader="none"/>
          <w:tab w:val="left" w:pos="567" w:leader="none"/>
          <w:tab w:val="left" w:pos="1418" w:leader="none"/>
        </w:tabs>
        <w:rPr>
          <w:rFonts w:ascii="Times New Roman" w:hAnsi="Times New Roman" w:eastAsia="Calibri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1. 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  <w:t xml:space="preserve">Федеральным государственным образовательным стандартом основного общего образования / приказ </w:t>
      </w:r>
      <w:r>
        <w:rPr>
          <w:rFonts w:ascii="Times New Roman" w:hAnsi="Times New Roman" w:eastAsia="Times New Roman" w:cs="Calibri"/>
          <w:sz w:val="24"/>
        </w:rPr>
        <w:t xml:space="preserve">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  <w:t xml:space="preserve">;</w:t>
      </w:r>
      <w:r>
        <w:rPr>
          <w:rFonts w:ascii="Times New Roman" w:hAnsi="Times New Roman" w:eastAsia="Calibri" w:cs="Times New Roman"/>
          <w:bCs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2. Федеральной рабочей программой основного общего образования. Иностранный (английский) язык (для 5-9 классов образовательных организаций) – Москва, 2023;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36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3.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Английский язык. 8 класс: учебник / Ю.Е. Ваулина, Д. Дули, О.Е.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, В. Эванс. – 13-е изд., стер. – М.: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: Просвещение, 2022. – 216 с.</w:t>
      </w:r>
      <w:r>
        <w:rPr>
          <w:rFonts w:ascii="Times New Roman" w:hAnsi="Times New Roman" w:eastAsia="Calibri" w:cs="Times New Roman"/>
          <w:sz w:val="36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36"/>
          <w:lang w:eastAsia="zh-CN"/>
        </w:rPr>
      </w:pP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Английский язык. 9 класс: учеб. для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общеобразоват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. организаций / Ю.Е. Ваулина, Д. Дули, О.Е. 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Подоляко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, В. Эванс.  – 13-е изд., стер. – М.: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Express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0"/>
          <w:lang w:val="en-US" w:eastAsia="zh-CN"/>
        </w:rPr>
        <w:t xml:space="preserve">Publishing</w:t>
      </w:r>
      <w:r>
        <w:rPr>
          <w:rFonts w:ascii="Times New Roman" w:hAnsi="Times New Roman" w:eastAsia="Calibri" w:cs="Times New Roman"/>
          <w:sz w:val="24"/>
          <w:szCs w:val="20"/>
          <w:lang w:eastAsia="zh-CN"/>
        </w:rPr>
        <w:t xml:space="preserve">: Просвещение, 2022. – 232 с.</w:t>
      </w:r>
      <w:r>
        <w:rPr>
          <w:rFonts w:ascii="Times New Roman" w:hAnsi="Times New Roman" w:eastAsia="Calibri" w:cs="Times New Roman"/>
          <w:color w:val="000000"/>
          <w:sz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36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4. Основной образовательной программой основного общего образования (8-9 классы) МБОУ «Нижнегорская школа-гимназия»;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5. 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Положением о рабочей программе (ФГОС-2021).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Срок реализации программы – 2023-2024 учебный год.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ascii="Times New Roman" w:hAnsi="Times New Roman" w:eastAsia="Calibri" w:cs="Times New Roman"/>
          <w:sz w:val="24"/>
          <w:lang w:eastAsia="zh-CN"/>
        </w:rPr>
        <w:t xml:space="preserve">Программа по иностранному языку (английскому) на уровне основного общего образования составлена на основе требований к результатам ос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  <w:r>
        <w:rPr>
          <w:rFonts w:ascii="Times New Roman" w:hAnsi="Times New Roman" w:eastAsia="Calibri" w:cs="Times New Roman"/>
          <w:sz w:val="24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ascii="Times New Roman" w:hAnsi="Times New Roman" w:eastAsia="Calibri" w:cs="Times New Roman"/>
          <w:sz w:val="24"/>
          <w:lang w:eastAsia="zh-CN"/>
        </w:rPr>
        <w:t xml:space="preserve">Программа по иностранному языку (английскому) разработана с целью оказания методической помощи учителю в создании рабочей программы по учебному предмету, даёт представление о целях 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образования, развития и 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воспитания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ранному языку (английскому). Программа по иностранному языку (английскому)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межпредметных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 связей иностранного языка (английского) 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языку (английскому)  для основного об</w:t>
      </w:r>
      <w:r>
        <w:rPr>
          <w:rFonts w:ascii="Times New Roman" w:hAnsi="Times New Roman" w:eastAsia="Calibri" w:cs="Times New Roman"/>
          <w:sz w:val="24"/>
          <w:lang w:eastAsia="zh-CN"/>
        </w:rPr>
        <w:t xml:space="preserve">щего образования предусмотрено развитие речевых умений и языковых навыков, представленных в федеральной рабочей программе по иностранному языку (английскому) начального общего образования, что обеспечивает преемственность между уровнями общего образования.</w:t>
      </w:r>
      <w:r>
        <w:rPr>
          <w:rFonts w:ascii="Times New Roman" w:hAnsi="Times New Roman" w:eastAsia="Calibri" w:cs="Times New Roman"/>
          <w:sz w:val="24"/>
          <w:lang w:eastAsia="zh-CN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курса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00"/>
        <w:gridCol w:w="8083"/>
        <w:gridCol w:w="1564"/>
      </w:tblGrid>
      <w:tr>
        <w:tblPrEx/>
        <w:trPr>
          <w:trHeight w:val="309"/>
        </w:trPr>
        <w:tc>
          <w:tcPr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726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</w:tr>
      <w:tr>
        <w:tblPrEx/>
        <w:trPr>
          <w:trHeight w:val="24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1. Взаимоотношения в семье и с друзьями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2. Внешность и характер человека (литературного персонажа)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3. Досуг и увлечения (хобби) современного подростка (чтение, кино, театр, музей, спорт, музыка)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4. Здоровый образ жизни: режим труда и отдыха, фитнес, сбалансированное питание. Посещение врача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Раздел 5. Покупки: одежда, обувь и продукты питания. Карманные деньги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6. 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7. Виды отдыха в различное время года. Путешествия по России и зарубежным странам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8. Природа: флора и фауна. Проблемы экологии. Климат, погода. Стихийные бедствия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9. Условия проживания в городской/сельской местности. Транспорт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10. Средства массовой информации (телевидение, радио, пресса, Интернет)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11. Родная страна и 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12. Выдающиеся люди родной страны и стран изучаемого языка: учёные, писатели, поэты, художники, музыканты, спортсмены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1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0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1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1. Взаимоотношения в семье и с друзьями. Конфликты и их разрешение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2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2. Внешность и характер человека (литературного персонажа)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3. 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4. Здоровый образ жизни: режим труда и отдыха, фитнес, сбалансированное питание. Посещение врача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5. Покупки: одежда, обувь и продукты питания. Карманные деньги. Молодёжная мода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6. 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7. Виды отдыха в различное время года. Путешествия по России и зарубежным странам. Транспорт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shd w:val="clear" w:color="auto" w:fill="auto"/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8. Природа: флора и фауна. Проблемы экологии. Защита окружающей среды. Климат, погода. Стихийные бедствия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9. Средства массовой информации (телевидение, радио, пресса, Интернет)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10. Родная</w:t>
            </w:r>
            <w:r>
              <w:rPr>
                <w:rFonts w:ascii="Times New Roman" w:hAnsi="Times New Roman" w:cs="Times New Roman"/>
              </w:rPr>
              <w:t xml:space="preserve"> страна и страны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Раздел 11.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3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6" w:type="pct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</w:p>
        </w:tc>
      </w:tr>
    </w:tbl>
    <w:p>
      <w:pPr>
        <w:jc w:val="both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математике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Рабочая программа по математике для 5-6 классов для предметной линии учебников В.Я.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Виленкина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др. составлена с использованием материалов Ф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едерального государственного образовательного стандарта основного общего образования, Примерной программы по математике для 5-6 классов основной школы, учебного пособия: обучение математике в 5-6 классах, методического пособия для учителя к учебникам Н.Я.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Виленкина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В.И. Жохова, А.С.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Чеснокова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С.И.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Шварцбурда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Базисного учебного плана образовательного учреждения на 2023 – 2024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уч</w:t>
      </w:r>
      <w:r>
        <w:rPr>
          <w:rFonts w:ascii="Times New Roman" w:hAnsi="Times New Roman" w:eastAsia="Calibri" w:cs="Times New Roman"/>
          <w:sz w:val="24"/>
          <w:szCs w:val="24"/>
        </w:rPr>
        <w:t xml:space="preserve">/год.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рабочей программе учтены идеи и положения Концепции развития математического образования в Российской Федерации.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Рабочая программа педагога реализуется на основе: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Математика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5-й класс : базовый уровень : учебник : в 2-х частях / Н.Я.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Виленкин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В.И. Жохов, А.С. Чесноков </w:t>
      </w:r>
      <w:r>
        <w:rPr>
          <w:rFonts w:ascii="Symbol" w:hAnsi="Symbol" w:eastAsia="Symbol" w:cs="Symbol"/>
          <w:sz w:val="24"/>
          <w:szCs w:val="24"/>
        </w:rPr>
        <w:t xml:space="preserve">[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др.</w:t>
      </w:r>
      <w:r>
        <w:rPr>
          <w:rFonts w:ascii="Symbol" w:hAnsi="Symbol" w:eastAsia="Symbol" w:cs="Symbol"/>
          <w:sz w:val="24"/>
          <w:szCs w:val="24"/>
        </w:rPr>
        <w:t xml:space="preserve">]</w:t>
      </w:r>
      <w:r>
        <w:rPr>
          <w:rFonts w:ascii="Times New Roman" w:hAnsi="Times New Roman" w:eastAsia="Calibri" w:cs="Times New Roman"/>
          <w:sz w:val="24"/>
          <w:szCs w:val="24"/>
        </w:rPr>
        <w:t xml:space="preserve">. – 3-е изд.,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перераб</w:t>
      </w:r>
      <w:r>
        <w:rPr>
          <w:rFonts w:ascii="Times New Roman" w:hAnsi="Times New Roman" w:eastAsia="Calibri" w:cs="Times New Roman"/>
          <w:sz w:val="24"/>
          <w:szCs w:val="24"/>
        </w:rPr>
        <w:t xml:space="preserve">. – Москва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Просвещение, 2023.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Математика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6-й класс : базовый уровень : учебник : в 2-х частях / Н.Я.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Виленкин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В.И. Жохов, А.С. Чесноков </w:t>
      </w:r>
      <w:r>
        <w:rPr>
          <w:rFonts w:ascii="Symbol" w:hAnsi="Symbol" w:eastAsia="Symbol" w:cs="Symbol"/>
          <w:sz w:val="24"/>
          <w:szCs w:val="24"/>
        </w:rPr>
        <w:t xml:space="preserve">[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др.</w:t>
      </w:r>
      <w:r>
        <w:rPr>
          <w:rFonts w:ascii="Symbol" w:hAnsi="Symbol" w:eastAsia="Symbol" w:cs="Symbol"/>
          <w:sz w:val="24"/>
          <w:szCs w:val="24"/>
        </w:rPr>
        <w:t xml:space="preserve">]</w:t>
      </w:r>
      <w:r>
        <w:rPr>
          <w:rFonts w:ascii="Times New Roman" w:hAnsi="Times New Roman" w:eastAsia="Calibri" w:cs="Times New Roman"/>
          <w:sz w:val="24"/>
          <w:szCs w:val="24"/>
        </w:rPr>
        <w:t xml:space="preserve">. – 3-е изд.,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перераб</w:t>
      </w:r>
      <w:r>
        <w:rPr>
          <w:rFonts w:ascii="Times New Roman" w:hAnsi="Times New Roman" w:eastAsia="Calibri" w:cs="Times New Roman"/>
          <w:sz w:val="24"/>
          <w:szCs w:val="24"/>
        </w:rPr>
        <w:t xml:space="preserve">. – Москва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Просвещение, 2023.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 Математика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5—6-е классы : базовый уровень : методическое пособие к предметной линии учебников по математике Н. Я.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Виленкина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В. И. Жохова, А. С.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Чеснокова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др. — 2-е изд., стер. — Москва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Просвещение, 2021. — 64 с.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4. Математика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5-й класс : базовый уровень : контрольные работы : учебное пособие / Л.Б. Крайнева. – Москва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Просвещение, 2021. – 80 с.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ил. 5. Математика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6-й класс : базовый уровень : контрольные работы : учебное пособие / Л.Б. Крайнева. – Москва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Просвещение, 2021. – 80 с.</w:t>
      </w:r>
      <w:r>
        <w:rPr>
          <w:rFonts w:ascii="Times New Roman" w:hAnsi="Times New Roman" w:eastAsia="Calibri" w:cs="Times New Roman"/>
          <w:sz w:val="24"/>
          <w:szCs w:val="24"/>
        </w:rPr>
        <w:t xml:space="preserve"> 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ил.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Назначение программы.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Предметная программа по математике обеспечивает поэтапное достижение планируемых результатов освоения Основной образовательной программы школы. Она определяет цели, содержание курса, планируемые результаты по математике для каждого года обучения.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целей: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ЦЕЛИ ИЗУЧЕНИЯ УЧЕБНОГО КУРСА «МАТЕМАТИКА»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Приоритетными целями обучения математике в 5—6 классах являются: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подведение обучающихся на доступном для них уровне к осознанию взаимосвязи математики и окружающего мира;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</w:rPr>
        <w:t xml:space="preserve"> формирование функциональной математичес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ОСНОВНЫЕ ЛИНИИ КУРСА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Основные линии содержан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во с элементами алгебры и описательной статистики. 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подтема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рабочей программе предусмотрено формирование пропедевтических алгебраических представлений. Буква как символ некоторого чи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МЕСТО УЧЕБНОГО КУРСА В УЧЕБНОМ ПЛАНЕ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66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алгебре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Рабочая программа разработана на основе ФГОС ООО-2021 и ФОП ООО-2023 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ООО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«Математика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(базовый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уровень)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(предметная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область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«Математика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информатика»)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5-9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образовательных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организаций.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УМК</w:t>
      </w:r>
      <w:r>
        <w:rPr>
          <w:rFonts w:ascii="Times New Roman" w:hAnsi="Times New Roman" w:eastAsia="Times New Roman" w:cs="Times New Roman"/>
          <w:spacing w:val="1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Алгебра.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</w:t>
      </w:r>
      <w:r>
        <w:rPr>
          <w:rFonts w:ascii="Times New Roman" w:hAnsi="Times New Roman" w:eastAsia="Times New Roman" w:cs="Times New Roman"/>
          <w:spacing w:val="2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Н.Г.</w:t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(7,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8,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классы)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2023-2024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учебный год.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5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Рабочая программа по алгебре 7-9 классов для предметной линии учебников Ю.Н.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Макарычева и др. составлена на основе ФГОС ООО. В программе по алгебре учтены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идеи и положения Концепции развития математического образования в Российской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Цели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одним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опорных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образования: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она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обеспечивает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других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дисциплин,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естественнонаучного,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так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гуманитарного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циклов,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её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продолжения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повседневной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жизни.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pacing w:val="7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обучающихся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научных представлений о происхождении и сущности алгебраических абстракций,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отражения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математической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наукой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явлений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процессов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природе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обществе, роли математического моделирования в научном познании и в практике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формированию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научного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мировоззрения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качеств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адаптации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современном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цифровом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обществе.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целенаправленно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обеспечивает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наблюдать,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сравнивать,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находить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закономерности,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критичность</w:t>
      </w:r>
      <w:r>
        <w:rPr>
          <w:rFonts w:ascii="Times New Roman" w:hAnsi="Times New Roman" w:eastAsia="Times New Roman" w:cs="Times New Roman"/>
          <w:spacing w:val="7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способность аргументировано обосновывать свои действия и выводы, формулировать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утверждения.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обеспечивает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логического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обучающихся: они используют дедуктивные и индуктивные рассуждения, обобщение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конкретизацию,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абстрагирование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аналогию.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ОСНОВНЫЕ ЛИНИИ КУРСА. В структуре программы учебного курса «Алгебра»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место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занимают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содержательно-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методические</w:t>
      </w:r>
      <w:r>
        <w:rPr>
          <w:rFonts w:ascii="Times New Roman" w:hAnsi="Times New Roman" w:eastAsia="Times New Roman" w:cs="Times New Roman"/>
          <w:spacing w:val="5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линии:</w:t>
      </w:r>
      <w:r>
        <w:rPr>
          <w:rFonts w:ascii="Times New Roman" w:hAnsi="Times New Roman" w:eastAsia="Times New Roman" w:cs="Times New Roman"/>
          <w:spacing w:val="4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«Числа</w:t>
      </w:r>
      <w:r>
        <w:rPr>
          <w:rFonts w:ascii="Times New Roman" w:hAnsi="Times New Roman" w:eastAsia="Times New Roman" w:cs="Times New Roman"/>
          <w:spacing w:val="5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5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вычисления»,</w:t>
      </w:r>
      <w:r>
        <w:rPr>
          <w:rFonts w:ascii="Times New Roman" w:hAnsi="Times New Roman" w:eastAsia="Times New Roman" w:cs="Times New Roman"/>
          <w:spacing w:val="5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«Алгебраические</w:t>
      </w:r>
      <w:r>
        <w:rPr>
          <w:rFonts w:ascii="Times New Roman" w:hAnsi="Times New Roman" w:eastAsia="Times New Roman" w:cs="Times New Roman"/>
          <w:spacing w:val="5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выражения»,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«Уравнения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неравенства»,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«Функции».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Каждая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этих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содержательно-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методических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развивается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протяжении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трёх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взаимодействуя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другими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линиями.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Содержательной и структурной особенностью учебного курса «Алгебра» является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его интегрированный характер. Содержание линии «Числа и вычисления» служит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дальнейшего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математики,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обучающихся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логического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формированию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пользоваться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алгоритмами,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приобретению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практических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навыков,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повседневной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жизни.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понятия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числе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уровне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образования связано с рациональными и иррациональными числами, формированием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представлений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действительном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числе.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Завершение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числовой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отнесено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среднему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общему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образованию.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Содержание</w:t>
      </w:r>
      <w:r>
        <w:rPr>
          <w:rFonts w:ascii="Times New Roman" w:hAnsi="Times New Roman" w:eastAsia="Times New Roman" w:cs="Times New Roman"/>
          <w:spacing w:val="12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двух  </w:t>
      </w:r>
      <w:r>
        <w:rPr>
          <w:rFonts w:ascii="Times New Roman" w:hAnsi="Times New Roman" w:eastAsia="Times New Roman" w:cs="Times New Roman"/>
          <w:spacing w:val="4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алгебраических  </w:t>
      </w:r>
      <w:r>
        <w:rPr>
          <w:rFonts w:ascii="Times New Roman" w:hAnsi="Times New Roman" w:eastAsia="Times New Roman" w:cs="Times New Roman"/>
          <w:spacing w:val="5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линий  </w:t>
      </w:r>
      <w:r>
        <w:rPr>
          <w:rFonts w:ascii="Times New Roman" w:hAnsi="Times New Roman" w:eastAsia="Times New Roman" w:cs="Times New Roman"/>
          <w:spacing w:val="6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–  </w:t>
      </w:r>
      <w:r>
        <w:rPr>
          <w:rFonts w:ascii="Times New Roman" w:hAnsi="Times New Roman" w:eastAsia="Times New Roman" w:cs="Times New Roman"/>
          <w:spacing w:val="5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«Алгебраические  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выражения»  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«Уравнения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неравенства»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формированию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обучающихся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математического аппарата, необходимого для решения задач математики, смежных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предметов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практико-ориентированных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задач.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задачи обучения алгебре входят также дальнейшее развитие алгоритмического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частности,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информатики,</w:t>
      </w:r>
      <w:r>
        <w:rPr>
          <w:rFonts w:ascii="Times New Roman" w:hAnsi="Times New Roman" w:eastAsia="Times New Roman" w:cs="Times New Roman"/>
          <w:spacing w:val="7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овладение навыками дедуктивных рассуждений. Преобразование символьных 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способствует развитию воображения, способностей к математическому творчеству.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функционально-графической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нацелено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получение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обучающимися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знаний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функциях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важнейшей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математической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модели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описания и исследования разнообразных процессов и явлений в природе и обществе.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материала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способствует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 обучающихся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использовать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различные выразительные средства языка математики – словесные, символические,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графические,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вносит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вклад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представлений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роли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математики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развитии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цивилизации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культуры.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МЕСТО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 ПЛАНЕ.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Согласно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плану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7–9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классах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«Алгебра»,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который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включает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следующие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разделы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содержания: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«Числа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вычисления»,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«Алгебраические выражения», «Уравнения и неравенства», «Функции». На изучение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«Алгебра»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отводится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306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часов: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7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102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(3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неделю), в 8 классе – 136 часов (4 часа в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неделю), в 9 классе – 136 часа (4 часа 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неделю).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28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ПЕРЕЧЕНЬ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(УМК)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ПОСОБИЙ,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КОТОРЫЕ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ИСПОЛЬЗОВАТЬ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ДЛЯ ОБЕСПЕЧЕНИЯ РЕАЛИЗАЦИИ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498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pacing w:val="2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</w:t>
      </w:r>
      <w:r>
        <w:rPr>
          <w:rFonts w:ascii="Times New Roman" w:hAnsi="Times New Roman" w:eastAsia="Times New Roman" w:cs="Times New Roman"/>
          <w:spacing w:val="2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7</w:t>
      </w:r>
      <w:r>
        <w:rPr>
          <w:rFonts w:ascii="Times New Roman" w:hAnsi="Times New Roman" w:eastAsia="Times New Roman" w:cs="Times New Roman"/>
          <w:spacing w:val="2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</w:t>
      </w:r>
      <w:r>
        <w:rPr>
          <w:rFonts w:ascii="Times New Roman" w:hAnsi="Times New Roman" w:eastAsia="Times New Roman" w:cs="Times New Roman"/>
          <w:spacing w:val="2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Базовый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уровень.</w:t>
      </w:r>
      <w:r>
        <w:rPr>
          <w:rFonts w:ascii="Times New Roman" w:hAnsi="Times New Roman" w:eastAsia="Times New Roman" w:cs="Times New Roman"/>
          <w:spacing w:val="2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Авторы: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Ю.Н.</w:t>
      </w:r>
      <w:r>
        <w:rPr>
          <w:rFonts w:ascii="Times New Roman" w:hAnsi="Times New Roman" w:eastAsia="Times New Roman" w:cs="Times New Roman"/>
          <w:spacing w:val="2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Макарычев,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Н.Г.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Миндюк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К.И.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Нешков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С.В.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Суворова</w:t>
      </w:r>
      <w:r>
        <w:rPr>
          <w:rFonts w:ascii="Times New Roman" w:hAnsi="Times New Roman" w:eastAsia="Times New Roman" w:cs="Times New Roman"/>
          <w:spacing w:val="4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редакцией</w:t>
      </w:r>
      <w:r>
        <w:rPr>
          <w:rFonts w:ascii="Times New Roman" w:hAnsi="Times New Roman" w:eastAsia="Times New Roman" w:cs="Times New Roman"/>
          <w:spacing w:val="4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С.А.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Теляковского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Москва «Просвещение»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2023.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6"/>
        </w:numPr>
        <w:ind w:left="0" w:firstLine="72"/>
        <w:jc w:val="both"/>
        <w:spacing w:after="0" w:line="240" w:lineRule="auto"/>
        <w:widowControl w:val="off"/>
        <w:tabs>
          <w:tab w:val="left" w:pos="556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pacing w:val="1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spacing w:val="2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Базовый</w:t>
      </w:r>
      <w:r>
        <w:rPr>
          <w:rFonts w:ascii="Times New Roman" w:hAnsi="Times New Roman" w:eastAsia="Times New Roman" w:cs="Times New Roman"/>
          <w:spacing w:val="2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уровень.</w:t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Авторы: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Ю.Н.</w:t>
      </w:r>
      <w:r>
        <w:rPr>
          <w:rFonts w:ascii="Times New Roman" w:hAnsi="Times New Roman" w:eastAsia="Times New Roman" w:cs="Times New Roman"/>
          <w:spacing w:val="2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Макарычев,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Н.Г.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Миндюк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5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К.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И.</w:t>
      </w:r>
      <w:r>
        <w:rPr>
          <w:rFonts w:ascii="Times New Roman" w:hAnsi="Times New Roman" w:eastAsia="Times New Roman" w:cs="Times New Roman"/>
          <w:spacing w:val="5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Нешков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С.В.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Суворова</w:t>
      </w:r>
      <w:r>
        <w:rPr>
          <w:rFonts w:ascii="Times New Roman" w:hAnsi="Times New Roman" w:eastAsia="Times New Roman" w:cs="Times New Roman"/>
          <w:spacing w:val="4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pacing w:val="5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редакцией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С.А.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Теляковского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pacing w:val="5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Москва «Просвещение».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widowControl w:val="off"/>
        <w:tabs>
          <w:tab w:val="left" w:pos="498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Алгебра</w:t>
      </w:r>
      <w:r>
        <w:rPr>
          <w:rFonts w:ascii="Times New Roman" w:hAnsi="Times New Roman" w:eastAsia="Times New Roman" w:cs="Times New Roman"/>
          <w:spacing w:val="2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spacing w:val="2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</w:t>
      </w:r>
      <w:r>
        <w:rPr>
          <w:rFonts w:ascii="Times New Roman" w:hAnsi="Times New Roman" w:eastAsia="Times New Roman" w:cs="Times New Roman"/>
          <w:spacing w:val="2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Базовый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уровень.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Авторы: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Ю.Н.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Макарычев,</w:t>
      </w:r>
      <w:r>
        <w:rPr>
          <w:rFonts w:ascii="Times New Roman" w:hAnsi="Times New Roman" w:eastAsia="Times New Roman" w:cs="Times New Roman"/>
          <w:spacing w:val="3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Н.Г.</w:t>
      </w:r>
      <w:r>
        <w:rPr>
          <w:rFonts w:ascii="Times New Roman" w:hAnsi="Times New Roman" w:eastAsia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Миндюк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К.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И.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Нешков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С.В.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Суворова</w:t>
      </w:r>
      <w:r>
        <w:rPr>
          <w:rFonts w:ascii="Times New Roman" w:hAnsi="Times New Roman" w:eastAsia="Times New Roman" w:cs="Times New Roman"/>
          <w:spacing w:val="4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редакцией</w:t>
      </w:r>
      <w:r>
        <w:rPr>
          <w:rFonts w:ascii="Times New Roman" w:hAnsi="Times New Roman" w:eastAsia="Times New Roman" w:cs="Times New Roman"/>
          <w:spacing w:val="4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С.А.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Теляковского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Москва «Просвещение».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6"/>
        </w:numPr>
        <w:ind w:left="0" w:firstLine="72"/>
        <w:jc w:val="both"/>
        <w:spacing w:after="0" w:line="240" w:lineRule="auto"/>
        <w:widowControl w:val="off"/>
        <w:tabs>
          <w:tab w:val="left" w:pos="592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Методическое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пособие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предметной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алгебре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Ю.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Макарычева, Н. Г.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Миндюк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К. И.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Нешкова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и др. Математика АЛГЕБРА 7―9 классы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Базовый</w:t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уровень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Москва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«Просвещение»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2023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2-е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издание.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геометрии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Рабочая программа по  геометрии для 7-9 классов общеобразовательной школы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составлена на основе: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образования;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- сборника рабочих программ для общеобразовательных учреждений «Геометрия» 7-9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кл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под редакцией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Т.А.Бурмистровой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- примерного тематического планирования по УМК Т.А.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Бурмистровой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Издательство «Просвещение», 2014.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реализацию программы необходимо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204 часов за 3 года обучения (68 часов – в 7 классе, 68 часов – в 8 классе, 68 часов – в 9 классе)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из расчёта 2 часа в неделю ежегодно.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Рабочая программа поддерживается  УМК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геометрии для 7–9-х классов системы учебников «Просвещение» Л. С.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Атанасян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В. Ф. Бутузов, С. Б. Кадомцев и др., 2015г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Рабочая программа направлена на: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  <w:t xml:space="preserve">                - </w:t>
      </w:r>
      <w:r>
        <w:rPr>
          <w:rFonts w:ascii="Times New Roman" w:hAnsi="Times New Roman" w:eastAsia="Calibri" w:cs="Times New Roman"/>
          <w:b/>
          <w:sz w:val="24"/>
          <w:lang w:eastAsia="en-US"/>
        </w:rPr>
        <w:t xml:space="preserve">формирование ответственного отношения к учению.</w:t>
      </w:r>
      <w:r>
        <w:rPr>
          <w:rFonts w:ascii="Times New Roman" w:hAnsi="Times New Roman" w:eastAsia="Calibri" w:cs="Times New Roman"/>
          <w:b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lang w:eastAsia="en-US"/>
        </w:rPr>
        <w:t xml:space="preserve">Готовность и способность обучающихся к саморазвитию и самообразованию </w:t>
      </w:r>
      <w:r>
        <w:rPr>
          <w:rFonts w:ascii="Times New Roman" w:hAnsi="Times New Roman" w:eastAsia="Calibri" w:cs="Times New Roman"/>
          <w:sz w:val="24"/>
          <w:lang w:eastAsia="en-US"/>
        </w:rPr>
        <w:t xml:space="preserve">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  <w:r>
        <w:rPr>
          <w:rFonts w:ascii="Times New Roman" w:hAnsi="Times New Roman" w:eastAsia="Calibri" w:cs="Times New Roman"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  <w:t xml:space="preserve">                - </w:t>
      </w:r>
      <w:r>
        <w:rPr>
          <w:rFonts w:ascii="Times New Roman" w:hAnsi="Times New Roman" w:eastAsia="Calibri" w:cs="Times New Roman"/>
          <w:b/>
          <w:sz w:val="24"/>
          <w:lang w:eastAsia="en-US"/>
        </w:rPr>
        <w:t xml:space="preserve">создание проблемной ситуации.</w:t>
      </w:r>
      <w:r>
        <w:rPr>
          <w:rFonts w:ascii="Times New Roman" w:hAnsi="Times New Roman" w:eastAsia="Calibri" w:cs="Times New Roman"/>
          <w:b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Уметь видеть математическую задачу в контексте проблемной ситуации в других дисциплинах, в окружающей жизни;</w:t>
      </w:r>
      <w:r>
        <w:rPr>
          <w:rFonts w:ascii="Times New Roman" w:hAnsi="Times New Roman" w:eastAsia="Calibri" w:cs="Times New Roman"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lang w:eastAsia="en-US"/>
        </w:rPr>
        <w:t xml:space="preserve">          -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овладение базовым понятийным аппаратом по основным разделам содержания.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Иметь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  <w:r>
        <w:rPr>
          <w:rFonts w:ascii="Times New Roman" w:hAnsi="Times New Roman" w:eastAsia="Calibri" w:cs="Times New Roman"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- умение работать с геометрическим текстом.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Анализировать, извлекать необходимую информа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цию,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- умение применять изученные понятия.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Основные образовательные технологии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процессе изучения предмета наряду с традиционными технологиями используются технологии проблемного, проектного, игрового обучения, ИКТ – технологии.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Формы контроля: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устный опрос;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письменный контроль;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тестовые задания;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зачёт;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контрольная работа;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фронтальный опрос;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самостоятельная работа;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Рабочая программа по геометрии для 7-9 классов представляет собой целостный документ, включающий разделы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/>
        </w:rPr>
        <w:t xml:space="preserve">пояснительную записку; планируемые результаты учебного предмета «Геометрия», содержание учебного предмета; тематическое планирование; приложения к программе «Календарно – тематическое планирование»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предмету «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Вероятность и статистика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2023-2024 учебный год 7-8 класс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Рабочая программа учебного курса «Вероятность и статистика» в 7–9 классах (далее соответственно – программа учебного курса «Вероятность и статистика», учебный курс). Пояснительная записка.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В современном цифровом мире вероятность и статистика приобретают всё большую значимость, как с точки зрения практических приложений, так и их роли в об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Именно поэтому остро встала необходимость сформировать у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остей, производить простейшие вероятностные расчёты. 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соответствии с данными целями в структ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Содержание линии «Представление данных и описательная статистика» слу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Интуити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Общее число часов, рекомендованных для изучения учебного курса «Вероятность и статистика», – 102 часа: в 7 классе – 34 часа (1 час в неделю), в 8 классе – 34 часа (1 час в неделю), в 9 классе – 34 часа (1 час в неделю).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2023 – 202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4 учебном году,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в связи с переходным передом в реализации ФОП ООО в 8 классе – 68 часов (2 часа в неделю)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на содержании 7 – 8 класса.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физике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602"/>
        <w:gridCol w:w="7853"/>
      </w:tblGrid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Описание критерия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Уровень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общее образование, 7-9 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Нормативная основа разработки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Данная рабочая программа соответствует Федеральной образовательной программе среднего общего образования, утверждённой приказом Министерства просвещения Российской Федерации от 18.07.2023 № 371.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Подготовлено с использованием «Конструктора рабочих программ»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учителем высшей категории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Еремией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реализации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часов по программе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 по программе: 238  уроков,  7,8 класс 2ч, 9 класс  3 часа  в неделю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Учебники и учебные пособия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Обучение ведется по учебнику: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Физика.7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учеб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ляобщеобразоват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. учреждений /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А.В.Перышкин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. – 7-е изд., –  М.: Дрофа, 2018.– 224 с. 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Физика.8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.: учебник /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А.В.Перышкин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. –  7-е изд., –  М.: Дрофа, 2019. –  238 с.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Физика.9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.: учебник /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А.В.Пёрышкин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Е.М.Гутник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  <w:t xml:space="preserve">. – 6-е изд., стереотип. –  М.: Дрофа, 2019. – 319 с: ил.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Пояснительная записка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Программа по физике на уровне основного общего образования 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Содержание программы по физике направлено на формирование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научной грамотности обучающихся и организацию изучения физики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деятельностной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метапредметным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результатам обучения,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межпредметные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связи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научных учебных предметов на уровне основного общего образования.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Программа по физике разработана с целью оказания методической помощи учителю в создании рабочей программы по учебному предмету.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Физика является системообразующим для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Одна из главных задач физического образования в структуре общего образования состоит в формировании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научной грамотности и интереса к науке у обучающихся.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Изучение физики на базовом уровне предполагает овладение следующими компетентностями, характеризующими естественно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научную грамотность: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 w:hanging="708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научно объяснять явления;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 w:hanging="708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оценивать и понимать особенности научного исследования;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 w:hanging="567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интерпретировать данные и использовать научные доказательства для получения выводов.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 и задачи курса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4" w:type="dxa"/>
            <w:textDirection w:val="lrTb"/>
            <w:noWrap w:val="false"/>
          </w:tcPr>
          <w:p>
            <w:pPr>
              <w:ind w:left="360" w:firstLine="34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изучения физики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 w:hanging="141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интереса и стремления обучающихся к научному изучению природы, развитие их интеллектуальных и творческих способностей;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 w:hanging="141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развитие представлений о научном методе познания и формирование исследовательского отношения к окружающим явлениям;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 w:hanging="141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формирование научного мировоззрения как результата изучения основ строения материи и фундаментальных законов физики;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 w:hanging="141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формирование представлений о роли физики для развития других естественных наук, техники и технологий;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 w:hanging="141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ind w:firstLine="600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Достижение этих целей программы по физике на уровне основного общего образования обеспечивается решением следующих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задач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знаний о дискретном строении вещества, о механических, тепловых, электрических, магнитных и квантовых явлениях;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умений описывать и объяснять физические явления с использованием полученных знаний;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освоение методов решения простейших расчётных задач с использованием физических моделей, творческих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практико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ориентированных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задач;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 w:hanging="283"/>
              <w:jc w:val="both"/>
              <w:spacing w:after="0" w:line="240" w:lineRule="auto"/>
              <w:widowControl w:val="off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      </w:r>
            <w:r>
              <w:rPr>
                <w:rFonts w:ascii="Calibri" w:hAnsi="Calibri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информатике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14:ligatures w14:val="standardContextual"/>
        </w:rPr>
        <w:t xml:space="preserve">Настоящая рабочая программа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single"/>
          <w14:ligatures w14:val="standardContextual"/>
        </w:rPr>
        <w:t xml:space="preserve">по информатике 7 –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single"/>
          <w14:ligatures w14:val="standardContextual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single"/>
          <w14:ligatures w14:val="standardContextual"/>
        </w:rPr>
        <w:t xml:space="preserve"> классы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14:ligatures w14:val="standardContextual"/>
        </w:rPr>
        <w:t xml:space="preserve">(базовый уровень) 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14:ligatures w14:val="standardContextual"/>
        </w:rPr>
        <w:t xml:space="preserve">составлена в соответствии с нормативными документами и методическими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14:ligatures w14:val="standardContextual"/>
        </w:rPr>
        <w:t xml:space="preserve">материалами: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spacing w:after="0" w:line="240" w:lineRule="auto"/>
        <w:shd w:val="clear" w:color="auto" w:fill="ffffff"/>
        <w:widowControl w:val="off"/>
        <w:tabs>
          <w:tab w:val="left" w:pos="845" w:leader="none"/>
        </w:tabs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Закон № 273-ФЗ «Об образовании в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numPr>
          <w:ilvl w:val="0"/>
          <w:numId w:val="23"/>
        </w:numPr>
        <w:ind w:firstLine="851"/>
        <w:jc w:val="both"/>
        <w:spacing w:after="0" w:line="240" w:lineRule="auto"/>
        <w:shd w:val="clear" w:color="auto" w:fill="ffffff"/>
        <w:widowControl w:val="off"/>
        <w:tabs>
          <w:tab w:val="left" w:pos="936" w:leader="none"/>
        </w:tabs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Федеральный компонент государственного стандарта (начального общего, основного общего, среднего общего образования) по информатике, утвержденный приказом Министерства образования и науки РФ от 05.03.2004 года № 1089;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numPr>
          <w:ilvl w:val="0"/>
          <w:numId w:val="23"/>
        </w:numPr>
        <w:ind w:firstLine="851"/>
        <w:jc w:val="both"/>
        <w:spacing w:after="0" w:line="240" w:lineRule="auto"/>
        <w:shd w:val="clear" w:color="auto" w:fill="ffffff"/>
        <w:widowControl w:val="off"/>
        <w:tabs>
          <w:tab w:val="left" w:pos="936" w:leader="none"/>
        </w:tabs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</w:t>
      </w:r>
      <w:r>
        <w:rPr>
          <w:rFonts w:ascii="Times New Roman" w:hAnsi="Times New Roman" w:eastAsia="Times New Roman" w:cs="Times New Roman"/>
          <w:sz w:val="24"/>
          <w:szCs w:val="24"/>
          <w:lang w:val="en-US"/>
          <w14:ligatures w14:val="standardContextual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1897 «Об утверждении федерального государственного образовательного стандарта основного общего образования»;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tabs>
          <w:tab w:val="left" w:pos="902" w:leader="none"/>
        </w:tabs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примерная программа «Информатика. Программа для основной школы. 7-9 классы»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Угринович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Н.Д., Цветкова М.С.,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Самылкина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Н.Н. – М.:БИНОМ. Лаборатория знаний, 2013г.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tabs>
          <w:tab w:val="left" w:pos="90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Информатика. 7 класс. Базовый уровень 5-е издание, стереотипное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  Из серии: Базовый. 2023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- Информатика. 8 класс. Базовый уровень 5-е издание, стереотипное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  Из серии: Базовый. 2023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- Информатика. 9 класс. Базовый уровень 5-е издание, стереотипное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  Из серии: Базовый. 2023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​‌‌​-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Информатика.10 класс. Базовый уровень 5-е издание, стереотипное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 Из серии: Базовый. 2023г.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​‌‌​-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Информатика.11 класс. Базовый уровень 5-е издание, стереотипное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  <w:t xml:space="preserve"> Из серии: Базовый. 2023г.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информатики в 7-11 классах с учетом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межпредметных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внутрипредметных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связей, логики учебного процесса, возрастных особенностей учащихся.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14:ligatures w14:val="standardContextual"/>
        </w:rPr>
        <w:t xml:space="preserve">7-9 класс (основное общее образование)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standardContextual"/>
        </w:rPr>
        <w:t xml:space="preserve">Цели и задачи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Целями изучения информатики на уровне основного общего образования являются: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обеспечение условий, способствующих развитию алгоритмического мышления как необходимого условия профессиональн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формирование и развитие компетенций обучающихся в об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воспитание ответств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Основные задачи учебного предмета «Информатика» – сформировать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обучающихся: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понимание принципов устройства и функционирования объектов цифрового окружения, представления об истории и тенденциях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развития информатики периода цифровой трансформации современного общества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базовые знания об информационном моделировании, в том числе о математическом моделировании;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умения и навыки составления простых программ по построенному алгоритму на одном из языков программирования высокого уровня;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умения и навыки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ind w:firstLine="851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14:ligatures w14:val="standardContextual"/>
        </w:rPr>
        <w:t xml:space="preserve">Количество учебных часов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14:ligatures w14:val="standardContextual"/>
        </w:rPr>
      </w:r>
    </w:p>
    <w:p>
      <w:pPr>
        <w:ind w:firstLine="851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standardContextual"/>
        </w:rPr>
        <w:t xml:space="preserve">Учебно-методический комплект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Информатика. 7 класс. Базовый уровень 5-е издание, стереотипное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 Из серии: Базовый. 2023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Информатика. 8 класс. Базовый уровень 5-е издание, стереотипное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 Из серии: Базовый. 2023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- Информатика. 9 класс. Базовый уровень 5-е издание, стереотипное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Авторы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:Л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. Л.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, А. Ю. 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Босова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  <w:t xml:space="preserve">  Из серии: Базовый. 2023</w:t>
      </w:r>
      <w:r>
        <w:rPr>
          <w:rFonts w:ascii="Times New Roman" w:hAnsi="Times New Roman" w:eastAsia="Times New Roman" w:cs="Times New Roman"/>
          <w:sz w:val="24"/>
          <w:szCs w:val="24"/>
          <w14:ligatures w14:val="standardContextual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географии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Программа по географии отражает основные требования ФГОС ООО к личностным,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метапредметным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и предметным результатам освоения образовательных программ.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Программа по географии даёт представление о целях обучения, воспитания и развития обучающихся средствами учебного предм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межпредметных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внутрипредметных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связей, логики учебного проце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Для реализации данной программы используется: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Программа основного общего образования по географии.5-9 классы. 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География 5 – 6 классы: учебник для  общеобразовательных учреждений / (А.И. Алексеев, Е.К. Липкина,  В. В.    Николина и др.): М.: М.: Просвещение, 2023 – (Академический школьный учебник) (Полярная звезда).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Алексеев А. И., Николина В. В., Липкина Е. К. и др. География. 7 класс: учебник для общеобразовательных организаций. – М.: Просвещение, 2022 (Полярная звезда), География 8</w:t>
      </w: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класс.: учебник линии «Полярная звезда» под редакцией А.И. Алексеева, В.В. Николиной, Е.К. Липкиной,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Москва, «Просвещение», 2022.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Географии 9 класс. Автор _А.И. Алексеев, В.В. Николина, Е.К. Липкина линии «Полярная звезда». – М.: Просвещение 2022 г.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Содержание учебного предмета «География» способствует реализации программы воспитания и социализации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обучающихся образовательной программы ОУ через курс «География. Землеведение. 5- 6 классы», курс «География. Материки, океаны, народы и страны. 7 класс», курс «География России. Природа. Население. Хозяйство. 8 – 9 класс, курс «География России программы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развития универсальных учебных действий (или междисциплинарных программ) обучающихся образовательной программы ОУ. Учебный предмет «География» является приоритетным для формирования следующих УУД: личностных, регулятивных, коммуникативных, познавательных.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В рабочей программе спланированы уроки, на которых осуществляется проектная и учебно-исследовательская деятельность обучающихся.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Содержание учебного предмета «География» способствует дальнейшему формированию ИКТ- компетентности обучающихся.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рабочей программе спланированы уроки, на которых осуществляется проектная и учебно-исследовательская деятельность 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Изучение гео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графии в школе позволяет сформировать комплексное, системное и социально ориентированное представление о Земле как планете людей, являющееся одной из основ практической повседневной жизни. География – единственная наука, изучающая природные и общественные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явления, структуру, функционирование и эволюцию географической оболочки в целом, отдельных ее частей, природных и природно-общественных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геосистем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и их компонентов в целях научного обоснования террит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ориальной организации общества. Кроме того, география - единственная наука, которая знакомит учащихся с территориальным (региональным) подходом как особым методом научного познания и инструментом воздействия на природные и социально-экономические процессы.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Изучение курса гео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графии в школе обеспечивает удовлетворение интеллектуальных потребностей индивида в знании природы, населения и хозяйства Земли (повышение уровня культуры в обществе), ознакомление с сущностью природных и техногенных процессов в целях личной безопасности.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Основные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цели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изучения географии в школе: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- познание на конкретных примерах многообразия современного географического пространства на разных его уровнях (от локального до глобального) для формирования географической картины мира;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-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глубокое и всестороннее изучение географии России, включая ее геополитическое положение, природу, население, хозяйство, регионы, особенности природопользования в их взаимозависимости.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Построение учебного содер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«География Земли» и «География России», в каждом из которых выделяются тематические разделы.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Место предмета в базисном учебном плане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География в основной школе изучается с 5 по 9 класс.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На изучение географии в 5 – 6 классах отводится по 34 часов (1 час в неделю), в 7, 8 и 9 классах по 68 ч (2 ч) в неделю.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Тематическое распределение часов в 5 классе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7"/>
        <w:gridCol w:w="5007"/>
        <w:gridCol w:w="2211"/>
      </w:tblGrid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Разделы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Введение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География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- наука о планете Земля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История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географических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открытий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Изображения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земной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поверхности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Земля - планета Солнечной системы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4.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Оболочки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Земли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 5.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Заключение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Резервное время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Итоговые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Тематическое распределение часов в 6 классе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77"/>
        <w:gridCol w:w="5685"/>
        <w:gridCol w:w="1843"/>
      </w:tblGrid>
      <w:tr>
        <w:tblPrEx/>
        <w:trPr>
          <w:trHeight w:val="4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Разделы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Введение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Гидросфера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Атмосфера – воздушная оболочка Земли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3.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Биосфера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оболочка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жизни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4.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Географическая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оболочка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Резерв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Итоговые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Тематическое распределение часов в 8 классе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77"/>
        <w:gridCol w:w="5685"/>
        <w:gridCol w:w="1843"/>
      </w:tblGrid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Разделы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1.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Географическое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пространство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России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Природа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России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 3.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Население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России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Резервное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время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68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Итоговые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</w: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Тематическое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распределение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часов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 7 классе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77"/>
        <w:gridCol w:w="5685"/>
        <w:gridCol w:w="1843"/>
      </w:tblGrid>
      <w:tr>
        <w:tblPrEx/>
        <w:trPr>
          <w:trHeight w:val="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Разделы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часо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Главные закономерности природы Земли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Человечество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Земле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Материки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страны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Резервное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время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68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Итоговыее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Тематическое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распределение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часов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 9 классе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77"/>
        <w:gridCol w:w="5656"/>
        <w:gridCol w:w="18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  <w:t xml:space="preserve">Хозяйство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  <w:t xml:space="preserve">России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Регионы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России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Россия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современном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мире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Резервное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en-US"/>
              </w:rPr>
              <w:t xml:space="preserve">время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68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  <w:t xml:space="preserve">Практические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Итоговые работы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биологии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77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918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Название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Класс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34 (1 час в неделю)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Составила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Шестовец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 С.С. учитель биологии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Цель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приобретение опыта использования методов биологической науки и проведения несложных биологических экспериментов для изучения живых организмов;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объяснение роли биологии в практической деятельности людей, места и роли человека в природе;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• 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Структура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Тематический план 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5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tbl>
            <w:tblPr>
              <w:tblW w:w="15135" w:type="dxa"/>
              <w:tblCellSpacing w:w="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4302"/>
              <w:gridCol w:w="672"/>
              <w:gridCol w:w="2152"/>
              <w:gridCol w:w="2208"/>
              <w:gridCol w:w="5086"/>
            </w:tblGrid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п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/п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Наименование разделов и тем программы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0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Количество часов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Электронные (цифровые) образовательные ресурсы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7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427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Контрольные работы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Практические работы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041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Биология — наука о живой природе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17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Методы изучения живой природы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18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Организмы — тела живой природы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10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19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Организмы и среда обитания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0.5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20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Природные сообщества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0.5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21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Живая природа и человек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22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70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Резервное время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Библиотека ЦОК </w:t>
                  </w:r>
                  <w:hyperlink r:id="rId23" w:tooltip="https://m.edsoo.ru/7f413368" w:history="1">
                    <w:r>
                      <w:rPr>
                        <w:rFonts w:ascii="inherit" w:hAnsi="inherit" w:eastAsia="Times New Roman" w:cs="Times New Roman"/>
                        <w:color w:val="0000ff"/>
                        <w:sz w:val="24"/>
                        <w:szCs w:val="24"/>
                      </w:rPr>
                      <w:t xml:space="preserve">https://m.edsoo.ru/7f413368</w:t>
                    </w:r>
                  </w:hyperlink>
                  <w:r/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972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ОБЩЕЕ КОЛИЧЕСТВО ЧАСОВ ПО ПРОГРАММЕ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2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21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041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Название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Класс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34 (1 час в неделю)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Составила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Шестовец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 С.С. учитель биологии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Цель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Осознание основных принципов и правил отношения к живой природе, основ здорового образа жизни и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здоровьесберегающих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технологий;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сформированность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формирование личностных представлений о ценности природы, осознание значимости и общности глобальных проблем человечества;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овладение составляющими исследовательской и проектной деяте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умение организовывать учебно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усвоение системы научных знаний о живой природе и закономерностях её развития, для формирования современных представлений о естественнонаучной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картине мира;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288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Структура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Тематический план 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tbl>
            <w:tblPr>
              <w:tblW w:w="8930" w:type="dxa"/>
              <w:tblCellSpacing w:w="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4604"/>
              <w:gridCol w:w="672"/>
              <w:gridCol w:w="1737"/>
              <w:gridCol w:w="1276"/>
            </w:tblGrid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6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п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/п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57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Наименование разделов и тем программы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3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Количество часов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4574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Контроль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н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ые работы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Практические работы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574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Растительный организм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574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Строение и многообразие покрытосеменных растений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3.5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574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Жизнедеятельность растительного организма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574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Резервное время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spacing w:after="0" w:line="256" w:lineRule="auto"/>
                    <w:rPr>
                      <w:rFonts w:ascii="Calibri" w:hAnsi="Calibri" w:eastAsia="Calibri" w:cs="Times New Roman"/>
                      <w:lang w:eastAsia="en-US"/>
                    </w:rPr>
                  </w:pP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  <w:r>
                    <w:rPr>
                      <w:rFonts w:ascii="Calibri" w:hAnsi="Calibri" w:eastAsia="Calibri" w:cs="Times New Roman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00" w:type="dxa"/>
                  <w:textDirection w:val="lrTb"/>
                  <w:noWrap w:val="false"/>
                </w:tcPr>
                <w:p>
                  <w:pPr>
                    <w:spacing w:before="100" w:beforeAutospacing="1" w:after="100" w:afterAutospacing="1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ОБЩЕЕ КОЛИЧЕСТВО ЧАСОВ ПО ПРОГРАММЕ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34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70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3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inherit" w:hAnsi="inherit" w:eastAsia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Style w:val="678"/>
        <w:tblW w:w="10598" w:type="dxa"/>
        <w:tblLayout w:type="fixed"/>
        <w:tblLook w:val="04A0" w:firstRow="1" w:lastRow="0" w:firstColumn="1" w:lastColumn="0" w:noHBand="0" w:noVBand="1"/>
      </w:tblPr>
      <w:tblGrid>
        <w:gridCol w:w="1413"/>
        <w:gridCol w:w="918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Название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Класс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34 (1 час в неделю)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Составители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Шестовец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 С.С. учитель биологии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Цель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Осознание основных принципов и правил отношения к живой природе, основ здорового образа жизни и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здоровьесберегающих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технологий;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сформированность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формирование личностных представлений о ценности природы, осознание значимости и общности глобальных проблем человечества;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овладение составляющими исследовательской и проектной деяте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умение организовывать учебно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ind w:firstLine="147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• приобретение опыта использования методов биологической науки и проведения 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несложных биологических экспериментов для изучения живых организмов;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Структура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Тематический план 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5" w:type="dxa"/>
            <w:textDirection w:val="lrTb"/>
            <w:noWrap w:val="false"/>
          </w:tcPr>
          <w:tbl>
            <w:tblPr>
              <w:tblW w:w="8930" w:type="dxa"/>
              <w:tblCellSpacing w:w="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672"/>
              <w:gridCol w:w="1666"/>
              <w:gridCol w:w="1914"/>
            </w:tblGrid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/п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Наименование разделов и тем программы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20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Количество часов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2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4081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Контрольные работы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Практические работы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Систематические группы растений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19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Развитие растительного мира на Земле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Растения в природных сообществах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Растения и человек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2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081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Грибы. Лишайники. Бактерии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63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ОБЩЕЕ КОЛИЧЕСТВО ЧАСОВ ПО ПРОГРАММЕ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36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86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Style w:val="678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260"/>
        <w:gridCol w:w="881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Название курса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Класс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68 (2 часа в неделю)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Составители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Шестовец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 С.С. учитель биологии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Цель курса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Зоология – наука о животных. Разделы зоологии. Связь зоологии с другими науками и техникой.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Животная клетка. Открытие животной клетки (А. Левенгук).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 Процессы, происходящие в клетке. Деление клетки. Ткани животных, их разнообразие. Органы и системы органов животных. Организм – единое целое.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Опора и движение животных. Особенности гидростатического, наружного и внутреннего скелета у животных. Передвижение у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одноклеточных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Питание и пищеварение у животных. Значение питания. Питание и пищеварение у простейших.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Мальпигиевы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Координация и регуляция жизнедеятельности у животных. Раздражимость у одноклеточных животных. Таксисы (фототаксис,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трофотаксис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Поведение животных. Врождённое и приобретённое поведение (инстинкт и научение). Научение: условные рефлексы, импринтинг (запечатление), 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инсайт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 (постижение). Поведение: пищевое, оборонительное, территориальное, брачное, исследовательское. Стимулы поведения.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Размножение и развитие животных. Б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  <w:p>
            <w:pPr>
              <w:ind w:firstLine="317"/>
              <w:jc w:val="both"/>
              <w:shd w:val="clear" w:color="auto" w:fill="ffffff"/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  <w:t xml:space="preserve">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Структура курса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 xml:space="preserve">Тематический план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tbl>
            <w:tblPr>
              <w:tblW w:w="8817" w:type="dxa"/>
              <w:tblCellSpacing w:w="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4789"/>
              <w:gridCol w:w="672"/>
              <w:gridCol w:w="1297"/>
              <w:gridCol w:w="1417"/>
            </w:tblGrid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/п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Наименование разделов и тем программы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334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Количество часов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  <w:tblHeader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4759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Контроль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ные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работы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Практичес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кие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работы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Животный организм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0.5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Строение и жизнедеятельность организма животного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Основные категории систематики животных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Одноклеточные животные - простейшие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Многоклеточные животные. Кишечнополостные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Плоские, круглые, кольчатые черви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Членистоногие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Моллюски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0.5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Хордовые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Рыбы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Земноводные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Пресмыкающиеся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Птицы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Млекопитающие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Развитие животного мира на Земле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0.5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Животные в природных сообществах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Животные и человек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9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4759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Резервное время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5386" w:type="dxa"/>
                  <w:textDirection w:val="lrTb"/>
                  <w:noWrap w:val="false"/>
                </w:tcPr>
                <w:p>
                  <w:pPr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ОБЩЕЕ КОЛИЧЕСТВО ЧАСОВ ПО ПРОГРАММЕ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64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68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26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372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11.5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Название курса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68 (2 часа в неделю)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Составители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Шестовец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С.С. учитель биологии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Цель курса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Ученик научится: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-характеризовать особенности строения и процессов жизнедеятельности организма человека, их практическую значимость;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-использовать составляющие исследовательской и проектной деятельности по изучению организма чел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Ученик получит возможность научиться: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-выделять эстетические достоинства человеческого тела;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-реализовывать установки здорового образа жизни;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-ориентироваться в системе моральных норм и ценностей по отношению к собственному здоровью и здоровью других людей;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Структура курса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Тематический план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12" w:type="dxa"/>
            <w:textDirection w:val="lrTb"/>
            <w:noWrap w:val="false"/>
          </w:tcPr>
          <w:tbl>
            <w:tblPr>
              <w:tblpPr w:horzAnchor="margin" w:tblpXSpec="left" w:vertAnchor="text" w:tblpY="965" w:leftFromText="180" w:topFromText="0" w:rightFromText="180" w:bottomFromText="160"/>
              <w:tblW w:w="8705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3147"/>
              <w:gridCol w:w="1087"/>
              <w:gridCol w:w="963"/>
              <w:gridCol w:w="1339"/>
              <w:gridCol w:w="1640"/>
            </w:tblGrid>
            <w:tr>
              <w:tblPrEx/>
              <w:trPr>
                <w:trHeight w:val="396"/>
              </w:trPr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№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 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/п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Тема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none" w:color="000000" w:sz="4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Кол-во часов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Контр.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работы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Практ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 и 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лабор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работы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  Контр.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тесты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Введение. Биология в системе наук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Основы цитологии-науке о клетке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10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Размножение и индивидуальное развитие организмов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Основы генетики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10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Генетика человека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6.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Эволюционное учение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12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7.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Основы селекции и биотехнологии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3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8.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Возникновение и развитие жизни на Земле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-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9.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Взаимосвязи организмов и окружающей среды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14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10.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Повторение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52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314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Итого: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087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68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96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" w:type="dxa"/>
                    <w:top w:w="0" w:type="dxa"/>
                    <w:right w:w="10" w:type="dxa"/>
                    <w:bottom w:w="0" w:type="dxa"/>
                  </w:tcMar>
                  <w:tcW w:w="133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11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16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  <w:lang w:eastAsia="en-US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160" w:line="254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химии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Программы разработаны на основ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е федерального государственного образовательного стандарта основного общего образования, Концепции духовно нравственного развития и воспитания личности гражданина России, планируемых результатов основного общего образования, Программы по химии 8-9 классы.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Предметная линия учебников Г. Е. Рудзитиса, Ф. Г. Фельдмана: пособие для учителей общеобразовательных. организаций / Н. Н.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Гара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— М.: Просвещение УЧЕБНО-МЕТОДИЧЕСКИЙ КОМПЛЕКС (УМК) Автор, название учебника Класс Издательство Рудзитис Г.Е., Фельдман Ф.Г. Химия 8 Просвещение Рудзитис Г.Е., Фельдман Ф.Г. Химия 9 Просвещение УЧЕБНЫЙ ПЛАН (КОЛИЧЕСТВО ЧАСОВ)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8 класс – 2 часа в неделю, 68 часов в год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9 класс – 2 часа в неделю, 68 часов в год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ЦЕЛИ: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освоение важнейших знаний об основных понятиях и законах химии, химической символике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;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 развитие познавательных интересов и интеллектуальных способностей в процессе прове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дения химического эксперимента, самостоятельного приобретения знаний в соответствии с возникающими жизненными потребностями; воспитание отношения к химии как к одному из фундаментальных компонентов естествознания и элементу общечеловеческой культуры; приме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ЗАДАЧИ: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привить познавательный интерес к новому для учеников предмету через систему разнообразных по форме уроков изучения но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вого материала, лабораторные работы, экскурсии, нестандартные уроки контроля знаний; создавать условия для формирования у учащихся предметной и учебно -  исследовательской компетентностей: обеспечить усвоение учащимися знаний основ химической науки: важней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 способствовать формированию у школьников предметных умений и навыков: умения работать с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  продолжить развивать у обучающихся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общеучебные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Программы обеспечивают достижение выпускниками основной школы определённых личностных,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метапредметных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и предметных результатов.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ЛИЧНОСТНЫЕ РЕЗУЛЬТАТЫ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за российскую химическую науку.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ответственного отношения к учению, готовности и способности к саморазвитию и самообразованию на основе мотива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внеучебной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кружковая).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МЕТАПРЕДМЕТНЫЕ РЕЗУЛЬТАТЫ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Овладение навыками самостоятельного приобретения новых знаний, организации учебной деятельности, поиска средств её осуществления.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планировать пути достижения целей на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соотносить свои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создавать, применять и преобразовывать знаки и символы, модели и схемы для решения учебных и познавательных задач.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извлекать информацию из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на практике пользоваться основными логическими приёмами, методами наблюдения, моделирования, объяснения, решения проблем, прогнозирования.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выполнять познавательные и практические задания, в том числе проектные.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самостоятельно и аргументированно оценивать свои действия и действия одноклассников, содержательно об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определённой сложности.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работать в группе —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партнёра, формулировать и аргументировать своё мнение, корректно отстаиват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ь свою позицию и координировать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его участников, поиска и оценки альтернативных способов разрешения конфликтов.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ПРЕДМЕТНЫЕ РЕЗУЛЬТАТЫ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Осознани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Овладение основами химической грамотности: способностью анализировать и объ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у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свойств.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Умение оказывать первую помощь при отравлениях, ожогах и других травмах, связанных с веществами и лабораторным оборудованием.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Овладение приёмами работы с информацией химического содержания, представленной в разной форме (в виде текста, формул, графиков, табличных данных, схем, фотографий).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Созд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Symbol" w:hAnsi="Symbol" w:eastAsia="Symbol" w:cs="Symbol"/>
          <w:sz w:val="24"/>
          <w:szCs w:val="24"/>
          <w:lang w:eastAsia="en-US"/>
        </w:rPr>
        <w:t xml:space="preserve">·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ФОРМЫ ТЕКУЩЕГО КОНТРОЛЯ И ПРОМЕЖУТОЧНОЙ АТТЕСТАЦИИ Для оценки учебных достижений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обучающихся используется: текущий контроль в виде проверочных работ и тестов; тематический контроль в виде контрольных работ; итоговый контроль в виде контрольной работы и теста. Формы контроля: фронтальный опрос, индивидуальная работа у доски, индивидуал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ьная работа по карточкам, дифференцированная самостоятельная работа, дифференцированная проверочная работа, химический диктант, тестовый контроль, в том числе с компьютерной поддержкой, устные зачеты, практические и лабораторные работы, контрольная работа.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ТЕМАТИЧЕСКОЕ ПЛАНИРОВАНИЕ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 8 КЛАСС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1044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6946"/>
        <w:gridCol w:w="2551"/>
      </w:tblGrid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Первоначальные химические понятия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Химия — важная область естествознания и практической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деятельности человека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6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Вещества и химические 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15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8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20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Важнейшие представители неорганических веществ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Воздух. Кислород. Понятие об оксидах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6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Водород.Понятие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о кислотах и солях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8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Вода. Растворы. Понятие об основаниях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Основные классы неорганических соединений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11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8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Окислительно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-восстановительные 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Периодический закон и Периодическая система химических элементов Д. И. Менделе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ева. Строение атома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7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69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Химическая связь.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Окислительно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-восстановительные 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8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8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15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8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Резервное время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3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8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68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9 КЛАСС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046"/>
        <w:gridCol w:w="7290"/>
        <w:gridCol w:w="2078"/>
      </w:tblGrid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Вещество и химические реакции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Повторение и углубление знаний основных разделов курса 8 класса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Основные закономерности химических реакций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Электролитическая диссоциация. Химические реакции в растворах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Неметаллы и их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Общая характеристика химических элементов VIIА-группы. Галогены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Общая характеристика химических элементов VIА-группы. Сера и её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Общая характеристика химических элементов VА-группы. Азот, фосфор и их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2.4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Общая характеристика химических элементов IVА-группы. Углерод и кремний и их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Металлы и их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Общие свойства металлов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Важнейшие металлы и их соединения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Химия и окружающая среда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4.1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72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Вещества и материалы в жизни человека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Итого по разделу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Резервное время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83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100" w:type="dxa"/>
              <w:top w:w="50" w:type="dxa"/>
              <w:right w:w="108" w:type="dxa"/>
              <w:bottom w:w="0" w:type="dxa"/>
            </w:tcMar>
            <w:tcW w:w="20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истории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Место предмета «История» в системе школьного образования опре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ЦЕЛИ ИЗУЧЕНИЯ УЧЕБНОГО ПРЕДМЕТА «ИСТОРИЯ»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firstLine="60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В основной школе ключевыми задачами являются: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numPr>
          <w:ilvl w:val="0"/>
          <w:numId w:val="8"/>
        </w:numPr>
        <w:ind w:left="284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формирование у молодого поколения ориентиров для гражданской,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этнонациональной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, социальной, культурной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самоовладение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numPr>
          <w:ilvl w:val="0"/>
          <w:numId w:val="8"/>
        </w:numPr>
        <w:ind w:left="284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numPr>
          <w:ilvl w:val="0"/>
          <w:numId w:val="8"/>
        </w:numPr>
        <w:ind w:left="284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numPr>
          <w:ilvl w:val="0"/>
          <w:numId w:val="8"/>
        </w:numPr>
        <w:ind w:left="284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полиэтничном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и многоконфе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            МЕСТО УЧЕБНОГО ПРЕДМЕТА «ИСТОРИЯ» В УЧЕБНОМ ПЛАНЕ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ind w:left="120"/>
        <w:jc w:val="both"/>
        <w:spacing w:after="0" w:line="264" w:lineRule="auto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>
        <w:rPr>
          <w:rFonts w:ascii="Times New Roman" w:hAnsi="Times New Roman" w:eastAsia="Calibri" w:cs="Times New Roman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обществознанию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Рабочая программа по обществознанию (6-9 классы) составлена на основе следующих н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ормативных документов: Федерального государственного образовательного стандарта основного общего образования, на основе Примерной программы по обществознанию для 6-9 классов, авторской программы по обществознанию к предметной линии учебников под редакцией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 и обеспечивает конкретизацию содержания, объема, порядка изучения данной учебной дисципли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ны в рамках освоения основной образовательной программы (основного общего образования) с учетом целей, задач и особенностей учебно- воспитательного процесса в образовательном учреждении. При составлении рабочей программы использовались материалы программ: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 Обществознание. Программы общеобразовательных учреждений. 6-9 классов. М.: Просвещение, 2022г.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Место предмета в федеральном базисном учебном плане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Федеральный базисный учебный план для образовательных учреждений РФ отводит 136 часов для обязательного изучения учебного предмета «Обществознание» на этапе основного общего образования.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Согласно календарному учебному графику школы на 2023-2024 уч. год в 6-9 классах учебный план рассчитан на 34 учебные недели.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Следовательно: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- рабочая программа 6 класса рассчитана на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34 часа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год, из расчёта 1 учебный час в неделю;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- рабочая программа 7 класса рассчитана на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34 часа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год, из расчёта 1 учебный час в неделю;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- рабочая программа 8 класса рассчитана на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34 часа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год, из расчёта 1 учебный час в неделю;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- рабочая программа 9 класса рассчитана на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34 часа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год, из расчёта 1 час.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Изучение о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бществознания (включая экономику и право) на базовом уровне основного общего образования направлено на достижение следующих целей: Цели обществоведческого образования в основной школе состоят в том, чтобы средствами учебного предмета активно содействовать: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1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2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3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4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.Овладению учащимися умениями получать из разнообразных источников и кр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5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.Формированию у учащихся опыта применения полученных знаний и умений для определения собств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Программа предусматривает выделение двух самостоятельных, связанных между собой этапов. Первый этап (6 класс) носит преимущественно пропедевтический характер, связанный с проблемами социализации младших подростков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. На этом этапе необходимо обеспечить преемственность по отношению курсу «Окружающий мир», изучаемому в начальной школе. Второй этап (7-9 классы) ориентирован на более сложный круг вопросов и нее только сопровождает процесс социализации, но и способствует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пред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 профильной подготовке учащихся, а также наиболее разносторонней подготовке к экзаменам. На втором этапе последовательность изучения учебного материала определяется с учетом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воз-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растных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 рубежей, изменения социального статуса (расширение дееспособности), социального опыта, познавательных возможностей учащихся. На каждом из этапов реализуются меж предметные связи с курсом истории и другими учебными дисциплинами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Рабочая программа ориентирована на использование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 </w:t>
      </w: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учебно- методического комплекта: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1. Обществознание. 6 класс: учебник для общеобразовательных организаций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, 2-е изд.,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М.,«Просвещение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», 2023 г.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2. Обществознание. 7 класс: учебник для общеобразовательных организаций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, 2-е изд., М.: Просвещение, 2022г.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3. Обществознание. 8 класс: учебник для общеобразовательных организаций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, 7-е изд. М.: Просвещение, 2022г.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4. Обществознание. 9 класс: учебник для общеобразовательных организаций,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Л.Н.Боголюбов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, 6-е изд., М.: Просвещение, 2022г.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УМК способствует всестороннему развитию личности в период ранней юности. Большое внимание уделяется развитию духовно-нравственной, правовой культуре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, социальному поведению, основанного на уважении закона и правопорядка. Воспитывает в учащихся гражданскую ответственность, толерантность. Вызывает интерес изучению социальных и гуманитарных дисциплин. Углубляет знания учащихся о гражданине, праве, морали.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Требования к уровню подготовки учащихся 6-9 классов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В результате изучения обществознания ученик должен: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Знать/понимать: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1.Тенденции развития общества в целом как сложной динамической системы, а также важнейших социальных институтов.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2.Необходимость регулирования общественных отношений.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3. Особенности социально- гуманитарного познания.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Уметь: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1.Характеризовать основные социальные объекты, выделяя их существенные признаки, закономерности развития.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2.Анализировать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3. 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Объяснять причинно- следственные и функциональные связи изученных социальных объектов, 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4.Раскрывать на примерах изученные теоретические положения и понятия социально- экономических и гуманитарных наук.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5. Осуществлять поиск социальной информации, представленной в различных знаковых системах (текст, схема, таблица, диаграмма, аудиовизуальный</w:t>
      </w: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 ряд); извлекать из оригинальных текстов (правовых, научно- 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6.Оценивать действия субъектов социальной жизни, включая личности, группы, организации сточки зрения социальных норм, экономической рациональности.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7.Формулировать на основе приобретенных обществоведческих знаний собственные суждения и аргументы по определенным проблемам. 8. Подготовить устное выступление, творческую работу по социальной проблематике.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9. Применять социально- экономические и гуманитарные знания в процессе решения познавательных задач по актуальным социальным проблемам.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Использовать приобретенные знания и умения в практической деятельности и повседневной жизни для: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1.Успешного выполнения типичных социальных ролей; сознательного взаимодействия с различными социальными институтами.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2. Совершенствования собственной познавательной деятельности.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3.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4. Решения практических жизненных проблем, возникающих в социальной деятельности.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5. Предвидения возможных последствий определенных социальных действий.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eastAsia="zh-CN"/>
        </w:rPr>
        <w:t xml:space="preserve">6. Оценки происходящих событий и поведения людей сточки зрения морали и права.</w:t>
      </w:r>
      <w:r>
        <w:rPr>
          <w:rFonts w:ascii="Times New Roman" w:hAnsi="Times New Roman" w:eastAsia="sans-serif" w:cs="Times New Roman"/>
          <w:color w:val="000000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/>
        </w:rPr>
      </w:pP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eastAsia="zh-CN" w:bidi="ar"/>
        </w:rPr>
        <w:br/>
      </w: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  <w:t xml:space="preserve">ТЕМАТИЧЕСКОЕ ПЛАНИРОВАНИЕ</w:t>
      </w: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/>
        </w:rPr>
      </w:r>
    </w:p>
    <w:p>
      <w:pPr>
        <w:spacing w:after="0" w:line="240" w:lineRule="auto"/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  <w:t xml:space="preserve">6 КЛАСС</w:t>
      </w: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</w:r>
    </w:p>
    <w:p>
      <w:pPr>
        <w:spacing w:after="0" w:line="240" w:lineRule="auto"/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</w:r>
      <w:r>
        <w:rPr>
          <w:rFonts w:ascii="Times New Roman" w:hAnsi="Times New Roman" w:eastAsia="sans-serif" w:cs="Times New Roman"/>
          <w:b/>
          <w:bCs/>
          <w:caps/>
          <w:sz w:val="24"/>
          <w:szCs w:val="24"/>
          <w:lang w:val="en-US" w:eastAsia="zh-CN" w:bidi="ar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41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№ п/п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Наименование разделов и тем программы</w:t>
            </w:r>
            <w:r>
              <w:rPr>
                <w:rFonts w:eastAsia="sans-serif"/>
                <w:caps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Количество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часов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Социальное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становление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человека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6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Деятельность человека. Учебная деятельность школьника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Общение и его роль в жизни человека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Человек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в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малой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группе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8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Общество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—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совместная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жизнь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людей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Положение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человека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в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обществе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Роль экономики в жизни общества.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Основные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участники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экономики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Политическая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жизнь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2.5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Культурная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жизнь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2.6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Развитие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общества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Защита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проектов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итоговое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повторение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  <w:t xml:space="preserve">7 КЛАСС</w:t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41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№ п/п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Наименование разделов и тем программы</w:t>
            </w:r>
            <w:r>
              <w:rPr>
                <w:rFonts w:eastAsia="sans-serif"/>
                <w:caps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Количество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часов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Социальные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ценности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Социальные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нормы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Мораль и моральный выбор. Право и мораль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8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Правоотношения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Правонарушения и их опасность для личности и общества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Защита прав и свобод человека и гражданина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Как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устроено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российское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право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Основы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гражданского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права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Основы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семейного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права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Основы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трудового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права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3.5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Виды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юридической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ответственности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3.6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Правоохранительные органы в Российской Федерации</w:t>
            </w: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Защита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проектов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итоговое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повторение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  <w:t xml:space="preserve">8 КЛАСС</w:t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41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№ п/п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Наименование разделов и тем программы</w:t>
            </w:r>
            <w:r>
              <w:rPr>
                <w:rFonts w:eastAsia="sans-serif"/>
                <w:caps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Количество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часов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Экономика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—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основа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жизнедеятельности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человека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5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Рыночные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отношения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в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экономике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5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Финансовые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отношения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в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экономике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5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Домашнее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хозяйство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1.5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Экономические цели и функции государства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Культура, её многообразие и формы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Наука и образование в Российской Федерации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Роль религии в жизни общества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Роль искусства в жизни человека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2.5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Роль информации в современном мире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8080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Защита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проектов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итоговое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повторение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  <w:t xml:space="preserve">9 КЛАСС</w:t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tbl>
      <w:tblPr>
        <w:tblStyle w:val="67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418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№ п/п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Наименование разделов и тем программы</w:t>
            </w:r>
            <w:r>
              <w:rPr>
                <w:rFonts w:eastAsia="sans-serif"/>
                <w:caps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Количество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часов</w:t>
            </w:r>
            <w:r>
              <w:rPr>
                <w:rFonts w:eastAsia="sans-serif"/>
                <w:caps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Политика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политическая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власть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1.2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Участие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граждан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в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политике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Основы конституционного строя Российской Федерации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Высшие органы публичной власти в Российской Федерации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Государственно-территориальное устройство Российской Федерации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Конституция Российской Федерации о правовом статусе человека и гражданина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3.1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Социальные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общности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группы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Статусы и роли. Социализация личности.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Семья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её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функции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Этносы и нации в современном обществе.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Социальная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политика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Российского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государства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3.4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Отклоняющееся поведение и здоровый образ жизни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  <w:t xml:space="preserve">2</w:t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  <w:t xml:space="preserve">Человек в современном изменяющемся мире</w:t>
            </w:r>
            <w:r>
              <w:rPr>
                <w:rFonts w:eastAsia=".2) #0969da #0969da #fff8c5 #cf"/>
                <w:sz w:val="24"/>
                <w:szCs w:val="24"/>
                <w:lang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5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eastAsia="SimSun"/>
                <w:sz w:val="24"/>
                <w:szCs w:val="24"/>
                <w:lang w:val="en-US" w:eastAsia="zh-CN" w:bidi="ar"/>
              </w:rPr>
            </w:pP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  <w:r>
              <w:rPr>
                <w:rFonts w:eastAsia="SimSun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spacing w:line="12" w:lineRule="atLeast"/>
              <w:rPr>
                <w:rFonts w:eastAsia=".2) #0969da #0969da #fff8c5 #cf"/>
                <w:sz w:val="24"/>
                <w:szCs w:val="24"/>
                <w:lang w:val="en-US" w:eastAsia="zh-CN" w:bidi="ar"/>
              </w:rPr>
            </w:pP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Защита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проектов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итоговое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  <w:t xml:space="preserve">повторение</w:t>
            </w:r>
            <w:r>
              <w:rPr>
                <w:rFonts w:eastAsia=".2) #0969da #0969da #fff8c5 #cf"/>
                <w:sz w:val="24"/>
                <w:szCs w:val="24"/>
                <w:lang w:val="en-US" w:eastAsia="zh-CN" w:bidi="ar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12" w:lineRule="atLeast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4</w:t>
            </w:r>
            <w:r>
              <w:rPr>
                <w:rFonts w:eastAsia="SimSun"/>
                <w:sz w:val="24"/>
                <w:szCs w:val="24"/>
                <w:lang w:eastAsia="zh-CN" w:bidi="ar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pP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  <w:r>
        <w:rPr>
          <w:rFonts w:ascii="Times New Roman" w:hAnsi="Times New Roman" w:eastAsia="sans-serif" w:cs="Times New Roman"/>
          <w:caps/>
          <w:sz w:val="24"/>
          <w:szCs w:val="24"/>
          <w:lang w:val="en-US" w:eastAsia="zh-CN" w:bidi="ar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физической культуре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780" w:type="dxa"/>
        <w:jc w:val="center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705"/>
        <w:gridCol w:w="8075"/>
      </w:tblGrid>
      <w:tr>
        <w:tblPrEx/>
        <w:trPr>
          <w:jc w:val="center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Название курса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7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b/>
                <w:bCs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b/>
                <w:bCs/>
                <w:sz w:val="24"/>
                <w:szCs w:val="24"/>
                <w:lang w:eastAsia="en-US"/>
              </w:rPr>
              <w:t xml:space="preserve">Физическая культура</w:t>
            </w:r>
            <w:r>
              <w:rPr>
                <w:rFonts w:ascii="Times New Roman" w:hAnsi="Times New Roman" w:eastAsia="Andale Sans UI" w:cs="Times New Roman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Класс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7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5-9 классы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7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68  ч (2часа в неделю)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t xml:space="preserve">Составители</w:t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 xml:space="preserve"> Корженко М.Н. Корженко А.В..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en-US"/>
              </w:rPr>
            </w:r>
          </w:p>
        </w:tc>
      </w:tr>
      <w:tr>
        <w:tblPrEx/>
        <w:trPr>
          <w:jc w:val="center"/>
          <w:trHeight w:val="207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  <w:suppressLineNumbers/>
            </w:pP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Andale Sans U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7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Целью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физического воспитания в школе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ния и навыки в области физической культуры, мотивы и осво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енные способы (умения) осуществлять физкультурно-оздоровительную и спортивную деятельность.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Задачи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 обучение основам базовых видов двигательных действий;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 дальнейшее развитие координационных (ориентирование в пространстве, перестроение двигательных действ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 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  выработку представлений о физической культуре личности и приемах самоконтроля;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 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  воспитание привычки к самостоятельным занятиям физическими упражнениями, избранными видами спорта в свободное время;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 выработку организаторских навыков проведения занятий в качестве командира отделения, капитана команды, судьи;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• формирование адекватной оценки собственных физических возможностей;• воспитание инициативности, самостоятельности, взаимопомощи, дисциплинированности, чувства ответственности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  Тематическое планирование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5 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 класс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2268"/>
      </w:tblGrid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bCs/>
                <w:color w:val="000000"/>
                <w:sz w:val="24"/>
                <w:szCs w:val="24"/>
              </w:rPr>
              <w:t xml:space="preserve">Знания о физической культуре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 процессе уроков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Лёгкая атлетика (модуль "Легкая атлетика")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Гимнастика (модуль "Гимнастика")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9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</w:rPr>
              <w:t xml:space="preserve">Спортивные игры. Баскетбол (модуль "Спортивные игры")</w:t>
            </w:r>
            <w:r>
              <w:rPr>
                <w:rFonts w:ascii="inherit" w:hAnsi="inherit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</w:rPr>
              <w:t xml:space="preserve">Спортивные игры. Волейбол (модуль "Спортивные игры")</w:t>
            </w:r>
            <w:r>
              <w:rPr>
                <w:rFonts w:ascii="inherit" w:hAnsi="inherit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Футбол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Подготовка к выполнению нормативных требований комплекса ГТО (модуль "Спорт")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Летний фестиваль ГТО. (сдача норм ГТО с соблюдением правил и техники выполнения испытаний (тестов) 3 ступени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68ч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6  класс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2268"/>
      </w:tblGrid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bCs/>
                <w:color w:val="000000"/>
                <w:sz w:val="24"/>
                <w:szCs w:val="24"/>
              </w:rPr>
              <w:t xml:space="preserve">Знания о физической культуре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 процессе уроков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Лёгкая атлетика (модуль "Легкая атлетика")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Гимнастика (модуль "Гимнастика")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Волейбол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Баскетбол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 Подготовка к выполнению нормативных требований комплекса ГТО (модуль "Спорт")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Фестиваль «Мы и ГТО». (сдача норм ГТО с соблюдением правил и техники выполнения испытаний (тестов) 4 ступени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68ч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7  класс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942"/>
        <w:gridCol w:w="2268"/>
      </w:tblGrid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bCs/>
                <w:color w:val="000000"/>
                <w:sz w:val="24"/>
                <w:szCs w:val="24"/>
              </w:rPr>
              <w:t xml:space="preserve">Знания о физической культуре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 процессе уроков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Легкая атлетика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(модуль "Легкая атлетика")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Баскетбол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Гимнастика (модуль "Гимнастика")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Волейбол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Подготовка к выполнению нормативных требований комплекса ГТО (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модуль «Спорт»)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Фестиваль «Мы и ГТО». (сдача норм ГТО с соблюдением правил и техники выполнения испытаний (тестов) 4 ступени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68ч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 8 класс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942"/>
        <w:gridCol w:w="2268"/>
      </w:tblGrid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bCs/>
                <w:color w:val="000000"/>
                <w:sz w:val="24"/>
                <w:szCs w:val="24"/>
              </w:rPr>
              <w:t xml:space="preserve">Знания о физической культуре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 процессе уроков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Легкая атлетика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(модуль "Легкая атлетика")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Гимнастика (модуль "Гимнастика")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Баскетбол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Волейбол (модуль "Спортивные игры")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Футбол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Подготовка к выполнению нормативных требований комплекса ГТО (модуль "Спорт")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Фестиваль «Мы и ГТО». (сдача норм ГТО с соблюдением правил и техники выполнения испытаний (тестов) 4 ступени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40404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Общее количество часов по программе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68ч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en-US"/>
        </w:rPr>
        <w:t xml:space="preserve">9- класс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2126"/>
      </w:tblGrid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bCs/>
                <w:color w:val="000000"/>
                <w:sz w:val="24"/>
                <w:szCs w:val="24"/>
              </w:rPr>
              <w:t xml:space="preserve">Знания о физической культуре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 процессе уроков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Легкая атлетика 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(модуль "Легкая атлетика")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Гимнастика (модуль "Гимнастика")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Баскетбол (модуль "Спортивные игры")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Спортивные игры. Волейбол (модуль "Спортивные игры")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Подготовка к выполнению нормативных требований комплекса ГТО (модуль "Спорт")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Фестиваль «Мы и ГТО». (сдача норм ГТО с соблюдением правил и техники выполнения испытаний (тестов) 5-6 ступени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lang w:eastAsia="en-US"/>
              </w:rPr>
              <w:t xml:space="preserve">Общее количество часов по программе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68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ОБЖ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69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Класс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8-9 классы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Количество  часов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1 ч. , в год 34ч.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Составитель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Коршаков Юрий Анатольевич</w:t>
            </w: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</w:r>
          </w:p>
        </w:tc>
      </w:tr>
      <w:tr>
        <w:tblPrEx/>
        <w:trPr>
          <w:trHeight w:val="4484"/>
        </w:trPr>
        <w:tc>
          <w:tcPr>
            <w:tcW w:w="26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 xml:space="preserve">Цель курса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ind w:firstLine="720"/>
              <w:jc w:val="both"/>
              <w:widowControl w:val="off"/>
              <w:rPr>
                <w:rFonts w:ascii="Times New Roman" w:hAnsi="Times New Roman" w:eastAsia="Times New Roman" w:cs="Times New Roman"/>
                <w:b/>
                <w:spacing w:val="1"/>
                <w:sz w:val="28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Целью изучения учебного предмета ОБЖ на уровне основного общего </w:t>
            </w:r>
            <w:r>
              <w:rPr>
                <w:rFonts w:ascii="Times New Roman" w:hAnsi="Times New Roman" w:eastAsia="Times New Roman" w:cs="Times New Roman"/>
                <w:spacing w:val="-1"/>
                <w:szCs w:val="20"/>
                <w:lang w:eastAsia="en-US"/>
              </w:rPr>
              <w:t xml:space="preserve">образования</w:t>
            </w:r>
            <w:r>
              <w:rPr>
                <w:rFonts w:ascii="Times New Roman" w:hAnsi="Times New Roman" w:eastAsia="Times New Roman" w:cs="Times New Roman"/>
                <w:spacing w:val="-13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Cs w:val="20"/>
                <w:lang w:eastAsia="en-US"/>
              </w:rPr>
              <w:t xml:space="preserve">является</w:t>
            </w:r>
            <w:r>
              <w:rPr>
                <w:rFonts w:ascii="Times New Roman" w:hAnsi="Times New Roman" w:eastAsia="Times New Roman" w:cs="Times New Roman"/>
                <w:spacing w:val="-14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формирование</w:t>
            </w:r>
            <w:r>
              <w:rPr>
                <w:rFonts w:ascii="Times New Roman" w:hAnsi="Times New Roman" w:eastAsia="Times New Roman" w:cs="Times New Roman"/>
                <w:spacing w:val="-16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pacing w:val="-22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spacing w:val="-14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базового</w:t>
            </w:r>
            <w:r>
              <w:rPr>
                <w:rFonts w:ascii="Times New Roman" w:hAnsi="Times New Roman" w:eastAsia="Times New Roman" w:cs="Times New Roman"/>
                <w:spacing w:val="-6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spacing w:val="-14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кул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ь-</w:t>
            </w:r>
            <w:r>
              <w:rPr>
                <w:rFonts w:ascii="Times New Roman" w:hAnsi="Times New Roman" w:eastAsia="Times New Roman" w:cs="Times New Roman"/>
                <w:spacing w:val="-4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туры</w:t>
            </w:r>
            <w:r>
              <w:rPr>
                <w:rFonts w:ascii="Times New Roman" w:hAnsi="Times New Roman" w:eastAsia="Times New Roman" w:cs="Times New Roman"/>
                <w:spacing w:val="-1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безопасности</w:t>
            </w:r>
            <w:r>
              <w:rPr>
                <w:rFonts w:ascii="Times New Roman" w:hAnsi="Times New Roman" w:eastAsia="Times New Roman" w:cs="Times New Roman"/>
                <w:spacing w:val="-11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жизнедеятельности</w:t>
            </w:r>
            <w:r>
              <w:rPr>
                <w:rFonts w:ascii="Times New Roman" w:hAnsi="Times New Roman" w:eastAsia="Times New Roman" w:cs="Times New Roman"/>
                <w:spacing w:val="-1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2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pacing w:val="-11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7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современными</w:t>
            </w:r>
            <w:r>
              <w:rPr>
                <w:rFonts w:ascii="Times New Roman" w:hAnsi="Times New Roman" w:eastAsia="Times New Roman" w:cs="Times New Roman"/>
                <w:spacing w:val="-1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по-</w:t>
            </w:r>
            <w:r>
              <w:rPr>
                <w:rFonts w:ascii="Times New Roman" w:hAnsi="Times New Roman" w:eastAsia="Times New Roman" w:cs="Times New Roman"/>
                <w:spacing w:val="-4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требностями</w:t>
            </w:r>
            <w:r>
              <w:rPr>
                <w:rFonts w:ascii="Times New Roman" w:hAnsi="Times New Roman" w:eastAsia="Times New Roman" w:cs="Times New Roman"/>
                <w:spacing w:val="-2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личности,</w:t>
            </w:r>
            <w:r>
              <w:rPr>
                <w:rFonts w:ascii="Times New Roman" w:hAnsi="Times New Roman" w:eastAsia="Times New Roman" w:cs="Times New Roman"/>
                <w:spacing w:val="-1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общества</w:t>
            </w:r>
            <w:r>
              <w:rPr>
                <w:rFonts w:ascii="Times New Roman" w:hAnsi="Times New Roman" w:eastAsia="Times New Roman" w:cs="Times New Roman"/>
                <w:spacing w:val="-4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Cs w:val="20"/>
                <w:lang w:eastAsia="en-US"/>
              </w:rPr>
              <w:t xml:space="preserve">государства, что предполагает: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8"/>
                <w:szCs w:val="24"/>
                <w:lang w:eastAsia="en-US"/>
              </w:rPr>
            </w:r>
          </w:p>
          <w:p>
            <w:pPr>
              <w:ind w:hanging="108"/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bidi="ru-RU"/>
              </w:rPr>
              <w:t xml:space="preserve">  овладение умениями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оценивать ситуации, опасные для жизни и здоровья; действовать в чрезвы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чайных ситуациях; использовать средства индивидуальной и коллективной защиты; оказывать первую медицинскую помощь пострадавшим.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ind w:firstLine="580"/>
              <w:jc w:val="both"/>
              <w:widowControl w:val="off"/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 xml:space="preserve">Общеучебные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 xml:space="preserve"> умения, навыки и способы деятельности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</w:r>
          </w:p>
          <w:p>
            <w:pPr>
              <w:ind w:firstLine="580"/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Программа предусматривает формирование у обучающихся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общеучебных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ind w:hanging="34"/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умение самостоятельно и мотивированно организовывать свою познавательную деятель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ность; использование элементов причинно-следственного и структурно-функционального анализа; участие в проектной деятельности, в организации и проведении учебно-исследовательской работе; поиск нужной информации по заданной теме в источниках различного типа;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ind w:hanging="34"/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умение отстаивать свою гражданскую позицию, формировать свои мировоззренческие взгляды; осуществление осознанного выбора путей продолжения образования или будущей профессии.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framePr w:w="9481" w:h="5502" w:wrap="around" w:vAnchor="page" w:hAnchor="page" w:x="1456" w:y="1186" w:hRule="exact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  <w:t xml:space="preserve">Результаты обучения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eastAsia="en-US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Результаты изучения учебного предмета «Основы безопасности жизнедеятельности»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ind w:firstLine="560"/>
              <w:jc w:val="both"/>
              <w:widowControl w:val="off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 Курс «Основы безопасности жизнедеятельности» в основной общеобразовательной школе на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правлен на достижение следующих целей: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ind w:hanging="580"/>
              <w:jc w:val="both"/>
              <w:widowControl w:val="off"/>
              <w:tabs>
                <w:tab w:val="left" w:pos="542" w:leader="none"/>
              </w:tabs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bidi="ru-RU"/>
              </w:rPr>
              <w:t xml:space="preserve">освоение знаний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о безопасном поведении человека в опасных и чрезвычайных ситуациях природ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ного, техногенного и социального характера: о здоровье и здоровом образе жизни; о государст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венной системе защиты населения от опасных и чрезвычайных ситуаций; об обязанностях граж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 xml:space="preserve">дан по защите государства;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Calibri" w:hAnsi="Calibri" w:eastAsia="Calibri" w:cs="Times New Roman"/>
          <w:b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  <w:t xml:space="preserve">8 класс</w:t>
      </w:r>
      <w:r>
        <w:rPr>
          <w:rFonts w:ascii="Calibri" w:hAnsi="Calibri" w:eastAsia="Calibri" w:cs="Times New Roman"/>
          <w:b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Calibri" w:hAnsi="Calibri" w:eastAsia="Calibri" w:cs="Times New Roman"/>
          <w:lang w:eastAsia="en-US"/>
        </w:rPr>
      </w:pPr>
      <w:r>
        <w:rPr>
          <w:rFonts w:ascii="Calibri" w:hAnsi="Calibri" w:eastAsia="Calibri" w:cs="Times New Roman"/>
          <w:lang w:eastAsia="en-US"/>
        </w:rPr>
      </w:r>
      <w:r>
        <w:rPr>
          <w:rFonts w:ascii="Calibri" w:hAnsi="Calibri" w:eastAsia="Calibri" w:cs="Times New Roman"/>
          <w:lang w:eastAsia="en-US"/>
        </w:rPr>
      </w:r>
    </w:p>
    <w:tbl>
      <w:tblPr>
        <w:tblpPr w:horzAnchor="margin" w:tblpXSpec="left" w:vertAnchor="page" w:tblpY="1288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196"/>
        <w:gridCol w:w="1317"/>
        <w:gridCol w:w="1134"/>
      </w:tblGrid>
      <w:tr>
        <w:tblPrEx/>
        <w:trPr>
          <w:trHeight w:val="20"/>
        </w:trPr>
        <w:tc>
          <w:tcPr>
            <w:tcW w:w="719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Наименование раздела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245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Культура безопасности жизнедеятельности в современном обществе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быту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на транспорте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общественных местах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природной среде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Здоровье и как его сохранить. Основы медицинских знаний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социуме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информационном пространстве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Всего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Calibri" w:hAnsi="Calibri" w:eastAsia="Calibri" w:cs="Times New Roman"/>
          <w:b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</w:r>
      <w:r>
        <w:rPr>
          <w:rFonts w:ascii="Calibri" w:hAnsi="Calibri" w:eastAsia="Calibri" w:cs="Times New Roman"/>
          <w:b/>
          <w:lang w:eastAsia="en-US"/>
        </w:rPr>
      </w:r>
    </w:p>
    <w:p>
      <w:pPr>
        <w:jc w:val="both"/>
        <w:spacing w:after="0" w:line="240" w:lineRule="auto"/>
        <w:rPr>
          <w:rFonts w:ascii="Calibri" w:hAnsi="Calibri" w:eastAsia="Calibri" w:cs="Times New Roman"/>
          <w:b/>
          <w:lang w:eastAsia="en-US"/>
        </w:rPr>
      </w:pPr>
      <w:r>
        <w:rPr>
          <w:rFonts w:ascii="Calibri" w:hAnsi="Calibri" w:eastAsia="Calibri" w:cs="Times New Roman"/>
          <w:b/>
          <w:lang w:eastAsia="en-US"/>
        </w:rPr>
      </w:r>
      <w:r>
        <w:rPr>
          <w:rFonts w:ascii="Calibri" w:hAnsi="Calibri" w:eastAsia="Calibri" w:cs="Times New Roman"/>
          <w:b/>
          <w:lang w:eastAsia="en-US"/>
        </w:rPr>
      </w:r>
    </w:p>
    <w:p>
      <w:pPr>
        <w:jc w:val="both"/>
        <w:spacing w:after="0" w:line="240" w:lineRule="auto"/>
        <w:rPr>
          <w:rFonts w:ascii="Calibri" w:hAnsi="Calibri" w:eastAsia="Calibri" w:cs="Times New Roman"/>
          <w:lang w:eastAsia="en-US"/>
        </w:rPr>
      </w:pPr>
      <w:r>
        <w:rPr>
          <w:rFonts w:ascii="Calibri" w:hAnsi="Calibri" w:eastAsia="Calibri" w:cs="Times New Roman"/>
          <w:lang w:eastAsia="en-US"/>
        </w:rPr>
      </w:r>
      <w:r>
        <w:rPr>
          <w:rFonts w:ascii="Calibri" w:hAnsi="Calibri" w:eastAsia="Calibri" w:cs="Times New Roman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margin" w:tblpXSpec="left" w:vertAnchor="page" w:tblpY="1609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196"/>
        <w:gridCol w:w="1317"/>
        <w:gridCol w:w="1134"/>
      </w:tblGrid>
      <w:tr>
        <w:tblPrEx/>
        <w:trPr>
          <w:trHeight w:val="20"/>
        </w:trPr>
        <w:tc>
          <w:tcPr>
            <w:tcW w:w="719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Наименование раздела, темы и урока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24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Количество часов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Раздел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быту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на транспорте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общественных местах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природной среде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Здоровье и как его сохранить. Основы медицинских знаний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Безопасность в социуме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Основы противодействия экстремизму и терроризму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Взаимодействие общества, личности  и государстве в обеспечении безопасности жизни и здоровья населения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71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Всего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ИЗО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5-9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Программа основного общего образования по изобразительному искусству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Целью изучения является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Модуль объединяет в единую образоват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практической работе с разнообразными художественными материалами. 5 класс Модуль "Декоративно-прикладное искусство"; 6 класс Модуль "Живопись, графика, скульптура"; 7 класс Модуль "Архитектура и дизайн". Основные формы учебной деятельности — практическая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художественнотворческая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деятельность, зрительское восприятие произведений искусства и эстетическое наблюдение окружающего мира. Важнейшими задачами являются формиров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льном искусстве, в национальных образах предметно-материальной и пространственной среды, в понимании красоты человека. Программа направлена на достижение основного результата образования — развитие личности обучающегося, его активной учебно-познавательной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деятельности, творческого развития и формирования готовности к саморазвитию и непрерывному образованию. В каждом классе на изучение предмета отводится 34 часа (1 час в неделю). Рабочая программа включает в себя: пояснительную записку, место предмета в учеб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ном плане, планируемые результаты (личностные, мета предметные и предметные достижения учащихся), содержание учебного предмета, тематическое планирование с указанием количества часов, отводимых на освоение каждой темы, календарно-тематическое планирование.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духовно-нравственной культуры народов России</w:t>
      </w:r>
      <w:r>
        <w:rPr>
          <w:rFonts w:ascii="Times New Roman" w:hAnsi="Times New Roman" w:eastAsia="Times New Roman" w:cs="Times New Roman"/>
          <w:b/>
          <w:lang w:eastAsia="en-US"/>
        </w:rPr>
        <w:t xml:space="preserve"> (ОДНКНР)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2102" w:right="2122"/>
        <w:jc w:val="center"/>
        <w:spacing w:before="78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5-6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класс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r>
    </w:p>
    <w:p>
      <w:pPr>
        <w:ind w:left="2102" w:right="2122"/>
        <w:jc w:val="center"/>
        <w:spacing w:before="78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2023-2024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уч.г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n-US"/>
        </w:rPr>
        <w:t xml:space="preserve">Программа  составлена в соответствии с Федеральным государственным образовательным стандартом основного общего образования.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ней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Программа рассчитана на применение в общеобразовательных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учреждениях.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Рабочая программа  по ОДНКНР для  5-6  классов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составлена на основе: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tabs>
          <w:tab w:val="left" w:pos="953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- Федерального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закона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29.12.2012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№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273-ФЗ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«Об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образовании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РФ»;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tabs>
          <w:tab w:val="left" w:pos="953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- </w:t>
      </w:r>
      <w:hyperlink r:id="rId24" w:tooltip="https://docs.cntd.ru/document/607175848#64U0IK" w:anchor="64U0IK" w:history="1">
        <w:r>
          <w:rPr>
            <w:rFonts w:ascii="Times New Roman" w:hAnsi="Times New Roman" w:eastAsia="Times New Roman" w:cs="Times New Roman"/>
            <w:sz w:val="24"/>
            <w:szCs w:val="24"/>
            <w:shd w:val="clear" w:color="auto" w:fill="ffffff"/>
            <w:lang w:eastAsia="en-US"/>
          </w:rPr>
          <w:t xml:space="preserve">Приказа  </w:t>
        </w:r>
        <w:r>
          <w:rPr>
            <w:rFonts w:ascii="Times New Roman" w:hAnsi="Times New Roman" w:eastAsia="Times New Roman" w:cs="Times New Roman"/>
            <w:sz w:val="24"/>
            <w:szCs w:val="24"/>
            <w:shd w:val="clear" w:color="auto" w:fill="ffffff"/>
            <w:lang w:eastAsia="en-US"/>
          </w:rPr>
          <w:t xml:space="preserve">Минпросвещения</w:t>
        </w:r>
        <w:r>
          <w:rPr>
            <w:rFonts w:ascii="Times New Roman" w:hAnsi="Times New Roman" w:eastAsia="Times New Roman" w:cs="Times New Roman"/>
            <w:sz w:val="24"/>
            <w:szCs w:val="24"/>
            <w:shd w:val="clear" w:color="auto" w:fill="ffffff"/>
            <w:lang w:eastAsia="en-US"/>
          </w:rPr>
          <w:t xml:space="preserve"> России от 31.05.2021 N 287 "Об утверждении федерального государственного образовательного стандарта основного общего образования"</w:t>
        </w:r>
      </w:hyperlink>
      <w:r/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tabs>
          <w:tab w:val="left" w:pos="953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Срок,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на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который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разработана</w:t>
      </w:r>
      <w:r>
        <w:rPr>
          <w:rFonts w:ascii="Times New Roman" w:hAnsi="Times New Roman" w:eastAsia="Times New Roman" w:cs="Times New Roman"/>
          <w:spacing w:val="1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программа:</w:t>
      </w:r>
      <w:r>
        <w:rPr>
          <w:rFonts w:ascii="Times New Roman" w:hAnsi="Times New Roman" w:eastAsia="Times New Roman" w:cs="Times New Roman"/>
          <w:spacing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2023/2024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год.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Целью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реализации основной образовательной программы основного общего образования по учебному предмету «ОДНКНР» является усвоение содержания учебного предмета «ОДНКНР» и достижение обуч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основного общего образования образовательной организации.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Программа рассчитана на  68 часов, со следующим распределением часов по годам обучения / классам: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- 5 класс – 34 часов.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- 6 класс – 34 часов.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Главными задачами реализации учебного предмета, курса  ОДНКНР являются: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формирование целостной духовно-нравственной личности в ходе освоения основ духовно-нравственной культуры народов России;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 формирование социокультурной идентичности путем обогащения содержания образования на основе сочетания общероссийской и этнокультурной составляющей, активной гражданской позиции, чувства ответственности за свою страну и народ;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 развитие познавательной активности и творческих способностей у обучающихся.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Виноградова Н.Ф. и др. Основы духовно-нравственной культуры народов России. 5класс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Вентана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-Граф Москва, 2018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технологии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1170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Рабочая</w:t>
      </w:r>
      <w:r>
        <w:rPr>
          <w:rFonts w:ascii="Times New Roman" w:hAnsi="Times New Roman" w:eastAsia="Times New Roman" w:cs="Times New Roman"/>
          <w:spacing w:val="5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программа</w:t>
      </w:r>
      <w:r>
        <w:rPr>
          <w:rFonts w:ascii="Times New Roman" w:hAnsi="Times New Roman" w:eastAsia="Times New Roman" w:cs="Times New Roman"/>
          <w:spacing w:val="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5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предмета</w:t>
      </w:r>
      <w:r>
        <w:rPr>
          <w:rFonts w:ascii="Times New Roman" w:hAnsi="Times New Roman" w:eastAsia="Times New Roman" w:cs="Times New Roman"/>
          <w:spacing w:val="5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«Технология»</w:t>
      </w:r>
      <w:r>
        <w:rPr>
          <w:rFonts w:ascii="Times New Roman" w:hAnsi="Times New Roman" w:eastAsia="Times New Roman" w:cs="Times New Roman"/>
          <w:spacing w:val="4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5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5-8</w:t>
      </w:r>
      <w:r>
        <w:rPr>
          <w:rFonts w:ascii="Times New Roman" w:hAnsi="Times New Roman" w:eastAsia="Times New Roman" w:cs="Times New Roman"/>
          <w:spacing w:val="5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классов</w:t>
      </w:r>
      <w:r>
        <w:rPr>
          <w:rFonts w:ascii="Times New Roman" w:hAnsi="Times New Roman" w:eastAsia="Times New Roman" w:cs="Times New Roman"/>
          <w:spacing w:val="5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разработана</w:t>
      </w:r>
      <w:r>
        <w:rPr>
          <w:rFonts w:ascii="Times New Roman" w:hAnsi="Times New Roman" w:eastAsia="Times New Roman" w:cs="Times New Roman"/>
          <w:spacing w:val="5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с: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2"/>
        </w:numPr>
        <w:ind w:left="0" w:firstLine="425"/>
        <w:jc w:val="both"/>
        <w:spacing w:after="0" w:line="240" w:lineRule="auto"/>
        <w:widowControl w:val="off"/>
        <w:tabs>
          <w:tab w:val="left" w:pos="918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Стратегическими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документами,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определяющими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направление</w:t>
      </w:r>
      <w:r>
        <w:rPr>
          <w:rFonts w:ascii="Times New Roman" w:hAnsi="Times New Roman" w:eastAsia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модернизации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содержания</w:t>
      </w:r>
      <w:r>
        <w:rPr>
          <w:rFonts w:ascii="Times New Roman" w:hAnsi="Times New Roman" w:eastAsia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 </w:t>
      </w:r>
      <w:r>
        <w:rPr>
          <w:rFonts w:ascii="Times New Roman" w:hAnsi="Times New Roman" w:eastAsia="Times New Roman" w:cs="Times New Roman"/>
          <w:lang w:eastAsia="en-US"/>
        </w:rPr>
        <w:t xml:space="preserve">методов</w:t>
      </w:r>
      <w:r>
        <w:rPr>
          <w:rFonts w:ascii="Times New Roman" w:hAnsi="Times New Roman" w:eastAsia="Times New Roman" w:cs="Times New Roman"/>
          <w:spacing w:val="3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обучения,</w:t>
      </w:r>
      <w:r>
        <w:rPr>
          <w:rFonts w:ascii="Times New Roman" w:hAnsi="Times New Roman" w:eastAsia="Times New Roman" w:cs="Times New Roman"/>
          <w:spacing w:val="3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являются</w:t>
      </w:r>
      <w:r>
        <w:rPr>
          <w:rFonts w:ascii="Times New Roman" w:hAnsi="Times New Roman" w:eastAsia="Times New Roman" w:cs="Times New Roman"/>
          <w:spacing w:val="3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ФГОС</w:t>
      </w:r>
      <w:r>
        <w:rPr>
          <w:rFonts w:ascii="Times New Roman" w:hAnsi="Times New Roman" w:eastAsia="Times New Roman" w:cs="Times New Roman"/>
          <w:spacing w:val="3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ООО</w:t>
      </w:r>
      <w:r>
        <w:rPr>
          <w:rFonts w:ascii="Times New Roman" w:hAnsi="Times New Roman" w:eastAsia="Times New Roman" w:cs="Times New Roman"/>
          <w:spacing w:val="3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3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Концепция</w:t>
      </w:r>
      <w:r>
        <w:rPr>
          <w:rFonts w:ascii="Times New Roman" w:hAnsi="Times New Roman" w:eastAsia="Times New Roman" w:cs="Times New Roman"/>
          <w:spacing w:val="33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преподавания</w:t>
      </w:r>
      <w:r>
        <w:rPr>
          <w:rFonts w:ascii="Times New Roman" w:hAnsi="Times New Roman" w:eastAsia="Times New Roman" w:cs="Times New Roman"/>
          <w:spacing w:val="3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предметной</w:t>
      </w:r>
      <w:r>
        <w:rPr>
          <w:rFonts w:ascii="Times New Roman" w:hAnsi="Times New Roman" w:eastAsia="Times New Roman" w:cs="Times New Roman"/>
          <w:spacing w:val="37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области «Технология».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2"/>
        </w:numPr>
        <w:ind w:left="0" w:firstLine="425"/>
        <w:jc w:val="both"/>
        <w:spacing w:after="0" w:line="240" w:lineRule="auto"/>
        <w:widowControl w:val="off"/>
        <w:tabs>
          <w:tab w:val="left" w:pos="855" w:leader="none"/>
          <w:tab w:val="left" w:pos="1560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Учебниками:</w:t>
      </w:r>
      <w:r>
        <w:rPr>
          <w:rFonts w:ascii="Times New Roman" w:hAnsi="Times New Roman" w:eastAsia="Times New Roman" w:cs="Times New Roman"/>
          <w:spacing w:val="7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spacing w:val="7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pacing w:val="7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«Технология».</w:t>
      </w:r>
      <w:r>
        <w:rPr>
          <w:rFonts w:ascii="Times New Roman" w:hAnsi="Times New Roman" w:eastAsia="Times New Roman" w:cs="Times New Roman"/>
          <w:sz w:val="24"/>
          <w:lang w:eastAsia="en-US"/>
        </w:rPr>
        <w:tab/>
        <w:t xml:space="preserve">5</w:t>
      </w:r>
      <w:r>
        <w:rPr>
          <w:rFonts w:ascii="Times New Roman" w:hAnsi="Times New Roman" w:eastAsia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класс:</w:t>
      </w:r>
      <w:r>
        <w:rPr>
          <w:rFonts w:ascii="Times New Roman" w:hAnsi="Times New Roman" w:eastAsia="Times New Roman" w:cs="Times New Roman"/>
          <w:spacing w:val="1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для</w:t>
      </w:r>
      <w:r>
        <w:rPr>
          <w:rFonts w:ascii="Times New Roman" w:hAnsi="Times New Roman" w:eastAsia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общеобразовательных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организаций/В.М.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Казакевич-2-е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изд. –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М.Просвещение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, 2020.-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176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tabs>
          <w:tab w:val="left" w:pos="2533" w:leader="none"/>
          <w:tab w:val="left" w:pos="4648" w:leader="none"/>
          <w:tab w:val="left" w:pos="5080" w:leader="none"/>
          <w:tab w:val="left" w:pos="6016" w:leader="none"/>
          <w:tab w:val="left" w:pos="7171" w:leader="none"/>
          <w:tab w:val="left" w:pos="7836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-Учебник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«Технология».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класс: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учебник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>для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общеобразовательных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организаций/В.М.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Казакевич,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Пичугина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В.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-2-е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изд.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М.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Просвещение,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2019.-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192 с.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1"/>
          <w:numId w:val="2"/>
        </w:numPr>
        <w:ind w:left="0" w:firstLine="425"/>
        <w:jc w:val="both"/>
        <w:spacing w:after="0" w:line="240" w:lineRule="auto"/>
        <w:widowControl w:val="off"/>
        <w:tabs>
          <w:tab w:val="left" w:pos="709" w:leader="none"/>
          <w:tab w:val="left" w:pos="7212" w:leader="none"/>
          <w:tab w:val="left" w:pos="7836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 «Технология».7класс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:у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чебник для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общеобразовательных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организаций/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В.М.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Казакевич,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В.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-4-е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изд. –</w:t>
      </w:r>
      <w:r>
        <w:rPr>
          <w:rFonts w:ascii="Times New Roman" w:hAnsi="Times New Roman" w:eastAsia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М.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Просвещение,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2022.-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192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jc w:val="both"/>
        <w:spacing w:after="0" w:line="240" w:lineRule="auto"/>
        <w:widowControl w:val="off"/>
        <w:tabs>
          <w:tab w:val="left" w:pos="5200" w:leader="none"/>
          <w:tab w:val="left" w:pos="6098" w:leader="none"/>
          <w:tab w:val="left" w:pos="7212" w:leader="none"/>
          <w:tab w:val="left" w:pos="7836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       -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«Технология».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класс: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учебник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 для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общеобразовательных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организаций/В.М.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Казакевич,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В.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Пичугина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В.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-4-е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изд.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М.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Просвещение,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2022.-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255 с.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2"/>
        </w:numPr>
        <w:ind w:left="0" w:firstLine="425"/>
        <w:jc w:val="both"/>
        <w:spacing w:after="0" w:line="240" w:lineRule="auto"/>
        <w:widowControl w:val="off"/>
        <w:tabs>
          <w:tab w:val="left" w:pos="920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Основной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программой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основного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общего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(ФГОС)</w:t>
      </w:r>
      <w:r>
        <w:rPr>
          <w:rFonts w:ascii="Times New Roman" w:hAnsi="Times New Roman" w:eastAsia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МБОУ </w:t>
      </w:r>
      <w:r>
        <w:rPr>
          <w:rFonts w:ascii="Times New Roman" w:hAnsi="Times New Roman" w:eastAsia="Times New Roman" w:cs="Times New Roman"/>
          <w:lang w:eastAsia="en-US"/>
        </w:rPr>
        <w:t xml:space="preserve">«Нижнегорская</w:t>
      </w:r>
      <w:r>
        <w:rPr>
          <w:rFonts w:ascii="Times New Roman" w:hAnsi="Times New Roman" w:eastAsia="Times New Roman" w:cs="Times New Roman"/>
          <w:spacing w:val="-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ШГ»</w:t>
      </w:r>
      <w:r>
        <w:rPr>
          <w:rFonts w:ascii="Times New Roman" w:hAnsi="Times New Roman" w:eastAsia="Times New Roman" w:cs="Times New Roman"/>
          <w:spacing w:val="-1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Нижнегорского</w:t>
      </w:r>
      <w:r>
        <w:rPr>
          <w:rFonts w:ascii="Times New Roman" w:hAnsi="Times New Roman" w:eastAsia="Times New Roman" w:cs="Times New Roman"/>
          <w:spacing w:val="-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района</w:t>
      </w:r>
      <w:r>
        <w:rPr>
          <w:rFonts w:ascii="Times New Roman" w:hAnsi="Times New Roman" w:eastAsia="Times New Roman" w:cs="Times New Roman"/>
          <w:spacing w:val="-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Республики</w:t>
      </w:r>
      <w:r>
        <w:rPr>
          <w:rFonts w:ascii="Times New Roman" w:hAnsi="Times New Roman" w:eastAsia="Times New Roman" w:cs="Times New Roman"/>
          <w:spacing w:val="-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lang w:eastAsia="en-US"/>
        </w:rPr>
        <w:t xml:space="preserve">Крым;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2"/>
        </w:numPr>
        <w:ind w:left="0" w:firstLine="425"/>
        <w:jc w:val="both"/>
        <w:spacing w:after="0" w:line="240" w:lineRule="auto"/>
        <w:widowControl w:val="off"/>
        <w:tabs>
          <w:tab w:val="left" w:pos="934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Положением о порядке разработки и утверждения рабочих программ учебных предметов,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элективных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курсов,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внеурочной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деятельности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дополнительного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(в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новой редакции).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939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Срок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реализации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2023-2024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учебный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год.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939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В соответствии с учебным планом, на освоение данной программы предусмотрено: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5 классе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pacing w:val="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часа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неделю,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68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часов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год;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6 классе 2 часа в неделю, 68 часов за год;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7 классе 2 часа в неделю,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68 часов за год;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классе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неделю,</w:t>
      </w:r>
      <w:r>
        <w:rPr>
          <w:rFonts w:ascii="Times New Roman" w:hAnsi="Times New Roman" w:eastAsia="Times New Roman" w:cs="Times New Roman"/>
          <w:spacing w:val="59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34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часа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год.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939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Изучение</w:t>
      </w:r>
      <w:r>
        <w:rPr>
          <w:rFonts w:ascii="Times New Roman" w:hAnsi="Times New Roman" w:eastAsia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технологии</w:t>
      </w:r>
      <w:r>
        <w:rPr>
          <w:rFonts w:ascii="Times New Roman" w:hAnsi="Times New Roman" w:eastAsia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средней</w:t>
      </w:r>
      <w:r>
        <w:rPr>
          <w:rFonts w:ascii="Times New Roman" w:hAnsi="Times New Roman" w:eastAsia="Times New Roman" w:cs="Times New Roman"/>
          <w:spacing w:val="7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школе</w:t>
      </w:r>
      <w:r>
        <w:rPr>
          <w:rFonts w:ascii="Times New Roman" w:hAnsi="Times New Roman" w:eastAsia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направлено</w:t>
      </w:r>
      <w:r>
        <w:rPr>
          <w:rFonts w:ascii="Times New Roman" w:hAnsi="Times New Roman" w:eastAsia="Times New Roman" w:cs="Times New Roman"/>
          <w:spacing w:val="1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на</w:t>
      </w:r>
      <w:r>
        <w:rPr>
          <w:rFonts w:ascii="Times New Roman" w:hAnsi="Times New Roman" w:eastAsia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достижение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следующих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целей: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основной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целью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технологии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технологической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грамотности,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глобальных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компетенций,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творческого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мышления.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42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Овладение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трудовыми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умениями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необходимыми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технологическими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знаниями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преобразованию материи, энергии и информации в соответствии с поставленными целями,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исходя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экономических,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социальных,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экологических,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эстетических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критериев,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критериев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личной и общественной безопасности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939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Содержание</w:t>
      </w:r>
      <w:r>
        <w:rPr>
          <w:rFonts w:ascii="Times New Roman" w:hAnsi="Times New Roman" w:eastAsia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программы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представлено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следующими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разделами: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3"/>
        </w:numPr>
        <w:ind w:left="0" w:firstLine="425"/>
        <w:jc w:val="both"/>
        <w:spacing w:after="0" w:line="240" w:lineRule="auto"/>
        <w:widowControl w:val="off"/>
        <w:tabs>
          <w:tab w:val="left" w:pos="923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Пояснительная</w:t>
      </w:r>
      <w:r>
        <w:rPr>
          <w:rFonts w:ascii="Times New Roman" w:hAnsi="Times New Roman" w:eastAsia="Times New Roman" w:cs="Times New Roman"/>
          <w:spacing w:val="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записка.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3"/>
        </w:numPr>
        <w:ind w:left="0" w:firstLine="425"/>
        <w:jc w:val="both"/>
        <w:spacing w:after="0" w:line="240" w:lineRule="auto"/>
        <w:widowControl w:val="off"/>
        <w:tabs>
          <w:tab w:val="left" w:pos="861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Планируемые</w:t>
      </w:r>
      <w:r>
        <w:rPr>
          <w:rFonts w:ascii="Times New Roman" w:hAnsi="Times New Roman" w:eastAsia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результаты</w:t>
      </w:r>
      <w:r>
        <w:rPr>
          <w:rFonts w:ascii="Times New Roman" w:hAnsi="Times New Roman" w:eastAsia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освоения</w:t>
      </w:r>
      <w:r>
        <w:rPr>
          <w:rFonts w:ascii="Times New Roman" w:hAnsi="Times New Roman" w:eastAsia="Times New Roman" w:cs="Times New Roman"/>
          <w:spacing w:val="1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предмета</w:t>
      </w:r>
      <w:r>
        <w:rPr>
          <w:rFonts w:ascii="Times New Roman" w:hAnsi="Times New Roman" w:eastAsia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«Технологии»</w:t>
      </w:r>
      <w:r>
        <w:rPr>
          <w:rFonts w:ascii="Times New Roman" w:hAnsi="Times New Roman" w:eastAsia="Times New Roman" w:cs="Times New Roman"/>
          <w:spacing w:val="1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(личностные,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метапредметные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, предметные);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3"/>
        </w:numPr>
        <w:ind w:left="0" w:firstLine="425"/>
        <w:jc w:val="both"/>
        <w:spacing w:after="0" w:line="240" w:lineRule="auto"/>
        <w:widowControl w:val="off"/>
        <w:tabs>
          <w:tab w:val="left" w:pos="920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Содержание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учебного</w:t>
      </w:r>
      <w:r>
        <w:rPr>
          <w:rFonts w:ascii="Times New Roman" w:hAnsi="Times New Roman" w:eastAsia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предмета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«Технологии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3"/>
        </w:numPr>
        <w:ind w:left="0" w:firstLine="425"/>
        <w:jc w:val="both"/>
        <w:spacing w:after="0" w:line="240" w:lineRule="auto"/>
        <w:widowControl w:val="off"/>
        <w:tabs>
          <w:tab w:val="left" w:pos="920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Тематическое</w:t>
      </w:r>
      <w:r>
        <w:rPr>
          <w:rFonts w:ascii="Times New Roman" w:hAnsi="Times New Roman" w:eastAsia="Times New Roman" w:cs="Times New Roman"/>
          <w:spacing w:val="-5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планирование.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numPr>
          <w:ilvl w:val="0"/>
          <w:numId w:val="1"/>
        </w:numPr>
        <w:ind w:left="0" w:firstLine="425"/>
        <w:jc w:val="both"/>
        <w:spacing w:after="0" w:line="240" w:lineRule="auto"/>
        <w:widowControl w:val="off"/>
        <w:tabs>
          <w:tab w:val="left" w:pos="939" w:leader="none"/>
        </w:tabs>
        <w:rPr>
          <w:rFonts w:ascii="Times New Roman" w:hAnsi="Times New Roman" w:eastAsia="Times New Roman" w:cs="Times New Roman"/>
          <w:sz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lang w:eastAsia="en-US"/>
        </w:rPr>
        <w:t xml:space="preserve">Уровень учебных достижений обучающихся оценивается в соответствии с Положением о</w:t>
      </w:r>
      <w:r>
        <w:rPr>
          <w:rFonts w:ascii="Times New Roman" w:hAnsi="Times New Roman" w:eastAsia="Times New Roman" w:cs="Times New Roman"/>
          <w:spacing w:val="-57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форме, периодичности и порядке проведения текущего контроля успеваемости и</w:t>
      </w:r>
      <w:r>
        <w:rPr>
          <w:rFonts w:ascii="Times New Roman" w:hAnsi="Times New Roman" w:eastAsia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промежуточной</w:t>
      </w:r>
      <w:r>
        <w:rPr>
          <w:rFonts w:ascii="Times New Roman" w:hAnsi="Times New Roman" w:eastAsia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аттестации</w:t>
      </w:r>
      <w:r>
        <w:rPr>
          <w:rFonts w:ascii="Times New Roman" w:hAnsi="Times New Roman" w:eastAsia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МБОУ</w:t>
      </w:r>
      <w:r>
        <w:rPr>
          <w:rFonts w:ascii="Times New Roman" w:hAnsi="Times New Roman" w:eastAsia="Times New Roman" w:cs="Times New Roman"/>
          <w:spacing w:val="3"/>
          <w:sz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en-US"/>
        </w:rPr>
        <w:t xml:space="preserve">«Нижнегорская ШГ»</w:t>
      </w:r>
      <w:r>
        <w:rPr>
          <w:rFonts w:ascii="Times New Roman" w:hAnsi="Times New Roman" w:eastAsia="Times New Roman" w:cs="Times New Roman"/>
          <w:sz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музыке составлена с учетом требований к освоению программы основного общего образования, представленных в ФГОС ООО, а также ориентирована на целевые приоритеты </w:t>
      </w:r>
      <w:r>
        <w:rPr>
          <w:rFonts w:ascii="Times New Roman" w:hAnsi="Times New Roman" w:cs="Times New Roman"/>
          <w:sz w:val="24"/>
          <w:szCs w:val="24"/>
        </w:rPr>
        <w:t xml:space="preserve">духовнонравственного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развития, воспитания и социализации обучающихся.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2024 году завершается  реализация положений Концепции преподавания предметной области «Искусство» в образовательных организациях Российской Федерации, утвержденной 24 декабря 2018 года на коллегии Министерства просвещения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программы учитывались потребности современного российского общества и возрастные о</w:t>
      </w:r>
      <w:r>
        <w:rPr>
          <w:rFonts w:ascii="Times New Roman" w:hAnsi="Times New Roman" w:cs="Times New Roman"/>
          <w:sz w:val="24"/>
          <w:szCs w:val="24"/>
        </w:rPr>
        <w:t xml:space="preserve">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Концепции: </w:t>
      </w:r>
      <w:r>
        <w:rPr>
          <w:rFonts w:ascii="Times New Roman" w:hAnsi="Times New Roman"/>
          <w:color w:val="000000"/>
          <w:sz w:val="24"/>
          <w:szCs w:val="24"/>
        </w:rPr>
        <w:t xml:space="preserve">совершенствование содержания предметной области «Искусство»; развитие общедоступных информационных р</w:t>
      </w:r>
      <w:r>
        <w:rPr>
          <w:rFonts w:ascii="Times New Roman" w:hAnsi="Times New Roman"/>
          <w:color w:val="000000"/>
          <w:sz w:val="24"/>
          <w:szCs w:val="24"/>
        </w:rPr>
        <w:t xml:space="preserve">есурсов как инструментов деятельности обучающихся и учителей; художественное и эстетическое развитие обучающихся через обретение ими базовых умений и знаний в области искусства; создание условий для повышения кадрового потенциала педагогических работников.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Программы 2023-2024 учебного года учитывались потребности современного российского общества и возрастные о</w:t>
      </w:r>
      <w:r>
        <w:rPr>
          <w:rFonts w:ascii="Times New Roman" w:hAnsi="Times New Roman" w:cs="Times New Roman"/>
          <w:sz w:val="24"/>
          <w:szCs w:val="24"/>
        </w:rPr>
        <w:t xml:space="preserve">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Цель курса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том, массовом музыкальном образовании и воспитании — формировании музыкальной культуры как неотъемлемой части духовной культуры школьников — наиболее полно отражающей интересы современного общества в развитии духовного потенциала подрастающего поколения.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требований, обозначенных в ФГОС и в соответствии с концептуальными положениями системы развивающего обучения, определены следующие задачи курса: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воспитание</w:t>
      </w:r>
      <w:r>
        <w:rPr>
          <w:rFonts w:ascii="Times New Roman" w:hAnsi="Times New Roman" w:cs="Times New Roman"/>
          <w:sz w:val="24"/>
          <w:szCs w:val="24"/>
        </w:rPr>
        <w:t xml:space="preserve">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</w:t>
      </w:r>
      <w:r>
        <w:rPr>
          <w:rFonts w:ascii="Times New Roman" w:hAnsi="Times New Roman" w:cs="Times New Roman"/>
          <w:sz w:val="24"/>
          <w:szCs w:val="24"/>
        </w:rPr>
        <w:t xml:space="preserve">наоснове</w:t>
      </w:r>
      <w:r>
        <w:rPr>
          <w:rFonts w:ascii="Times New Roman" w:hAnsi="Times New Roman" w:cs="Times New Roman"/>
          <w:sz w:val="24"/>
          <w:szCs w:val="24"/>
        </w:rPr>
        <w:t xml:space="preserve"> постижения учащимися музыкального искусства во всем многообразии его форм и жанров;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воспитание чувства музыки как основы музыкальной грамотности;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накопление багажа музыкальных впечатлений, интонационно-образного словаря, первоначальных знаний музыки и о музыке, формирование опыта </w:t>
      </w:r>
      <w:r>
        <w:rPr>
          <w:rFonts w:ascii="Times New Roman" w:hAnsi="Times New Roman" w:cs="Times New Roman"/>
          <w:sz w:val="24"/>
          <w:szCs w:val="24"/>
        </w:rPr>
        <w:t xml:space="preserve">музицирования</w:t>
      </w:r>
      <w:r>
        <w:rPr>
          <w:rFonts w:ascii="Times New Roman" w:hAnsi="Times New Roman" w:cs="Times New Roman"/>
          <w:sz w:val="24"/>
          <w:szCs w:val="24"/>
        </w:rPr>
        <w:t xml:space="preserve">, хорового исполнительства на основе развития певческого голоса, творческих способностей в различных видах музыкальной деятельности. Уроки музыки, как и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 Освоение музыки как духовного наследия человечест</w:t>
      </w:r>
      <w:r>
        <w:rPr>
          <w:rFonts w:ascii="Times New Roman" w:hAnsi="Times New Roman" w:cs="Times New Roman"/>
          <w:sz w:val="24"/>
          <w:szCs w:val="24"/>
        </w:rPr>
        <w:t xml:space="preserve">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</w:t>
      </w:r>
      <w:r>
        <w:rPr>
          <w:rFonts w:ascii="Times New Roman" w:hAnsi="Times New Roman" w:cs="Times New Roman"/>
          <w:sz w:val="24"/>
          <w:szCs w:val="24"/>
        </w:rPr>
        <w:t xml:space="preserve">на дальнейших ступенях общего образования, обеспечивает введение учащихся в мир искусства и понимание неразрывной связи музыки и жизни.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предусматривает обязательное изучение музыки в 5-8 классах в объеме 136 часов. В том числе: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5 классе 34 часа, (1 час в неделю, 34 учебные недели);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6 классе 34 часа, (1 час в неделю, 34 учебные недели);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7 классе 34 часа, (1 час в неделю, 34 учебные недели);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8 классе 34 часа, (1 час в неделю, 34 учебные недели).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учебных достижений обучающихся оценивается в соответствии с Положением о форме, периодичности и порядке проведения текущего контроля успеваемости и промежуточной аттестации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424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2) #0969da #0969da #fff8c5 #cf">
    <w:panose1 w:val="020B0603030804020204"/>
  </w:font>
  <w:font w:name="Lucida Sans Unicode">
    <w:panose1 w:val="020B0603030804020204"/>
  </w:font>
  <w:font w:name="Andale Sans UI">
    <w:panose1 w:val="020B0603030804020204"/>
  </w:font>
  <w:font w:name="DejaVu Sans">
    <w:panose1 w:val="020B0603030804020204"/>
  </w:font>
  <w:font w:name="Cambria">
    <w:panose1 w:val="020405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ans-serif">
    <w:panose1 w:val="020B0603030804020204"/>
  </w:font>
  <w:font w:name="MS Mincho">
    <w:panose1 w:val="02020603050405090304"/>
  </w:font>
  <w:font w:name="Tahoma">
    <w:panose1 w:val="020B0604030504040204"/>
  </w:font>
  <w:font w:name="Calibri">
    <w:panose1 w:val="020F0502020204030204"/>
  </w:font>
  <w:font w:name="SimSun">
    <w:panose1 w:val="02020603020101020101"/>
  </w:font>
  <w:font w:name="Times New Roman">
    <w:panose1 w:val="02020603050405020304"/>
  </w:font>
  <w:font w:name="inherit">
    <w:panose1 w:val="020B06030308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20" w:hanging="960"/>
      </w:pPr>
      <w:rPr>
        <w:rFonts w:hint="default" w:ascii="Symbol" w:hAnsi="Symbol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2" w:hanging="24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5" w:hanging="243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0" w:hanging="243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05" w:hanging="243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00" w:hanging="243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95" w:hanging="243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243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85" w:hanging="243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80" w:hanging="243"/>
      </w:pPr>
      <w:rPr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6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" w:hanging="219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49" w:hanging="219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99" w:hanging="219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49" w:hanging="219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98" w:hanging="219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48" w:hanging="219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098" w:hanging="219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947" w:hanging="219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797" w:hanging="219"/>
      </w:pPr>
      <w:rPr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7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1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3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5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7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9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1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7" w:hanging="238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538" w:hanging="35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25" w:hanging="353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31" w:hanging="353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7" w:hanging="353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353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48" w:hanging="353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54" w:hanging="353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59" w:hanging="353"/>
      </w:pPr>
      <w:rPr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79" w:hanging="43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99" w:hanging="43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18" w:hanging="43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37" w:hanging="43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56" w:hanging="43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75" w:hanging="43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94" w:hanging="43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13" w:hanging="43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32" w:hanging="430"/>
      </w:pPr>
      <w:rPr>
        <w:lang w:val="ru-RU" w:eastAsia="en-US" w:bidi="ar-SA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" w:hanging="388"/>
        <w:jc w:val="righ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6" w:hanging="38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3" w:hanging="38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60" w:hanging="38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07" w:hanging="38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54" w:hanging="38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1" w:hanging="38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48" w:hanging="38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95" w:hanging="38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2" w:hanging="296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7" w:hanging="29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35" w:hanging="29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3" w:hanging="29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50" w:hanging="29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58" w:hanging="29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266" w:hanging="29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073" w:hanging="29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881" w:hanging="296"/>
      </w:pPr>
      <w:rPr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0" w:hanging="9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</w:num>
  <w:num w:numId="5">
    <w:abstractNumId w:val="8"/>
  </w:num>
  <w:num w:numId="6">
    <w:abstractNumId w:val="19"/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7"/>
  </w:num>
  <w:num w:numId="12">
    <w:abstractNumId w:val="14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  <w:lvlOverride w:ilvl="0">
      <w:startOverride w:val="1"/>
    </w:lvlOverride>
  </w:num>
  <w:num w:numId="21">
    <w:abstractNumId w:val="12"/>
  </w:num>
  <w:num w:numId="22">
    <w:abstractNumId w:val="16"/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23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paragraph" w:styleId="44">
    <w:name w:val="Footer"/>
    <w:basedOn w:val="66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6"/>
    <w:link w:val="44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rPr>
      <w:rFonts w:eastAsiaTheme="minorEastAsia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table" w:styleId="669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71">
    <w:name w:val="Hyperlink"/>
    <w:basedOn w:val="666"/>
    <w:uiPriority w:val="99"/>
    <w:unhideWhenUsed/>
    <w:rPr>
      <w:color w:val="0000ff" w:themeColor="hyperlink"/>
      <w:u w:val="single"/>
    </w:rPr>
  </w:style>
  <w:style w:type="table" w:styleId="672" w:customStyle="1">
    <w:name w:val="Сетка таблицы1"/>
    <w:basedOn w:val="667"/>
    <w:next w:val="669"/>
    <w:pPr>
      <w:jc w:val="both"/>
      <w:spacing w:after="0" w:line="240" w:lineRule="auto"/>
      <w:widowControl w:val="off"/>
    </w:pPr>
    <w:rPr>
      <w:rFonts w:ascii="Times New Roman" w:hAnsi="Times New Roman" w:eastAsia="SimSu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Сетка таблицы2"/>
    <w:basedOn w:val="667"/>
    <w:next w:val="669"/>
    <w:uiPriority w:val="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 w:customStyle="1">
    <w:name w:val="Table Normal"/>
    <w:uiPriority w:val="2"/>
    <w:semiHidden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75">
    <w:name w:val="Balloon Text"/>
    <w:basedOn w:val="665"/>
    <w:link w:val="6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6" w:customStyle="1">
    <w:name w:val="Текст выноски Знак"/>
    <w:basedOn w:val="666"/>
    <w:link w:val="675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table" w:styleId="677" w:customStyle="1">
    <w:name w:val="Сетка таблицы3"/>
    <w:basedOn w:val="667"/>
    <w:next w:val="669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 w:customStyle="1">
    <w:name w:val="Сетка таблицы4"/>
    <w:basedOn w:val="667"/>
    <w:next w:val="669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urok.apkpro.ru/" TargetMode="External"/><Relationship Id="rId12" Type="http://schemas.openxmlformats.org/officeDocument/2006/relationships/hyperlink" Target="http://www.gramota.ru/" TargetMode="External"/><Relationship Id="rId13" Type="http://schemas.openxmlformats.org/officeDocument/2006/relationships/hyperlink" Target="https://ru.mapryal.org/" TargetMode="External"/><Relationship Id="rId14" Type="http://schemas.openxmlformats.org/officeDocument/2006/relationships/hyperlink" Target="https://ruscorpora.ru/" TargetMode="External"/><Relationship Id="rId15" Type="http://schemas.openxmlformats.org/officeDocument/2006/relationships/hyperlink" Target="https://dic.academic.ru/" TargetMode="External"/><Relationship Id="rId16" Type="http://schemas.openxmlformats.org/officeDocument/2006/relationships/image" Target="media/image1.png"/><Relationship Id="rId17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3368" TargetMode="External"/><Relationship Id="rId20" Type="http://schemas.openxmlformats.org/officeDocument/2006/relationships/hyperlink" Target="https://m.edsoo.ru/7f413368" TargetMode="External"/><Relationship Id="rId21" Type="http://schemas.openxmlformats.org/officeDocument/2006/relationships/hyperlink" Target="https://m.edsoo.ru/7f413368" TargetMode="External"/><Relationship Id="rId22" Type="http://schemas.openxmlformats.org/officeDocument/2006/relationships/hyperlink" Target="https://m.edsoo.ru/7f413368" TargetMode="External"/><Relationship Id="rId23" Type="http://schemas.openxmlformats.org/officeDocument/2006/relationships/hyperlink" Target="https://m.edsoo.ru/7f413368" TargetMode="External"/><Relationship Id="rId24" Type="http://schemas.openxmlformats.org/officeDocument/2006/relationships/hyperlink" Target="https://docs.cntd.ru/document/6071758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02E0-5A47-4DCD-932A-0CDE8042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Ivancova</dc:creator>
  <cp:keywords/>
  <dc:description/>
  <cp:lastModifiedBy>Аноним</cp:lastModifiedBy>
  <cp:revision>24</cp:revision>
  <dcterms:created xsi:type="dcterms:W3CDTF">2024-01-10T13:37:00Z</dcterms:created>
  <dcterms:modified xsi:type="dcterms:W3CDTF">2024-12-16T11:50:51Z</dcterms:modified>
</cp:coreProperties>
</file>