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B4" w:rsidRPr="00AE251A" w:rsidRDefault="004615B4" w:rsidP="00AE251A">
      <w:pPr>
        <w:shd w:val="clear" w:color="auto" w:fill="FFFFFF"/>
        <w:spacing w:after="198" w:line="240" w:lineRule="atLeast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министерство науки и молодежи республики крым</w:t>
      </w:r>
    </w:p>
    <w:p w:rsidR="00153D03" w:rsidRPr="00AE251A" w:rsidRDefault="00153D03" w:rsidP="00AE251A">
      <w:pPr>
        <w:shd w:val="clear" w:color="auto" w:fill="FFFFFF"/>
        <w:spacing w:after="198" w:line="240" w:lineRule="atLeast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Муниципальное бюджетное общеобразовательное учреждение «Старокрымский  учебно-воспитательный комплекс  № 1 «Школа-гимназия» </w:t>
      </w:r>
    </w:p>
    <w:p w:rsidR="00153D03" w:rsidRPr="00AE251A" w:rsidRDefault="00153D03" w:rsidP="00AE251A">
      <w:pPr>
        <w:shd w:val="clear" w:color="auto" w:fill="FFFFFF"/>
        <w:spacing w:after="198" w:line="240" w:lineRule="atLeast"/>
        <w:ind w:firstLine="567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Кировского района  Республики Крым</w:t>
      </w:r>
    </w:p>
    <w:p w:rsidR="00153D03" w:rsidRPr="00AE251A" w:rsidRDefault="00153D03" w:rsidP="00AE251A">
      <w:pPr>
        <w:shd w:val="clear" w:color="auto" w:fill="FFFFFF"/>
        <w:spacing w:after="120" w:line="240" w:lineRule="atLeast"/>
        <w:ind w:firstLine="567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120" w:line="240" w:lineRule="atLeast"/>
        <w:ind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СОГЛАСОВАНО                              УТВЕРЖДЕНО</w:t>
      </w:r>
    </w:p>
    <w:p w:rsidR="004615B4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Заместитель директора по ВР                приказом директора МБОУ </w:t>
      </w:r>
      <w:r w:rsidR="001A61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</w:t>
      </w:r>
      <w:r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</w:t>
      </w:r>
      <w:proofErr w:type="spellStart"/>
      <w:r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Старокрымский</w:t>
      </w:r>
      <w:r w:rsidR="00A55CEE"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УВК</w:t>
      </w:r>
      <w:proofErr w:type="spellEnd"/>
      <w:r w:rsidR="00A55CEE"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1</w:t>
      </w:r>
      <w:r w:rsidR="004615B4"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УВК №1 «Школа-гимназия »</w:t>
      </w:r>
    </w:p>
    <w:p w:rsidR="004615B4" w:rsidRPr="00AE251A" w:rsidRDefault="004615B4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Дервиш Т. М</w:t>
      </w:r>
      <w:r w:rsidR="001A61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   </w:t>
      </w:r>
      <w:r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Приказ № 1</w:t>
      </w:r>
      <w:r w:rsidR="001A61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</w:t>
      </w:r>
      <w:r w:rsidR="004C00ED"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</w:t>
      </w:r>
      <w:r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от 18.08.202</w:t>
      </w:r>
      <w:r w:rsidR="005812A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3</w:t>
      </w:r>
      <w:r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год</w:t>
      </w:r>
    </w:p>
    <w:p w:rsidR="00153D03" w:rsidRPr="00AE251A" w:rsidRDefault="004615B4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</w:t>
      </w:r>
      <w:r w:rsidR="001A618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        </w:t>
      </w:r>
      <w:r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____________ Лысенко Н. Г.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      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198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Дополнительная общеобразовательная общеразвивающая программа</w:t>
      </w:r>
    </w:p>
    <w:p w:rsidR="00153D03" w:rsidRPr="00AE251A" w:rsidRDefault="00153D03" w:rsidP="00AE251A">
      <w:pPr>
        <w:shd w:val="clear" w:color="auto" w:fill="FFFFFF"/>
        <w:spacing w:after="198" w:line="240" w:lineRule="atLeast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r w:rsidR="004C00ED" w:rsidRPr="00AE251A">
        <w:rPr>
          <w:rFonts w:ascii="Times New Roman" w:hAnsi="Times New Roman" w:cs="Times New Roman"/>
          <w:sz w:val="28"/>
          <w:szCs w:val="28"/>
        </w:rPr>
        <w:t>Физико-химические исследования</w:t>
      </w:r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Уровень: базовый 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Направленность: </w:t>
      </w:r>
      <w:r w:rsidR="004C00ED"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естественнонаучна</w:t>
      </w:r>
      <w:r w:rsidR="00EB2A23"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детей: 7-12 лет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 реализации: 1 год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Составитель </w:t>
      </w:r>
      <w:r w:rsidR="004C00ED"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Рыкова Н.В.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 дополнительного образования 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Старый Крым</w:t>
      </w:r>
    </w:p>
    <w:p w:rsidR="009E6F08" w:rsidRDefault="00153D03" w:rsidP="00AE251A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E251A">
        <w:rPr>
          <w:rFonts w:ascii="Times New Roman" w:hAnsi="Times New Roman" w:cs="Times New Roman"/>
          <w:sz w:val="28"/>
          <w:szCs w:val="28"/>
        </w:rPr>
        <w:t>202</w:t>
      </w:r>
      <w:r w:rsidR="005812A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AE251A">
        <w:rPr>
          <w:rFonts w:ascii="Times New Roman" w:hAnsi="Times New Roman" w:cs="Times New Roman"/>
          <w:sz w:val="28"/>
          <w:szCs w:val="28"/>
        </w:rPr>
        <w:t>г.</w:t>
      </w:r>
    </w:p>
    <w:p w:rsidR="00AE251A" w:rsidRDefault="00AE251A" w:rsidP="00AE251A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E251A" w:rsidRPr="00AE251A" w:rsidRDefault="00AE251A" w:rsidP="00AE251A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53D03" w:rsidRPr="00AE251A" w:rsidRDefault="007C02B2" w:rsidP="00AE251A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1.</w:t>
      </w:r>
      <w:r w:rsidR="00153D03"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Комплекс основных характеристик программы 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1.1Пояснительная записка</w:t>
      </w:r>
    </w:p>
    <w:p w:rsidR="00EB2A2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Направленность</w:t>
      </w: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EB2A23"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естественнонаучная 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по содержанию </w:t>
      </w:r>
      <w:r w:rsidR="00EB2A23"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естественнонаучная</w:t>
      </w:r>
      <w:proofErr w:type="gramStart"/>
      <w:r w:rsidR="00EB2A23"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функциональному предназначению является  учебно – познавательной, по форме организации кружковая, по времени реализации - одногодичная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Актуальность программы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кружка «Роспись по стеклу. Витраж» </w:t>
      </w:r>
      <w:proofErr w:type="gramStart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направлена</w:t>
      </w:r>
      <w:proofErr w:type="gramEnd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формирование понимания особой роли искусства в жизни человека, воспитание художественного вкуса, на создание условий для творческих способностей учащихся; на развитие интереса к художественной культуре; на интеллектуальное и духовное развитие личности ребёнка.</w:t>
      </w:r>
    </w:p>
    <w:p w:rsidR="00153D03" w:rsidRPr="00AE251A" w:rsidRDefault="00153D03" w:rsidP="00AE251A">
      <w:pPr>
        <w:pStyle w:val="a7"/>
        <w:shd w:val="clear" w:color="auto" w:fill="FFFFFF"/>
        <w:spacing w:after="120" w:line="240" w:lineRule="atLeast"/>
        <w:ind w:left="0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Новизна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Новизна программы</w:t>
      </w: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состоит в том, что</w:t>
      </w:r>
      <w:r w:rsidRPr="00AE251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программе собраны все наиболее эффективные способы техники витражного рисования, способствующие возможности проявления собственных фантазий, желаний и самовыражению в целом.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организации образовательного процесса все педагогические технологии, приёмы, методы работы учитывают тот подход, который облегчает, содействует, способствует, продвигает путь ребёнка к саморазвитию, </w:t>
      </w:r>
      <w:proofErr w:type="spellStart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самоактуализации</w:t>
      </w:r>
      <w:proofErr w:type="spellEnd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Педагогу отводится роль человека создающего благоприятные условия для самостоятельного и осмысленного обучения ребят, активизирующего и стимулирующего любознательность и познавательные мотивы.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Педагогическая целесообразность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Эффективным для творческого развития детей является такое введение нового теоретического материала, которое вызвано требованиями творческой практики.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Образовательная программа разработана с учётом современных образовательных технологий, которые отражаются </w:t>
      </w:r>
      <w:proofErr w:type="gramStart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принципах</w:t>
      </w:r>
      <w:proofErr w:type="gramEnd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обучения (индивидуальность, доступность, результативность)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формах</w:t>
      </w:r>
      <w:proofErr w:type="gramEnd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методах обучения (дифференцированное обучение, конкурсы, занятия, выставки)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методах</w:t>
      </w:r>
      <w:proofErr w:type="gramEnd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контроля и управления образовательным процессом (анализ результатов творческих конкурсов)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средствах</w:t>
      </w:r>
      <w:proofErr w:type="gramEnd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обучения.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Адресат программы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153D03" w:rsidRPr="00AE251A" w:rsidRDefault="00153D03" w:rsidP="00AE251A">
      <w:pPr>
        <w:pStyle w:val="a8"/>
        <w:shd w:val="clear" w:color="auto" w:fill="FFFFFF"/>
        <w:tabs>
          <w:tab w:val="left" w:pos="1418"/>
        </w:tabs>
        <w:spacing w:before="0" w:beforeAutospacing="0" w:after="240" w:afterAutospacing="0" w:line="240" w:lineRule="atLeast"/>
        <w:ind w:firstLine="567"/>
        <w:jc w:val="both"/>
        <w:rPr>
          <w:color w:val="424242"/>
          <w:sz w:val="28"/>
          <w:szCs w:val="28"/>
        </w:rPr>
      </w:pPr>
      <w:r w:rsidRPr="00AE251A">
        <w:rPr>
          <w:color w:val="424242"/>
          <w:sz w:val="28"/>
          <w:szCs w:val="28"/>
        </w:rPr>
        <w:t>Программа рассчитана на один учебный год для учащихся 7-12 лет и составлена с учетом особенностей детей данного возраста. У детей этого возраста отношение к художественной деятельности проявляется в познавательной сфере. Этот возраст – оптимальный этап в развитии художественной культуры личности. Самые общие и характерные черты детей: любознательность, конкретность мышления, подражательность, подвижность. Поэтому небольшая теоретическая часть занятия тесно связана с практической частью.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Объем и срок освоения программы</w:t>
      </w:r>
      <w:proofErr w:type="gramStart"/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:</w:t>
      </w:r>
      <w:proofErr w:type="gramEnd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программа предусмотрена на 1  год,</w:t>
      </w:r>
    </w:p>
    <w:p w:rsidR="004C53CA" w:rsidRPr="00AE251A" w:rsidRDefault="004C53CA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Уровень программы:</w:t>
      </w: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базовый </w:t>
      </w:r>
    </w:p>
    <w:p w:rsidR="00153D03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Формы занятий: </w:t>
      </w:r>
    </w:p>
    <w:p w:rsidR="00C57FC9" w:rsidRPr="00AE251A" w:rsidRDefault="00153D03" w:rsidP="00AE251A">
      <w:pPr>
        <w:pStyle w:val="a7"/>
        <w:numPr>
          <w:ilvl w:val="0"/>
          <w:numId w:val="1"/>
        </w:numPr>
        <w:shd w:val="clear" w:color="auto" w:fill="FFFFFF"/>
        <w:spacing w:after="0" w:line="240" w:lineRule="atLeast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групповая</w:t>
      </w:r>
    </w:p>
    <w:p w:rsidR="004C53CA" w:rsidRPr="00AE251A" w:rsidRDefault="00153D03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Формы обучения</w:t>
      </w:r>
      <w:r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: </w:t>
      </w:r>
      <w:proofErr w:type="gramStart"/>
      <w:r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очная</w:t>
      </w:r>
      <w:proofErr w:type="gramEnd"/>
      <w:r w:rsidRPr="00AE251A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 xml:space="preserve">  </w:t>
      </w:r>
    </w:p>
    <w:p w:rsidR="00C57FC9" w:rsidRPr="00AE251A" w:rsidRDefault="00C57FC9" w:rsidP="00AE251A">
      <w:pPr>
        <w:pStyle w:val="a7"/>
        <w:shd w:val="clear" w:color="auto" w:fill="FFFFFF"/>
        <w:spacing w:after="0" w:line="240" w:lineRule="atLeast"/>
        <w:ind w:left="0" w:firstLine="567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153D03" w:rsidRPr="00AE251A" w:rsidRDefault="00153D03" w:rsidP="00AE251A">
      <w:pPr>
        <w:pStyle w:val="a7"/>
        <w:shd w:val="clear" w:color="auto" w:fill="FFFFFF"/>
        <w:spacing w:after="0" w:line="240" w:lineRule="atLeast"/>
        <w:ind w:left="0" w:firstLine="567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Режим занятий:</w:t>
      </w:r>
    </w:p>
    <w:p w:rsidR="00153D03" w:rsidRPr="00AE251A" w:rsidRDefault="00153D03" w:rsidP="00AE251A">
      <w:pPr>
        <w:pStyle w:val="a7"/>
        <w:numPr>
          <w:ilvl w:val="0"/>
          <w:numId w:val="2"/>
        </w:numPr>
        <w:shd w:val="clear" w:color="auto" w:fill="FFFFFF"/>
        <w:spacing w:after="0" w:line="240" w:lineRule="atLeast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год  -</w:t>
      </w:r>
      <w:r w:rsidR="00A825C5"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68</w:t>
      </w: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часа</w:t>
      </w:r>
    </w:p>
    <w:p w:rsidR="00153D03" w:rsidRPr="00AE251A" w:rsidRDefault="00153D03" w:rsidP="00AE251A">
      <w:pPr>
        <w:pStyle w:val="a7"/>
        <w:numPr>
          <w:ilvl w:val="0"/>
          <w:numId w:val="2"/>
        </w:numPr>
        <w:shd w:val="clear" w:color="auto" w:fill="FFFFFF"/>
        <w:spacing w:after="0" w:line="240" w:lineRule="atLeast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неделю – </w:t>
      </w:r>
      <w:r w:rsidR="00A825C5"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раза в неделю по 45мин.</w:t>
      </w:r>
    </w:p>
    <w:p w:rsidR="00153D03" w:rsidRPr="00AE251A" w:rsidRDefault="008E0431" w:rsidP="00AE251A">
      <w:pPr>
        <w:spacing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51A">
        <w:rPr>
          <w:rFonts w:ascii="Times New Roman" w:hAnsi="Times New Roman" w:cs="Times New Roman"/>
          <w:b/>
          <w:sz w:val="28"/>
          <w:szCs w:val="28"/>
          <w:u w:val="single"/>
        </w:rPr>
        <w:t>1.2 Цели и задачи программы</w:t>
      </w:r>
    </w:p>
    <w:p w:rsidR="00F411F9" w:rsidRPr="00AE251A" w:rsidRDefault="00F411F9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Цель - </w:t>
      </w:r>
      <w:r w:rsidR="002B15AF"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овладение</w:t>
      </w: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техникой росписи по стеклу как одного из видов декоративно - прикладного творчества;</w:t>
      </w:r>
    </w:p>
    <w:p w:rsidR="00F411F9" w:rsidRPr="00AE251A" w:rsidRDefault="00F411F9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научить </w:t>
      </w: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композиции рисунка; последовательному изображению предметов и пространства;</w:t>
      </w:r>
    </w:p>
    <w:p w:rsidR="00F411F9" w:rsidRPr="00AE251A" w:rsidRDefault="00F411F9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совершенствовать</w:t>
      </w: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навык самостоятельного и осмысленного обучения, активизирующего и стимулирующего любознательность и познавательные мотивы.</w:t>
      </w:r>
    </w:p>
    <w:p w:rsidR="00F411F9" w:rsidRPr="00AE251A" w:rsidRDefault="00F411F9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воспитать</w:t>
      </w: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любовь и уважение к художественным ценностям мировой культуры.</w:t>
      </w:r>
    </w:p>
    <w:p w:rsidR="00F411F9" w:rsidRPr="00AE251A" w:rsidRDefault="00F411F9" w:rsidP="00AE251A">
      <w:pPr>
        <w:shd w:val="clear" w:color="auto" w:fill="FFFFFF"/>
        <w:spacing w:after="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Задачи программы</w:t>
      </w: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A120B" w:rsidRPr="00AE251A" w:rsidRDefault="00DA120B" w:rsidP="00AE251A">
      <w:pPr>
        <w:pStyle w:val="a8"/>
        <w:shd w:val="clear" w:color="auto" w:fill="FFFFFF"/>
        <w:spacing w:line="240" w:lineRule="atLeast"/>
        <w:ind w:firstLine="567"/>
        <w:rPr>
          <w:color w:val="000000"/>
          <w:sz w:val="28"/>
          <w:szCs w:val="28"/>
        </w:rPr>
      </w:pPr>
      <w:r w:rsidRPr="00AE251A">
        <w:rPr>
          <w:b/>
          <w:bCs/>
          <w:color w:val="000000"/>
          <w:sz w:val="28"/>
          <w:szCs w:val="28"/>
        </w:rPr>
        <w:t>Предметные:</w:t>
      </w:r>
    </w:p>
    <w:p w:rsidR="00DA120B" w:rsidRPr="00AE251A" w:rsidRDefault="00287327" w:rsidP="00AE251A">
      <w:pPr>
        <w:pStyle w:val="a8"/>
        <w:shd w:val="clear" w:color="auto" w:fill="FFFFFF"/>
        <w:spacing w:after="0" w:afterAutospacing="0" w:line="240" w:lineRule="atLeast"/>
        <w:ind w:firstLine="567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>-</w:t>
      </w:r>
      <w:r w:rsidR="00DA120B" w:rsidRPr="00AE251A">
        <w:rPr>
          <w:color w:val="000000"/>
          <w:sz w:val="28"/>
          <w:szCs w:val="28"/>
        </w:rPr>
        <w:t xml:space="preserve">сформировать систему знаний и умений по основам </w:t>
      </w:r>
      <w:proofErr w:type="spellStart"/>
      <w:r w:rsidR="00DA120B" w:rsidRPr="00AE251A">
        <w:rPr>
          <w:color w:val="000000"/>
          <w:sz w:val="28"/>
          <w:szCs w:val="28"/>
        </w:rPr>
        <w:t>цветоведения</w:t>
      </w:r>
      <w:proofErr w:type="spellEnd"/>
      <w:r w:rsidR="00DA120B" w:rsidRPr="00AE251A">
        <w:rPr>
          <w:color w:val="000000"/>
          <w:sz w:val="28"/>
          <w:szCs w:val="28"/>
        </w:rPr>
        <w:t>, композиции, по</w:t>
      </w:r>
      <w:r w:rsidR="00DA120B" w:rsidRPr="00AE251A">
        <w:rPr>
          <w:b/>
          <w:bCs/>
          <w:color w:val="000000"/>
          <w:sz w:val="28"/>
          <w:szCs w:val="28"/>
        </w:rPr>
        <w:t> </w:t>
      </w:r>
      <w:r w:rsidR="00DA120B" w:rsidRPr="00AE251A">
        <w:rPr>
          <w:color w:val="000000"/>
          <w:sz w:val="28"/>
          <w:szCs w:val="28"/>
        </w:rPr>
        <w:t>истории</w:t>
      </w:r>
      <w:r w:rsidR="00DA120B" w:rsidRPr="00AE251A">
        <w:rPr>
          <w:b/>
          <w:bCs/>
          <w:color w:val="000000"/>
          <w:sz w:val="28"/>
          <w:szCs w:val="28"/>
        </w:rPr>
        <w:t> </w:t>
      </w:r>
      <w:r w:rsidR="00DA120B" w:rsidRPr="00AE251A">
        <w:rPr>
          <w:color w:val="000000"/>
          <w:sz w:val="28"/>
          <w:szCs w:val="28"/>
        </w:rPr>
        <w:t>возникновения и развития изучаемой техники,</w:t>
      </w:r>
      <w:r w:rsidR="00AE251A">
        <w:rPr>
          <w:color w:val="000000"/>
          <w:sz w:val="28"/>
          <w:szCs w:val="28"/>
        </w:rPr>
        <w:t xml:space="preserve"> </w:t>
      </w:r>
      <w:r w:rsidR="00DA120B" w:rsidRPr="00AE251A">
        <w:rPr>
          <w:color w:val="000000"/>
          <w:sz w:val="28"/>
          <w:szCs w:val="28"/>
        </w:rPr>
        <w:t>сформировать духовный облик и нравственные ориентиры молодого поколения.</w:t>
      </w:r>
    </w:p>
    <w:p w:rsidR="00DA120B" w:rsidRPr="00AE251A" w:rsidRDefault="00287327" w:rsidP="00AE251A">
      <w:pPr>
        <w:pStyle w:val="a8"/>
        <w:shd w:val="clear" w:color="auto" w:fill="FFFFFF"/>
        <w:spacing w:line="240" w:lineRule="atLeast"/>
        <w:ind w:firstLine="567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>-</w:t>
      </w:r>
      <w:r w:rsidR="00DA120B" w:rsidRPr="00AE251A">
        <w:rPr>
          <w:color w:val="000000"/>
          <w:sz w:val="28"/>
          <w:szCs w:val="28"/>
        </w:rPr>
        <w:t>научить особенностям обработки различных материалов, основным навыкам и приемам</w:t>
      </w:r>
      <w:r w:rsidR="00DA120B" w:rsidRPr="00AE251A">
        <w:rPr>
          <w:b/>
          <w:bCs/>
          <w:color w:val="000000"/>
          <w:sz w:val="28"/>
          <w:szCs w:val="28"/>
        </w:rPr>
        <w:t> </w:t>
      </w:r>
      <w:r w:rsidR="00DA120B" w:rsidRPr="00AE251A">
        <w:rPr>
          <w:color w:val="000000"/>
          <w:sz w:val="28"/>
          <w:szCs w:val="28"/>
        </w:rPr>
        <w:t>изготовления изделий из различных материалов</w:t>
      </w:r>
      <w:r w:rsidR="00DA120B" w:rsidRPr="00AE251A">
        <w:rPr>
          <w:b/>
          <w:bCs/>
          <w:color w:val="000000"/>
          <w:sz w:val="28"/>
          <w:szCs w:val="28"/>
        </w:rPr>
        <w:t> </w:t>
      </w:r>
      <w:r w:rsidR="00DA120B" w:rsidRPr="00AE251A">
        <w:rPr>
          <w:color w:val="000000"/>
          <w:sz w:val="28"/>
          <w:szCs w:val="28"/>
        </w:rPr>
        <w:t>в разных техниках;</w:t>
      </w:r>
    </w:p>
    <w:p w:rsidR="00DA120B" w:rsidRPr="00AE251A" w:rsidRDefault="00DA120B" w:rsidP="00AE251A">
      <w:pPr>
        <w:pStyle w:val="a8"/>
        <w:shd w:val="clear" w:color="auto" w:fill="FFFFFF"/>
        <w:spacing w:line="240" w:lineRule="atLeast"/>
        <w:ind w:firstLine="567"/>
        <w:rPr>
          <w:color w:val="000000"/>
          <w:sz w:val="28"/>
          <w:szCs w:val="28"/>
        </w:rPr>
      </w:pPr>
      <w:r w:rsidRPr="00AE251A">
        <w:rPr>
          <w:b/>
          <w:bCs/>
          <w:color w:val="000000"/>
          <w:sz w:val="28"/>
          <w:szCs w:val="28"/>
        </w:rPr>
        <w:t>Личностные:</w:t>
      </w:r>
    </w:p>
    <w:p w:rsidR="00DA120B" w:rsidRPr="00AE251A" w:rsidRDefault="00287327" w:rsidP="00AE251A">
      <w:pPr>
        <w:pStyle w:val="a8"/>
        <w:shd w:val="clear" w:color="auto" w:fill="FFFFFF"/>
        <w:spacing w:line="240" w:lineRule="atLeast"/>
        <w:ind w:firstLine="567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>-</w:t>
      </w:r>
      <w:r w:rsidR="00DA120B" w:rsidRPr="00AE251A">
        <w:rPr>
          <w:color w:val="000000"/>
          <w:sz w:val="28"/>
          <w:szCs w:val="28"/>
        </w:rPr>
        <w:t>воспитывать стремление к разумной организации своего свободного времени, помочь детям в их желании сделать свою работу общественно значимой;</w:t>
      </w:r>
    </w:p>
    <w:p w:rsidR="00DA120B" w:rsidRPr="00AE251A" w:rsidRDefault="00287327" w:rsidP="00AE251A">
      <w:pPr>
        <w:pStyle w:val="a8"/>
        <w:shd w:val="clear" w:color="auto" w:fill="FFFFFF"/>
        <w:spacing w:line="240" w:lineRule="atLeast"/>
        <w:ind w:firstLine="567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>-</w:t>
      </w:r>
      <w:r w:rsidR="00DA120B" w:rsidRPr="00AE251A">
        <w:rPr>
          <w:color w:val="000000"/>
          <w:sz w:val="28"/>
          <w:szCs w:val="28"/>
        </w:rPr>
        <w:t>совершенствовать трудовые навыки, формировать культуру труда, умение бережно и</w:t>
      </w:r>
      <w:r w:rsidR="00DA120B" w:rsidRPr="00AE251A">
        <w:rPr>
          <w:b/>
          <w:bCs/>
          <w:color w:val="000000"/>
          <w:sz w:val="28"/>
          <w:szCs w:val="28"/>
        </w:rPr>
        <w:t> </w:t>
      </w:r>
      <w:r w:rsidR="00DA120B" w:rsidRPr="00AE251A">
        <w:rPr>
          <w:color w:val="000000"/>
          <w:sz w:val="28"/>
          <w:szCs w:val="28"/>
        </w:rPr>
        <w:t>экономно</w:t>
      </w:r>
      <w:r w:rsidR="00DA120B" w:rsidRPr="00AE251A">
        <w:rPr>
          <w:b/>
          <w:bCs/>
          <w:color w:val="000000"/>
          <w:sz w:val="28"/>
          <w:szCs w:val="28"/>
        </w:rPr>
        <w:t> </w:t>
      </w:r>
      <w:r w:rsidR="00DA120B" w:rsidRPr="00AE251A">
        <w:rPr>
          <w:color w:val="000000"/>
          <w:sz w:val="28"/>
          <w:szCs w:val="28"/>
        </w:rPr>
        <w:t>использовать материал;</w:t>
      </w:r>
    </w:p>
    <w:p w:rsidR="00DA120B" w:rsidRPr="00AE251A" w:rsidRDefault="00287327" w:rsidP="00AE251A">
      <w:pPr>
        <w:pStyle w:val="a8"/>
        <w:shd w:val="clear" w:color="auto" w:fill="FFFFFF"/>
        <w:spacing w:line="240" w:lineRule="atLeast"/>
        <w:ind w:firstLine="567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>-</w:t>
      </w:r>
      <w:r w:rsidR="00DA120B" w:rsidRPr="00AE251A">
        <w:rPr>
          <w:color w:val="000000"/>
          <w:sz w:val="28"/>
          <w:szCs w:val="28"/>
        </w:rPr>
        <w:t xml:space="preserve">воспитывать усидчивость, аккуратность, трудолюбие, дисциплинированность, прививать </w:t>
      </w:r>
      <w:r w:rsidRPr="00AE251A">
        <w:rPr>
          <w:color w:val="000000"/>
          <w:sz w:val="28"/>
          <w:szCs w:val="28"/>
        </w:rPr>
        <w:t>воображение, внимание, устойчивый интерес к творческой и поисковой деятельности (стремление усовершенствовать изделие с попыткой разработать и изготовить его по собственному замыслу)</w:t>
      </w:r>
      <w:proofErr w:type="gramStart"/>
      <w:r w:rsidRPr="00AE251A">
        <w:rPr>
          <w:color w:val="000000"/>
          <w:sz w:val="28"/>
          <w:szCs w:val="28"/>
        </w:rPr>
        <w:t>;</w:t>
      </w:r>
      <w:r w:rsidR="00DA120B" w:rsidRPr="00AE251A">
        <w:rPr>
          <w:color w:val="000000"/>
          <w:sz w:val="28"/>
          <w:szCs w:val="28"/>
        </w:rPr>
        <w:t>н</w:t>
      </w:r>
      <w:proofErr w:type="gramEnd"/>
      <w:r w:rsidR="00DA120B" w:rsidRPr="00AE251A">
        <w:rPr>
          <w:color w:val="000000"/>
          <w:sz w:val="28"/>
          <w:szCs w:val="28"/>
        </w:rPr>
        <w:t>авыки работы в коллективе.</w:t>
      </w:r>
    </w:p>
    <w:p w:rsidR="00DA120B" w:rsidRPr="00AE251A" w:rsidRDefault="00DA120B" w:rsidP="00AE251A">
      <w:pPr>
        <w:pStyle w:val="a8"/>
        <w:shd w:val="clear" w:color="auto" w:fill="FFFFFF"/>
        <w:spacing w:line="240" w:lineRule="atLeast"/>
        <w:ind w:firstLine="567"/>
        <w:rPr>
          <w:color w:val="000000"/>
          <w:sz w:val="28"/>
          <w:szCs w:val="28"/>
        </w:rPr>
      </w:pPr>
      <w:proofErr w:type="spellStart"/>
      <w:r w:rsidRPr="00AE251A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AE251A">
        <w:rPr>
          <w:b/>
          <w:bCs/>
          <w:color w:val="000000"/>
          <w:sz w:val="28"/>
          <w:szCs w:val="28"/>
        </w:rPr>
        <w:t>:</w:t>
      </w:r>
    </w:p>
    <w:p w:rsidR="00DA120B" w:rsidRPr="00AE251A" w:rsidRDefault="00287327" w:rsidP="00AE251A">
      <w:pPr>
        <w:pStyle w:val="a8"/>
        <w:shd w:val="clear" w:color="auto" w:fill="FFFFFF"/>
        <w:spacing w:line="240" w:lineRule="atLeast"/>
        <w:ind w:firstLine="567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>-</w:t>
      </w:r>
      <w:r w:rsidR="00DA120B" w:rsidRPr="00AE251A">
        <w:rPr>
          <w:color w:val="000000"/>
          <w:sz w:val="28"/>
          <w:szCs w:val="28"/>
        </w:rPr>
        <w:t xml:space="preserve">развивать художественный вкус, фантазию, изобретательность, </w:t>
      </w:r>
      <w:proofErr w:type="gramStart"/>
      <w:r w:rsidR="00DA120B" w:rsidRPr="00AE251A">
        <w:rPr>
          <w:color w:val="000000"/>
          <w:sz w:val="28"/>
          <w:szCs w:val="28"/>
        </w:rPr>
        <w:t>пространственное</w:t>
      </w:r>
      <w:proofErr w:type="gramEnd"/>
    </w:p>
    <w:p w:rsidR="00DA120B" w:rsidRPr="00AE251A" w:rsidRDefault="00287327" w:rsidP="00AE251A">
      <w:pPr>
        <w:pStyle w:val="a8"/>
        <w:shd w:val="clear" w:color="auto" w:fill="FFFFFF"/>
        <w:spacing w:line="240" w:lineRule="atLeast"/>
        <w:ind w:firstLine="567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>-</w:t>
      </w:r>
      <w:r w:rsidR="00DA120B" w:rsidRPr="00AE251A">
        <w:rPr>
          <w:color w:val="000000"/>
          <w:sz w:val="28"/>
          <w:szCs w:val="28"/>
        </w:rPr>
        <w:t>развивать умение достаточно самостоятельно решать вопросы моделирования и изготовления</w:t>
      </w:r>
      <w:r w:rsidR="00DA120B" w:rsidRPr="00AE251A">
        <w:rPr>
          <w:b/>
          <w:bCs/>
          <w:color w:val="000000"/>
          <w:sz w:val="28"/>
          <w:szCs w:val="28"/>
        </w:rPr>
        <w:t> </w:t>
      </w:r>
      <w:r w:rsidR="00DA120B" w:rsidRPr="00AE251A">
        <w:rPr>
          <w:color w:val="000000"/>
          <w:sz w:val="28"/>
          <w:szCs w:val="28"/>
        </w:rPr>
        <w:t>поделок (выбор материала, способы обработки, умения планировать, осуществлять самоконтроль);</w:t>
      </w:r>
    </w:p>
    <w:p w:rsidR="00DA120B" w:rsidRPr="00AE251A" w:rsidRDefault="00287327" w:rsidP="00AE251A">
      <w:pPr>
        <w:pStyle w:val="a8"/>
        <w:shd w:val="clear" w:color="auto" w:fill="FFFFFF"/>
        <w:spacing w:line="240" w:lineRule="atLeast"/>
        <w:ind w:firstLine="567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>-</w:t>
      </w:r>
      <w:r w:rsidR="00DA120B" w:rsidRPr="00AE251A">
        <w:rPr>
          <w:color w:val="000000"/>
          <w:sz w:val="28"/>
          <w:szCs w:val="28"/>
        </w:rPr>
        <w:t>развивать умение ориентироваться в проблемных ситуациях.</w:t>
      </w:r>
    </w:p>
    <w:p w:rsidR="00C417FC" w:rsidRPr="00AE251A" w:rsidRDefault="00C417FC" w:rsidP="00AE251A">
      <w:pPr>
        <w:shd w:val="clear" w:color="auto" w:fill="FFFFFF"/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1.3 Воспитательный потенциал программы</w:t>
      </w:r>
    </w:p>
    <w:p w:rsidR="00657696" w:rsidRPr="00AE251A" w:rsidRDefault="00C417FC" w:rsidP="00AE251A">
      <w:pPr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51A">
        <w:rPr>
          <w:rFonts w:ascii="Times New Roman" w:hAnsi="Times New Roman" w:cs="Times New Roman"/>
          <w:sz w:val="28"/>
          <w:szCs w:val="28"/>
        </w:rPr>
        <w:t xml:space="preserve">Данная программа нацелена на воспитание в детях </w:t>
      </w:r>
      <w:r w:rsidR="00A8139A" w:rsidRPr="00AE251A">
        <w:rPr>
          <w:rFonts w:ascii="Times New Roman" w:hAnsi="Times New Roman" w:cs="Times New Roman"/>
          <w:sz w:val="28"/>
          <w:szCs w:val="28"/>
        </w:rPr>
        <w:t>чувства вкуса, развити</w:t>
      </w:r>
      <w:r w:rsidR="00287327" w:rsidRPr="00AE251A">
        <w:rPr>
          <w:rFonts w:ascii="Times New Roman" w:hAnsi="Times New Roman" w:cs="Times New Roman"/>
          <w:sz w:val="28"/>
          <w:szCs w:val="28"/>
        </w:rPr>
        <w:t>я их кругозора, стимулирование в них любознательности</w:t>
      </w:r>
      <w:r w:rsidR="009F4C8B" w:rsidRPr="00AE251A">
        <w:rPr>
          <w:rFonts w:ascii="Times New Roman" w:hAnsi="Times New Roman" w:cs="Times New Roman"/>
          <w:sz w:val="28"/>
          <w:szCs w:val="28"/>
        </w:rPr>
        <w:t>, </w:t>
      </w:r>
      <w:r w:rsidR="00287327" w:rsidRPr="00AE251A">
        <w:rPr>
          <w:rFonts w:ascii="Times New Roman" w:hAnsi="Times New Roman" w:cs="Times New Roman"/>
          <w:sz w:val="28"/>
          <w:szCs w:val="28"/>
        </w:rPr>
        <w:t>воспитание самостоятельности и самокритичности.</w:t>
      </w:r>
    </w:p>
    <w:p w:rsidR="00657696" w:rsidRPr="00AE251A" w:rsidRDefault="00657696" w:rsidP="00AE251A">
      <w:pPr>
        <w:spacing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51A">
        <w:rPr>
          <w:rFonts w:ascii="Times New Roman" w:hAnsi="Times New Roman" w:cs="Times New Roman"/>
          <w:b/>
          <w:sz w:val="28"/>
          <w:szCs w:val="28"/>
          <w:u w:val="single"/>
        </w:rPr>
        <w:t xml:space="preserve">1.4  Содержание программы </w:t>
      </w:r>
    </w:p>
    <w:p w:rsidR="00C326B8" w:rsidRPr="00AE251A" w:rsidRDefault="00C326B8" w:rsidP="00AE251A">
      <w:pPr>
        <w:spacing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51A">
        <w:rPr>
          <w:rFonts w:ascii="Times New Roman" w:hAnsi="Times New Roman" w:cs="Times New Roman"/>
          <w:b/>
          <w:sz w:val="28"/>
          <w:szCs w:val="28"/>
          <w:u w:val="single"/>
        </w:rPr>
        <w:t>УЧЕБНЫЙ ПЛАН</w:t>
      </w:r>
    </w:p>
    <w:tbl>
      <w:tblPr>
        <w:tblStyle w:val="a9"/>
        <w:tblW w:w="1080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2"/>
        <w:gridCol w:w="3401"/>
        <w:gridCol w:w="853"/>
        <w:gridCol w:w="34"/>
        <w:gridCol w:w="1066"/>
        <w:gridCol w:w="34"/>
        <w:gridCol w:w="958"/>
        <w:gridCol w:w="34"/>
        <w:gridCol w:w="3402"/>
        <w:gridCol w:w="35"/>
      </w:tblGrid>
      <w:tr w:rsidR="00FD32E0" w:rsidRPr="00AE251A" w:rsidTr="004C19B2">
        <w:trPr>
          <w:trHeight w:val="600"/>
        </w:trPr>
        <w:tc>
          <w:tcPr>
            <w:tcW w:w="992" w:type="dxa"/>
            <w:vMerge w:val="restart"/>
          </w:tcPr>
          <w:p w:rsidR="00657696" w:rsidRPr="00AE251A" w:rsidRDefault="00657696" w:rsidP="001A6185">
            <w:pPr>
              <w:spacing w:after="198" w:line="240" w:lineRule="atLeast"/>
              <w:ind w:firstLine="3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№ </w:t>
            </w:r>
            <w:proofErr w:type="gramStart"/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01" w:type="dxa"/>
            <w:vMerge w:val="restart"/>
          </w:tcPr>
          <w:p w:rsidR="00657696" w:rsidRPr="00AE251A" w:rsidRDefault="00657696" w:rsidP="00AE251A">
            <w:pPr>
              <w:spacing w:line="240" w:lineRule="atLeast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Разделы и темы</w:t>
            </w:r>
          </w:p>
        </w:tc>
        <w:tc>
          <w:tcPr>
            <w:tcW w:w="853" w:type="dxa"/>
            <w:vMerge w:val="restart"/>
          </w:tcPr>
          <w:p w:rsidR="00657696" w:rsidRPr="00AE251A" w:rsidRDefault="00657696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Всегочасов</w:t>
            </w:r>
          </w:p>
        </w:tc>
        <w:tc>
          <w:tcPr>
            <w:tcW w:w="2126" w:type="dxa"/>
            <w:gridSpan w:val="5"/>
          </w:tcPr>
          <w:p w:rsidR="00657696" w:rsidRPr="00AE251A" w:rsidRDefault="00657696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Аудиторные часы</w:t>
            </w:r>
          </w:p>
        </w:tc>
        <w:tc>
          <w:tcPr>
            <w:tcW w:w="3437" w:type="dxa"/>
            <w:gridSpan w:val="2"/>
            <w:vMerge w:val="restart"/>
          </w:tcPr>
          <w:p w:rsidR="00657696" w:rsidRPr="00AE251A" w:rsidRDefault="00657696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Форма аттестации/</w:t>
            </w:r>
          </w:p>
          <w:p w:rsidR="00657696" w:rsidRPr="00AE251A" w:rsidRDefault="00657696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контроля</w:t>
            </w:r>
          </w:p>
        </w:tc>
      </w:tr>
      <w:tr w:rsidR="00FD32E0" w:rsidRPr="00AE251A" w:rsidTr="004C19B2">
        <w:trPr>
          <w:trHeight w:val="309"/>
        </w:trPr>
        <w:tc>
          <w:tcPr>
            <w:tcW w:w="992" w:type="dxa"/>
            <w:vMerge/>
          </w:tcPr>
          <w:p w:rsidR="00657696" w:rsidRPr="00AE251A" w:rsidRDefault="00657696" w:rsidP="001A6185">
            <w:pPr>
              <w:spacing w:after="198" w:line="240" w:lineRule="atLeast"/>
              <w:ind w:firstLine="34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1" w:type="dxa"/>
            <w:vMerge/>
          </w:tcPr>
          <w:p w:rsidR="00657696" w:rsidRPr="00AE251A" w:rsidRDefault="00657696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vMerge/>
          </w:tcPr>
          <w:p w:rsidR="00657696" w:rsidRPr="00AE251A" w:rsidRDefault="00657696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</w:tcPr>
          <w:p w:rsidR="00657696" w:rsidRPr="00AE251A" w:rsidRDefault="00657696" w:rsidP="00AE251A">
            <w:pPr>
              <w:spacing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</w:t>
            </w:r>
            <w:r w:rsidR="00C326B8"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еори</w:t>
            </w: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я </w:t>
            </w:r>
          </w:p>
        </w:tc>
        <w:tc>
          <w:tcPr>
            <w:tcW w:w="992" w:type="dxa"/>
            <w:gridSpan w:val="2"/>
          </w:tcPr>
          <w:p w:rsidR="00657696" w:rsidRPr="00AE251A" w:rsidRDefault="00657696" w:rsidP="00AE251A">
            <w:pPr>
              <w:spacing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3437" w:type="dxa"/>
            <w:gridSpan w:val="2"/>
            <w:vMerge/>
          </w:tcPr>
          <w:p w:rsidR="00657696" w:rsidRPr="00AE251A" w:rsidRDefault="00657696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D32E0" w:rsidRPr="00AE251A" w:rsidTr="004C19B2">
        <w:tc>
          <w:tcPr>
            <w:tcW w:w="992" w:type="dxa"/>
          </w:tcPr>
          <w:p w:rsidR="00657696" w:rsidRPr="00AE251A" w:rsidRDefault="003B32C3" w:rsidP="001A6185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1" w:type="dxa"/>
          </w:tcPr>
          <w:p w:rsidR="008E6035" w:rsidRPr="00AE251A" w:rsidRDefault="008E6035" w:rsidP="00AE251A">
            <w:pPr>
              <w:pStyle w:val="20"/>
              <w:shd w:val="clear" w:color="auto" w:fill="auto"/>
              <w:spacing w:line="240" w:lineRule="atLeast"/>
              <w:ind w:firstLine="567"/>
              <w:rPr>
                <w:sz w:val="28"/>
                <w:szCs w:val="28"/>
              </w:rPr>
            </w:pPr>
            <w:r w:rsidRPr="00AE251A">
              <w:rPr>
                <w:sz w:val="28"/>
                <w:szCs w:val="28"/>
              </w:rPr>
              <w:t xml:space="preserve"> </w:t>
            </w:r>
            <w:r w:rsidRPr="00AE251A">
              <w:rPr>
                <w:rStyle w:val="21"/>
                <w:sz w:val="28"/>
                <w:szCs w:val="28"/>
              </w:rPr>
              <w:t xml:space="preserve">Введение </w:t>
            </w:r>
            <w:proofErr w:type="gramStart"/>
            <w:r w:rsidRPr="00AE251A">
              <w:rPr>
                <w:rStyle w:val="21"/>
                <w:sz w:val="28"/>
                <w:szCs w:val="28"/>
              </w:rPr>
              <w:t>в</w:t>
            </w:r>
            <w:proofErr w:type="gramEnd"/>
          </w:p>
          <w:p w:rsidR="008E6035" w:rsidRPr="00AE251A" w:rsidRDefault="008E6035" w:rsidP="00AE251A">
            <w:pPr>
              <w:pStyle w:val="20"/>
              <w:shd w:val="clear" w:color="auto" w:fill="auto"/>
              <w:spacing w:line="240" w:lineRule="atLeast"/>
              <w:ind w:firstLine="567"/>
              <w:rPr>
                <w:sz w:val="28"/>
                <w:szCs w:val="28"/>
              </w:rPr>
            </w:pPr>
            <w:r w:rsidRPr="00AE251A">
              <w:rPr>
                <w:rStyle w:val="21"/>
                <w:sz w:val="28"/>
                <w:szCs w:val="28"/>
              </w:rPr>
              <w:t>образовательную</w:t>
            </w:r>
          </w:p>
          <w:p w:rsidR="008E6035" w:rsidRPr="00AE251A" w:rsidRDefault="008E6035" w:rsidP="00AE251A">
            <w:pPr>
              <w:pStyle w:val="20"/>
              <w:shd w:val="clear" w:color="auto" w:fill="auto"/>
              <w:spacing w:after="240" w:line="240" w:lineRule="atLeast"/>
              <w:ind w:firstLine="567"/>
              <w:rPr>
                <w:sz w:val="28"/>
                <w:szCs w:val="28"/>
              </w:rPr>
            </w:pPr>
            <w:r w:rsidRPr="00AE251A">
              <w:rPr>
                <w:rStyle w:val="21"/>
                <w:sz w:val="28"/>
                <w:szCs w:val="28"/>
              </w:rPr>
              <w:t>программу</w:t>
            </w:r>
          </w:p>
          <w:p w:rsidR="00657696" w:rsidRPr="00AE251A" w:rsidRDefault="00657696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657696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3"/>
          </w:tcPr>
          <w:p w:rsidR="00657696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</w:tcPr>
          <w:p w:rsidR="00657696" w:rsidRPr="00AE251A" w:rsidRDefault="00657696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37" w:type="dxa"/>
            <w:gridSpan w:val="2"/>
          </w:tcPr>
          <w:p w:rsidR="00657696" w:rsidRPr="00AE251A" w:rsidRDefault="00657696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</w:t>
            </w:r>
          </w:p>
        </w:tc>
      </w:tr>
      <w:tr w:rsidR="00FD32E0" w:rsidRPr="00AE251A" w:rsidTr="004C19B2">
        <w:tc>
          <w:tcPr>
            <w:tcW w:w="992" w:type="dxa"/>
          </w:tcPr>
          <w:p w:rsidR="00657696" w:rsidRPr="00AE251A" w:rsidRDefault="00342CE9" w:rsidP="001A6185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32C3" w:rsidRPr="00AE2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7ABF" w:rsidRPr="00AE25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657696" w:rsidRPr="00AE251A" w:rsidRDefault="00342CE9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От проблемы к цели</w:t>
            </w:r>
          </w:p>
        </w:tc>
        <w:tc>
          <w:tcPr>
            <w:tcW w:w="853" w:type="dxa"/>
          </w:tcPr>
          <w:p w:rsidR="00657696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57696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</w:tcPr>
          <w:p w:rsidR="00657696" w:rsidRPr="00AE251A" w:rsidRDefault="003B32C3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37" w:type="dxa"/>
            <w:gridSpan w:val="2"/>
          </w:tcPr>
          <w:p w:rsidR="00657696" w:rsidRPr="00AE251A" w:rsidRDefault="003B32C3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32E0" w:rsidRPr="00AE251A" w:rsidTr="004C19B2">
        <w:trPr>
          <w:trHeight w:val="1123"/>
        </w:trPr>
        <w:tc>
          <w:tcPr>
            <w:tcW w:w="992" w:type="dxa"/>
          </w:tcPr>
          <w:p w:rsidR="00657696" w:rsidRPr="00AE251A" w:rsidRDefault="00342CE9" w:rsidP="001A6185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ABF" w:rsidRPr="00AE251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3401" w:type="dxa"/>
          </w:tcPr>
          <w:p w:rsidR="00657696" w:rsidRPr="00AE251A" w:rsidRDefault="00342CE9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Работа с информационными источниками. Виды проектов и их особенности. Классификация проектов</w:t>
            </w:r>
          </w:p>
        </w:tc>
        <w:tc>
          <w:tcPr>
            <w:tcW w:w="853" w:type="dxa"/>
          </w:tcPr>
          <w:p w:rsidR="00657696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57696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</w:tcPr>
          <w:p w:rsidR="00657696" w:rsidRPr="00AE251A" w:rsidRDefault="00657696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gridSpan w:val="2"/>
          </w:tcPr>
          <w:p w:rsidR="00657696" w:rsidRPr="00AE251A" w:rsidRDefault="00657696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2E0" w:rsidRPr="00AE251A" w:rsidTr="004C19B2">
        <w:tc>
          <w:tcPr>
            <w:tcW w:w="992" w:type="dxa"/>
          </w:tcPr>
          <w:p w:rsidR="00657696" w:rsidRPr="00AE251A" w:rsidRDefault="00342CE9" w:rsidP="001A6185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ABF" w:rsidRPr="00AE251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3401" w:type="dxa"/>
          </w:tcPr>
          <w:p w:rsidR="00657696" w:rsidRPr="00AE251A" w:rsidRDefault="00342CE9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Использование ИКТ в работе над проектом.</w:t>
            </w:r>
          </w:p>
        </w:tc>
        <w:tc>
          <w:tcPr>
            <w:tcW w:w="853" w:type="dxa"/>
          </w:tcPr>
          <w:p w:rsidR="00657696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657696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</w:tcPr>
          <w:p w:rsidR="00657696" w:rsidRPr="00AE251A" w:rsidRDefault="00657696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gridSpan w:val="2"/>
          </w:tcPr>
          <w:p w:rsidR="00657696" w:rsidRPr="00AE251A" w:rsidRDefault="007D78CC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697C" w:rsidRPr="00AE251A" w:rsidTr="004C19B2">
        <w:trPr>
          <w:trHeight w:val="171"/>
        </w:trPr>
        <w:tc>
          <w:tcPr>
            <w:tcW w:w="992" w:type="dxa"/>
          </w:tcPr>
          <w:p w:rsidR="007D78CC" w:rsidRPr="00AE251A" w:rsidRDefault="00342CE9" w:rsidP="001A6185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401" w:type="dxa"/>
          </w:tcPr>
          <w:p w:rsidR="007D78CC" w:rsidRPr="00AE251A" w:rsidRDefault="00342CE9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Знакомство с оборудованием кабинета химии. Методы очистки веществ</w:t>
            </w:r>
          </w:p>
        </w:tc>
        <w:tc>
          <w:tcPr>
            <w:tcW w:w="853" w:type="dxa"/>
          </w:tcPr>
          <w:p w:rsidR="007D78CC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3"/>
          </w:tcPr>
          <w:p w:rsidR="007D78CC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</w:tcPr>
          <w:p w:rsidR="007D78CC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37" w:type="dxa"/>
            <w:gridSpan w:val="2"/>
          </w:tcPr>
          <w:p w:rsidR="007D78CC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творческое задание </w:t>
            </w:r>
          </w:p>
        </w:tc>
      </w:tr>
      <w:tr w:rsidR="0026697C" w:rsidRPr="00AE251A" w:rsidTr="004C19B2">
        <w:trPr>
          <w:trHeight w:val="223"/>
        </w:trPr>
        <w:tc>
          <w:tcPr>
            <w:tcW w:w="992" w:type="dxa"/>
          </w:tcPr>
          <w:p w:rsidR="007D78CC" w:rsidRPr="00AE251A" w:rsidRDefault="00EF7ABF" w:rsidP="001A6185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:rsidR="00342CE9" w:rsidRPr="00AE251A" w:rsidRDefault="00342CE9" w:rsidP="00AE251A">
            <w:pPr>
              <w:pStyle w:val="20"/>
              <w:shd w:val="clear" w:color="auto" w:fill="auto"/>
              <w:spacing w:after="120" w:line="240" w:lineRule="atLeast"/>
              <w:ind w:firstLine="567"/>
              <w:rPr>
                <w:sz w:val="28"/>
                <w:szCs w:val="28"/>
              </w:rPr>
            </w:pPr>
            <w:r w:rsidRPr="00AE251A">
              <w:rPr>
                <w:rStyle w:val="21"/>
                <w:sz w:val="28"/>
                <w:szCs w:val="28"/>
              </w:rPr>
              <w:t>Практические</w:t>
            </w:r>
          </w:p>
          <w:p w:rsidR="00342CE9" w:rsidRPr="00AE251A" w:rsidRDefault="00342CE9" w:rsidP="00AE251A">
            <w:pPr>
              <w:pStyle w:val="20"/>
              <w:shd w:val="clear" w:color="auto" w:fill="auto"/>
              <w:spacing w:before="120" w:after="360" w:line="240" w:lineRule="atLeast"/>
              <w:ind w:firstLine="567"/>
              <w:rPr>
                <w:sz w:val="28"/>
                <w:szCs w:val="28"/>
              </w:rPr>
            </w:pPr>
            <w:r w:rsidRPr="00AE251A">
              <w:rPr>
                <w:rStyle w:val="21"/>
                <w:sz w:val="28"/>
                <w:szCs w:val="28"/>
              </w:rPr>
              <w:t>исследования</w:t>
            </w:r>
          </w:p>
          <w:p w:rsidR="007D78CC" w:rsidRPr="00AE251A" w:rsidRDefault="007D78CC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</w:tcPr>
          <w:p w:rsidR="007D78CC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42CE9" w:rsidRPr="00AE25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gridSpan w:val="3"/>
          </w:tcPr>
          <w:p w:rsidR="007D78CC" w:rsidRPr="00AE251A" w:rsidRDefault="007D78CC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D78CC" w:rsidRPr="00AE251A" w:rsidRDefault="007D78CC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gridSpan w:val="2"/>
          </w:tcPr>
          <w:p w:rsidR="007D78CC" w:rsidRPr="00AE251A" w:rsidRDefault="007D78CC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2E0" w:rsidRPr="00AE251A" w:rsidTr="004C19B2">
        <w:trPr>
          <w:trHeight w:val="154"/>
        </w:trPr>
        <w:tc>
          <w:tcPr>
            <w:tcW w:w="992" w:type="dxa"/>
          </w:tcPr>
          <w:p w:rsidR="00657696" w:rsidRPr="00AE251A" w:rsidRDefault="00EF7ABF" w:rsidP="001A6185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42CE9" w:rsidRPr="00AE25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657696" w:rsidRPr="00AE251A" w:rsidRDefault="00342CE9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«Исследование физических и химических свойств водопроводной воды»</w:t>
            </w:r>
          </w:p>
        </w:tc>
        <w:tc>
          <w:tcPr>
            <w:tcW w:w="853" w:type="dxa"/>
          </w:tcPr>
          <w:p w:rsidR="00657696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3"/>
          </w:tcPr>
          <w:p w:rsidR="00657696" w:rsidRPr="00AE251A" w:rsidRDefault="00FD32E0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:rsidR="00657696" w:rsidRPr="00AE251A" w:rsidRDefault="00657696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  <w:gridSpan w:val="2"/>
          </w:tcPr>
          <w:p w:rsidR="00657696" w:rsidRPr="00AE251A" w:rsidRDefault="00657696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97C" w:rsidRPr="00AE251A" w:rsidTr="004C19B2">
        <w:trPr>
          <w:gridAfter w:val="1"/>
          <w:wAfter w:w="35" w:type="dxa"/>
          <w:trHeight w:val="151"/>
        </w:trPr>
        <w:tc>
          <w:tcPr>
            <w:tcW w:w="992" w:type="dxa"/>
          </w:tcPr>
          <w:p w:rsidR="007D78CC" w:rsidRPr="00AE251A" w:rsidRDefault="00342CE9" w:rsidP="00AE251A">
            <w:pPr>
              <w:spacing w:line="240" w:lineRule="atLeast"/>
              <w:ind w:left="-545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401" w:type="dxa"/>
          </w:tcPr>
          <w:p w:rsidR="007D78CC" w:rsidRPr="00AE251A" w:rsidRDefault="00342CE9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свойств водопроводной воды </w:t>
            </w:r>
            <w:proofErr w:type="gramStart"/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природной (морской, колодезной, речной)</w:t>
            </w:r>
          </w:p>
        </w:tc>
        <w:tc>
          <w:tcPr>
            <w:tcW w:w="887" w:type="dxa"/>
            <w:gridSpan w:val="2"/>
          </w:tcPr>
          <w:p w:rsidR="007D78CC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7D78CC" w:rsidRPr="00AE251A" w:rsidRDefault="007D78CC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D78CC" w:rsidRPr="00AE251A" w:rsidRDefault="007D78CC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7D78CC" w:rsidRPr="00AE251A" w:rsidRDefault="007D78CC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97C" w:rsidRPr="00AE251A" w:rsidTr="004C19B2">
        <w:trPr>
          <w:gridAfter w:val="1"/>
          <w:wAfter w:w="35" w:type="dxa"/>
          <w:trHeight w:val="172"/>
        </w:trPr>
        <w:tc>
          <w:tcPr>
            <w:tcW w:w="992" w:type="dxa"/>
          </w:tcPr>
          <w:p w:rsidR="007D78CC" w:rsidRPr="00AE251A" w:rsidRDefault="00342CE9" w:rsidP="001A6185">
            <w:pPr>
              <w:spacing w:line="240" w:lineRule="atLeast"/>
              <w:ind w:left="-392" w:firstLine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3401" w:type="dxa"/>
          </w:tcPr>
          <w:p w:rsidR="007D78CC" w:rsidRPr="00AE251A" w:rsidRDefault="00342CE9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Микробиологический анализ различных видов воды»</w:t>
            </w:r>
          </w:p>
        </w:tc>
        <w:tc>
          <w:tcPr>
            <w:tcW w:w="887" w:type="dxa"/>
            <w:gridSpan w:val="2"/>
          </w:tcPr>
          <w:p w:rsidR="007D78CC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7D78CC" w:rsidRPr="00AE251A" w:rsidRDefault="007D78CC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7D78CC" w:rsidRPr="00AE251A" w:rsidRDefault="007D78CC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7D78CC" w:rsidRPr="00AE251A" w:rsidRDefault="007D78CC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2E0" w:rsidRPr="00AE251A" w:rsidTr="004C19B2">
        <w:trPr>
          <w:gridAfter w:val="1"/>
          <w:wAfter w:w="35" w:type="dxa"/>
          <w:trHeight w:val="479"/>
        </w:trPr>
        <w:tc>
          <w:tcPr>
            <w:tcW w:w="992" w:type="dxa"/>
          </w:tcPr>
          <w:p w:rsidR="00FD32E0" w:rsidRPr="00AE251A" w:rsidRDefault="00E87CED" w:rsidP="001A6185">
            <w:pPr>
              <w:spacing w:line="240" w:lineRule="atLeast"/>
              <w:ind w:left="-392" w:firstLine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3401" w:type="dxa"/>
          </w:tcPr>
          <w:p w:rsidR="00FD32E0" w:rsidRPr="00AE251A" w:rsidRDefault="00E87CED" w:rsidP="00AE251A">
            <w:pPr>
              <w:spacing w:after="198" w:line="240" w:lineRule="atLeast"/>
              <w:ind w:firstLine="56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«Анализ почвы»</w:t>
            </w:r>
          </w:p>
        </w:tc>
        <w:tc>
          <w:tcPr>
            <w:tcW w:w="887" w:type="dxa"/>
            <w:gridSpan w:val="2"/>
          </w:tcPr>
          <w:p w:rsidR="00FD32E0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2E0" w:rsidRPr="00AE251A" w:rsidTr="004C19B2">
        <w:trPr>
          <w:gridAfter w:val="1"/>
          <w:wAfter w:w="35" w:type="dxa"/>
          <w:trHeight w:val="189"/>
        </w:trPr>
        <w:tc>
          <w:tcPr>
            <w:tcW w:w="992" w:type="dxa"/>
          </w:tcPr>
          <w:p w:rsidR="00FD32E0" w:rsidRPr="00AE251A" w:rsidRDefault="00E87CED" w:rsidP="001A6185">
            <w:pPr>
              <w:spacing w:line="240" w:lineRule="atLeast"/>
              <w:ind w:left="-392" w:firstLine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3401" w:type="dxa"/>
          </w:tcPr>
          <w:p w:rsidR="00FD32E0" w:rsidRPr="00AE251A" w:rsidRDefault="00E87CED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Экологический паспорт учебного кабинета». Исследование физических параметров: освещенности, температуры, атмосферного давления, влажности</w:t>
            </w:r>
          </w:p>
        </w:tc>
        <w:tc>
          <w:tcPr>
            <w:tcW w:w="887" w:type="dxa"/>
            <w:gridSpan w:val="2"/>
          </w:tcPr>
          <w:p w:rsidR="00FD32E0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32E0" w:rsidRPr="00AE251A" w:rsidTr="004C19B2">
        <w:trPr>
          <w:gridAfter w:val="1"/>
          <w:wAfter w:w="35" w:type="dxa"/>
          <w:trHeight w:val="116"/>
        </w:trPr>
        <w:tc>
          <w:tcPr>
            <w:tcW w:w="992" w:type="dxa"/>
          </w:tcPr>
          <w:p w:rsidR="00FD32E0" w:rsidRPr="00AE251A" w:rsidRDefault="00E87CED" w:rsidP="00AE251A">
            <w:pPr>
              <w:spacing w:line="240" w:lineRule="atLeast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3401" w:type="dxa"/>
          </w:tcPr>
          <w:p w:rsidR="00FD32E0" w:rsidRPr="00AE251A" w:rsidRDefault="00E87CED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Получение и определение газов (кислород, водород, углекислый газ, аммиак)</w:t>
            </w:r>
          </w:p>
        </w:tc>
        <w:tc>
          <w:tcPr>
            <w:tcW w:w="887" w:type="dxa"/>
            <w:gridSpan w:val="2"/>
          </w:tcPr>
          <w:p w:rsidR="00FD32E0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FD32E0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32E0" w:rsidRPr="00AE251A" w:rsidTr="004C19B2">
        <w:trPr>
          <w:gridAfter w:val="1"/>
          <w:wAfter w:w="35" w:type="dxa"/>
          <w:trHeight w:val="189"/>
        </w:trPr>
        <w:tc>
          <w:tcPr>
            <w:tcW w:w="992" w:type="dxa"/>
          </w:tcPr>
          <w:p w:rsidR="00FD32E0" w:rsidRPr="00AE251A" w:rsidRDefault="00E87CED" w:rsidP="00AE251A">
            <w:pPr>
              <w:spacing w:line="240" w:lineRule="atLeast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3401" w:type="dxa"/>
          </w:tcPr>
          <w:p w:rsidR="00FD32E0" w:rsidRPr="00AE251A" w:rsidRDefault="00E87CED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Распознавание веществ по катионам»</w:t>
            </w:r>
          </w:p>
        </w:tc>
        <w:tc>
          <w:tcPr>
            <w:tcW w:w="887" w:type="dxa"/>
            <w:gridSpan w:val="2"/>
          </w:tcPr>
          <w:p w:rsidR="00FD32E0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2E0" w:rsidRPr="00AE251A" w:rsidTr="004C19B2">
        <w:trPr>
          <w:gridAfter w:val="1"/>
          <w:wAfter w:w="35" w:type="dxa"/>
          <w:trHeight w:val="116"/>
        </w:trPr>
        <w:tc>
          <w:tcPr>
            <w:tcW w:w="992" w:type="dxa"/>
          </w:tcPr>
          <w:p w:rsidR="00FD32E0" w:rsidRPr="00AE251A" w:rsidRDefault="00E87CED" w:rsidP="00AE251A">
            <w:pPr>
              <w:spacing w:line="240" w:lineRule="atLeast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3401" w:type="dxa"/>
          </w:tcPr>
          <w:p w:rsidR="00FD32E0" w:rsidRPr="00AE251A" w:rsidRDefault="00E87CED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Распознавание веществ по анионам»</w:t>
            </w:r>
          </w:p>
        </w:tc>
        <w:tc>
          <w:tcPr>
            <w:tcW w:w="887" w:type="dxa"/>
            <w:gridSpan w:val="2"/>
          </w:tcPr>
          <w:p w:rsidR="00FD32E0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2E0" w:rsidRPr="00AE251A" w:rsidTr="004C19B2">
        <w:trPr>
          <w:gridAfter w:val="1"/>
          <w:wAfter w:w="35" w:type="dxa"/>
          <w:trHeight w:val="116"/>
        </w:trPr>
        <w:tc>
          <w:tcPr>
            <w:tcW w:w="992" w:type="dxa"/>
          </w:tcPr>
          <w:p w:rsidR="00FD32E0" w:rsidRPr="00AE251A" w:rsidRDefault="00E87CED" w:rsidP="00AE251A">
            <w:pPr>
              <w:spacing w:line="240" w:lineRule="atLeast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3401" w:type="dxa"/>
          </w:tcPr>
          <w:p w:rsidR="00FD32E0" w:rsidRPr="00AE251A" w:rsidRDefault="00E87CED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Решение экспериментальное задач «Распознавание веществ</w:t>
            </w:r>
          </w:p>
        </w:tc>
        <w:tc>
          <w:tcPr>
            <w:tcW w:w="887" w:type="dxa"/>
            <w:gridSpan w:val="2"/>
          </w:tcPr>
          <w:p w:rsidR="00FD32E0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32E0" w:rsidRPr="00AE251A" w:rsidTr="004C19B2">
        <w:trPr>
          <w:gridAfter w:val="1"/>
          <w:wAfter w:w="35" w:type="dxa"/>
          <w:trHeight w:val="156"/>
        </w:trPr>
        <w:tc>
          <w:tcPr>
            <w:tcW w:w="992" w:type="dxa"/>
          </w:tcPr>
          <w:p w:rsidR="00FD32E0" w:rsidRPr="00AE251A" w:rsidRDefault="00E87CED" w:rsidP="00AE251A">
            <w:pPr>
              <w:spacing w:line="240" w:lineRule="atLeast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3401" w:type="dxa"/>
          </w:tcPr>
          <w:p w:rsidR="00FD32E0" w:rsidRPr="00AE251A" w:rsidRDefault="00E87CED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Очистка поваренной соли от примесей»</w:t>
            </w:r>
          </w:p>
        </w:tc>
        <w:tc>
          <w:tcPr>
            <w:tcW w:w="887" w:type="dxa"/>
            <w:gridSpan w:val="2"/>
          </w:tcPr>
          <w:p w:rsidR="00FD32E0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FD32E0" w:rsidRPr="00AE251A" w:rsidRDefault="00FD32E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A47" w:rsidRPr="00AE251A" w:rsidTr="004C19B2">
        <w:trPr>
          <w:gridAfter w:val="1"/>
          <w:wAfter w:w="35" w:type="dxa"/>
          <w:trHeight w:val="775"/>
        </w:trPr>
        <w:tc>
          <w:tcPr>
            <w:tcW w:w="992" w:type="dxa"/>
          </w:tcPr>
          <w:p w:rsidR="002C1A47" w:rsidRPr="00AE251A" w:rsidRDefault="00C81FC7" w:rsidP="00AE251A">
            <w:pPr>
              <w:spacing w:line="240" w:lineRule="atLeast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2C1A47" w:rsidRPr="00AE251A" w:rsidRDefault="00C81FC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Style w:val="21"/>
                <w:rFonts w:eastAsiaTheme="minorHAnsi"/>
                <w:sz w:val="28"/>
                <w:szCs w:val="28"/>
              </w:rPr>
              <w:t>Творческий модуль (работа в малых группах</w:t>
            </w:r>
            <w:r w:rsidR="00AE251A">
              <w:rPr>
                <w:rStyle w:val="21"/>
                <w:rFonts w:eastAsiaTheme="minorHAnsi"/>
                <w:sz w:val="28"/>
                <w:szCs w:val="28"/>
              </w:rPr>
              <w:t>)</w:t>
            </w:r>
          </w:p>
        </w:tc>
        <w:tc>
          <w:tcPr>
            <w:tcW w:w="887" w:type="dxa"/>
            <w:gridSpan w:val="2"/>
          </w:tcPr>
          <w:p w:rsidR="002C1A47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6" w:type="dxa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A47" w:rsidRPr="00AE251A" w:rsidTr="004C19B2">
        <w:trPr>
          <w:gridAfter w:val="1"/>
          <w:wAfter w:w="35" w:type="dxa"/>
          <w:trHeight w:val="118"/>
        </w:trPr>
        <w:tc>
          <w:tcPr>
            <w:tcW w:w="992" w:type="dxa"/>
          </w:tcPr>
          <w:p w:rsidR="002C1A47" w:rsidRPr="00AE251A" w:rsidRDefault="00EF7ABF" w:rsidP="00AE251A">
            <w:pPr>
              <w:spacing w:line="240" w:lineRule="atLeast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1FC7" w:rsidRPr="00AE251A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3401" w:type="dxa"/>
          </w:tcPr>
          <w:p w:rsidR="002C1A47" w:rsidRPr="00AE251A" w:rsidRDefault="00C81FC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Разработка проекта «Энергосбережение»</w:t>
            </w:r>
          </w:p>
        </w:tc>
        <w:tc>
          <w:tcPr>
            <w:tcW w:w="887" w:type="dxa"/>
            <w:gridSpan w:val="2"/>
          </w:tcPr>
          <w:p w:rsidR="002C1A47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C1A47" w:rsidRPr="00AE251A" w:rsidTr="004C19B2">
        <w:trPr>
          <w:gridAfter w:val="1"/>
          <w:wAfter w:w="35" w:type="dxa"/>
          <w:trHeight w:val="130"/>
        </w:trPr>
        <w:tc>
          <w:tcPr>
            <w:tcW w:w="992" w:type="dxa"/>
          </w:tcPr>
          <w:p w:rsidR="002C1A47" w:rsidRPr="00AE251A" w:rsidRDefault="00C81FC7" w:rsidP="00AE251A">
            <w:pPr>
              <w:tabs>
                <w:tab w:val="left" w:pos="162"/>
              </w:tabs>
              <w:spacing w:line="240" w:lineRule="atLeast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3401" w:type="dxa"/>
          </w:tcPr>
          <w:p w:rsidR="002C1A47" w:rsidRPr="00AE251A" w:rsidRDefault="00C81FC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Разработка проекта «Что мы едим?»</w:t>
            </w:r>
          </w:p>
        </w:tc>
        <w:tc>
          <w:tcPr>
            <w:tcW w:w="887" w:type="dxa"/>
            <w:gridSpan w:val="2"/>
          </w:tcPr>
          <w:p w:rsidR="002C1A47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Индивидуальное      творческое задание</w:t>
            </w:r>
          </w:p>
        </w:tc>
      </w:tr>
      <w:tr w:rsidR="002C1A47" w:rsidRPr="00AE251A" w:rsidTr="004C19B2">
        <w:trPr>
          <w:gridAfter w:val="1"/>
          <w:wAfter w:w="35" w:type="dxa"/>
          <w:trHeight w:val="118"/>
        </w:trPr>
        <w:tc>
          <w:tcPr>
            <w:tcW w:w="992" w:type="dxa"/>
          </w:tcPr>
          <w:p w:rsidR="002C1A47" w:rsidRPr="00AE251A" w:rsidRDefault="00C81FC7" w:rsidP="00AE251A">
            <w:pPr>
              <w:spacing w:line="240" w:lineRule="atLeast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3401" w:type="dxa"/>
          </w:tcPr>
          <w:p w:rsidR="002C1A47" w:rsidRPr="00AE251A" w:rsidRDefault="00C81FC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«Секреты тайнописи»</w:t>
            </w:r>
          </w:p>
        </w:tc>
        <w:tc>
          <w:tcPr>
            <w:tcW w:w="887" w:type="dxa"/>
            <w:gridSpan w:val="2"/>
          </w:tcPr>
          <w:p w:rsidR="002C1A47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A47" w:rsidRPr="00AE251A" w:rsidTr="004C19B2">
        <w:trPr>
          <w:gridAfter w:val="1"/>
          <w:wAfter w:w="35" w:type="dxa"/>
          <w:trHeight w:val="130"/>
        </w:trPr>
        <w:tc>
          <w:tcPr>
            <w:tcW w:w="992" w:type="dxa"/>
          </w:tcPr>
          <w:p w:rsidR="002C1A47" w:rsidRPr="00AE251A" w:rsidRDefault="00C81FC7" w:rsidP="00AE251A">
            <w:pPr>
              <w:spacing w:line="240" w:lineRule="atLeast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1" w:type="dxa"/>
          </w:tcPr>
          <w:p w:rsidR="002C1A47" w:rsidRPr="00AE251A" w:rsidRDefault="00C81FC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Style w:val="21"/>
                <w:rFonts w:eastAsiaTheme="minorHAnsi"/>
                <w:sz w:val="28"/>
                <w:szCs w:val="28"/>
              </w:rPr>
              <w:t>Презентация работ</w:t>
            </w:r>
          </w:p>
        </w:tc>
        <w:tc>
          <w:tcPr>
            <w:tcW w:w="887" w:type="dxa"/>
            <w:gridSpan w:val="2"/>
          </w:tcPr>
          <w:p w:rsidR="002C1A47" w:rsidRPr="00AE251A" w:rsidRDefault="002C1A47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1A47" w:rsidRPr="00AE251A" w:rsidTr="004C19B2">
        <w:trPr>
          <w:gridAfter w:val="1"/>
          <w:wAfter w:w="35" w:type="dxa"/>
          <w:trHeight w:val="154"/>
        </w:trPr>
        <w:tc>
          <w:tcPr>
            <w:tcW w:w="992" w:type="dxa"/>
          </w:tcPr>
          <w:p w:rsidR="002C1A47" w:rsidRPr="00AE251A" w:rsidRDefault="00C81FC7" w:rsidP="00AE251A">
            <w:pPr>
              <w:spacing w:line="240" w:lineRule="atLeast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  <w:r w:rsidR="00045A9A" w:rsidRPr="00AE25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1" w:type="dxa"/>
          </w:tcPr>
          <w:p w:rsidR="002C1A47" w:rsidRPr="00AE251A" w:rsidRDefault="00C81FC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Конференция исследовательских работ школьников</w:t>
            </w:r>
          </w:p>
        </w:tc>
        <w:tc>
          <w:tcPr>
            <w:tcW w:w="887" w:type="dxa"/>
            <w:gridSpan w:val="2"/>
          </w:tcPr>
          <w:p w:rsidR="002C1A47" w:rsidRPr="00AE251A" w:rsidRDefault="00D8290B" w:rsidP="00257DF8">
            <w:pPr>
              <w:spacing w:line="240" w:lineRule="atLeast"/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66" w:type="dxa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6" w:type="dxa"/>
            <w:gridSpan w:val="2"/>
          </w:tcPr>
          <w:p w:rsidR="002C1A47" w:rsidRPr="00AE251A" w:rsidRDefault="002C1A4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8B0" w:rsidRPr="00AE251A" w:rsidTr="004C19B2">
        <w:trPr>
          <w:gridAfter w:val="1"/>
          <w:wAfter w:w="35" w:type="dxa"/>
          <w:trHeight w:val="144"/>
        </w:trPr>
        <w:tc>
          <w:tcPr>
            <w:tcW w:w="992" w:type="dxa"/>
          </w:tcPr>
          <w:p w:rsidR="00EC38B0" w:rsidRPr="00AE251A" w:rsidRDefault="00EC38B0" w:rsidP="00AE251A">
            <w:pPr>
              <w:spacing w:line="240" w:lineRule="atLeast"/>
              <w:ind w:firstLine="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401" w:type="dxa"/>
          </w:tcPr>
          <w:p w:rsidR="00EC38B0" w:rsidRPr="00AE251A" w:rsidRDefault="00EC38B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Итого часов за год:</w:t>
            </w:r>
          </w:p>
        </w:tc>
        <w:tc>
          <w:tcPr>
            <w:tcW w:w="887" w:type="dxa"/>
            <w:gridSpan w:val="2"/>
          </w:tcPr>
          <w:p w:rsidR="00EC38B0" w:rsidRPr="00AE251A" w:rsidRDefault="007A191F" w:rsidP="009163EA">
            <w:pPr>
              <w:spacing w:line="240" w:lineRule="atLeast"/>
              <w:ind w:firstLine="37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68</w:t>
            </w:r>
          </w:p>
        </w:tc>
        <w:tc>
          <w:tcPr>
            <w:tcW w:w="1066" w:type="dxa"/>
          </w:tcPr>
          <w:p w:rsidR="00EC38B0" w:rsidRPr="00AE251A" w:rsidRDefault="00EC38B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992" w:type="dxa"/>
            <w:gridSpan w:val="2"/>
          </w:tcPr>
          <w:p w:rsidR="00EC38B0" w:rsidRPr="00AE251A" w:rsidRDefault="00EC38B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436" w:type="dxa"/>
            <w:gridSpan w:val="2"/>
          </w:tcPr>
          <w:p w:rsidR="00EC38B0" w:rsidRPr="00AE251A" w:rsidRDefault="00EC38B0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657696" w:rsidRPr="00AE251A" w:rsidRDefault="00657696" w:rsidP="00AE251A">
      <w:pPr>
        <w:spacing w:line="24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4A31" w:rsidRPr="00AE251A" w:rsidRDefault="006A4A31" w:rsidP="00AE251A">
      <w:pPr>
        <w:spacing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51A">
        <w:rPr>
          <w:rFonts w:ascii="Times New Roman" w:hAnsi="Times New Roman" w:cs="Times New Roman"/>
          <w:b/>
          <w:sz w:val="28"/>
          <w:szCs w:val="28"/>
          <w:u w:val="single"/>
        </w:rPr>
        <w:t>Содержание учебного плана</w:t>
      </w:r>
    </w:p>
    <w:p w:rsidR="00965289" w:rsidRPr="00AE251A" w:rsidRDefault="00965289" w:rsidP="00AE251A">
      <w:pPr>
        <w:pStyle w:val="20"/>
        <w:numPr>
          <w:ilvl w:val="0"/>
          <w:numId w:val="6"/>
        </w:numPr>
        <w:shd w:val="clear" w:color="auto" w:fill="auto"/>
        <w:tabs>
          <w:tab w:val="left" w:pos="1474"/>
        </w:tabs>
        <w:spacing w:line="240" w:lineRule="atLeast"/>
        <w:ind w:firstLine="567"/>
        <w:jc w:val="both"/>
        <w:rPr>
          <w:sz w:val="28"/>
          <w:szCs w:val="28"/>
        </w:rPr>
      </w:pPr>
      <w:r w:rsidRPr="00AE251A">
        <w:rPr>
          <w:rStyle w:val="22"/>
          <w:sz w:val="28"/>
          <w:szCs w:val="28"/>
        </w:rPr>
        <w:t>Теоретический. Введение в образовательную программу.</w:t>
      </w:r>
      <w:r w:rsidRPr="00AE251A">
        <w:rPr>
          <w:sz w:val="28"/>
          <w:szCs w:val="28"/>
        </w:rPr>
        <w:t xml:space="preserve"> В рамках этого модуля рассматриваются этапы работы над проектом или исследованием. «От проблемы к цели», «Работа с информационными источниками», «Использование ИКТ в работе над проектом», «Презентация продукта» «Анализ результатов работы».</w:t>
      </w:r>
    </w:p>
    <w:p w:rsidR="00965289" w:rsidRPr="00AE251A" w:rsidRDefault="00965289" w:rsidP="00AE251A">
      <w:pPr>
        <w:pStyle w:val="20"/>
        <w:numPr>
          <w:ilvl w:val="0"/>
          <w:numId w:val="6"/>
        </w:numPr>
        <w:shd w:val="clear" w:color="auto" w:fill="auto"/>
        <w:tabs>
          <w:tab w:val="left" w:pos="1474"/>
        </w:tabs>
        <w:spacing w:line="240" w:lineRule="atLeast"/>
        <w:ind w:firstLine="567"/>
        <w:jc w:val="both"/>
        <w:rPr>
          <w:sz w:val="28"/>
          <w:szCs w:val="28"/>
        </w:rPr>
      </w:pPr>
      <w:r w:rsidRPr="00AE251A">
        <w:rPr>
          <w:rStyle w:val="22"/>
          <w:sz w:val="28"/>
          <w:szCs w:val="28"/>
        </w:rPr>
        <w:t>Практический.</w:t>
      </w:r>
      <w:r w:rsidRPr="00AE251A">
        <w:rPr>
          <w:sz w:val="28"/>
          <w:szCs w:val="28"/>
        </w:rPr>
        <w:t xml:space="preserve"> Практическое исследование. В рамках этого модуля школьники выполнять ряд физико-химических исследований различных объектов окружающей среды:</w:t>
      </w:r>
    </w:p>
    <w:p w:rsidR="00965289" w:rsidRPr="00AE251A" w:rsidRDefault="00965289" w:rsidP="00AE251A">
      <w:pPr>
        <w:pStyle w:val="20"/>
        <w:shd w:val="clear" w:color="auto" w:fill="auto"/>
        <w:spacing w:line="240" w:lineRule="atLeast"/>
        <w:ind w:firstLine="567"/>
        <w:rPr>
          <w:sz w:val="28"/>
          <w:szCs w:val="28"/>
        </w:rPr>
      </w:pPr>
      <w:r w:rsidRPr="00AE251A">
        <w:rPr>
          <w:sz w:val="28"/>
          <w:szCs w:val="28"/>
        </w:rPr>
        <w:t>-природной, питьевой, морской и др. воды;</w:t>
      </w:r>
    </w:p>
    <w:p w:rsidR="00965289" w:rsidRPr="00AE251A" w:rsidRDefault="00965289" w:rsidP="00AE251A">
      <w:pPr>
        <w:pStyle w:val="20"/>
        <w:shd w:val="clear" w:color="auto" w:fill="auto"/>
        <w:spacing w:line="240" w:lineRule="atLeast"/>
        <w:ind w:firstLine="567"/>
        <w:rPr>
          <w:sz w:val="28"/>
          <w:szCs w:val="28"/>
        </w:rPr>
      </w:pPr>
      <w:r w:rsidRPr="00AE251A">
        <w:rPr>
          <w:sz w:val="28"/>
          <w:szCs w:val="28"/>
        </w:rPr>
        <w:t>-почвы;</w:t>
      </w:r>
    </w:p>
    <w:p w:rsidR="00965289" w:rsidRPr="00AE251A" w:rsidRDefault="00965289" w:rsidP="00AE251A">
      <w:pPr>
        <w:pStyle w:val="20"/>
        <w:shd w:val="clear" w:color="auto" w:fill="auto"/>
        <w:spacing w:line="240" w:lineRule="atLeast"/>
        <w:ind w:firstLine="567"/>
        <w:rPr>
          <w:sz w:val="28"/>
          <w:szCs w:val="28"/>
        </w:rPr>
      </w:pPr>
      <w:r w:rsidRPr="00AE251A">
        <w:rPr>
          <w:sz w:val="28"/>
          <w:szCs w:val="28"/>
        </w:rPr>
        <w:t>-некоторых видов пищи и напитков.</w:t>
      </w:r>
    </w:p>
    <w:p w:rsidR="00965289" w:rsidRPr="00AE251A" w:rsidRDefault="00965289" w:rsidP="00AE251A">
      <w:pPr>
        <w:pStyle w:val="20"/>
        <w:numPr>
          <w:ilvl w:val="0"/>
          <w:numId w:val="6"/>
        </w:numPr>
        <w:shd w:val="clear" w:color="auto" w:fill="auto"/>
        <w:tabs>
          <w:tab w:val="left" w:pos="1474"/>
        </w:tabs>
        <w:spacing w:line="240" w:lineRule="atLeast"/>
        <w:ind w:firstLine="567"/>
        <w:rPr>
          <w:sz w:val="28"/>
          <w:szCs w:val="28"/>
        </w:rPr>
      </w:pPr>
      <w:r w:rsidRPr="00AE251A">
        <w:rPr>
          <w:rStyle w:val="22"/>
          <w:sz w:val="28"/>
          <w:szCs w:val="28"/>
        </w:rPr>
        <w:t>Творческий.</w:t>
      </w:r>
      <w:r w:rsidRPr="00AE251A">
        <w:rPr>
          <w:sz w:val="28"/>
          <w:szCs w:val="28"/>
        </w:rPr>
        <w:t xml:space="preserve"> Предполагается работа в группах по выбранной теме с использованием технологий изученных ранее. В основе это лежит экспериментальное решение поставленных задач.</w:t>
      </w:r>
    </w:p>
    <w:p w:rsidR="00965289" w:rsidRPr="00AE251A" w:rsidRDefault="00965289" w:rsidP="00AE251A">
      <w:pPr>
        <w:pStyle w:val="20"/>
        <w:numPr>
          <w:ilvl w:val="0"/>
          <w:numId w:val="6"/>
        </w:numPr>
        <w:shd w:val="clear" w:color="auto" w:fill="auto"/>
        <w:tabs>
          <w:tab w:val="left" w:pos="1474"/>
        </w:tabs>
        <w:spacing w:line="240" w:lineRule="atLeast"/>
        <w:ind w:firstLine="567"/>
        <w:jc w:val="both"/>
        <w:rPr>
          <w:sz w:val="28"/>
          <w:szCs w:val="28"/>
        </w:rPr>
      </w:pPr>
      <w:r w:rsidRPr="00AE251A">
        <w:rPr>
          <w:rStyle w:val="22"/>
          <w:sz w:val="28"/>
          <w:szCs w:val="28"/>
        </w:rPr>
        <w:t>Заключительный.</w:t>
      </w:r>
      <w:r w:rsidRPr="00AE251A">
        <w:rPr>
          <w:sz w:val="28"/>
          <w:szCs w:val="28"/>
        </w:rPr>
        <w:t xml:space="preserve"> Презентация продукта деятельности </w:t>
      </w:r>
      <w:proofErr w:type="gramStart"/>
      <w:r w:rsidRPr="00AE251A">
        <w:rPr>
          <w:sz w:val="28"/>
          <w:szCs w:val="28"/>
        </w:rPr>
        <w:t xml:space="preserve">( </w:t>
      </w:r>
      <w:proofErr w:type="gramEnd"/>
      <w:r w:rsidRPr="00AE251A">
        <w:rPr>
          <w:sz w:val="28"/>
          <w:szCs w:val="28"/>
        </w:rPr>
        <w:t>реферат, проект,</w:t>
      </w:r>
    </w:p>
    <w:p w:rsidR="00965289" w:rsidRPr="00AE251A" w:rsidRDefault="00965289" w:rsidP="00AE251A">
      <w:pPr>
        <w:pStyle w:val="20"/>
        <w:shd w:val="clear" w:color="auto" w:fill="auto"/>
        <w:spacing w:line="240" w:lineRule="atLeast"/>
        <w:ind w:firstLine="567"/>
        <w:rPr>
          <w:sz w:val="28"/>
          <w:szCs w:val="28"/>
        </w:rPr>
      </w:pPr>
      <w:r w:rsidRPr="00AE251A">
        <w:rPr>
          <w:sz w:val="28"/>
          <w:szCs w:val="28"/>
        </w:rPr>
        <w:t>исследование, буклеты и др.)</w:t>
      </w:r>
    </w:p>
    <w:p w:rsidR="00965289" w:rsidRPr="00AE251A" w:rsidRDefault="00965289" w:rsidP="00AE251A">
      <w:pPr>
        <w:pStyle w:val="20"/>
        <w:shd w:val="clear" w:color="auto" w:fill="auto"/>
        <w:spacing w:line="240" w:lineRule="atLeast"/>
        <w:ind w:firstLine="567"/>
        <w:jc w:val="both"/>
        <w:rPr>
          <w:sz w:val="28"/>
          <w:szCs w:val="28"/>
        </w:rPr>
      </w:pPr>
      <w:r w:rsidRPr="00AE251A">
        <w:rPr>
          <w:sz w:val="28"/>
          <w:szCs w:val="28"/>
        </w:rPr>
        <w:t xml:space="preserve">1. </w:t>
      </w:r>
      <w:r w:rsidRPr="00AE251A">
        <w:rPr>
          <w:rStyle w:val="22"/>
          <w:sz w:val="28"/>
          <w:szCs w:val="28"/>
        </w:rPr>
        <w:t>Введение в образовательную программу</w:t>
      </w:r>
      <w:r w:rsidRPr="00AE251A">
        <w:rPr>
          <w:sz w:val="28"/>
          <w:szCs w:val="28"/>
        </w:rPr>
        <w:t xml:space="preserve"> Учебный модуль «</w:t>
      </w:r>
      <w:r w:rsidRPr="00AE251A">
        <w:rPr>
          <w:rStyle w:val="21"/>
          <w:sz w:val="28"/>
          <w:szCs w:val="28"/>
        </w:rPr>
        <w:t xml:space="preserve">Теоретический» </w:t>
      </w:r>
      <w:r w:rsidRPr="00AE251A">
        <w:rPr>
          <w:sz w:val="28"/>
          <w:szCs w:val="28"/>
        </w:rPr>
        <w:t xml:space="preserve">включает несколько этапов. </w:t>
      </w:r>
      <w:r w:rsidRPr="00AE251A">
        <w:rPr>
          <w:rStyle w:val="21"/>
          <w:sz w:val="28"/>
          <w:szCs w:val="28"/>
        </w:rPr>
        <w:t xml:space="preserve">«От проблемы - к цели» </w:t>
      </w:r>
      <w:r w:rsidRPr="00AE251A">
        <w:rPr>
          <w:sz w:val="28"/>
          <w:szCs w:val="28"/>
        </w:rPr>
        <w:t>нацелен на освоение знаний о том, как можно решать проблему, освоение таких способов деятельности, как анализ ситуации и анализ проблемы, постановка цели, анализ ресурсов, планирование деятельности, учет рисков и других. Эти способы деятельности являются теми ресурсами, овладение которыми необходимо для формирования ключевой компетентности учащегося по решению проблем.</w:t>
      </w:r>
    </w:p>
    <w:p w:rsidR="00965289" w:rsidRPr="00AE251A" w:rsidRDefault="00965289" w:rsidP="00AE251A">
      <w:pPr>
        <w:pStyle w:val="20"/>
        <w:shd w:val="clear" w:color="auto" w:fill="auto"/>
        <w:spacing w:line="240" w:lineRule="atLeast"/>
        <w:ind w:firstLine="567"/>
        <w:jc w:val="both"/>
        <w:rPr>
          <w:sz w:val="28"/>
          <w:szCs w:val="28"/>
        </w:rPr>
      </w:pPr>
      <w:r w:rsidRPr="00AE251A">
        <w:rPr>
          <w:sz w:val="28"/>
          <w:szCs w:val="28"/>
        </w:rPr>
        <w:t>Направление работы учителя определяется психолого-педагогическими особенностями возраста подростков и имеет целью формирование умений работать над проблемой.</w:t>
      </w:r>
    </w:p>
    <w:p w:rsidR="00965289" w:rsidRPr="00AE251A" w:rsidRDefault="00965289" w:rsidP="00AE251A">
      <w:pPr>
        <w:pStyle w:val="20"/>
        <w:shd w:val="clear" w:color="auto" w:fill="auto"/>
        <w:spacing w:line="240" w:lineRule="atLeast"/>
        <w:ind w:firstLine="567"/>
        <w:jc w:val="both"/>
        <w:rPr>
          <w:sz w:val="28"/>
          <w:szCs w:val="28"/>
        </w:rPr>
      </w:pPr>
      <w:r w:rsidRPr="00AE251A">
        <w:rPr>
          <w:sz w:val="28"/>
          <w:szCs w:val="28"/>
        </w:rPr>
        <w:t xml:space="preserve">Следующий этап - </w:t>
      </w:r>
      <w:r w:rsidRPr="00AE251A">
        <w:rPr>
          <w:rStyle w:val="21"/>
          <w:sz w:val="28"/>
          <w:szCs w:val="28"/>
        </w:rPr>
        <w:t xml:space="preserve">«Работа с информационными источниками» </w:t>
      </w:r>
      <w:r w:rsidRPr="00AE251A">
        <w:rPr>
          <w:sz w:val="28"/>
          <w:szCs w:val="28"/>
        </w:rPr>
        <w:t>предназначен не только для выработки навыков поиска информации в справочной литературе. Учащийся получит опыт поиска информации, необходимой для решения обозначенной проблемы.</w:t>
      </w:r>
    </w:p>
    <w:p w:rsidR="00965289" w:rsidRPr="00AE251A" w:rsidRDefault="00965289" w:rsidP="00AE251A">
      <w:pPr>
        <w:pStyle w:val="20"/>
        <w:shd w:val="clear" w:color="auto" w:fill="auto"/>
        <w:spacing w:line="240" w:lineRule="atLeast"/>
        <w:ind w:firstLine="567"/>
        <w:jc w:val="both"/>
        <w:rPr>
          <w:sz w:val="28"/>
          <w:szCs w:val="28"/>
        </w:rPr>
      </w:pPr>
      <w:r w:rsidRPr="00AE251A">
        <w:rPr>
          <w:sz w:val="28"/>
          <w:szCs w:val="28"/>
        </w:rPr>
        <w:t xml:space="preserve">Этап </w:t>
      </w:r>
      <w:r w:rsidRPr="00AE251A">
        <w:rPr>
          <w:rStyle w:val="21"/>
          <w:sz w:val="28"/>
          <w:szCs w:val="28"/>
        </w:rPr>
        <w:t xml:space="preserve">«Использование ИКТ в работе над </w:t>
      </w:r>
      <w:proofErr w:type="spellStart"/>
      <w:r w:rsidRPr="00AE251A">
        <w:rPr>
          <w:rStyle w:val="21"/>
          <w:sz w:val="28"/>
          <w:szCs w:val="28"/>
        </w:rPr>
        <w:t>проектом</w:t>
      </w:r>
      <w:r w:rsidRPr="00AE251A">
        <w:rPr>
          <w:sz w:val="28"/>
          <w:szCs w:val="28"/>
        </w:rPr>
        <w:t>»_позволяет</w:t>
      </w:r>
      <w:proofErr w:type="spellEnd"/>
      <w:r w:rsidRPr="00AE251A">
        <w:rPr>
          <w:sz w:val="28"/>
          <w:szCs w:val="28"/>
        </w:rPr>
        <w:t xml:space="preserve"> сформировать пользовательские навыки, являющиеся неотъемлемым элементом функциональной грамотности. Это достигается через осознанное применение уже известных программных продуктов к результатам своей работы.</w:t>
      </w:r>
    </w:p>
    <w:p w:rsidR="00965289" w:rsidRPr="00AE251A" w:rsidRDefault="00965289" w:rsidP="00AE251A">
      <w:pPr>
        <w:pStyle w:val="20"/>
        <w:shd w:val="clear" w:color="auto" w:fill="auto"/>
        <w:spacing w:line="240" w:lineRule="atLeast"/>
        <w:ind w:firstLine="567"/>
        <w:jc w:val="both"/>
        <w:rPr>
          <w:sz w:val="28"/>
          <w:szCs w:val="28"/>
        </w:rPr>
      </w:pPr>
      <w:r w:rsidRPr="00AE251A">
        <w:rPr>
          <w:sz w:val="28"/>
          <w:szCs w:val="28"/>
        </w:rPr>
        <w:t xml:space="preserve">Этап </w:t>
      </w:r>
      <w:r w:rsidRPr="00AE251A">
        <w:rPr>
          <w:rStyle w:val="21"/>
          <w:sz w:val="28"/>
          <w:szCs w:val="28"/>
        </w:rPr>
        <w:t xml:space="preserve">«Анализ результатов работы» </w:t>
      </w:r>
      <w:r w:rsidRPr="00AE251A">
        <w:rPr>
          <w:sz w:val="28"/>
          <w:szCs w:val="28"/>
        </w:rPr>
        <w:t>предназначен для формирования у учащихся умений оценивать результат и процесс своей деятельности. Анализ (самоанализ) объективных и субъективных причин неудач, неожиданных последствий деятельности, понимание ошибок усиливает мотивацию для дальнейшей работы, например, формирует личный интерес к новому знанию, если ситуацию «провала» проекта создала неудачно подобранная информация. Подобная рефлексия позволяет сформировать оценку (самооценку) окружающего мира и себя в микр</w:t>
      </w:r>
      <w:proofErr w:type="gramStart"/>
      <w:r w:rsidRPr="00AE251A">
        <w:rPr>
          <w:sz w:val="28"/>
          <w:szCs w:val="28"/>
        </w:rPr>
        <w:t>о-</w:t>
      </w:r>
      <w:proofErr w:type="gramEnd"/>
      <w:r w:rsidRPr="00AE251A">
        <w:rPr>
          <w:sz w:val="28"/>
          <w:szCs w:val="28"/>
        </w:rPr>
        <w:t xml:space="preserve"> и </w:t>
      </w:r>
      <w:proofErr w:type="spellStart"/>
      <w:r w:rsidRPr="00AE251A">
        <w:rPr>
          <w:sz w:val="28"/>
          <w:szCs w:val="28"/>
        </w:rPr>
        <w:t>макросоциуме</w:t>
      </w:r>
      <w:proofErr w:type="spellEnd"/>
      <w:r w:rsidRPr="00AE251A">
        <w:rPr>
          <w:sz w:val="28"/>
          <w:szCs w:val="28"/>
        </w:rPr>
        <w:t>.</w:t>
      </w:r>
    </w:p>
    <w:p w:rsidR="00965289" w:rsidRPr="00AE251A" w:rsidRDefault="00965289" w:rsidP="0056403D">
      <w:pPr>
        <w:pStyle w:val="20"/>
        <w:numPr>
          <w:ilvl w:val="0"/>
          <w:numId w:val="7"/>
        </w:numPr>
        <w:shd w:val="clear" w:color="auto" w:fill="auto"/>
        <w:tabs>
          <w:tab w:val="left" w:pos="284"/>
        </w:tabs>
        <w:spacing w:line="240" w:lineRule="atLeast"/>
        <w:ind w:firstLine="567"/>
        <w:jc w:val="both"/>
        <w:rPr>
          <w:sz w:val="28"/>
          <w:szCs w:val="28"/>
        </w:rPr>
      </w:pPr>
      <w:r w:rsidRPr="00AE251A">
        <w:rPr>
          <w:rStyle w:val="21"/>
          <w:sz w:val="28"/>
          <w:szCs w:val="28"/>
        </w:rPr>
        <w:t xml:space="preserve">Практический модуль </w:t>
      </w:r>
      <w:r w:rsidRPr="00AE251A">
        <w:rPr>
          <w:sz w:val="28"/>
          <w:szCs w:val="28"/>
        </w:rPr>
        <w:t>позволяет привить навыки исследовательской работы, умение применять определенные методики для решения практически задач, соблюдая правила ТБ при работе в лаборатории.</w:t>
      </w:r>
    </w:p>
    <w:p w:rsidR="00965289" w:rsidRPr="00AE251A" w:rsidRDefault="00965289" w:rsidP="0056403D">
      <w:pPr>
        <w:pStyle w:val="20"/>
        <w:numPr>
          <w:ilvl w:val="0"/>
          <w:numId w:val="7"/>
        </w:numPr>
        <w:shd w:val="clear" w:color="auto" w:fill="auto"/>
        <w:tabs>
          <w:tab w:val="left" w:pos="284"/>
        </w:tabs>
        <w:spacing w:line="240" w:lineRule="atLeast"/>
        <w:ind w:firstLine="567"/>
        <w:jc w:val="both"/>
        <w:rPr>
          <w:sz w:val="28"/>
          <w:szCs w:val="28"/>
        </w:rPr>
      </w:pPr>
      <w:r w:rsidRPr="00AE251A">
        <w:rPr>
          <w:rStyle w:val="21"/>
          <w:sz w:val="28"/>
          <w:szCs w:val="28"/>
        </w:rPr>
        <w:t xml:space="preserve">Творческий модуль </w:t>
      </w:r>
      <w:r w:rsidRPr="00AE251A">
        <w:rPr>
          <w:sz w:val="28"/>
          <w:szCs w:val="28"/>
        </w:rPr>
        <w:t>предполагает решение экспериментальных задач по выбранной теме</w:t>
      </w:r>
    </w:p>
    <w:p w:rsidR="00965289" w:rsidRPr="00AE251A" w:rsidRDefault="00965289" w:rsidP="0056403D">
      <w:pPr>
        <w:pStyle w:val="20"/>
        <w:numPr>
          <w:ilvl w:val="0"/>
          <w:numId w:val="7"/>
        </w:numPr>
        <w:shd w:val="clear" w:color="auto" w:fill="auto"/>
        <w:tabs>
          <w:tab w:val="left" w:pos="284"/>
        </w:tabs>
        <w:spacing w:line="240" w:lineRule="atLeast"/>
        <w:ind w:firstLine="567"/>
        <w:jc w:val="center"/>
        <w:rPr>
          <w:b/>
          <w:sz w:val="28"/>
          <w:szCs w:val="28"/>
          <w:u w:val="single"/>
        </w:rPr>
      </w:pPr>
      <w:r w:rsidRPr="00AE251A">
        <w:rPr>
          <w:sz w:val="28"/>
          <w:szCs w:val="28"/>
        </w:rPr>
        <w:t xml:space="preserve">Заключительный модуль включает в себя </w:t>
      </w:r>
      <w:r w:rsidRPr="00AE251A">
        <w:rPr>
          <w:rStyle w:val="21"/>
          <w:rFonts w:eastAsiaTheme="minorHAnsi"/>
          <w:sz w:val="28"/>
          <w:szCs w:val="28"/>
        </w:rPr>
        <w:t xml:space="preserve">«Презентацию продукта и публичное выступление», </w:t>
      </w:r>
      <w:r w:rsidRPr="00AE251A">
        <w:rPr>
          <w:sz w:val="28"/>
          <w:szCs w:val="28"/>
        </w:rPr>
        <w:t xml:space="preserve">развивает у учащихся навыки </w:t>
      </w:r>
      <w:proofErr w:type="spellStart"/>
      <w:r w:rsidRPr="00AE251A">
        <w:rPr>
          <w:sz w:val="28"/>
          <w:szCs w:val="28"/>
        </w:rPr>
        <w:t>самопрезентации</w:t>
      </w:r>
      <w:proofErr w:type="spellEnd"/>
      <w:r w:rsidRPr="00AE251A">
        <w:rPr>
          <w:sz w:val="28"/>
          <w:szCs w:val="28"/>
        </w:rPr>
        <w:t>, публичного выступления, умения представить свою точку зрения или результаты собственного труда в наиболее выгодном свете. Это способствует формированию у учащихся коммуникативной компетенции.</w:t>
      </w:r>
    </w:p>
    <w:p w:rsidR="00965289" w:rsidRPr="00AE251A" w:rsidRDefault="00965289" w:rsidP="00AE251A">
      <w:pPr>
        <w:spacing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57696" w:rsidRPr="00AE251A" w:rsidRDefault="009E6F08" w:rsidP="00AE251A">
      <w:pPr>
        <w:spacing w:line="24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51A">
        <w:rPr>
          <w:rFonts w:ascii="Times New Roman" w:hAnsi="Times New Roman" w:cs="Times New Roman"/>
          <w:b/>
          <w:sz w:val="28"/>
          <w:szCs w:val="28"/>
          <w:u w:val="single"/>
        </w:rPr>
        <w:t>1.5  П</w:t>
      </w:r>
      <w:r w:rsidR="00C326B8" w:rsidRPr="00AE251A">
        <w:rPr>
          <w:rFonts w:ascii="Times New Roman" w:hAnsi="Times New Roman" w:cs="Times New Roman"/>
          <w:b/>
          <w:sz w:val="28"/>
          <w:szCs w:val="28"/>
          <w:u w:val="single"/>
        </w:rPr>
        <w:t>ланируемы</w:t>
      </w:r>
      <w:r w:rsidRPr="00AE251A">
        <w:rPr>
          <w:rFonts w:ascii="Times New Roman" w:hAnsi="Times New Roman" w:cs="Times New Roman"/>
          <w:b/>
          <w:sz w:val="28"/>
          <w:szCs w:val="28"/>
          <w:u w:val="single"/>
        </w:rPr>
        <w:t xml:space="preserve">е </w:t>
      </w:r>
      <w:r w:rsidR="00C326B8" w:rsidRPr="00AE251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результаты</w:t>
      </w:r>
    </w:p>
    <w:p w:rsidR="009E6F08" w:rsidRPr="00AE251A" w:rsidRDefault="00001F86" w:rsidP="00AE251A">
      <w:pPr>
        <w:tabs>
          <w:tab w:val="left" w:pos="709"/>
        </w:tabs>
        <w:spacing w:after="120" w:line="240" w:lineRule="atLeast"/>
        <w:ind w:firstLine="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E251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ab/>
      </w:r>
      <w:r w:rsidR="009E6F08" w:rsidRPr="00AE251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Личностным результатом обучающихся по программе кружка «Витраж» является формирование всесторонне образованной, инициативной, успешной и творческой личности, обладающей системой современных мировоззренческих взглядов, ценностных ориентаций, идейно – нравственных, культурных и этических принципов.</w:t>
      </w:r>
    </w:p>
    <w:p w:rsidR="009E6F08" w:rsidRPr="00AE251A" w:rsidRDefault="00001F86" w:rsidP="00AE251A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ab/>
      </w:r>
      <w:r w:rsidR="009E6F08" w:rsidRPr="00AE251A">
        <w:rPr>
          <w:color w:val="000000"/>
          <w:sz w:val="28"/>
          <w:szCs w:val="28"/>
        </w:rPr>
        <w:t xml:space="preserve">К концу освоения данной </w:t>
      </w:r>
      <w:proofErr w:type="gramStart"/>
      <w:r w:rsidR="009E6F08" w:rsidRPr="00AE251A">
        <w:rPr>
          <w:color w:val="000000"/>
          <w:sz w:val="28"/>
          <w:szCs w:val="28"/>
        </w:rPr>
        <w:t>программы</w:t>
      </w:r>
      <w:proofErr w:type="gramEnd"/>
      <w:r w:rsidR="009E6F08" w:rsidRPr="00AE251A">
        <w:rPr>
          <w:color w:val="000000"/>
          <w:sz w:val="28"/>
          <w:szCs w:val="28"/>
        </w:rPr>
        <w:t xml:space="preserve"> обучающиеся должны овладеть теоретическими знаниями и практическими умениями и навыками, предусмотренными программой.</w:t>
      </w:r>
    </w:p>
    <w:p w:rsidR="00001F86" w:rsidRPr="00AE251A" w:rsidRDefault="009E6F08" w:rsidP="00AE251A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40" w:lineRule="atLeast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r w:rsidRPr="00AE251A">
        <w:rPr>
          <w:b/>
          <w:bCs/>
          <w:i/>
          <w:iCs/>
          <w:color w:val="000000"/>
          <w:sz w:val="28"/>
          <w:szCs w:val="28"/>
        </w:rPr>
        <w:t xml:space="preserve">Знания </w:t>
      </w:r>
    </w:p>
    <w:p w:rsidR="009E6F08" w:rsidRPr="00AE251A" w:rsidRDefault="009E6F08" w:rsidP="00AE251A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b/>
          <w:bCs/>
          <w:i/>
          <w:iCs/>
          <w:color w:val="000000"/>
          <w:sz w:val="28"/>
          <w:szCs w:val="28"/>
        </w:rPr>
        <w:t>- </w:t>
      </w:r>
      <w:r w:rsidRPr="00AE251A">
        <w:rPr>
          <w:color w:val="000000"/>
          <w:sz w:val="28"/>
          <w:szCs w:val="28"/>
        </w:rPr>
        <w:t>правила работы и</w:t>
      </w:r>
      <w:r w:rsidRPr="00AE251A">
        <w:rPr>
          <w:b/>
          <w:bCs/>
          <w:color w:val="000000"/>
          <w:sz w:val="28"/>
          <w:szCs w:val="28"/>
        </w:rPr>
        <w:t> </w:t>
      </w:r>
      <w:r w:rsidRPr="00AE251A">
        <w:rPr>
          <w:color w:val="000000"/>
          <w:sz w:val="28"/>
          <w:szCs w:val="28"/>
        </w:rPr>
        <w:t xml:space="preserve">ТБ при работе </w:t>
      </w:r>
      <w:r w:rsidR="00001F86" w:rsidRPr="00AE251A">
        <w:rPr>
          <w:color w:val="000000"/>
          <w:sz w:val="28"/>
          <w:szCs w:val="28"/>
        </w:rPr>
        <w:t>с материалами и приспособлениями</w:t>
      </w:r>
    </w:p>
    <w:p w:rsidR="009E6F08" w:rsidRPr="00AE251A" w:rsidRDefault="009E6F08" w:rsidP="00AE251A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 xml:space="preserve">- материалы, инструменты и приспособления, терминологию </w:t>
      </w:r>
    </w:p>
    <w:p w:rsidR="00001F86" w:rsidRPr="00AE251A" w:rsidRDefault="00001F86" w:rsidP="00AE251A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40" w:lineRule="atLeast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9E6F08" w:rsidRPr="00AE251A" w:rsidRDefault="009E6F08" w:rsidP="00AE251A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40" w:lineRule="atLeast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r w:rsidRPr="00AE251A">
        <w:rPr>
          <w:b/>
          <w:bCs/>
          <w:i/>
          <w:iCs/>
          <w:color w:val="000000"/>
          <w:sz w:val="28"/>
          <w:szCs w:val="28"/>
        </w:rPr>
        <w:t xml:space="preserve">Умения </w:t>
      </w:r>
    </w:p>
    <w:p w:rsidR="009E6F08" w:rsidRPr="00AE251A" w:rsidRDefault="009E6F08" w:rsidP="00AE251A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>-  определение последовательности выполнения работы;</w:t>
      </w:r>
    </w:p>
    <w:p w:rsidR="009E6F08" w:rsidRPr="00AE251A" w:rsidRDefault="009E6F08" w:rsidP="00AE251A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>- уметь контролировать свои действия со словесным объяснением;</w:t>
      </w:r>
    </w:p>
    <w:p w:rsidR="009E6F08" w:rsidRPr="00AE251A" w:rsidRDefault="009E6F08" w:rsidP="00AE251A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>- - соблюда</w:t>
      </w:r>
      <w:r w:rsidR="00001F86" w:rsidRPr="00AE251A">
        <w:rPr>
          <w:color w:val="000000"/>
          <w:sz w:val="28"/>
          <w:szCs w:val="28"/>
        </w:rPr>
        <w:t xml:space="preserve">ть последовательность в работе </w:t>
      </w:r>
    </w:p>
    <w:p w:rsidR="00001F86" w:rsidRPr="00AE251A" w:rsidRDefault="009E6F08" w:rsidP="00AE251A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40" w:lineRule="atLeast"/>
        <w:ind w:firstLine="567"/>
        <w:jc w:val="both"/>
        <w:rPr>
          <w:b/>
          <w:bCs/>
          <w:i/>
          <w:iCs/>
          <w:color w:val="000000"/>
          <w:sz w:val="28"/>
          <w:szCs w:val="28"/>
        </w:rPr>
      </w:pPr>
      <w:r w:rsidRPr="00AE251A">
        <w:rPr>
          <w:b/>
          <w:bCs/>
          <w:i/>
          <w:iCs/>
          <w:color w:val="000000"/>
          <w:sz w:val="28"/>
          <w:szCs w:val="28"/>
        </w:rPr>
        <w:t>Навыки</w:t>
      </w:r>
    </w:p>
    <w:p w:rsidR="009E6F08" w:rsidRPr="00AE251A" w:rsidRDefault="009E6F08" w:rsidP="00AE251A">
      <w:pPr>
        <w:pStyle w:val="a8"/>
        <w:shd w:val="clear" w:color="auto" w:fill="FFFFFF"/>
        <w:tabs>
          <w:tab w:val="left" w:pos="709"/>
        </w:tabs>
        <w:spacing w:before="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 xml:space="preserve">- - </w:t>
      </w:r>
      <w:proofErr w:type="gramStart"/>
      <w:r w:rsidRPr="00AE251A">
        <w:rPr>
          <w:color w:val="000000"/>
          <w:sz w:val="28"/>
          <w:szCs w:val="28"/>
        </w:rPr>
        <w:t>экономное</w:t>
      </w:r>
      <w:proofErr w:type="gramEnd"/>
      <w:r w:rsidRPr="00AE251A">
        <w:rPr>
          <w:color w:val="000000"/>
          <w:sz w:val="28"/>
          <w:szCs w:val="28"/>
        </w:rPr>
        <w:t xml:space="preserve"> расходования различных материалов (бумаги и др.)</w:t>
      </w:r>
    </w:p>
    <w:p w:rsidR="00A55CEE" w:rsidRPr="00AE251A" w:rsidRDefault="00A55CEE" w:rsidP="00AE251A">
      <w:pPr>
        <w:tabs>
          <w:tab w:val="left" w:pos="709"/>
        </w:tabs>
        <w:spacing w:after="12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F3D2B" w:rsidRPr="00AE251A" w:rsidRDefault="007C02B2" w:rsidP="00AE251A">
      <w:pPr>
        <w:tabs>
          <w:tab w:val="left" w:pos="709"/>
        </w:tabs>
        <w:spacing w:after="12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51A">
        <w:rPr>
          <w:rFonts w:ascii="Times New Roman" w:hAnsi="Times New Roman" w:cs="Times New Roman"/>
          <w:b/>
          <w:sz w:val="28"/>
          <w:szCs w:val="28"/>
          <w:u w:val="single"/>
        </w:rPr>
        <w:t>2. Комплекс организационно-педагогических условий</w:t>
      </w:r>
    </w:p>
    <w:p w:rsidR="00141B8A" w:rsidRPr="00AE251A" w:rsidRDefault="004615B4" w:rsidP="00AE251A">
      <w:pPr>
        <w:tabs>
          <w:tab w:val="left" w:pos="709"/>
        </w:tabs>
        <w:spacing w:after="12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51A">
        <w:rPr>
          <w:rFonts w:ascii="Times New Roman" w:hAnsi="Times New Roman" w:cs="Times New Roman"/>
          <w:b/>
          <w:sz w:val="28"/>
          <w:szCs w:val="28"/>
          <w:u w:val="single"/>
        </w:rPr>
        <w:t xml:space="preserve">2.1 Календарно-учебный график </w:t>
      </w:r>
    </w:p>
    <w:p w:rsidR="007C02B2" w:rsidRPr="00AE251A" w:rsidRDefault="00CF3D2B" w:rsidP="00AE251A">
      <w:pPr>
        <w:tabs>
          <w:tab w:val="left" w:pos="709"/>
        </w:tabs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51A">
        <w:rPr>
          <w:rFonts w:ascii="Times New Roman" w:hAnsi="Times New Roman" w:cs="Times New Roman"/>
          <w:sz w:val="28"/>
          <w:szCs w:val="28"/>
        </w:rPr>
        <w:t>Количество учебных недель в году –</w:t>
      </w:r>
      <w:r w:rsidR="00D06246" w:rsidRPr="00AE251A">
        <w:rPr>
          <w:rFonts w:ascii="Times New Roman" w:hAnsi="Times New Roman" w:cs="Times New Roman"/>
          <w:sz w:val="28"/>
          <w:szCs w:val="28"/>
        </w:rPr>
        <w:t xml:space="preserve"> 34</w:t>
      </w:r>
      <w:r w:rsidRPr="00AE251A">
        <w:rPr>
          <w:rFonts w:ascii="Times New Roman" w:hAnsi="Times New Roman" w:cs="Times New Roman"/>
          <w:sz w:val="28"/>
          <w:szCs w:val="28"/>
        </w:rPr>
        <w:t xml:space="preserve"> недели</w:t>
      </w:r>
    </w:p>
    <w:p w:rsidR="00CF3D2B" w:rsidRPr="00AE251A" w:rsidRDefault="00CF3D2B" w:rsidP="00AE251A">
      <w:pPr>
        <w:tabs>
          <w:tab w:val="left" w:pos="709"/>
        </w:tabs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51A">
        <w:rPr>
          <w:rFonts w:ascii="Times New Roman" w:hAnsi="Times New Roman" w:cs="Times New Roman"/>
          <w:sz w:val="28"/>
          <w:szCs w:val="28"/>
        </w:rPr>
        <w:t>Количество учебных дней в году –</w:t>
      </w:r>
      <w:r w:rsidR="00D06246" w:rsidRPr="00AE251A">
        <w:rPr>
          <w:rFonts w:ascii="Times New Roman" w:hAnsi="Times New Roman" w:cs="Times New Roman"/>
          <w:sz w:val="28"/>
          <w:szCs w:val="28"/>
        </w:rPr>
        <w:t xml:space="preserve"> 204</w:t>
      </w:r>
      <w:r w:rsidRPr="00AE251A">
        <w:rPr>
          <w:rFonts w:ascii="Times New Roman" w:hAnsi="Times New Roman" w:cs="Times New Roman"/>
          <w:sz w:val="28"/>
          <w:szCs w:val="28"/>
        </w:rPr>
        <w:t xml:space="preserve"> дня</w:t>
      </w:r>
    </w:p>
    <w:p w:rsidR="00CF3D2B" w:rsidRPr="00AE251A" w:rsidRDefault="00CF3D2B" w:rsidP="00AE251A">
      <w:pPr>
        <w:tabs>
          <w:tab w:val="left" w:pos="709"/>
        </w:tabs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51A">
        <w:rPr>
          <w:rFonts w:ascii="Times New Roman" w:hAnsi="Times New Roman" w:cs="Times New Roman"/>
          <w:sz w:val="28"/>
          <w:szCs w:val="28"/>
        </w:rPr>
        <w:t xml:space="preserve">Продолжительность каникул </w:t>
      </w:r>
      <w:r w:rsidR="009961E0" w:rsidRPr="00AE251A">
        <w:rPr>
          <w:rFonts w:ascii="Times New Roman" w:hAnsi="Times New Roman" w:cs="Times New Roman"/>
          <w:sz w:val="28"/>
          <w:szCs w:val="28"/>
        </w:rPr>
        <w:t>– 27 дней</w:t>
      </w:r>
    </w:p>
    <w:p w:rsidR="00CF3D2B" w:rsidRPr="00AE251A" w:rsidRDefault="00CF3D2B" w:rsidP="00AE251A">
      <w:pPr>
        <w:tabs>
          <w:tab w:val="left" w:pos="709"/>
        </w:tabs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51A">
        <w:rPr>
          <w:rFonts w:ascii="Times New Roman" w:hAnsi="Times New Roman" w:cs="Times New Roman"/>
          <w:sz w:val="28"/>
          <w:szCs w:val="28"/>
        </w:rPr>
        <w:t>Дата начала и ок</w:t>
      </w:r>
      <w:r w:rsidR="009961E0" w:rsidRPr="00AE251A">
        <w:rPr>
          <w:rFonts w:ascii="Times New Roman" w:hAnsi="Times New Roman" w:cs="Times New Roman"/>
          <w:sz w:val="28"/>
          <w:szCs w:val="28"/>
        </w:rPr>
        <w:t>ончания учебных периодов/этапов:</w:t>
      </w:r>
    </w:p>
    <w:p w:rsidR="009961E0" w:rsidRPr="00AE251A" w:rsidRDefault="009961E0" w:rsidP="00AE251A">
      <w:pPr>
        <w:tabs>
          <w:tab w:val="left" w:pos="709"/>
        </w:tabs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51A">
        <w:rPr>
          <w:rFonts w:ascii="Times New Roman" w:hAnsi="Times New Roman" w:cs="Times New Roman"/>
          <w:b/>
          <w:sz w:val="28"/>
          <w:szCs w:val="28"/>
        </w:rPr>
        <w:t>1ч.</w:t>
      </w:r>
      <w:r w:rsidRPr="00AE251A">
        <w:rPr>
          <w:rFonts w:ascii="Times New Roman" w:hAnsi="Times New Roman" w:cs="Times New Roman"/>
          <w:sz w:val="28"/>
          <w:szCs w:val="28"/>
        </w:rPr>
        <w:t xml:space="preserve"> 01.09.21-29.10.21</w:t>
      </w:r>
      <w:r w:rsidR="00306319">
        <w:rPr>
          <w:rFonts w:ascii="Times New Roman" w:hAnsi="Times New Roman" w:cs="Times New Roman"/>
          <w:sz w:val="28"/>
          <w:szCs w:val="28"/>
        </w:rPr>
        <w:t xml:space="preserve">  </w:t>
      </w:r>
      <w:r w:rsidRPr="00AE251A">
        <w:rPr>
          <w:rFonts w:ascii="Times New Roman" w:hAnsi="Times New Roman" w:cs="Times New Roman"/>
          <w:b/>
          <w:sz w:val="28"/>
          <w:szCs w:val="28"/>
        </w:rPr>
        <w:t>2ч.</w:t>
      </w:r>
      <w:r w:rsidRPr="00AE251A">
        <w:rPr>
          <w:rFonts w:ascii="Times New Roman" w:hAnsi="Times New Roman" w:cs="Times New Roman"/>
          <w:sz w:val="28"/>
          <w:szCs w:val="28"/>
        </w:rPr>
        <w:t xml:space="preserve"> 08.11.21-30.11.21</w:t>
      </w:r>
      <w:r w:rsidR="00306319">
        <w:rPr>
          <w:rFonts w:ascii="Times New Roman" w:hAnsi="Times New Roman" w:cs="Times New Roman"/>
          <w:sz w:val="28"/>
          <w:szCs w:val="28"/>
        </w:rPr>
        <w:t xml:space="preserve">  </w:t>
      </w:r>
      <w:r w:rsidRPr="00AE251A">
        <w:rPr>
          <w:rFonts w:ascii="Times New Roman" w:hAnsi="Times New Roman" w:cs="Times New Roman"/>
          <w:b/>
          <w:sz w:val="28"/>
          <w:szCs w:val="28"/>
        </w:rPr>
        <w:t>3ч.</w:t>
      </w:r>
      <w:r w:rsidRPr="00AE251A">
        <w:rPr>
          <w:rFonts w:ascii="Times New Roman" w:hAnsi="Times New Roman" w:cs="Times New Roman"/>
          <w:sz w:val="28"/>
          <w:szCs w:val="28"/>
        </w:rPr>
        <w:t xml:space="preserve"> 10.01.21-18.03.22</w:t>
      </w:r>
    </w:p>
    <w:p w:rsidR="009961E0" w:rsidRPr="00AE251A" w:rsidRDefault="009961E0" w:rsidP="00AE251A">
      <w:pPr>
        <w:tabs>
          <w:tab w:val="left" w:pos="709"/>
        </w:tabs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51A">
        <w:rPr>
          <w:rFonts w:ascii="Times New Roman" w:hAnsi="Times New Roman" w:cs="Times New Roman"/>
          <w:b/>
          <w:sz w:val="28"/>
          <w:szCs w:val="28"/>
        </w:rPr>
        <w:t>4ч.</w:t>
      </w:r>
      <w:r w:rsidRPr="00AE251A">
        <w:rPr>
          <w:rFonts w:ascii="Times New Roman" w:hAnsi="Times New Roman" w:cs="Times New Roman"/>
          <w:sz w:val="28"/>
          <w:szCs w:val="28"/>
        </w:rPr>
        <w:t xml:space="preserve"> 28.03.22-25.05.22</w:t>
      </w:r>
    </w:p>
    <w:p w:rsidR="00141B8A" w:rsidRDefault="00141B8A" w:rsidP="00AE251A">
      <w:pPr>
        <w:tabs>
          <w:tab w:val="left" w:pos="709"/>
        </w:tabs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63EA" w:rsidRPr="00AE251A" w:rsidRDefault="009163EA" w:rsidP="00AE251A">
      <w:pPr>
        <w:tabs>
          <w:tab w:val="left" w:pos="709"/>
        </w:tabs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9163EA" w:rsidRPr="00AE251A" w:rsidSect="00306319">
          <w:headerReference w:type="default" r:id="rId9"/>
          <w:pgSz w:w="11906" w:h="16838"/>
          <w:pgMar w:top="709" w:right="850" w:bottom="284" w:left="1701" w:header="708" w:footer="708" w:gutter="0"/>
          <w:cols w:space="708"/>
          <w:docGrid w:linePitch="360"/>
        </w:sectPr>
      </w:pPr>
    </w:p>
    <w:tbl>
      <w:tblPr>
        <w:tblStyle w:val="a9"/>
        <w:tblpPr w:leftFromText="180" w:rightFromText="180" w:vertAnchor="text" w:horzAnchor="margin" w:tblpX="-318" w:tblpY="-553"/>
        <w:tblW w:w="15795" w:type="dxa"/>
        <w:tblLayout w:type="fixed"/>
        <w:tblLook w:val="04A0" w:firstRow="1" w:lastRow="0" w:firstColumn="1" w:lastColumn="0" w:noHBand="0" w:noVBand="1"/>
      </w:tblPr>
      <w:tblGrid>
        <w:gridCol w:w="815"/>
        <w:gridCol w:w="423"/>
        <w:gridCol w:w="313"/>
        <w:gridCol w:w="333"/>
        <w:gridCol w:w="333"/>
        <w:gridCol w:w="335"/>
        <w:gridCol w:w="335"/>
        <w:gridCol w:w="330"/>
        <w:gridCol w:w="341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21"/>
        <w:gridCol w:w="35"/>
        <w:gridCol w:w="395"/>
        <w:gridCol w:w="386"/>
        <w:gridCol w:w="44"/>
        <w:gridCol w:w="426"/>
        <w:gridCol w:w="458"/>
        <w:gridCol w:w="56"/>
        <w:gridCol w:w="400"/>
        <w:gridCol w:w="25"/>
        <w:gridCol w:w="431"/>
        <w:gridCol w:w="425"/>
        <w:gridCol w:w="425"/>
        <w:gridCol w:w="567"/>
        <w:gridCol w:w="548"/>
        <w:gridCol w:w="19"/>
      </w:tblGrid>
      <w:tr w:rsidR="004F7EA8" w:rsidRPr="00AE251A" w:rsidTr="009155D9">
        <w:trPr>
          <w:gridAfter w:val="1"/>
          <w:wAfter w:w="19" w:type="dxa"/>
          <w:trHeight w:val="280"/>
        </w:trPr>
        <w:tc>
          <w:tcPr>
            <w:tcW w:w="15776" w:type="dxa"/>
            <w:gridSpan w:val="40"/>
            <w:tcBorders>
              <w:top w:val="nil"/>
              <w:left w:val="nil"/>
              <w:right w:val="nil"/>
            </w:tcBorders>
          </w:tcPr>
          <w:p w:rsidR="00D06246" w:rsidRPr="00AE251A" w:rsidRDefault="006A4A31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Календарно-</w:t>
            </w:r>
            <w:proofErr w:type="spellStart"/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учебныйграфик</w:t>
            </w:r>
            <w:proofErr w:type="spellEnd"/>
          </w:p>
          <w:p w:rsidR="00D06246" w:rsidRPr="00AE251A" w:rsidRDefault="00D06246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Уровень базовый</w:t>
            </w:r>
          </w:p>
        </w:tc>
      </w:tr>
      <w:tr w:rsidR="004637AA" w:rsidRPr="00AE251A" w:rsidTr="009155D9">
        <w:trPr>
          <w:gridAfter w:val="1"/>
          <w:wAfter w:w="19" w:type="dxa"/>
          <w:cantSplit/>
          <w:trHeight w:val="372"/>
        </w:trPr>
        <w:tc>
          <w:tcPr>
            <w:tcW w:w="815" w:type="dxa"/>
          </w:tcPr>
          <w:p w:rsidR="00D06246" w:rsidRPr="00AE251A" w:rsidRDefault="00D06246" w:rsidP="00AE251A">
            <w:pPr>
              <w:tabs>
                <w:tab w:val="left" w:pos="709"/>
              </w:tabs>
              <w:spacing w:after="120" w:line="240" w:lineRule="atLeas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71" w:type="dxa"/>
            <w:gridSpan w:val="16"/>
          </w:tcPr>
          <w:p w:rsidR="00D06246" w:rsidRPr="00AE251A" w:rsidRDefault="00D06246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1-ое  полугодие</w:t>
            </w:r>
          </w:p>
        </w:tc>
        <w:tc>
          <w:tcPr>
            <w:tcW w:w="8690" w:type="dxa"/>
            <w:gridSpan w:val="23"/>
          </w:tcPr>
          <w:p w:rsidR="00D06246" w:rsidRPr="00AE251A" w:rsidRDefault="00D06246" w:rsidP="00AE251A">
            <w:pPr>
              <w:tabs>
                <w:tab w:val="left" w:pos="1520"/>
              </w:tabs>
              <w:spacing w:after="120" w:line="240" w:lineRule="atLeas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2-ое полугодие</w:t>
            </w:r>
          </w:p>
        </w:tc>
      </w:tr>
      <w:tr w:rsidR="009155D9" w:rsidRPr="00AE251A" w:rsidTr="005C4C32">
        <w:trPr>
          <w:gridAfter w:val="1"/>
          <w:wAfter w:w="19" w:type="dxa"/>
          <w:cantSplit/>
          <w:trHeight w:val="1212"/>
        </w:trPr>
        <w:tc>
          <w:tcPr>
            <w:tcW w:w="815" w:type="dxa"/>
            <w:textDirection w:val="btLr"/>
          </w:tcPr>
          <w:p w:rsidR="004F7EA8" w:rsidRPr="00AE251A" w:rsidRDefault="004F7EA8" w:rsidP="00AE251A">
            <w:pPr>
              <w:tabs>
                <w:tab w:val="left" w:pos="709"/>
              </w:tabs>
              <w:spacing w:after="120" w:line="240" w:lineRule="atLeas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402" w:type="dxa"/>
            <w:gridSpan w:val="4"/>
          </w:tcPr>
          <w:p w:rsidR="004F7EA8" w:rsidRPr="00AE251A" w:rsidRDefault="004F7EA8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341" w:type="dxa"/>
            <w:gridSpan w:val="4"/>
          </w:tcPr>
          <w:p w:rsidR="004F7EA8" w:rsidRPr="00AE251A" w:rsidRDefault="004F7EA8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1704" w:type="dxa"/>
            <w:gridSpan w:val="4"/>
          </w:tcPr>
          <w:p w:rsidR="004F7EA8" w:rsidRPr="00AE251A" w:rsidRDefault="004F7EA8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824" w:type="dxa"/>
            <w:gridSpan w:val="4"/>
          </w:tcPr>
          <w:p w:rsidR="004F7EA8" w:rsidRPr="00AE251A" w:rsidRDefault="004F7EA8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824" w:type="dxa"/>
            <w:gridSpan w:val="4"/>
          </w:tcPr>
          <w:p w:rsidR="004F7EA8" w:rsidRPr="00AE251A" w:rsidRDefault="004F7EA8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824" w:type="dxa"/>
            <w:gridSpan w:val="4"/>
          </w:tcPr>
          <w:p w:rsidR="004F7EA8" w:rsidRPr="00AE251A" w:rsidRDefault="004F7EA8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707" w:type="dxa"/>
            <w:gridSpan w:val="6"/>
          </w:tcPr>
          <w:p w:rsidR="004F7EA8" w:rsidRPr="00AE251A" w:rsidRDefault="004F7EA8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795" w:type="dxa"/>
            <w:gridSpan w:val="6"/>
          </w:tcPr>
          <w:p w:rsidR="004F7EA8" w:rsidRPr="00AE251A" w:rsidRDefault="004F7EA8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540" w:type="dxa"/>
            <w:gridSpan w:val="3"/>
          </w:tcPr>
          <w:p w:rsidR="004F7EA8" w:rsidRPr="00AE251A" w:rsidRDefault="004F7EA8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4637AA" w:rsidRPr="00AE251A" w:rsidTr="005C4C32">
        <w:trPr>
          <w:cantSplit/>
          <w:trHeight w:val="1398"/>
        </w:trPr>
        <w:tc>
          <w:tcPr>
            <w:tcW w:w="815" w:type="dxa"/>
            <w:textDirection w:val="btLr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учебных недель</w:t>
            </w:r>
          </w:p>
        </w:tc>
        <w:tc>
          <w:tcPr>
            <w:tcW w:w="423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4637AA" w:rsidRPr="00AE251A" w:rsidRDefault="004637AA" w:rsidP="00AE251A">
            <w:pPr>
              <w:spacing w:line="240" w:lineRule="atLeas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3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33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33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35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35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30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41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3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" w:type="dxa"/>
            <w:gridSpan w:val="2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0" w:type="dxa"/>
            <w:gridSpan w:val="2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4637AA" w:rsidRPr="00AE251A" w:rsidRDefault="004637AA" w:rsidP="00AE251A">
            <w:pPr>
              <w:spacing w:line="240" w:lineRule="atLeast"/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gridSpan w:val="2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gridSpan w:val="2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637AA" w:rsidRPr="00AE251A" w:rsidTr="005C4C32">
        <w:trPr>
          <w:cantSplit/>
          <w:trHeight w:val="1262"/>
        </w:trPr>
        <w:tc>
          <w:tcPr>
            <w:tcW w:w="815" w:type="dxa"/>
            <w:textDirection w:val="btLr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423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5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dxa"/>
            <w:gridSpan w:val="2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" w:type="dxa"/>
            <w:gridSpan w:val="2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8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  <w:gridSpan w:val="2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" w:type="dxa"/>
            <w:gridSpan w:val="2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4637AA" w:rsidRPr="00AE251A" w:rsidRDefault="00A825C5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gridSpan w:val="2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7AA" w:rsidRPr="00AE251A" w:rsidTr="009155D9">
        <w:trPr>
          <w:cantSplit/>
          <w:trHeight w:val="1134"/>
        </w:trPr>
        <w:tc>
          <w:tcPr>
            <w:tcW w:w="815" w:type="dxa"/>
            <w:textDirection w:val="btLr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  в месяц</w:t>
            </w:r>
          </w:p>
        </w:tc>
        <w:tc>
          <w:tcPr>
            <w:tcW w:w="1402" w:type="dxa"/>
            <w:gridSpan w:val="4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gridSpan w:val="4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gridSpan w:val="4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4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4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gridSpan w:val="4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gridSpan w:val="6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gridSpan w:val="6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4"/>
          </w:tcPr>
          <w:p w:rsidR="004637AA" w:rsidRPr="00AE251A" w:rsidRDefault="004637AA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5D9" w:rsidRPr="00AE251A" w:rsidTr="009155D9">
        <w:trPr>
          <w:cantSplit/>
          <w:trHeight w:val="1134"/>
        </w:trPr>
        <w:tc>
          <w:tcPr>
            <w:tcW w:w="815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 / форма контроля</w:t>
            </w:r>
          </w:p>
        </w:tc>
        <w:tc>
          <w:tcPr>
            <w:tcW w:w="423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Входное </w:t>
            </w:r>
            <w:proofErr w:type="spellStart"/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тестир</w:t>
            </w:r>
            <w:proofErr w:type="spellEnd"/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3" w:type="dxa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5D9" w:rsidRPr="00AE251A" w:rsidRDefault="009155D9" w:rsidP="00AE251A">
            <w:pPr>
              <w:spacing w:line="240" w:lineRule="atLeas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5D9" w:rsidRPr="00AE251A" w:rsidRDefault="009155D9" w:rsidP="00AE251A">
            <w:pPr>
              <w:spacing w:line="240" w:lineRule="atLeas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5D9" w:rsidRPr="00AE251A" w:rsidRDefault="009155D9" w:rsidP="00AE251A">
            <w:pPr>
              <w:spacing w:line="240" w:lineRule="atLeas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5D9" w:rsidRPr="00AE251A" w:rsidRDefault="009155D9" w:rsidP="00AE251A">
            <w:pPr>
              <w:spacing w:line="240" w:lineRule="atLeast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" w:type="dxa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Инд. задание</w:t>
            </w:r>
          </w:p>
        </w:tc>
        <w:tc>
          <w:tcPr>
            <w:tcW w:w="335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" w:type="dxa"/>
            <w:textDirection w:val="btLr"/>
          </w:tcPr>
          <w:p w:rsidR="009155D9" w:rsidRPr="00AE251A" w:rsidRDefault="009155D9" w:rsidP="00AE251A">
            <w:pPr>
              <w:spacing w:line="240" w:lineRule="atLeast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Инд. задание</w:t>
            </w:r>
          </w:p>
        </w:tc>
        <w:tc>
          <w:tcPr>
            <w:tcW w:w="33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45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Инд. задание</w:t>
            </w:r>
          </w:p>
        </w:tc>
        <w:tc>
          <w:tcPr>
            <w:tcW w:w="45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Инд. задание</w:t>
            </w:r>
          </w:p>
        </w:tc>
        <w:tc>
          <w:tcPr>
            <w:tcW w:w="456" w:type="dxa"/>
            <w:gridSpan w:val="2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</w:p>
        </w:tc>
        <w:tc>
          <w:tcPr>
            <w:tcW w:w="386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" w:type="dxa"/>
            <w:gridSpan w:val="2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" w:type="dxa"/>
            <w:gridSpan w:val="2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Инд. задание</w:t>
            </w:r>
          </w:p>
        </w:tc>
        <w:tc>
          <w:tcPr>
            <w:tcW w:w="425" w:type="dxa"/>
            <w:gridSpan w:val="2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Инд. задание</w:t>
            </w:r>
          </w:p>
        </w:tc>
        <w:tc>
          <w:tcPr>
            <w:tcW w:w="431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Инд. задание</w:t>
            </w:r>
          </w:p>
        </w:tc>
        <w:tc>
          <w:tcPr>
            <w:tcW w:w="425" w:type="dxa"/>
            <w:textDirection w:val="btLr"/>
          </w:tcPr>
          <w:p w:rsidR="009155D9" w:rsidRPr="00AE251A" w:rsidRDefault="009155D9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Инд. задание</w:t>
            </w:r>
          </w:p>
        </w:tc>
        <w:tc>
          <w:tcPr>
            <w:tcW w:w="425" w:type="dxa"/>
            <w:textDirection w:val="btLr"/>
          </w:tcPr>
          <w:p w:rsidR="009155D9" w:rsidRPr="00AE251A" w:rsidRDefault="006A4A31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Инд. задание</w:t>
            </w:r>
          </w:p>
        </w:tc>
        <w:tc>
          <w:tcPr>
            <w:tcW w:w="567" w:type="dxa"/>
            <w:textDirection w:val="btLr"/>
          </w:tcPr>
          <w:p w:rsidR="009155D9" w:rsidRPr="00AE251A" w:rsidRDefault="006A4A31" w:rsidP="00AE251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Итоговое</w:t>
            </w:r>
            <w:proofErr w:type="gramEnd"/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  </w:t>
            </w:r>
            <w:proofErr w:type="spellStart"/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тестир</w:t>
            </w:r>
            <w:proofErr w:type="spellEnd"/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., выставка</w:t>
            </w:r>
          </w:p>
        </w:tc>
        <w:tc>
          <w:tcPr>
            <w:tcW w:w="567" w:type="dxa"/>
            <w:gridSpan w:val="2"/>
            <w:textDirection w:val="btLr"/>
          </w:tcPr>
          <w:p w:rsidR="009155D9" w:rsidRPr="00AE251A" w:rsidRDefault="009155D9" w:rsidP="00E82690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5D9" w:rsidRPr="00AE251A" w:rsidTr="009155D9">
        <w:tc>
          <w:tcPr>
            <w:tcW w:w="15795" w:type="dxa"/>
            <w:gridSpan w:val="41"/>
          </w:tcPr>
          <w:p w:rsidR="009155D9" w:rsidRPr="00AE251A" w:rsidRDefault="009155D9" w:rsidP="009163EA">
            <w:pPr>
              <w:tabs>
                <w:tab w:val="left" w:pos="709"/>
              </w:tabs>
              <w:spacing w:after="120"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Объем учебной нагрузки на учебный год </w:t>
            </w:r>
            <w:r w:rsidR="009163E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 часа на группу</w:t>
            </w:r>
          </w:p>
        </w:tc>
      </w:tr>
    </w:tbl>
    <w:p w:rsidR="00141B8A" w:rsidRPr="00AE251A" w:rsidRDefault="00141B8A" w:rsidP="00AE251A">
      <w:pPr>
        <w:spacing w:line="240" w:lineRule="atLeast"/>
        <w:ind w:firstLine="567"/>
        <w:rPr>
          <w:rFonts w:ascii="Times New Roman" w:hAnsi="Times New Roman" w:cs="Times New Roman"/>
          <w:sz w:val="28"/>
          <w:szCs w:val="28"/>
        </w:rPr>
        <w:sectPr w:rsidR="00141B8A" w:rsidRPr="00AE251A" w:rsidSect="00AE251A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9961E0" w:rsidRPr="00AE251A" w:rsidRDefault="009961E0" w:rsidP="00AE251A">
      <w:pPr>
        <w:tabs>
          <w:tab w:val="left" w:pos="709"/>
        </w:tabs>
        <w:spacing w:before="100" w:beforeAutospacing="1" w:after="12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51A">
        <w:rPr>
          <w:rFonts w:ascii="Times New Roman" w:hAnsi="Times New Roman" w:cs="Times New Roman"/>
          <w:b/>
          <w:sz w:val="28"/>
          <w:szCs w:val="28"/>
          <w:u w:val="single"/>
        </w:rPr>
        <w:t>2.2 Условия реализации программы</w:t>
      </w:r>
    </w:p>
    <w:p w:rsidR="00372E5B" w:rsidRPr="00AE251A" w:rsidRDefault="007B6873" w:rsidP="00AE251A">
      <w:pPr>
        <w:tabs>
          <w:tab w:val="left" w:pos="709"/>
        </w:tabs>
        <w:spacing w:after="12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51A">
        <w:rPr>
          <w:rFonts w:ascii="Times New Roman" w:hAnsi="Times New Roman" w:cs="Times New Roman"/>
          <w:b/>
          <w:sz w:val="28"/>
          <w:szCs w:val="28"/>
        </w:rPr>
        <w:tab/>
      </w:r>
      <w:r w:rsidR="00C95400" w:rsidRPr="00AE251A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 w:rsidR="00C95400" w:rsidRPr="00AE251A">
        <w:rPr>
          <w:rFonts w:ascii="Times New Roman" w:hAnsi="Times New Roman" w:cs="Times New Roman"/>
          <w:sz w:val="28"/>
          <w:szCs w:val="28"/>
        </w:rPr>
        <w:t xml:space="preserve"> – реализация дополнительной общеобразовательной программы осуществляется педагогом, что закрепляется   профессиональным стандартом </w:t>
      </w:r>
    </w:p>
    <w:p w:rsidR="00C95400" w:rsidRPr="00AE251A" w:rsidRDefault="00372E5B" w:rsidP="00AE251A">
      <w:pPr>
        <w:tabs>
          <w:tab w:val="left" w:pos="709"/>
        </w:tabs>
        <w:spacing w:after="120" w:line="24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400" w:rsidRPr="00AE251A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оснащение - </w:t>
      </w:r>
      <w:r w:rsidR="00C95400" w:rsidRPr="00AE251A">
        <w:rPr>
          <w:rFonts w:ascii="Times New Roman" w:hAnsi="Times New Roman" w:cs="Times New Roman"/>
          <w:color w:val="000000"/>
          <w:sz w:val="28"/>
          <w:szCs w:val="28"/>
        </w:rPr>
        <w:t>Каждое занятие по темам программы включает теоретическую и практическую часть: рассказ с целью получения знаний (теоретическая часть), познавательные беседы, практическая часть (совместная, индивидуаль</w:t>
      </w:r>
      <w:r w:rsidR="000B1503" w:rsidRPr="00AE251A">
        <w:rPr>
          <w:rFonts w:ascii="Times New Roman" w:hAnsi="Times New Roman" w:cs="Times New Roman"/>
          <w:color w:val="000000"/>
          <w:sz w:val="28"/>
          <w:szCs w:val="28"/>
        </w:rPr>
        <w:t>ная, самостоятельная), конкурсы</w:t>
      </w:r>
      <w:r w:rsidR="00C95400" w:rsidRPr="00AE251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41B8A" w:rsidRPr="00AE251A" w:rsidRDefault="00C95400" w:rsidP="00AE251A">
      <w:pPr>
        <w:pStyle w:val="a8"/>
        <w:shd w:val="clear" w:color="auto" w:fill="FFFFFF"/>
        <w:spacing w:before="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>Основное место на занятиях отводится практическим работам, которые являются основной формой обучения. В процессе практической работы, последовательно обучающие осваивают отдельные приемы и методы обработки различных материалов. Целью каждой практической работы ставится законченный значимый результат. Обучаемые получают практические навыки работы с различными материалами и инструментами</w:t>
      </w:r>
      <w:proofErr w:type="gramStart"/>
      <w:r w:rsidRPr="00AE251A">
        <w:rPr>
          <w:color w:val="000000"/>
          <w:sz w:val="28"/>
          <w:szCs w:val="28"/>
        </w:rPr>
        <w:t>,.</w:t>
      </w:r>
      <w:proofErr w:type="gramEnd"/>
    </w:p>
    <w:p w:rsidR="00C95400" w:rsidRPr="00AE251A" w:rsidRDefault="00C95400" w:rsidP="00AE251A">
      <w:pPr>
        <w:pStyle w:val="a8"/>
        <w:shd w:val="clear" w:color="auto" w:fill="FFFFFF"/>
        <w:spacing w:before="0" w:beforeAutospacing="0" w:after="120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 xml:space="preserve">В основу программы положено обучение, основанное на развитии интереса и творческих возможностей обучаемых. Все предлагаемые </w:t>
      </w:r>
      <w:r w:rsidR="00372E5B" w:rsidRPr="00AE251A">
        <w:rPr>
          <w:color w:val="000000"/>
          <w:sz w:val="28"/>
          <w:szCs w:val="28"/>
        </w:rPr>
        <w:t>задания</w:t>
      </w:r>
      <w:r w:rsidRPr="00AE251A">
        <w:rPr>
          <w:color w:val="000000"/>
          <w:sz w:val="28"/>
          <w:szCs w:val="28"/>
        </w:rPr>
        <w:t xml:space="preserve"> подобранны с таким расчетом, чтобы они требовали использование допустимых материалов и инструментов; были посильны детям  среднего школьного возраста. Широкий набор видов деятельности и материалов для работы позволяет не только расширить кругозор учащихся, но и каждому ребенку раскрыть свои индивидуальные способности, что, безусловно, окажет благотворное влияние на дальнейшее обучение,  эмоциональное развитие.</w:t>
      </w:r>
    </w:p>
    <w:p w:rsidR="007B6873" w:rsidRPr="00AE251A" w:rsidRDefault="007B6873" w:rsidP="00AE251A">
      <w:pPr>
        <w:shd w:val="clear" w:color="auto" w:fill="FFFFFF"/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Методы обучения: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b/>
          <w:bCs/>
          <w:i/>
          <w:iCs/>
          <w:color w:val="333333"/>
          <w:sz w:val="28"/>
          <w:szCs w:val="28"/>
        </w:rPr>
        <w:t>Словесные: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Объяснение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Рассказ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Беседа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Работа с книгой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Инструктаж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b/>
          <w:bCs/>
          <w:i/>
          <w:iCs/>
          <w:color w:val="333333"/>
          <w:sz w:val="28"/>
          <w:szCs w:val="28"/>
        </w:rPr>
        <w:t>Наглядные: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Демонстрация (иллюстраций, видеоматериалов, слайдов, фотоматериала)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Показ педагогом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образца выполнения задания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Работа по инструкционным картам и раздаточному материалу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b/>
          <w:bCs/>
          <w:i/>
          <w:iCs/>
          <w:color w:val="333333"/>
          <w:sz w:val="28"/>
          <w:szCs w:val="28"/>
        </w:rPr>
        <w:t>Практические: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Наблюдение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Практическое задание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Самостоятельная работа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Упражнение</w:t>
      </w:r>
    </w:p>
    <w:p w:rsidR="000C5890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Моделирование</w:t>
      </w:r>
    </w:p>
    <w:p w:rsidR="000C5890" w:rsidRPr="00AE251A" w:rsidRDefault="000C5890" w:rsidP="00AE251A">
      <w:pPr>
        <w:shd w:val="clear" w:color="auto" w:fill="FFFFFF"/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Наглядный материал:</w:t>
      </w:r>
    </w:p>
    <w:p w:rsidR="000C5890" w:rsidRPr="00AE251A" w:rsidRDefault="000C5890" w:rsidP="00AE251A">
      <w:pPr>
        <w:shd w:val="clear" w:color="auto" w:fill="FFFFFF"/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Объемны</w:t>
      </w:r>
      <w:proofErr w:type="gramStart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й-</w:t>
      </w:r>
      <w:proofErr w:type="gramEnd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образцы изделий</w:t>
      </w:r>
    </w:p>
    <w:p w:rsidR="000C5890" w:rsidRPr="00AE251A" w:rsidRDefault="000C5890" w:rsidP="00AE251A">
      <w:pPr>
        <w:shd w:val="clear" w:color="auto" w:fill="FFFFFF"/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Схематический или символический – рисунки, шаблоны </w:t>
      </w:r>
    </w:p>
    <w:p w:rsidR="000C5890" w:rsidRPr="00AE251A" w:rsidRDefault="000C5890" w:rsidP="00AE251A">
      <w:pPr>
        <w:shd w:val="clear" w:color="auto" w:fill="FFFFFF"/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3)Картинный и картинно-динамический – фотоматериалы, картины, иллюстрации</w:t>
      </w:r>
    </w:p>
    <w:p w:rsidR="000C5890" w:rsidRPr="00AE251A" w:rsidRDefault="000C5890" w:rsidP="00AE251A">
      <w:pPr>
        <w:shd w:val="clear" w:color="auto" w:fill="FFFFFF"/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Звуковой – вид</w:t>
      </w:r>
      <w:proofErr w:type="gramStart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ео/ау</w:t>
      </w:r>
      <w:proofErr w:type="gramEnd"/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диозаписи </w:t>
      </w:r>
    </w:p>
    <w:p w:rsidR="007B6873" w:rsidRPr="00AE251A" w:rsidRDefault="000C5890" w:rsidP="00AE251A">
      <w:pPr>
        <w:shd w:val="clear" w:color="auto" w:fill="FFFFFF"/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Интернет-ресурсы - сайт разработан для дополнительного закрепления материала https://si1211tes.google.com/view/a-designbasics/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  <w:r w:rsidRPr="00AE251A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 xml:space="preserve">Методы воспитания: 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rPr>
          <w:bCs/>
          <w:iCs/>
          <w:color w:val="333333"/>
          <w:sz w:val="28"/>
          <w:szCs w:val="28"/>
          <w:shd w:val="clear" w:color="auto" w:fill="FFFFFF"/>
        </w:rPr>
      </w:pPr>
      <w:r w:rsidRPr="00AE251A">
        <w:rPr>
          <w:bCs/>
          <w:iCs/>
          <w:color w:val="333333"/>
          <w:sz w:val="28"/>
          <w:szCs w:val="28"/>
          <w:shd w:val="clear" w:color="auto" w:fill="FFFFFF"/>
        </w:rPr>
        <w:t>Поощрение, убеждение, мотивация.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rPr>
          <w:bCs/>
          <w:iCs/>
          <w:color w:val="333333"/>
          <w:sz w:val="28"/>
          <w:szCs w:val="28"/>
          <w:shd w:val="clear" w:color="auto" w:fill="FFFFFF"/>
        </w:rPr>
      </w:pPr>
      <w:r w:rsidRPr="00AE251A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 xml:space="preserve">Формы организации образовательного процесса: </w:t>
      </w:r>
      <w:r w:rsidRPr="00AE251A">
        <w:rPr>
          <w:bCs/>
          <w:iCs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AE251A">
        <w:rPr>
          <w:bCs/>
          <w:iCs/>
          <w:color w:val="333333"/>
          <w:sz w:val="28"/>
          <w:szCs w:val="28"/>
          <w:shd w:val="clear" w:color="auto" w:fill="FFFFFF"/>
        </w:rPr>
        <w:t>групповая</w:t>
      </w:r>
      <w:proofErr w:type="gramEnd"/>
    </w:p>
    <w:p w:rsidR="000C5890" w:rsidRPr="00AE251A" w:rsidRDefault="000C5890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center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  <w:r w:rsidRPr="00AE251A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>Алгоритм проведения учебного занятия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60"/>
        <w:gridCol w:w="3067"/>
        <w:gridCol w:w="3244"/>
      </w:tblGrid>
      <w:tr w:rsidR="009044B7" w:rsidRPr="00AE251A" w:rsidTr="007303E6">
        <w:tc>
          <w:tcPr>
            <w:tcW w:w="3260" w:type="dxa"/>
          </w:tcPr>
          <w:p w:rsidR="00FF7B9D" w:rsidRPr="00AE251A" w:rsidRDefault="00FF7B9D" w:rsidP="00306319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9044B7" w:rsidRPr="00AE251A" w:rsidRDefault="009044B7" w:rsidP="00306319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БЛОКИ</w:t>
            </w:r>
          </w:p>
        </w:tc>
        <w:tc>
          <w:tcPr>
            <w:tcW w:w="3067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val="en-US" w:eastAsia="ru-RU"/>
              </w:rPr>
            </w:pPr>
          </w:p>
          <w:p w:rsidR="009044B7" w:rsidRPr="00AE251A" w:rsidRDefault="009044B7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 xml:space="preserve">№ </w:t>
            </w:r>
            <w:proofErr w:type="gramStart"/>
            <w:r w:rsidRPr="00AE25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п</w:t>
            </w:r>
            <w:proofErr w:type="gramEnd"/>
            <w:r w:rsidRPr="00AE25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/п</w:t>
            </w:r>
          </w:p>
        </w:tc>
        <w:tc>
          <w:tcPr>
            <w:tcW w:w="3244" w:type="dxa"/>
          </w:tcPr>
          <w:p w:rsidR="009044B7" w:rsidRPr="00AE251A" w:rsidRDefault="009044B7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Этапы учебного занятия</w:t>
            </w:r>
          </w:p>
        </w:tc>
      </w:tr>
      <w:tr w:rsidR="009044B7" w:rsidRPr="00AE251A" w:rsidTr="007303E6">
        <w:tc>
          <w:tcPr>
            <w:tcW w:w="3260" w:type="dxa"/>
            <w:vMerge w:val="restart"/>
          </w:tcPr>
          <w:p w:rsidR="007303E6" w:rsidRPr="00AE251A" w:rsidRDefault="007303E6" w:rsidP="00306319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Pr="00AE251A" w:rsidRDefault="007303E6" w:rsidP="00306319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9044B7" w:rsidRPr="00AE251A" w:rsidRDefault="009044B7" w:rsidP="00306319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Подготовительный</w:t>
            </w:r>
          </w:p>
        </w:tc>
        <w:tc>
          <w:tcPr>
            <w:tcW w:w="3067" w:type="dxa"/>
          </w:tcPr>
          <w:p w:rsidR="009044B7" w:rsidRPr="00AE251A" w:rsidRDefault="009044B7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9044B7" w:rsidRPr="00AE251A" w:rsidRDefault="009044B7" w:rsidP="00AE251A">
            <w:pPr>
              <w:spacing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Организационный</w:t>
            </w:r>
          </w:p>
        </w:tc>
      </w:tr>
      <w:tr w:rsidR="009044B7" w:rsidRPr="00AE251A" w:rsidTr="007303E6">
        <w:tc>
          <w:tcPr>
            <w:tcW w:w="3260" w:type="dxa"/>
            <w:vMerge/>
          </w:tcPr>
          <w:p w:rsidR="009044B7" w:rsidRPr="00AE251A" w:rsidRDefault="009044B7" w:rsidP="00306319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9044B7" w:rsidRPr="00AE251A" w:rsidRDefault="009044B7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9044B7" w:rsidRPr="00AE251A" w:rsidRDefault="009044B7" w:rsidP="00AE251A">
            <w:pPr>
              <w:spacing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Проверочный</w:t>
            </w:r>
          </w:p>
        </w:tc>
      </w:tr>
      <w:tr w:rsidR="009044B7" w:rsidRPr="00AE251A" w:rsidTr="007303E6">
        <w:tc>
          <w:tcPr>
            <w:tcW w:w="3260" w:type="dxa"/>
            <w:vMerge/>
          </w:tcPr>
          <w:p w:rsidR="009044B7" w:rsidRPr="00AE251A" w:rsidRDefault="009044B7" w:rsidP="00306319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9044B7" w:rsidRPr="00AE251A" w:rsidRDefault="009044B7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9044B7" w:rsidRPr="00AE251A" w:rsidRDefault="009044B7" w:rsidP="00AE251A">
            <w:pPr>
              <w:spacing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Подготовительный</w:t>
            </w:r>
          </w:p>
          <w:p w:rsidR="009044B7" w:rsidRPr="00AE251A" w:rsidRDefault="009044B7" w:rsidP="00AE251A">
            <w:pPr>
              <w:spacing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(подготовка к новому материалу</w:t>
            </w:r>
            <w:proofErr w:type="gramStart"/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7303E6" w:rsidRPr="00AE251A" w:rsidTr="007303E6">
        <w:tc>
          <w:tcPr>
            <w:tcW w:w="3260" w:type="dxa"/>
            <w:vMerge w:val="restart"/>
          </w:tcPr>
          <w:p w:rsidR="007303E6" w:rsidRPr="00AE251A" w:rsidRDefault="007303E6" w:rsidP="00306319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Pr="00AE251A" w:rsidRDefault="007303E6" w:rsidP="00306319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Pr="00AE251A" w:rsidRDefault="007303E6" w:rsidP="00306319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Pr="00AE251A" w:rsidRDefault="007303E6" w:rsidP="00306319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  <w:p w:rsidR="007303E6" w:rsidRPr="00AE251A" w:rsidRDefault="007303E6" w:rsidP="00306319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Основной</w:t>
            </w:r>
          </w:p>
        </w:tc>
        <w:tc>
          <w:tcPr>
            <w:tcW w:w="3067" w:type="dxa"/>
          </w:tcPr>
          <w:p w:rsidR="007303E6" w:rsidRPr="00AE251A" w:rsidRDefault="007303E6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7303E6" w:rsidRPr="00AE251A" w:rsidRDefault="007303E6" w:rsidP="00AE251A">
            <w:pPr>
              <w:spacing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Усвоение новых знаний и способов действий </w:t>
            </w:r>
          </w:p>
        </w:tc>
      </w:tr>
      <w:tr w:rsidR="007303E6" w:rsidRPr="00AE251A" w:rsidTr="007303E6">
        <w:tc>
          <w:tcPr>
            <w:tcW w:w="3260" w:type="dxa"/>
            <w:vMerge/>
          </w:tcPr>
          <w:p w:rsidR="007303E6" w:rsidRPr="00AE251A" w:rsidRDefault="007303E6" w:rsidP="00306319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AE251A" w:rsidRDefault="007303E6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7303E6" w:rsidRPr="00AE251A" w:rsidRDefault="007303E6" w:rsidP="00AE251A">
            <w:pPr>
              <w:spacing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Первичная проверка понимания изученного материала </w:t>
            </w:r>
          </w:p>
        </w:tc>
      </w:tr>
      <w:tr w:rsidR="007303E6" w:rsidRPr="00AE251A" w:rsidTr="007303E6">
        <w:tc>
          <w:tcPr>
            <w:tcW w:w="3260" w:type="dxa"/>
            <w:vMerge/>
          </w:tcPr>
          <w:p w:rsidR="007303E6" w:rsidRPr="00AE251A" w:rsidRDefault="007303E6" w:rsidP="00306319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AE251A" w:rsidRDefault="007303E6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7303E6" w:rsidRPr="00AE251A" w:rsidRDefault="007303E6" w:rsidP="00AE251A">
            <w:pPr>
              <w:spacing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Закрепление пройденного материала </w:t>
            </w:r>
          </w:p>
        </w:tc>
      </w:tr>
      <w:tr w:rsidR="007303E6" w:rsidRPr="00AE251A" w:rsidTr="007303E6">
        <w:trPr>
          <w:trHeight w:val="840"/>
        </w:trPr>
        <w:tc>
          <w:tcPr>
            <w:tcW w:w="3260" w:type="dxa"/>
            <w:vMerge/>
          </w:tcPr>
          <w:p w:rsidR="007303E6" w:rsidRPr="00AE251A" w:rsidRDefault="007303E6" w:rsidP="00306319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AE251A" w:rsidRDefault="007303E6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44" w:type="dxa"/>
          </w:tcPr>
          <w:p w:rsidR="007303E6" w:rsidRPr="00AE251A" w:rsidRDefault="007303E6" w:rsidP="00AE251A">
            <w:pPr>
              <w:spacing w:line="240" w:lineRule="atLeast"/>
              <w:ind w:firstLine="567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Обобщение и систематизации знаний</w:t>
            </w:r>
          </w:p>
        </w:tc>
      </w:tr>
      <w:tr w:rsidR="009044B7" w:rsidRPr="00AE251A" w:rsidTr="007303E6">
        <w:trPr>
          <w:trHeight w:val="555"/>
        </w:trPr>
        <w:tc>
          <w:tcPr>
            <w:tcW w:w="3260" w:type="dxa"/>
            <w:vMerge w:val="restart"/>
          </w:tcPr>
          <w:p w:rsidR="009044B7" w:rsidRPr="00AE251A" w:rsidRDefault="009044B7" w:rsidP="00306319">
            <w:pPr>
              <w:tabs>
                <w:tab w:val="left" w:pos="1785"/>
              </w:tabs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  <w:t>Итоговый</w:t>
            </w:r>
          </w:p>
        </w:tc>
        <w:tc>
          <w:tcPr>
            <w:tcW w:w="3067" w:type="dxa"/>
          </w:tcPr>
          <w:p w:rsidR="009044B7" w:rsidRPr="00AE251A" w:rsidRDefault="009044B7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4" w:type="dxa"/>
          </w:tcPr>
          <w:p w:rsidR="009044B7" w:rsidRPr="00AE251A" w:rsidRDefault="007303E6" w:rsidP="00AE251A">
            <w:pPr>
              <w:spacing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Контрольный </w:t>
            </w:r>
          </w:p>
        </w:tc>
      </w:tr>
      <w:tr w:rsidR="009044B7" w:rsidRPr="00AE251A" w:rsidTr="007303E6">
        <w:trPr>
          <w:trHeight w:val="405"/>
        </w:trPr>
        <w:tc>
          <w:tcPr>
            <w:tcW w:w="3260" w:type="dxa"/>
            <w:vMerge/>
          </w:tcPr>
          <w:p w:rsidR="009044B7" w:rsidRPr="00AE251A" w:rsidRDefault="009044B7" w:rsidP="00AE251A">
            <w:pPr>
              <w:spacing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9044B7" w:rsidRPr="00AE251A" w:rsidRDefault="009044B7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44" w:type="dxa"/>
          </w:tcPr>
          <w:p w:rsidR="009044B7" w:rsidRPr="00AE251A" w:rsidRDefault="007303E6" w:rsidP="00AE251A">
            <w:pPr>
              <w:spacing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Итоговый </w:t>
            </w:r>
          </w:p>
        </w:tc>
      </w:tr>
      <w:tr w:rsidR="007303E6" w:rsidRPr="00AE251A" w:rsidTr="007303E6">
        <w:trPr>
          <w:trHeight w:val="435"/>
        </w:trPr>
        <w:tc>
          <w:tcPr>
            <w:tcW w:w="3260" w:type="dxa"/>
            <w:vMerge/>
          </w:tcPr>
          <w:p w:rsidR="007303E6" w:rsidRPr="00AE251A" w:rsidRDefault="007303E6" w:rsidP="00AE251A">
            <w:pPr>
              <w:spacing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AE251A" w:rsidRDefault="007303E6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44" w:type="dxa"/>
          </w:tcPr>
          <w:p w:rsidR="007303E6" w:rsidRPr="00AE251A" w:rsidRDefault="007303E6" w:rsidP="00AE251A">
            <w:pPr>
              <w:spacing w:line="240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Рефлексивный </w:t>
            </w:r>
          </w:p>
        </w:tc>
      </w:tr>
      <w:tr w:rsidR="007303E6" w:rsidRPr="00AE251A" w:rsidTr="007303E6">
        <w:trPr>
          <w:trHeight w:val="300"/>
        </w:trPr>
        <w:tc>
          <w:tcPr>
            <w:tcW w:w="3260" w:type="dxa"/>
            <w:vMerge/>
          </w:tcPr>
          <w:p w:rsidR="007303E6" w:rsidRPr="00AE251A" w:rsidRDefault="007303E6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067" w:type="dxa"/>
          </w:tcPr>
          <w:p w:rsidR="007303E6" w:rsidRPr="00AE251A" w:rsidRDefault="007303E6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244" w:type="dxa"/>
          </w:tcPr>
          <w:p w:rsidR="007303E6" w:rsidRPr="00AE251A" w:rsidRDefault="007303E6" w:rsidP="00AE251A">
            <w:pPr>
              <w:spacing w:line="240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</w:pPr>
      <w:r w:rsidRPr="00AE251A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>Формы</w:t>
      </w:r>
      <w:r w:rsidR="000C5890" w:rsidRPr="00AE251A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 xml:space="preserve"> организации учебного процесса</w:t>
      </w:r>
      <w:r w:rsidRPr="00AE251A">
        <w:rPr>
          <w:b/>
          <w:bCs/>
          <w:iCs/>
          <w:color w:val="333333"/>
          <w:sz w:val="28"/>
          <w:szCs w:val="28"/>
          <w:u w:val="single"/>
          <w:shd w:val="clear" w:color="auto" w:fill="FFFFFF"/>
        </w:rPr>
        <w:t>: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Практическое занятие по отработке умений и навыков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>Творческая работа</w:t>
      </w:r>
    </w:p>
    <w:p w:rsidR="007B6873" w:rsidRPr="00AE251A" w:rsidRDefault="007B6873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rPr>
          <w:color w:val="333333"/>
          <w:sz w:val="28"/>
          <w:szCs w:val="28"/>
          <w:shd w:val="clear" w:color="auto" w:fill="FFFFFF"/>
        </w:rPr>
      </w:pPr>
      <w:r w:rsidRPr="00AE251A">
        <w:rPr>
          <w:color w:val="333333"/>
          <w:sz w:val="28"/>
          <w:szCs w:val="28"/>
          <w:shd w:val="clear" w:color="auto" w:fill="FFFFFF"/>
        </w:rPr>
        <w:t>Мастер-класс</w:t>
      </w:r>
    </w:p>
    <w:p w:rsidR="000C5890" w:rsidRPr="00AE251A" w:rsidRDefault="000C5890" w:rsidP="00AE251A">
      <w:pPr>
        <w:pStyle w:val="a8"/>
        <w:shd w:val="clear" w:color="auto" w:fill="FFFFFF"/>
        <w:spacing w:before="264" w:beforeAutospacing="0" w:after="264" w:afterAutospacing="0" w:line="240" w:lineRule="atLeast"/>
        <w:ind w:firstLine="567"/>
        <w:jc w:val="both"/>
        <w:rPr>
          <w:color w:val="000000"/>
          <w:sz w:val="28"/>
          <w:szCs w:val="28"/>
          <w:u w:val="single"/>
        </w:rPr>
      </w:pPr>
      <w:r w:rsidRPr="00AE251A">
        <w:rPr>
          <w:b/>
          <w:bCs/>
          <w:color w:val="000000"/>
          <w:sz w:val="28"/>
          <w:szCs w:val="28"/>
          <w:u w:val="single"/>
        </w:rPr>
        <w:t>Дидактические материалы</w:t>
      </w:r>
    </w:p>
    <w:p w:rsidR="000C5890" w:rsidRPr="00AE251A" w:rsidRDefault="000C5890" w:rsidP="00AE251A">
      <w:pPr>
        <w:pStyle w:val="a8"/>
        <w:shd w:val="clear" w:color="auto" w:fill="FFFFFF"/>
        <w:spacing w:before="264" w:beforeAutospacing="0" w:after="264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>Для реализации программы требуется просторное, светлое помещение, отвечающее санитарно-гигиеническим нормам. Помещение должно быть сухим, с естественным доступом воздуха, легко проветриваемым, с достаточным дневным и вечерним освещением. В процессе работы через каждый учебный час делается перерыв на 15 минут с целью проветривания помещения.</w:t>
      </w:r>
    </w:p>
    <w:p w:rsidR="000C5890" w:rsidRPr="00AE251A" w:rsidRDefault="000C5890" w:rsidP="00AE251A">
      <w:pPr>
        <w:pStyle w:val="a8"/>
        <w:shd w:val="clear" w:color="auto" w:fill="FFFFFF"/>
        <w:spacing w:before="264" w:beforeAutospacing="0" w:after="264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 xml:space="preserve">Правильно организованные рабочие места имеют большое воспитательное значение. Это дисциплинирует </w:t>
      </w:r>
      <w:proofErr w:type="gramStart"/>
      <w:r w:rsidRPr="00AE251A">
        <w:rPr>
          <w:color w:val="000000"/>
          <w:sz w:val="28"/>
          <w:szCs w:val="28"/>
        </w:rPr>
        <w:t>обучающихся</w:t>
      </w:r>
      <w:proofErr w:type="gramEnd"/>
      <w:r w:rsidRPr="00AE251A">
        <w:rPr>
          <w:color w:val="000000"/>
          <w:sz w:val="28"/>
          <w:szCs w:val="28"/>
        </w:rPr>
        <w:t>, способствует повышению культуры труда и творческой активности.</w:t>
      </w:r>
    </w:p>
    <w:p w:rsidR="000C5890" w:rsidRPr="00AE251A" w:rsidRDefault="000C5890" w:rsidP="00AE251A">
      <w:pPr>
        <w:pStyle w:val="a8"/>
        <w:shd w:val="clear" w:color="auto" w:fill="FFFFFF"/>
        <w:spacing w:before="264" w:beforeAutospacing="0" w:after="264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>Учебное оборудование кабинета включает комплект мебели, инструменты и приспособления, необходимые для организации занятий, хранения и показа наглядных пособий. В помещении должны быть комбинированные шкафы, застекленные и открытые, где можно поместить выставку работ. Закрытую часть шкафа используют для хранения наглядного материала, инструментов, приспособлений и расходного материала.</w:t>
      </w:r>
    </w:p>
    <w:p w:rsidR="00C04759" w:rsidRPr="00AE251A" w:rsidRDefault="00C04759" w:rsidP="00AE251A">
      <w:pPr>
        <w:pStyle w:val="a8"/>
        <w:shd w:val="clear" w:color="auto" w:fill="FFFFFF"/>
        <w:spacing w:before="264" w:beforeAutospacing="0" w:after="264" w:afterAutospacing="0" w:line="240" w:lineRule="atLeast"/>
        <w:ind w:firstLine="567"/>
        <w:jc w:val="both"/>
        <w:rPr>
          <w:b/>
          <w:bCs/>
          <w:color w:val="000000"/>
          <w:sz w:val="28"/>
          <w:szCs w:val="28"/>
          <w:u w:val="single"/>
        </w:rPr>
      </w:pPr>
      <w:r w:rsidRPr="00AE251A">
        <w:rPr>
          <w:b/>
          <w:bCs/>
          <w:color w:val="000000"/>
          <w:sz w:val="28"/>
          <w:szCs w:val="28"/>
          <w:u w:val="single"/>
        </w:rPr>
        <w:t>Формы подведения итогов</w:t>
      </w:r>
    </w:p>
    <w:p w:rsidR="00C04759" w:rsidRPr="00AE251A" w:rsidRDefault="00C04759" w:rsidP="00AE251A">
      <w:pPr>
        <w:pStyle w:val="a8"/>
        <w:shd w:val="clear" w:color="auto" w:fill="FFFFFF"/>
        <w:spacing w:before="264" w:beforeAutospacing="0" w:after="264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>В первые дни обучения проводится предварительный контроль в форме собеседования, что позволяет увидеть исходную подготовку каждого ребенка, его индивидуальные вкусы, способности, склонности.</w:t>
      </w:r>
    </w:p>
    <w:p w:rsidR="00C04759" w:rsidRPr="00AE251A" w:rsidRDefault="00C04759" w:rsidP="00AE251A">
      <w:pPr>
        <w:pStyle w:val="a8"/>
        <w:shd w:val="clear" w:color="auto" w:fill="FFFFFF"/>
        <w:spacing w:before="264" w:beforeAutospacing="0" w:after="264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ab/>
        <w:t xml:space="preserve">В течение учебного процесса проводиться текущий контроль с целью проверки и оценки результативности освоения </w:t>
      </w:r>
      <w:proofErr w:type="gramStart"/>
      <w:r w:rsidRPr="00AE251A">
        <w:rPr>
          <w:color w:val="000000"/>
          <w:sz w:val="28"/>
          <w:szCs w:val="28"/>
        </w:rPr>
        <w:t>обучающимися</w:t>
      </w:r>
      <w:proofErr w:type="gramEnd"/>
      <w:r w:rsidRPr="00AE251A">
        <w:rPr>
          <w:color w:val="000000"/>
          <w:sz w:val="28"/>
          <w:szCs w:val="28"/>
        </w:rPr>
        <w:t xml:space="preserve"> программы, своевременного выявления нуждающихся в поддержке педагога при проведении занятий, а так же проявляющих творческие способности.</w:t>
      </w:r>
    </w:p>
    <w:p w:rsidR="004F0046" w:rsidRPr="00AE251A" w:rsidRDefault="00C04759" w:rsidP="00AE251A">
      <w:pPr>
        <w:pStyle w:val="a8"/>
        <w:shd w:val="clear" w:color="auto" w:fill="FFFFFF"/>
        <w:spacing w:before="264" w:beforeAutospacing="0" w:after="264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ab/>
        <w:t xml:space="preserve">В течение всего периода обучения проводятсяпромежуточные иитоговые (контрольные) занятия каждого раздела: </w:t>
      </w:r>
      <w:r w:rsidR="004F0046" w:rsidRPr="00AE251A">
        <w:rPr>
          <w:color w:val="000000"/>
          <w:sz w:val="28"/>
          <w:szCs w:val="28"/>
        </w:rPr>
        <w:t>тесты</w:t>
      </w:r>
      <w:r w:rsidRPr="00AE251A">
        <w:rPr>
          <w:color w:val="000000"/>
          <w:sz w:val="28"/>
          <w:szCs w:val="28"/>
        </w:rPr>
        <w:t xml:space="preserve"> и </w:t>
      </w:r>
      <w:proofErr w:type="gramStart"/>
      <w:r w:rsidRPr="00AE251A">
        <w:rPr>
          <w:color w:val="000000"/>
          <w:sz w:val="28"/>
          <w:szCs w:val="28"/>
        </w:rPr>
        <w:t>блиц-опросы</w:t>
      </w:r>
      <w:proofErr w:type="gramEnd"/>
      <w:r w:rsidRPr="00AE251A">
        <w:rPr>
          <w:color w:val="000000"/>
          <w:sz w:val="28"/>
          <w:szCs w:val="28"/>
        </w:rPr>
        <w:t xml:space="preserve"> теоретических знаний обучаемых.</w:t>
      </w:r>
    </w:p>
    <w:p w:rsidR="00C04759" w:rsidRPr="00AE251A" w:rsidRDefault="00C04759" w:rsidP="00AE251A">
      <w:pPr>
        <w:pStyle w:val="a8"/>
        <w:shd w:val="clear" w:color="auto" w:fill="FFFFFF"/>
        <w:spacing w:before="264" w:beforeAutospacing="0" w:after="264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ab/>
        <w:t xml:space="preserve">В конце года обучения подводятся итоги усвоения программы (теоретической и практической части), направленные на выявления творческой личности, развитие познавательных процессов, уважения к своему труду и труду других людей. Теоретическая часть проверяется итоговым тестированием, проводится внутри объединения конкурс «Лучшая работа» и итоговая выставка всех работ, которая показывает уровень усвоения практической части программы. </w:t>
      </w:r>
    </w:p>
    <w:p w:rsidR="00C04759" w:rsidRPr="00AE251A" w:rsidRDefault="00C04759" w:rsidP="00AE251A">
      <w:pPr>
        <w:pStyle w:val="a8"/>
        <w:shd w:val="clear" w:color="auto" w:fill="FFFFFF"/>
        <w:spacing w:before="264" w:beforeAutospacing="0" w:after="264" w:afterAutospacing="0" w:line="240" w:lineRule="atLeast"/>
        <w:ind w:firstLine="567"/>
        <w:jc w:val="both"/>
        <w:rPr>
          <w:color w:val="000000"/>
          <w:sz w:val="28"/>
          <w:szCs w:val="28"/>
        </w:rPr>
      </w:pPr>
      <w:r w:rsidRPr="00AE251A">
        <w:rPr>
          <w:color w:val="000000"/>
          <w:sz w:val="28"/>
          <w:szCs w:val="28"/>
        </w:rPr>
        <w:tab/>
        <w:t>Большое воспитательное значение имеет подведение итогов работы. Оценка должна быть объективной и обоснованной</w:t>
      </w:r>
      <w:r w:rsidR="000E0FFF" w:rsidRPr="00AE251A">
        <w:rPr>
          <w:color w:val="000000"/>
          <w:sz w:val="28"/>
          <w:szCs w:val="28"/>
        </w:rPr>
        <w:t xml:space="preserve">. </w:t>
      </w:r>
      <w:r w:rsidRPr="00AE251A">
        <w:rPr>
          <w:color w:val="000000"/>
          <w:sz w:val="28"/>
          <w:szCs w:val="28"/>
        </w:rPr>
        <w:t xml:space="preserve"> Коллективные просмотры и обсуждения работ помогают </w:t>
      </w:r>
      <w:proofErr w:type="gramStart"/>
      <w:r w:rsidRPr="00AE251A">
        <w:rPr>
          <w:color w:val="000000"/>
          <w:sz w:val="28"/>
          <w:szCs w:val="28"/>
        </w:rPr>
        <w:t>обучаемым</w:t>
      </w:r>
      <w:proofErr w:type="gramEnd"/>
      <w:r w:rsidRPr="00AE251A">
        <w:rPr>
          <w:color w:val="000000"/>
          <w:sz w:val="28"/>
          <w:szCs w:val="28"/>
        </w:rPr>
        <w:t xml:space="preserve"> еще раз закрепить полученные знания и умения, учесть свои ошибки и приучают справедливо и объективно оценивать работу свою и других.</w:t>
      </w:r>
    </w:p>
    <w:p w:rsidR="000C5890" w:rsidRPr="00AE251A" w:rsidRDefault="00C04759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b/>
          <w:color w:val="333333"/>
          <w:sz w:val="28"/>
          <w:szCs w:val="28"/>
        </w:rPr>
      </w:pPr>
      <w:r w:rsidRPr="00AE251A">
        <w:rPr>
          <w:b/>
          <w:color w:val="333333"/>
          <w:sz w:val="28"/>
          <w:szCs w:val="28"/>
        </w:rPr>
        <w:t>Формы аттестации:</w:t>
      </w:r>
    </w:p>
    <w:p w:rsidR="00C04759" w:rsidRPr="00AE251A" w:rsidRDefault="00C04759" w:rsidP="00AE251A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40" w:lineRule="atLeast"/>
        <w:ind w:left="0"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 xml:space="preserve">Входной контроль </w:t>
      </w:r>
    </w:p>
    <w:p w:rsidR="00C04759" w:rsidRPr="00AE251A" w:rsidRDefault="00C04759" w:rsidP="00AE251A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40" w:lineRule="atLeast"/>
        <w:ind w:left="0"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 xml:space="preserve">Промежуточный контроль </w:t>
      </w:r>
    </w:p>
    <w:p w:rsidR="00C04759" w:rsidRPr="00AE251A" w:rsidRDefault="00C04759" w:rsidP="00AE251A">
      <w:pPr>
        <w:pStyle w:val="a8"/>
        <w:numPr>
          <w:ilvl w:val="0"/>
          <w:numId w:val="3"/>
        </w:numPr>
        <w:shd w:val="clear" w:color="auto" w:fill="FFFFFF"/>
        <w:spacing w:before="150" w:beforeAutospacing="0" w:after="150" w:afterAutospacing="0" w:line="240" w:lineRule="atLeast"/>
        <w:ind w:left="0"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 xml:space="preserve">Итоговый контроль </w:t>
      </w:r>
    </w:p>
    <w:p w:rsidR="000A1C06" w:rsidRPr="00AE251A" w:rsidRDefault="000A1C06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center"/>
        <w:rPr>
          <w:b/>
          <w:color w:val="333333"/>
          <w:sz w:val="28"/>
          <w:szCs w:val="28"/>
          <w:u w:val="single"/>
        </w:rPr>
      </w:pPr>
      <w:r w:rsidRPr="00AE251A">
        <w:rPr>
          <w:b/>
          <w:color w:val="333333"/>
          <w:sz w:val="28"/>
          <w:szCs w:val="28"/>
          <w:u w:val="single"/>
        </w:rPr>
        <w:t>3Приложения</w:t>
      </w:r>
    </w:p>
    <w:p w:rsidR="000A1C06" w:rsidRPr="00AE251A" w:rsidRDefault="000A1C06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b/>
          <w:color w:val="333333"/>
          <w:sz w:val="28"/>
          <w:szCs w:val="28"/>
          <w:u w:val="single"/>
        </w:rPr>
      </w:pPr>
      <w:r w:rsidRPr="00AE251A">
        <w:rPr>
          <w:b/>
          <w:color w:val="333333"/>
          <w:sz w:val="28"/>
          <w:szCs w:val="28"/>
          <w:u w:val="single"/>
        </w:rPr>
        <w:t xml:space="preserve">3.1 Оценочные материалы </w:t>
      </w:r>
    </w:p>
    <w:p w:rsidR="00C417FC" w:rsidRPr="00AE251A" w:rsidRDefault="004734D9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 xml:space="preserve">Для </w:t>
      </w:r>
      <w:r w:rsidR="00C417FC" w:rsidRPr="00AE251A">
        <w:rPr>
          <w:color w:val="333333"/>
          <w:sz w:val="28"/>
          <w:szCs w:val="28"/>
        </w:rPr>
        <w:t>оценки уровня овладения материалом и проведения мониторинга, педагогом используется диагностическая таблица</w:t>
      </w:r>
      <w:proofErr w:type="gramStart"/>
      <w:r w:rsidR="00C417FC" w:rsidRPr="00AE251A">
        <w:rPr>
          <w:color w:val="333333"/>
          <w:sz w:val="28"/>
          <w:szCs w:val="28"/>
        </w:rPr>
        <w:t>.(</w:t>
      </w:r>
      <w:proofErr w:type="gramEnd"/>
      <w:r w:rsidR="00C417FC" w:rsidRPr="00AE251A">
        <w:rPr>
          <w:color w:val="333333"/>
          <w:sz w:val="28"/>
          <w:szCs w:val="28"/>
        </w:rPr>
        <w:t>Приложение 1)</w:t>
      </w:r>
    </w:p>
    <w:p w:rsidR="000A1C06" w:rsidRPr="00AE251A" w:rsidRDefault="000A1C06" w:rsidP="00AE251A">
      <w:pPr>
        <w:pStyle w:val="a8"/>
        <w:shd w:val="clear" w:color="auto" w:fill="FFFFFF"/>
        <w:spacing w:before="150" w:beforeAutospacing="0" w:after="150" w:afterAutospacing="0" w:line="240" w:lineRule="atLeast"/>
        <w:ind w:firstLine="567"/>
        <w:jc w:val="both"/>
        <w:rPr>
          <w:color w:val="333333"/>
          <w:sz w:val="28"/>
          <w:szCs w:val="28"/>
        </w:rPr>
      </w:pPr>
      <w:r w:rsidRPr="00AE251A">
        <w:rPr>
          <w:color w:val="333333"/>
          <w:sz w:val="28"/>
          <w:szCs w:val="28"/>
        </w:rPr>
        <w:t xml:space="preserve">Примеры используемых оценочных материалов представлены в приложениях 1,2,3 </w:t>
      </w:r>
    </w:p>
    <w:p w:rsidR="004615B4" w:rsidRPr="00AE251A" w:rsidRDefault="004615B4" w:rsidP="00AE251A">
      <w:pPr>
        <w:tabs>
          <w:tab w:val="left" w:pos="709"/>
        </w:tabs>
        <w:spacing w:after="12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51A">
        <w:rPr>
          <w:rFonts w:ascii="Times New Roman" w:hAnsi="Times New Roman" w:cs="Times New Roman"/>
          <w:b/>
          <w:sz w:val="28"/>
          <w:szCs w:val="28"/>
          <w:u w:val="single"/>
        </w:rPr>
        <w:t>3.3 КАЛЕНД</w:t>
      </w:r>
      <w:r w:rsidR="000E0FFF" w:rsidRPr="00AE251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AE251A">
        <w:rPr>
          <w:rFonts w:ascii="Times New Roman" w:hAnsi="Times New Roman" w:cs="Times New Roman"/>
          <w:b/>
          <w:sz w:val="28"/>
          <w:szCs w:val="28"/>
          <w:u w:val="single"/>
        </w:rPr>
        <w:t>РНО-ТЕМАТИЧЕСКОЕ ПЛАНИРОВАНИЕ</w:t>
      </w:r>
    </w:p>
    <w:tbl>
      <w:tblPr>
        <w:tblStyle w:val="a9"/>
        <w:tblW w:w="11058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850"/>
        <w:gridCol w:w="2978"/>
        <w:gridCol w:w="1134"/>
        <w:gridCol w:w="993"/>
        <w:gridCol w:w="30"/>
        <w:gridCol w:w="1104"/>
        <w:gridCol w:w="25"/>
        <w:gridCol w:w="1959"/>
        <w:gridCol w:w="21"/>
        <w:gridCol w:w="1930"/>
        <w:gridCol w:w="34"/>
      </w:tblGrid>
      <w:tr w:rsidR="005C637F" w:rsidRPr="00AE251A" w:rsidTr="0037388A">
        <w:trPr>
          <w:trHeight w:val="480"/>
        </w:trPr>
        <w:tc>
          <w:tcPr>
            <w:tcW w:w="850" w:type="dxa"/>
            <w:vMerge w:val="restart"/>
          </w:tcPr>
          <w:p w:rsidR="005C637F" w:rsidRPr="00AE251A" w:rsidRDefault="005C637F" w:rsidP="00E82690">
            <w:pPr>
              <w:spacing w:line="240" w:lineRule="atLeast"/>
              <w:ind w:firstLine="34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8" w:type="dxa"/>
            <w:vMerge w:val="restart"/>
          </w:tcPr>
          <w:p w:rsidR="005C637F" w:rsidRPr="00AE251A" w:rsidRDefault="005C637F" w:rsidP="009163EA">
            <w:pPr>
              <w:spacing w:line="240" w:lineRule="atLeast"/>
              <w:ind w:firstLine="81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Название темы занятия </w:t>
            </w:r>
          </w:p>
        </w:tc>
        <w:tc>
          <w:tcPr>
            <w:tcW w:w="1134" w:type="dxa"/>
            <w:vMerge w:val="restart"/>
          </w:tcPr>
          <w:p w:rsidR="005C637F" w:rsidRPr="00AE251A" w:rsidRDefault="005C637F" w:rsidP="004A389A">
            <w:pPr>
              <w:spacing w:line="240" w:lineRule="atLeast"/>
              <w:ind w:firstLine="34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Кол-во часов </w:t>
            </w:r>
          </w:p>
        </w:tc>
        <w:tc>
          <w:tcPr>
            <w:tcW w:w="2152" w:type="dxa"/>
            <w:gridSpan w:val="4"/>
            <w:tcBorders>
              <w:bottom w:val="single" w:sz="12" w:space="0" w:color="auto"/>
            </w:tcBorders>
          </w:tcPr>
          <w:p w:rsidR="005C637F" w:rsidRPr="00AE251A" w:rsidRDefault="005C637F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Дата по расписанию </w:t>
            </w:r>
          </w:p>
        </w:tc>
        <w:tc>
          <w:tcPr>
            <w:tcW w:w="1959" w:type="dxa"/>
            <w:vMerge w:val="restart"/>
          </w:tcPr>
          <w:p w:rsidR="005C637F" w:rsidRPr="00AE251A" w:rsidRDefault="005C637F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Форма </w:t>
            </w:r>
            <w:proofErr w:type="spellStart"/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атестации</w:t>
            </w:r>
            <w:proofErr w:type="spellEnd"/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</w:t>
            </w:r>
          </w:p>
          <w:p w:rsidR="005C637F" w:rsidRPr="00AE251A" w:rsidRDefault="005C637F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контроля </w:t>
            </w:r>
          </w:p>
        </w:tc>
        <w:tc>
          <w:tcPr>
            <w:tcW w:w="1985" w:type="dxa"/>
            <w:gridSpan w:val="3"/>
            <w:vMerge w:val="restart"/>
          </w:tcPr>
          <w:p w:rsidR="005C637F" w:rsidRPr="00AE251A" w:rsidRDefault="005C637F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Примечание</w:t>
            </w:r>
          </w:p>
          <w:p w:rsidR="005C637F" w:rsidRPr="00AE251A" w:rsidRDefault="005C637F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(корректировка) </w:t>
            </w:r>
          </w:p>
        </w:tc>
      </w:tr>
      <w:tr w:rsidR="005C637F" w:rsidRPr="00AE251A" w:rsidTr="0037388A">
        <w:trPr>
          <w:trHeight w:val="469"/>
        </w:trPr>
        <w:tc>
          <w:tcPr>
            <w:tcW w:w="850" w:type="dxa"/>
            <w:vMerge/>
          </w:tcPr>
          <w:p w:rsidR="005C637F" w:rsidRPr="00AE251A" w:rsidRDefault="005C637F" w:rsidP="00E82690">
            <w:pPr>
              <w:spacing w:line="240" w:lineRule="atLeast"/>
              <w:ind w:firstLine="34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vMerge/>
          </w:tcPr>
          <w:p w:rsidR="005C637F" w:rsidRPr="00AE251A" w:rsidRDefault="005C637F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5C637F" w:rsidRPr="00AE251A" w:rsidRDefault="005C637F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:rsidR="005C637F" w:rsidRPr="00AE251A" w:rsidRDefault="005C637F" w:rsidP="004A389A">
            <w:pPr>
              <w:spacing w:line="240" w:lineRule="atLeast"/>
              <w:ind w:firstLine="117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 плану </w:t>
            </w:r>
          </w:p>
        </w:tc>
        <w:tc>
          <w:tcPr>
            <w:tcW w:w="115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5C637F" w:rsidRPr="00AE251A" w:rsidRDefault="005C637F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 факту </w:t>
            </w:r>
          </w:p>
        </w:tc>
        <w:tc>
          <w:tcPr>
            <w:tcW w:w="1959" w:type="dxa"/>
            <w:vMerge/>
          </w:tcPr>
          <w:p w:rsidR="005C637F" w:rsidRPr="00AE251A" w:rsidRDefault="005C637F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3"/>
            <w:vMerge/>
          </w:tcPr>
          <w:p w:rsidR="005C637F" w:rsidRPr="00AE251A" w:rsidRDefault="005C637F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3074"/>
        </w:trPr>
        <w:tc>
          <w:tcPr>
            <w:tcW w:w="850" w:type="dxa"/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8" w:type="dxa"/>
          </w:tcPr>
          <w:p w:rsidR="005408C6" w:rsidRPr="00AE251A" w:rsidRDefault="005408C6" w:rsidP="009060C2">
            <w:pPr>
              <w:pStyle w:val="20"/>
              <w:shd w:val="clear" w:color="auto" w:fill="auto"/>
              <w:spacing w:line="240" w:lineRule="atLeast"/>
              <w:ind w:firstLine="81"/>
              <w:rPr>
                <w:sz w:val="28"/>
                <w:szCs w:val="28"/>
              </w:rPr>
            </w:pPr>
            <w:r w:rsidRPr="00AE251A">
              <w:rPr>
                <w:sz w:val="28"/>
                <w:szCs w:val="28"/>
              </w:rPr>
              <w:t xml:space="preserve"> </w:t>
            </w:r>
            <w:r w:rsidRPr="00AE251A">
              <w:rPr>
                <w:rStyle w:val="21"/>
                <w:sz w:val="28"/>
                <w:szCs w:val="28"/>
              </w:rPr>
              <w:t xml:space="preserve">Введение </w:t>
            </w:r>
            <w:proofErr w:type="gramStart"/>
            <w:r w:rsidRPr="00AE251A">
              <w:rPr>
                <w:rStyle w:val="21"/>
                <w:sz w:val="28"/>
                <w:szCs w:val="28"/>
              </w:rPr>
              <w:t>в</w:t>
            </w:r>
            <w:proofErr w:type="gramEnd"/>
          </w:p>
          <w:p w:rsidR="005408C6" w:rsidRPr="00AE251A" w:rsidRDefault="005408C6" w:rsidP="009060C2">
            <w:pPr>
              <w:pStyle w:val="20"/>
              <w:shd w:val="clear" w:color="auto" w:fill="auto"/>
              <w:spacing w:line="240" w:lineRule="atLeast"/>
              <w:ind w:firstLine="81"/>
              <w:rPr>
                <w:sz w:val="28"/>
                <w:szCs w:val="28"/>
              </w:rPr>
            </w:pPr>
            <w:r w:rsidRPr="00AE251A">
              <w:rPr>
                <w:rStyle w:val="21"/>
                <w:sz w:val="28"/>
                <w:szCs w:val="28"/>
              </w:rPr>
              <w:t>образовательную</w:t>
            </w:r>
          </w:p>
          <w:p w:rsidR="005408C6" w:rsidRPr="00AE251A" w:rsidRDefault="005408C6" w:rsidP="009060C2">
            <w:pPr>
              <w:pStyle w:val="20"/>
              <w:shd w:val="clear" w:color="auto" w:fill="auto"/>
              <w:spacing w:after="240" w:line="240" w:lineRule="atLeast"/>
              <w:ind w:firstLine="81"/>
              <w:rPr>
                <w:sz w:val="28"/>
                <w:szCs w:val="28"/>
              </w:rPr>
            </w:pPr>
            <w:r w:rsidRPr="00AE251A">
              <w:rPr>
                <w:rStyle w:val="21"/>
                <w:sz w:val="28"/>
                <w:szCs w:val="28"/>
              </w:rPr>
              <w:t>программу</w:t>
            </w:r>
          </w:p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408C6" w:rsidRPr="00AE251A" w:rsidRDefault="00906997" w:rsidP="009163EA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3" w:type="dxa"/>
            <w:gridSpan w:val="2"/>
            <w:tcBorders>
              <w:righ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lef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Входное тестирование</w:t>
            </w:r>
          </w:p>
        </w:tc>
        <w:tc>
          <w:tcPr>
            <w:tcW w:w="1930" w:type="dxa"/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231"/>
        </w:trPr>
        <w:tc>
          <w:tcPr>
            <w:tcW w:w="850" w:type="dxa"/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978" w:type="dxa"/>
          </w:tcPr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От проблемы к цели</w:t>
            </w:r>
          </w:p>
        </w:tc>
        <w:tc>
          <w:tcPr>
            <w:tcW w:w="1134" w:type="dxa"/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  <w:gridSpan w:val="2"/>
            <w:tcBorders>
              <w:righ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lef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30" w:type="dxa"/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274"/>
        </w:trPr>
        <w:tc>
          <w:tcPr>
            <w:tcW w:w="850" w:type="dxa"/>
            <w:tcBorders>
              <w:bottom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978" w:type="dxa"/>
            <w:tcBorders>
              <w:bottom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Работа с информационными источниками. Виды проектов и их особенности. Классификация проектов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30" w:type="dxa"/>
            <w:tcBorders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309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Использование ИКТ в работе над проектом.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171"/>
        </w:trPr>
        <w:tc>
          <w:tcPr>
            <w:tcW w:w="850" w:type="dxa"/>
            <w:tcBorders>
              <w:top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978" w:type="dxa"/>
            <w:tcBorders>
              <w:top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Знакомство с оборудованием кабинета химии. Методы очистки веществ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783"/>
        </w:trPr>
        <w:tc>
          <w:tcPr>
            <w:tcW w:w="850" w:type="dxa"/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8" w:type="dxa"/>
          </w:tcPr>
          <w:p w:rsidR="005408C6" w:rsidRPr="00AE251A" w:rsidRDefault="005408C6" w:rsidP="009060C2">
            <w:pPr>
              <w:pStyle w:val="20"/>
              <w:shd w:val="clear" w:color="auto" w:fill="auto"/>
              <w:spacing w:after="120" w:line="240" w:lineRule="atLeast"/>
              <w:ind w:firstLine="81"/>
              <w:rPr>
                <w:sz w:val="28"/>
                <w:szCs w:val="28"/>
              </w:rPr>
            </w:pPr>
            <w:r w:rsidRPr="00AE251A">
              <w:rPr>
                <w:rStyle w:val="21"/>
                <w:sz w:val="28"/>
                <w:szCs w:val="28"/>
              </w:rPr>
              <w:t>Практические</w:t>
            </w:r>
          </w:p>
          <w:p w:rsidR="005408C6" w:rsidRPr="00AE251A" w:rsidRDefault="005408C6" w:rsidP="00306319">
            <w:pPr>
              <w:pStyle w:val="20"/>
              <w:shd w:val="clear" w:color="auto" w:fill="auto"/>
              <w:spacing w:before="120" w:after="360" w:line="240" w:lineRule="atLeast"/>
              <w:ind w:firstLine="81"/>
              <w:rPr>
                <w:sz w:val="28"/>
                <w:szCs w:val="28"/>
              </w:rPr>
            </w:pPr>
            <w:r w:rsidRPr="00AE251A">
              <w:rPr>
                <w:rStyle w:val="21"/>
                <w:sz w:val="28"/>
                <w:szCs w:val="28"/>
              </w:rPr>
              <w:t>исследования</w:t>
            </w:r>
          </w:p>
        </w:tc>
        <w:tc>
          <w:tcPr>
            <w:tcW w:w="1134" w:type="dxa"/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08C6" w:rsidRPr="00AE25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3" w:type="dxa"/>
            <w:gridSpan w:val="2"/>
            <w:tcBorders>
              <w:righ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lef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30" w:type="dxa"/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1560"/>
        </w:trPr>
        <w:tc>
          <w:tcPr>
            <w:tcW w:w="850" w:type="dxa"/>
            <w:tcBorders>
              <w:bottom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978" w:type="dxa"/>
            <w:tcBorders>
              <w:bottom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«Исследование физических и химических свойств водопроводной воды»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left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30" w:type="dxa"/>
            <w:tcBorders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300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свойств водопроводной воды </w:t>
            </w:r>
            <w:proofErr w:type="gramStart"/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E251A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природной (морской, колодезной, речной</w:t>
            </w:r>
            <w:r w:rsidR="003063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180"/>
        </w:trPr>
        <w:tc>
          <w:tcPr>
            <w:tcW w:w="850" w:type="dxa"/>
            <w:tcBorders>
              <w:top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2978" w:type="dxa"/>
            <w:tcBorders>
              <w:top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Микробиологический анализ различных видов воды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30" w:type="dxa"/>
            <w:tcBorders>
              <w:top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503"/>
        </w:trPr>
        <w:tc>
          <w:tcPr>
            <w:tcW w:w="850" w:type="dxa"/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2978" w:type="dxa"/>
          </w:tcPr>
          <w:p w:rsidR="005408C6" w:rsidRPr="00AE251A" w:rsidRDefault="005408C6" w:rsidP="009060C2">
            <w:pPr>
              <w:spacing w:after="198" w:line="240" w:lineRule="atLeast"/>
              <w:ind w:firstLine="8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«Анализ почвы»</w:t>
            </w:r>
          </w:p>
        </w:tc>
        <w:tc>
          <w:tcPr>
            <w:tcW w:w="1134" w:type="dxa"/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Индивидуальное творческое задание  </w:t>
            </w:r>
          </w:p>
        </w:tc>
        <w:tc>
          <w:tcPr>
            <w:tcW w:w="1930" w:type="dxa"/>
          </w:tcPr>
          <w:p w:rsidR="005408C6" w:rsidRPr="00AE251A" w:rsidRDefault="005408C6" w:rsidP="00AE251A">
            <w:pPr>
              <w:spacing w:line="240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408C6" w:rsidRPr="00AE251A" w:rsidTr="0037388A">
        <w:trPr>
          <w:gridAfter w:val="1"/>
          <w:wAfter w:w="34" w:type="dxa"/>
          <w:trHeight w:val="226"/>
        </w:trPr>
        <w:tc>
          <w:tcPr>
            <w:tcW w:w="850" w:type="dxa"/>
            <w:tcBorders>
              <w:bottom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978" w:type="dxa"/>
            <w:tcBorders>
              <w:bottom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Экологический паспорт учебного кабинета». Исследование физических параметров: освещенности, температуры, атмосферного давления, влажности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left w:val="single" w:sz="4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30" w:type="dxa"/>
            <w:tcBorders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309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Получение и определение газов (кислород, водород, углекислый газ, аммиак)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tabs>
                <w:tab w:val="center" w:pos="811"/>
              </w:tabs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240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Распознавание веществ по катионам»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240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Распознавание веществ по анионам»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154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Решение экспериментальное задач «Распознавание веществ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223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2,10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Очистка поваренной соли от примесей»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1255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Style w:val="21"/>
                <w:rFonts w:eastAsiaTheme="minorHAnsi"/>
                <w:sz w:val="28"/>
                <w:szCs w:val="28"/>
              </w:rPr>
              <w:t>Творческий модуль (работа в малых группах)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Индивидуальное творческое задание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560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Разработка проекта «Энергосбережение»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400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Разработка проекта «Что мы едим?»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274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Исследовательская работа «Секреты тайнописи»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257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251A">
              <w:rPr>
                <w:rStyle w:val="21"/>
                <w:rFonts w:eastAsiaTheme="minorHAnsi"/>
                <w:sz w:val="28"/>
                <w:szCs w:val="28"/>
              </w:rPr>
              <w:t>Презентация работ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120"/>
        </w:trPr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E82690">
            <w:pPr>
              <w:spacing w:line="240" w:lineRule="atLeast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4,1.</w:t>
            </w:r>
          </w:p>
        </w:tc>
        <w:tc>
          <w:tcPr>
            <w:tcW w:w="2978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9060C2">
            <w:pPr>
              <w:spacing w:line="240" w:lineRule="atLeast"/>
              <w:ind w:firstLine="81"/>
              <w:rPr>
                <w:rFonts w:ascii="Times New Roman" w:hAnsi="Times New Roman" w:cs="Times New Roman"/>
                <w:sz w:val="28"/>
                <w:szCs w:val="28"/>
              </w:rPr>
            </w:pPr>
            <w:r w:rsidRPr="00AE251A">
              <w:rPr>
                <w:rFonts w:ascii="Times New Roman" w:hAnsi="Times New Roman" w:cs="Times New Roman"/>
                <w:sz w:val="28"/>
                <w:szCs w:val="28"/>
              </w:rPr>
              <w:t>Конференция исследовательских работ школьников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906997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30" w:type="dxa"/>
            <w:tcBorders>
              <w:top w:val="single" w:sz="12" w:space="0" w:color="auto"/>
              <w:bottom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5408C6" w:rsidRPr="00AE251A" w:rsidTr="0037388A">
        <w:trPr>
          <w:gridAfter w:val="1"/>
          <w:wAfter w:w="34" w:type="dxa"/>
          <w:trHeight w:val="240"/>
        </w:trPr>
        <w:tc>
          <w:tcPr>
            <w:tcW w:w="850" w:type="dxa"/>
            <w:tcBorders>
              <w:top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978" w:type="dxa"/>
            <w:tcBorders>
              <w:top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Итого за год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E25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68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04" w:type="dxa"/>
            <w:tcBorders>
              <w:top w:val="single" w:sz="12" w:space="0" w:color="auto"/>
              <w:left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05" w:type="dxa"/>
            <w:gridSpan w:val="3"/>
            <w:tcBorders>
              <w:top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930" w:type="dxa"/>
            <w:tcBorders>
              <w:top w:val="single" w:sz="12" w:space="0" w:color="auto"/>
            </w:tcBorders>
          </w:tcPr>
          <w:p w:rsidR="005408C6" w:rsidRPr="00AE251A" w:rsidRDefault="005408C6" w:rsidP="00AE251A">
            <w:pPr>
              <w:spacing w:line="240" w:lineRule="atLeast"/>
              <w:ind w:firstLine="567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0A1C06" w:rsidRPr="00AE251A" w:rsidRDefault="000A1C06" w:rsidP="00AE251A">
      <w:pPr>
        <w:shd w:val="clear" w:color="auto" w:fill="FFFFFF"/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0A1C06" w:rsidRPr="00AE251A" w:rsidRDefault="000A1C06" w:rsidP="00AE251A">
      <w:pPr>
        <w:shd w:val="clear" w:color="auto" w:fill="FFFFFF"/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9044B7" w:rsidRPr="00AE251A" w:rsidRDefault="009044B7" w:rsidP="00AE251A">
      <w:pPr>
        <w:shd w:val="clear" w:color="auto" w:fill="FFFFFF"/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3.4 Лист корректировки дополнительной общеобразовательной общеразвивающей программы</w:t>
      </w:r>
    </w:p>
    <w:p w:rsidR="009044B7" w:rsidRPr="00AE251A" w:rsidRDefault="009044B7" w:rsidP="00AE251A">
      <w:pPr>
        <w:shd w:val="clear" w:color="auto" w:fill="FFFFFF"/>
        <w:spacing w:after="198" w:line="240" w:lineRule="atLeast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F01CBC" w:rsidRPr="00AE251A">
        <w:rPr>
          <w:rFonts w:ascii="Times New Roman" w:hAnsi="Times New Roman" w:cs="Times New Roman"/>
          <w:sz w:val="28"/>
          <w:szCs w:val="28"/>
        </w:rPr>
        <w:t>Физико-химические исследования</w:t>
      </w:r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8"/>
        <w:gridCol w:w="3981"/>
        <w:gridCol w:w="2338"/>
        <w:gridCol w:w="2454"/>
      </w:tblGrid>
      <w:tr w:rsidR="009044B7" w:rsidRPr="00AE251A" w:rsidTr="00306319">
        <w:tc>
          <w:tcPr>
            <w:tcW w:w="798" w:type="dxa"/>
          </w:tcPr>
          <w:p w:rsidR="009044B7" w:rsidRPr="00AE251A" w:rsidRDefault="009044B7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№ п\</w:t>
            </w:r>
            <w:proofErr w:type="gramStart"/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981" w:type="dxa"/>
          </w:tcPr>
          <w:p w:rsidR="009044B7" w:rsidRPr="00AE251A" w:rsidRDefault="009044B7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Причина корректировки </w:t>
            </w:r>
          </w:p>
        </w:tc>
        <w:tc>
          <w:tcPr>
            <w:tcW w:w="2338" w:type="dxa"/>
          </w:tcPr>
          <w:p w:rsidR="009044B7" w:rsidRPr="00AE251A" w:rsidRDefault="009044B7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2454" w:type="dxa"/>
          </w:tcPr>
          <w:p w:rsidR="009044B7" w:rsidRPr="00AE251A" w:rsidRDefault="009044B7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 xml:space="preserve">Согласование с </w:t>
            </w:r>
            <w:proofErr w:type="gramStart"/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заведующим подразделения</w:t>
            </w:r>
            <w:proofErr w:type="gramEnd"/>
          </w:p>
          <w:p w:rsidR="009044B7" w:rsidRPr="00AE251A" w:rsidRDefault="009044B7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(подпись)</w:t>
            </w:r>
          </w:p>
        </w:tc>
      </w:tr>
      <w:tr w:rsidR="009044B7" w:rsidRPr="00AE251A" w:rsidTr="00306319">
        <w:tc>
          <w:tcPr>
            <w:tcW w:w="798" w:type="dxa"/>
          </w:tcPr>
          <w:p w:rsidR="009044B7" w:rsidRPr="00AE251A" w:rsidRDefault="009044B7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81" w:type="dxa"/>
          </w:tcPr>
          <w:p w:rsidR="009044B7" w:rsidRPr="00AE251A" w:rsidRDefault="009044B7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</w:tcPr>
          <w:p w:rsidR="009044B7" w:rsidRPr="00AE251A" w:rsidRDefault="009044B7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9044B7" w:rsidRPr="00AE251A" w:rsidRDefault="009044B7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9044B7" w:rsidRPr="00AE251A" w:rsidTr="00306319">
        <w:tc>
          <w:tcPr>
            <w:tcW w:w="798" w:type="dxa"/>
          </w:tcPr>
          <w:p w:rsidR="009044B7" w:rsidRPr="00AE251A" w:rsidRDefault="009044B7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9044B7" w:rsidRPr="00AE251A" w:rsidRDefault="009044B7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9044B7" w:rsidRPr="00AE251A" w:rsidRDefault="009044B7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3.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4.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7.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8.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9.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10.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11.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12.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13.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14.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15.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16.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17.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18.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19.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  <w:tr w:rsidR="00FF7B9D" w:rsidRPr="00AE251A" w:rsidTr="00306319">
        <w:tc>
          <w:tcPr>
            <w:tcW w:w="798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  <w:r w:rsidRPr="00AE251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  <w:t>20.</w:t>
            </w:r>
          </w:p>
        </w:tc>
        <w:tc>
          <w:tcPr>
            <w:tcW w:w="3981" w:type="dxa"/>
          </w:tcPr>
          <w:p w:rsidR="00FF7B9D" w:rsidRPr="00AE251A" w:rsidRDefault="00FF7B9D" w:rsidP="009163EA">
            <w:pPr>
              <w:spacing w:line="240" w:lineRule="atLeast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2338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454" w:type="dxa"/>
          </w:tcPr>
          <w:p w:rsidR="00FF7B9D" w:rsidRPr="00AE251A" w:rsidRDefault="00FF7B9D" w:rsidP="00AE251A">
            <w:pPr>
              <w:spacing w:line="240" w:lineRule="atLeast"/>
              <w:ind w:firstLine="567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FB27C3" w:rsidRPr="00AE251A" w:rsidRDefault="00FB27C3" w:rsidP="00AE251A">
      <w:pPr>
        <w:shd w:val="clear" w:color="auto" w:fill="FFFFFF"/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3.5  План воспитательной работы</w:t>
      </w:r>
    </w:p>
    <w:p w:rsidR="00FB27C3" w:rsidRPr="00AE251A" w:rsidRDefault="00FB27C3" w:rsidP="00AE251A">
      <w:pPr>
        <w:shd w:val="clear" w:color="auto" w:fill="FFFFFF"/>
        <w:tabs>
          <w:tab w:val="center" w:pos="4677"/>
          <w:tab w:val="left" w:pos="6460"/>
        </w:tabs>
        <w:spacing w:after="15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Работа с родителями </w:t>
      </w:r>
    </w:p>
    <w:p w:rsidR="00FB27C3" w:rsidRPr="00AE251A" w:rsidRDefault="00FB27C3" w:rsidP="00AE251A">
      <w:pPr>
        <w:shd w:val="clear" w:color="auto" w:fill="FFFFFF"/>
        <w:spacing w:after="15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Реализация программных мероприятий невозможна без сотрудничества с родительской общественностью. Связь с родителями воспитанников осуществляется на протяжении всего курса обучения.</w:t>
      </w:r>
    </w:p>
    <w:p w:rsidR="00FB27C3" w:rsidRPr="00AE251A" w:rsidRDefault="00FB27C3" w:rsidP="00AE251A">
      <w:pPr>
        <w:shd w:val="clear" w:color="auto" w:fill="FFFFFF"/>
        <w:spacing w:after="150" w:line="240" w:lineRule="atLeast"/>
        <w:ind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направления работы с родителями:</w:t>
      </w:r>
    </w:p>
    <w:p w:rsidR="00FB27C3" w:rsidRPr="00AE251A" w:rsidRDefault="00FB27C3" w:rsidP="00AE251A">
      <w:pPr>
        <w:numPr>
          <w:ilvl w:val="0"/>
          <w:numId w:val="5"/>
        </w:numPr>
        <w:shd w:val="clear" w:color="auto" w:fill="FFFFFF"/>
        <w:spacing w:after="150" w:line="240" w:lineRule="atLeast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родителей к созданию условий в семье способствующей наиболее полному усвоению знаний, умений, навыков, полученных детьми в кружке.</w:t>
      </w:r>
    </w:p>
    <w:p w:rsidR="00FB27C3" w:rsidRPr="00AE251A" w:rsidRDefault="00FB27C3" w:rsidP="00AE251A">
      <w:pPr>
        <w:numPr>
          <w:ilvl w:val="0"/>
          <w:numId w:val="5"/>
        </w:numPr>
        <w:shd w:val="clear" w:color="auto" w:fill="FFFFFF"/>
        <w:spacing w:after="150" w:line="240" w:lineRule="atLeast"/>
        <w:ind w:left="0" w:firstLine="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25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Руководителем кружка проводится просветительская работа с родителями в форме родительских собраний, семинаров - практикумов, консультаций, викторин, наглядной информации, анкетирования.</w:t>
      </w: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FB27C3" w:rsidRDefault="00FB27C3" w:rsidP="00FB27C3">
      <w:pPr>
        <w:shd w:val="clear" w:color="auto" w:fill="FFFFFF"/>
        <w:spacing w:after="0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0A1C06" w:rsidRDefault="000A1C06" w:rsidP="00D979A0">
      <w:pPr>
        <w:shd w:val="clear" w:color="auto" w:fill="FFFFFF"/>
        <w:spacing w:after="0" w:line="360" w:lineRule="auto"/>
        <w:ind w:firstLine="0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D979A0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Приложения</w:t>
      </w:r>
    </w:p>
    <w:p w:rsidR="00D663B0" w:rsidRPr="00D979A0" w:rsidRDefault="00D663B0" w:rsidP="00D663B0">
      <w:pPr>
        <w:shd w:val="clear" w:color="auto" w:fill="FFFFFF"/>
        <w:spacing w:after="0" w:line="360" w:lineRule="auto"/>
        <w:ind w:firstLine="0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Приложение 1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Входная диагностика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Цель – определение уровня мотивации, творческих способностей детей в начале обучения.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Для определения: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уровня мотивации используется анкета для обучающихся «Мои интересы»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уровня творческих способностей – творческое задание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D663B0">
        <w:rPr>
          <w:b/>
          <w:bCs/>
          <w:color w:val="000000"/>
          <w:sz w:val="28"/>
          <w:szCs w:val="28"/>
        </w:rPr>
        <w:t>Анкета «Мои интересы»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jc w:val="center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Дорогой друг! Ответь, пожалуйста, на следующие вопросы: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Меня зовут_____________________________________________________________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Мне______ лет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Я выбрал кружок________________________________________________________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Я узнал об объединении (нужное отметить):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из газет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от учителя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от родителей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от друзей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свой вариант_____________________________________________________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Я пришел в этот кружок, потому что (нужное отметить):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хочу заниматься любимым делом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надеюсь найти новых друзей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хочу узнать новое, интересное о том, чего не изучают на уроках в школе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нечем заняться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свой вариант_____________________________________________________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Думаю, что занятия помогут мне (нужное отметить):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определиться с выбором профессии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с пользой проводить свободное время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приобрести знания, которые пригодятся на уроках в школе</w:t>
      </w:r>
    </w:p>
    <w:p w:rsidR="00D663B0" w:rsidRPr="00D663B0" w:rsidRDefault="00D663B0" w:rsidP="00D663B0">
      <w:pPr>
        <w:pStyle w:val="a8"/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D663B0">
        <w:rPr>
          <w:color w:val="000000"/>
          <w:sz w:val="28"/>
          <w:szCs w:val="28"/>
        </w:rPr>
        <w:t>свой вариант____________________________________________________</w:t>
      </w:r>
    </w:p>
    <w:p w:rsidR="00D979A0" w:rsidRDefault="00D979A0" w:rsidP="00D979A0">
      <w:pPr>
        <w:tabs>
          <w:tab w:val="left" w:pos="1608"/>
        </w:tabs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79A0" w:rsidSect="00AE251A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C417FC" w:rsidRDefault="00C417FC" w:rsidP="00D979A0">
      <w:pPr>
        <w:tabs>
          <w:tab w:val="left" w:pos="160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</w:t>
      </w:r>
      <w:r w:rsidR="00F12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F930BD" w:rsidRPr="00F930BD" w:rsidRDefault="00D979A0" w:rsidP="00D979A0">
      <w:pPr>
        <w:tabs>
          <w:tab w:val="left" w:pos="1608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Диагностическая карта успеваемости </w:t>
      </w:r>
      <w:r w:rsidR="00F930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учащихся </w:t>
      </w:r>
    </w:p>
    <w:tbl>
      <w:tblPr>
        <w:tblStyle w:val="a9"/>
        <w:tblW w:w="15471" w:type="dxa"/>
        <w:tblLook w:val="04A0" w:firstRow="1" w:lastRow="0" w:firstColumn="1" w:lastColumn="0" w:noHBand="0" w:noVBand="1"/>
      </w:tblPr>
      <w:tblGrid>
        <w:gridCol w:w="510"/>
        <w:gridCol w:w="1130"/>
        <w:gridCol w:w="2212"/>
        <w:gridCol w:w="1501"/>
        <w:gridCol w:w="1318"/>
        <w:gridCol w:w="1734"/>
        <w:gridCol w:w="1610"/>
        <w:gridCol w:w="1330"/>
        <w:gridCol w:w="2094"/>
        <w:gridCol w:w="2032"/>
      </w:tblGrid>
      <w:tr w:rsidR="00F930BD" w:rsidTr="00F930BD">
        <w:tc>
          <w:tcPr>
            <w:tcW w:w="510" w:type="dxa"/>
          </w:tcPr>
          <w:p w:rsidR="00F930BD" w:rsidRDefault="00F930BD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0BD" w:rsidRDefault="00F930BD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0BD" w:rsidRDefault="00F930BD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0BD" w:rsidRPr="00F930BD" w:rsidRDefault="00F930BD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0BD" w:rsidRP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12" w:type="dxa"/>
          </w:tcPr>
          <w:p w:rsidR="00F930BD" w:rsidRPr="00F930BD" w:rsidRDefault="00F930BD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</w:tcPr>
          <w:p w:rsidR="00F930BD" w:rsidRP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</w:tcPr>
          <w:p w:rsidR="00F930BD" w:rsidRP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4" w:type="dxa"/>
          </w:tcPr>
          <w:p w:rsidR="00F930BD" w:rsidRPr="00F930BD" w:rsidRDefault="00F930BD" w:rsidP="00F930BD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F930BD" w:rsidRP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0" w:type="dxa"/>
          </w:tcPr>
          <w:p w:rsidR="00F930BD" w:rsidRPr="00F930BD" w:rsidRDefault="00F930BD" w:rsidP="00F930B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</w:tcPr>
          <w:p w:rsidR="00F930BD" w:rsidRPr="00F930BD" w:rsidRDefault="00F930BD" w:rsidP="00F930B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</w:tcPr>
          <w:p w:rsidR="00F930BD" w:rsidRPr="00F930BD" w:rsidRDefault="00F930BD" w:rsidP="00F930B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0BD" w:rsidTr="00F930BD">
        <w:tc>
          <w:tcPr>
            <w:tcW w:w="51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3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2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30BD" w:rsidTr="00F930BD">
        <w:tc>
          <w:tcPr>
            <w:tcW w:w="51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3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2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30BD" w:rsidTr="00F930BD">
        <w:tc>
          <w:tcPr>
            <w:tcW w:w="51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3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2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30BD" w:rsidTr="00F930BD">
        <w:tc>
          <w:tcPr>
            <w:tcW w:w="51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3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2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30BD" w:rsidTr="00F930BD">
        <w:tc>
          <w:tcPr>
            <w:tcW w:w="51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3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2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30BD" w:rsidTr="00F930BD">
        <w:tc>
          <w:tcPr>
            <w:tcW w:w="51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13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2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30BD" w:rsidTr="00F930BD">
        <w:tc>
          <w:tcPr>
            <w:tcW w:w="51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13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2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0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F930BD" w:rsidRDefault="00F930BD" w:rsidP="00D979A0">
            <w:pPr>
              <w:tabs>
                <w:tab w:val="left" w:pos="1608"/>
              </w:tabs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79A0" w:rsidRPr="00D979A0" w:rsidRDefault="00D979A0" w:rsidP="00D979A0">
      <w:pPr>
        <w:tabs>
          <w:tab w:val="left" w:pos="1608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79A0" w:rsidRPr="00D979A0" w:rsidSect="00D979A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74" w:rsidRDefault="00313174" w:rsidP="00153D03">
      <w:pPr>
        <w:spacing w:after="0" w:line="240" w:lineRule="auto"/>
      </w:pPr>
      <w:r>
        <w:separator/>
      </w:r>
    </w:p>
  </w:endnote>
  <w:endnote w:type="continuationSeparator" w:id="0">
    <w:p w:rsidR="00313174" w:rsidRDefault="00313174" w:rsidP="0015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74" w:rsidRDefault="00313174" w:rsidP="00153D03">
      <w:pPr>
        <w:spacing w:after="0" w:line="240" w:lineRule="auto"/>
      </w:pPr>
      <w:r>
        <w:separator/>
      </w:r>
    </w:p>
  </w:footnote>
  <w:footnote w:type="continuationSeparator" w:id="0">
    <w:p w:rsidR="00313174" w:rsidRDefault="00313174" w:rsidP="0015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9A" w:rsidRDefault="004A389A" w:rsidP="005D78BA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EF1"/>
    <w:multiLevelType w:val="multilevel"/>
    <w:tmpl w:val="DDC2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85F4B"/>
    <w:multiLevelType w:val="multilevel"/>
    <w:tmpl w:val="1C08E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360709"/>
    <w:multiLevelType w:val="hybridMultilevel"/>
    <w:tmpl w:val="28FC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22FEC"/>
    <w:multiLevelType w:val="hybridMultilevel"/>
    <w:tmpl w:val="5B7CFB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047F81"/>
    <w:multiLevelType w:val="multilevel"/>
    <w:tmpl w:val="AB54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B3476D"/>
    <w:multiLevelType w:val="hybridMultilevel"/>
    <w:tmpl w:val="EA882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650A9"/>
    <w:multiLevelType w:val="multilevel"/>
    <w:tmpl w:val="4830D9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03"/>
    <w:rsid w:val="00001F86"/>
    <w:rsid w:val="00002FA0"/>
    <w:rsid w:val="00045A9A"/>
    <w:rsid w:val="000A1C06"/>
    <w:rsid w:val="000A650F"/>
    <w:rsid w:val="000B1503"/>
    <w:rsid w:val="000C5890"/>
    <w:rsid w:val="000E0FFF"/>
    <w:rsid w:val="000F2146"/>
    <w:rsid w:val="00141B8A"/>
    <w:rsid w:val="00153D03"/>
    <w:rsid w:val="001A6185"/>
    <w:rsid w:val="001F1453"/>
    <w:rsid w:val="00226458"/>
    <w:rsid w:val="00257DF8"/>
    <w:rsid w:val="0026697C"/>
    <w:rsid w:val="00266FA0"/>
    <w:rsid w:val="00287327"/>
    <w:rsid w:val="00296AFF"/>
    <w:rsid w:val="002B15AF"/>
    <w:rsid w:val="002B4828"/>
    <w:rsid w:val="002C1A47"/>
    <w:rsid w:val="002F30D8"/>
    <w:rsid w:val="00306319"/>
    <w:rsid w:val="00313174"/>
    <w:rsid w:val="0031557D"/>
    <w:rsid w:val="00342CE9"/>
    <w:rsid w:val="00372E5B"/>
    <w:rsid w:val="0037388A"/>
    <w:rsid w:val="00381D3F"/>
    <w:rsid w:val="003B32C3"/>
    <w:rsid w:val="003E106C"/>
    <w:rsid w:val="003F2B65"/>
    <w:rsid w:val="004429C0"/>
    <w:rsid w:val="004615B4"/>
    <w:rsid w:val="004637AA"/>
    <w:rsid w:val="004734D9"/>
    <w:rsid w:val="004A389A"/>
    <w:rsid w:val="004B3AB6"/>
    <w:rsid w:val="004C00ED"/>
    <w:rsid w:val="004C0562"/>
    <w:rsid w:val="004C19B2"/>
    <w:rsid w:val="004C53CA"/>
    <w:rsid w:val="004D2927"/>
    <w:rsid w:val="004E00E0"/>
    <w:rsid w:val="004F0046"/>
    <w:rsid w:val="004F7EA8"/>
    <w:rsid w:val="0052374F"/>
    <w:rsid w:val="005408C6"/>
    <w:rsid w:val="0056403D"/>
    <w:rsid w:val="005812AE"/>
    <w:rsid w:val="00587D90"/>
    <w:rsid w:val="005C4C32"/>
    <w:rsid w:val="005C637F"/>
    <w:rsid w:val="005D78BA"/>
    <w:rsid w:val="005E56C8"/>
    <w:rsid w:val="00600EEB"/>
    <w:rsid w:val="00605873"/>
    <w:rsid w:val="006075EB"/>
    <w:rsid w:val="00657696"/>
    <w:rsid w:val="006A4A31"/>
    <w:rsid w:val="006D6BCF"/>
    <w:rsid w:val="006E6275"/>
    <w:rsid w:val="006F540D"/>
    <w:rsid w:val="0072436E"/>
    <w:rsid w:val="007303E6"/>
    <w:rsid w:val="00751683"/>
    <w:rsid w:val="00790F41"/>
    <w:rsid w:val="007A191F"/>
    <w:rsid w:val="007B6873"/>
    <w:rsid w:val="007C02B2"/>
    <w:rsid w:val="007C1F75"/>
    <w:rsid w:val="007D2A96"/>
    <w:rsid w:val="007D78CC"/>
    <w:rsid w:val="008438B7"/>
    <w:rsid w:val="008E0431"/>
    <w:rsid w:val="008E4813"/>
    <w:rsid w:val="008E6035"/>
    <w:rsid w:val="008F6C6B"/>
    <w:rsid w:val="009044B7"/>
    <w:rsid w:val="00904DAE"/>
    <w:rsid w:val="009060C2"/>
    <w:rsid w:val="00906997"/>
    <w:rsid w:val="00913FC4"/>
    <w:rsid w:val="009155D9"/>
    <w:rsid w:val="009163EA"/>
    <w:rsid w:val="009330B5"/>
    <w:rsid w:val="00963521"/>
    <w:rsid w:val="00965289"/>
    <w:rsid w:val="00972BE5"/>
    <w:rsid w:val="009961E0"/>
    <w:rsid w:val="009B5C56"/>
    <w:rsid w:val="009E2F83"/>
    <w:rsid w:val="009E6F08"/>
    <w:rsid w:val="009F4C8B"/>
    <w:rsid w:val="00A55CEE"/>
    <w:rsid w:val="00A8139A"/>
    <w:rsid w:val="00A81D7E"/>
    <w:rsid w:val="00A825C5"/>
    <w:rsid w:val="00AE251A"/>
    <w:rsid w:val="00AF63B3"/>
    <w:rsid w:val="00B60095"/>
    <w:rsid w:val="00B82B21"/>
    <w:rsid w:val="00BA54FA"/>
    <w:rsid w:val="00BC42B4"/>
    <w:rsid w:val="00BD4A7E"/>
    <w:rsid w:val="00BE0601"/>
    <w:rsid w:val="00C04759"/>
    <w:rsid w:val="00C326B8"/>
    <w:rsid w:val="00C417FC"/>
    <w:rsid w:val="00C57FC9"/>
    <w:rsid w:val="00C81FC7"/>
    <w:rsid w:val="00C85D5D"/>
    <w:rsid w:val="00C92788"/>
    <w:rsid w:val="00C94E72"/>
    <w:rsid w:val="00C95400"/>
    <w:rsid w:val="00CA7C5F"/>
    <w:rsid w:val="00CA7DB0"/>
    <w:rsid w:val="00CB5F5E"/>
    <w:rsid w:val="00CF3D2B"/>
    <w:rsid w:val="00D06246"/>
    <w:rsid w:val="00D171D7"/>
    <w:rsid w:val="00D20EF1"/>
    <w:rsid w:val="00D25C2F"/>
    <w:rsid w:val="00D260C0"/>
    <w:rsid w:val="00D663B0"/>
    <w:rsid w:val="00D8290B"/>
    <w:rsid w:val="00D94404"/>
    <w:rsid w:val="00D979A0"/>
    <w:rsid w:val="00DA120B"/>
    <w:rsid w:val="00DE57F8"/>
    <w:rsid w:val="00E222A4"/>
    <w:rsid w:val="00E6309C"/>
    <w:rsid w:val="00E643A4"/>
    <w:rsid w:val="00E82690"/>
    <w:rsid w:val="00E87695"/>
    <w:rsid w:val="00E87CED"/>
    <w:rsid w:val="00E92075"/>
    <w:rsid w:val="00EB2A23"/>
    <w:rsid w:val="00EC38B0"/>
    <w:rsid w:val="00EF7ABF"/>
    <w:rsid w:val="00F008E1"/>
    <w:rsid w:val="00F01CBC"/>
    <w:rsid w:val="00F12F6A"/>
    <w:rsid w:val="00F36224"/>
    <w:rsid w:val="00F411F9"/>
    <w:rsid w:val="00F75A9E"/>
    <w:rsid w:val="00F75F38"/>
    <w:rsid w:val="00F804CD"/>
    <w:rsid w:val="00F930BD"/>
    <w:rsid w:val="00FA6C62"/>
    <w:rsid w:val="00FA6DB0"/>
    <w:rsid w:val="00FB27C3"/>
    <w:rsid w:val="00FD32E0"/>
    <w:rsid w:val="00FE45ED"/>
    <w:rsid w:val="00FF7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BD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03"/>
  </w:style>
  <w:style w:type="paragraph" w:styleId="a5">
    <w:name w:val="footer"/>
    <w:basedOn w:val="a"/>
    <w:link w:val="a6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03"/>
  </w:style>
  <w:style w:type="paragraph" w:styleId="a7">
    <w:name w:val="List Paragraph"/>
    <w:basedOn w:val="a"/>
    <w:uiPriority w:val="1"/>
    <w:qFormat/>
    <w:rsid w:val="00153D0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3D0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5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9E6F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8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E603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E60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E6035"/>
    <w:pPr>
      <w:widowControl w:val="0"/>
      <w:shd w:val="clear" w:color="auto" w:fill="FFFFFF"/>
      <w:spacing w:after="0" w:line="274" w:lineRule="exact"/>
      <w:ind w:hanging="400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(2) + Курсив"/>
    <w:basedOn w:val="2"/>
    <w:rsid w:val="00965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BD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03"/>
  </w:style>
  <w:style w:type="paragraph" w:styleId="a5">
    <w:name w:val="footer"/>
    <w:basedOn w:val="a"/>
    <w:link w:val="a6"/>
    <w:uiPriority w:val="99"/>
    <w:unhideWhenUsed/>
    <w:rsid w:val="00153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03"/>
  </w:style>
  <w:style w:type="paragraph" w:styleId="a7">
    <w:name w:val="List Paragraph"/>
    <w:basedOn w:val="a"/>
    <w:uiPriority w:val="1"/>
    <w:qFormat/>
    <w:rsid w:val="00153D0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53D0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5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9E6F0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4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41B8A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8E603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8E60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E6035"/>
    <w:pPr>
      <w:widowControl w:val="0"/>
      <w:shd w:val="clear" w:color="auto" w:fill="FFFFFF"/>
      <w:spacing w:after="0" w:line="274" w:lineRule="exact"/>
      <w:ind w:hanging="400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(2) + Курсив"/>
    <w:basedOn w:val="2"/>
    <w:rsid w:val="009652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F81A5-4ACE-413E-8D9F-7A8ED5AC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3169</Words>
  <Characters>18069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    Методы обучения:</vt:lpstr>
      <vt:lpstr>    Наглядный материал:</vt:lpstr>
      <vt:lpstr>    1) Объемный- образцы изделий</vt:lpstr>
      <vt:lpstr>    2) Схематический или символический – рисунки, шаблоны </vt:lpstr>
      <vt:lpstr>    3)Картинный и картинно-динамический – фотоматериалы, картины, иллюстрации</vt:lpstr>
      <vt:lpstr>    4) Звуковой – видео/аудиозаписи </vt:lpstr>
      <vt:lpstr>    5) Интернет-ресурсы - сайт разработан для дополнительного закрепления материала </vt:lpstr>
      <vt:lpstr>    </vt:lpstr>
      <vt:lpstr>    </vt:lpstr>
      <vt:lpstr>    3.4 Лист корректировки дополнительной общеобразовательной общеразвивающей програ</vt:lpstr>
      <vt:lpstr>    3.5  План воспитательной работы</vt:lpstr>
      <vt:lpstr>    </vt:lpstr>
      <vt:lpstr>    </vt:lpstr>
      <vt:lpstr>    </vt:lpstr>
      <vt:lpstr>    Приложения</vt:lpstr>
      <vt:lpstr>    Приложение 1</vt:lpstr>
    </vt:vector>
  </TitlesOfParts>
  <Company/>
  <LinksUpToDate>false</LinksUpToDate>
  <CharactersWithSpaces>21196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19</cp:lastModifiedBy>
  <cp:revision>2</cp:revision>
  <cp:lastPrinted>2022-08-31T08:49:00Z</cp:lastPrinted>
  <dcterms:created xsi:type="dcterms:W3CDTF">2023-09-26T07:03:00Z</dcterms:created>
  <dcterms:modified xsi:type="dcterms:W3CDTF">2023-09-26T07:03:00Z</dcterms:modified>
</cp:coreProperties>
</file>