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AD44D9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AD44D9">
        <w:rPr>
          <w:color w:val="000000"/>
        </w:rPr>
        <w:t xml:space="preserve">Аннотация к рабочей </w:t>
      </w:r>
      <w:proofErr w:type="gramStart"/>
      <w:r w:rsidRPr="00AD44D9">
        <w:rPr>
          <w:color w:val="000000"/>
        </w:rPr>
        <w:t>программе  учебного</w:t>
      </w:r>
      <w:proofErr w:type="gramEnd"/>
      <w:r w:rsidRPr="00AD44D9">
        <w:rPr>
          <w:color w:val="000000"/>
        </w:rPr>
        <w:t xml:space="preserve"> предмета «</w:t>
      </w:r>
      <w:r w:rsidR="00862D38" w:rsidRPr="00AD44D9">
        <w:rPr>
          <w:color w:val="000000"/>
        </w:rPr>
        <w:t>Обществознание</w:t>
      </w:r>
      <w:r w:rsidRPr="00AD44D9">
        <w:rPr>
          <w:color w:val="000000"/>
        </w:rPr>
        <w:t>»</w:t>
      </w:r>
      <w:r w:rsidR="00862D38" w:rsidRPr="00AD44D9">
        <w:rPr>
          <w:color w:val="000000"/>
        </w:rPr>
        <w:t xml:space="preserve"> (базовый уровень)</w:t>
      </w:r>
    </w:p>
    <w:p w:rsidR="0087607C" w:rsidRPr="00AD44D9" w:rsidRDefault="00B7651B" w:rsidP="007A1004">
      <w:pPr>
        <w:spacing w:line="264" w:lineRule="auto"/>
        <w:ind w:left="120"/>
        <w:jc w:val="center"/>
        <w:rPr>
          <w:color w:val="000000"/>
        </w:rPr>
      </w:pPr>
      <w:r w:rsidRPr="00AD44D9">
        <w:rPr>
          <w:color w:val="000000"/>
        </w:rPr>
        <w:t>10</w:t>
      </w:r>
      <w:r w:rsidR="007A1004" w:rsidRPr="00AD44D9">
        <w:rPr>
          <w:color w:val="000000"/>
        </w:rPr>
        <w:t>-</w:t>
      </w:r>
      <w:r w:rsidRPr="00AD44D9">
        <w:rPr>
          <w:color w:val="000000"/>
        </w:rPr>
        <w:t>11</w:t>
      </w:r>
      <w:r w:rsidR="007A1004" w:rsidRPr="00AD44D9">
        <w:rPr>
          <w:color w:val="000000"/>
        </w:rPr>
        <w:t xml:space="preserve"> классы</w:t>
      </w:r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AD44D9">
        <w:rPr>
          <w:color w:val="333333"/>
        </w:rPr>
        <w:t xml:space="preserve">едеральной рабочей </w:t>
      </w:r>
      <w:r w:rsidRPr="00AD44D9">
        <w:rPr>
          <w:color w:val="000000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862D38" w:rsidRPr="00AD44D9" w:rsidRDefault="00862D38" w:rsidP="00AD44D9">
      <w:pPr>
        <w:ind w:left="120"/>
        <w:jc w:val="center"/>
      </w:pPr>
      <w:r w:rsidRPr="00AD44D9">
        <w:rPr>
          <w:color w:val="000000"/>
        </w:rPr>
        <w:t>О</w:t>
      </w:r>
      <w:r w:rsidR="00AD44D9" w:rsidRPr="00AD44D9">
        <w:rPr>
          <w:color w:val="000000"/>
        </w:rPr>
        <w:t>бщая характеристика учебного предмета «обществознание» (базовый уровень)</w:t>
      </w:r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862D38" w:rsidRPr="00AD44D9" w:rsidRDefault="00862D38" w:rsidP="00AD44D9">
      <w:pPr>
        <w:ind w:left="120"/>
        <w:jc w:val="center"/>
      </w:pPr>
      <w:r w:rsidRPr="00AD44D9">
        <w:rPr>
          <w:color w:val="000000"/>
        </w:rPr>
        <w:t>Ц</w:t>
      </w:r>
      <w:r w:rsidR="00AD44D9" w:rsidRPr="00AD44D9">
        <w:rPr>
          <w:color w:val="000000"/>
        </w:rPr>
        <w:t>ели изучения учебного предмета «обществознание» (базовый уровень)</w:t>
      </w:r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>Целями обществоведческого образования в средней школе являются: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>развитие способности обучающихся к личному самоопределению, самореализации, самоконтролю;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>развитие интереса обучающихся к освоению социальных и гуманитарных дисциплин;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AD44D9">
        <w:rPr>
          <w:color w:val="000000"/>
        </w:rPr>
        <w:t>метапредметным</w:t>
      </w:r>
      <w:proofErr w:type="spellEnd"/>
      <w:r w:rsidRPr="00AD44D9">
        <w:rPr>
          <w:color w:val="000000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862D38" w:rsidRPr="00AD44D9" w:rsidRDefault="00862D38" w:rsidP="00862D38">
      <w:pPr>
        <w:numPr>
          <w:ilvl w:val="0"/>
          <w:numId w:val="2"/>
        </w:numPr>
        <w:spacing w:line="276" w:lineRule="auto"/>
        <w:jc w:val="both"/>
      </w:pPr>
      <w:r w:rsidRPr="00AD44D9">
        <w:rPr>
          <w:color w:val="000000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 xml:space="preserve"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</w:t>
      </w:r>
      <w:r w:rsidRPr="00AD44D9">
        <w:rPr>
          <w:color w:val="000000"/>
        </w:rPr>
        <w:lastRenderedPageBreak/>
        <w:t>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862D38" w:rsidRPr="00AD44D9" w:rsidRDefault="00862D38" w:rsidP="00862D38">
      <w:pPr>
        <w:numPr>
          <w:ilvl w:val="0"/>
          <w:numId w:val="3"/>
        </w:numPr>
        <w:spacing w:line="276" w:lineRule="auto"/>
        <w:jc w:val="both"/>
      </w:pPr>
      <w:r w:rsidRPr="00AD44D9">
        <w:rPr>
          <w:color w:val="000000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862D38" w:rsidRPr="00AD44D9" w:rsidRDefault="00862D38" w:rsidP="00862D38">
      <w:pPr>
        <w:numPr>
          <w:ilvl w:val="0"/>
          <w:numId w:val="3"/>
        </w:numPr>
        <w:spacing w:line="276" w:lineRule="auto"/>
        <w:jc w:val="both"/>
      </w:pPr>
      <w:r w:rsidRPr="00AD44D9">
        <w:rPr>
          <w:color w:val="000000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862D38" w:rsidRPr="00AD44D9" w:rsidRDefault="00862D38" w:rsidP="00862D38">
      <w:pPr>
        <w:numPr>
          <w:ilvl w:val="0"/>
          <w:numId w:val="3"/>
        </w:numPr>
        <w:spacing w:line="276" w:lineRule="auto"/>
        <w:jc w:val="both"/>
      </w:pPr>
      <w:r w:rsidRPr="00AD44D9">
        <w:rPr>
          <w:color w:val="000000"/>
        </w:rPr>
        <w:t xml:space="preserve">обеспечение развития ключевых навыков, формируемых </w:t>
      </w:r>
      <w:proofErr w:type="spellStart"/>
      <w:r w:rsidRPr="00AD44D9">
        <w:rPr>
          <w:color w:val="000000"/>
        </w:rPr>
        <w:t>деятельностным</w:t>
      </w:r>
      <w:proofErr w:type="spellEnd"/>
      <w:r w:rsidRPr="00AD44D9">
        <w:rPr>
          <w:color w:val="000000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862D38" w:rsidRPr="00AD44D9" w:rsidRDefault="00862D38" w:rsidP="00862D38">
      <w:pPr>
        <w:numPr>
          <w:ilvl w:val="0"/>
          <w:numId w:val="3"/>
        </w:numPr>
        <w:spacing w:line="276" w:lineRule="auto"/>
        <w:jc w:val="both"/>
      </w:pPr>
      <w:r w:rsidRPr="00AD44D9">
        <w:rPr>
          <w:color w:val="000000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862D38" w:rsidRPr="00AD44D9" w:rsidRDefault="00862D38" w:rsidP="00862D38">
      <w:pPr>
        <w:numPr>
          <w:ilvl w:val="0"/>
          <w:numId w:val="3"/>
        </w:numPr>
        <w:spacing w:line="276" w:lineRule="auto"/>
        <w:jc w:val="both"/>
      </w:pPr>
      <w:r w:rsidRPr="00AD44D9">
        <w:rPr>
          <w:color w:val="000000"/>
        </w:rPr>
        <w:t xml:space="preserve">расширение возможностей </w:t>
      </w:r>
      <w:proofErr w:type="spellStart"/>
      <w:r w:rsidRPr="00AD44D9">
        <w:rPr>
          <w:color w:val="000000"/>
        </w:rPr>
        <w:t>самопрезентации</w:t>
      </w:r>
      <w:proofErr w:type="spellEnd"/>
      <w:r w:rsidRPr="00AD44D9">
        <w:rPr>
          <w:color w:val="000000"/>
        </w:rPr>
        <w:t xml:space="preserve"> старшеклассников, мотивирующей креативное мышление и участие в социальных практиках.</w:t>
      </w:r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862D38" w:rsidRPr="00AD44D9" w:rsidRDefault="00862D38" w:rsidP="00862D38">
      <w:pPr>
        <w:numPr>
          <w:ilvl w:val="0"/>
          <w:numId w:val="4"/>
        </w:numPr>
        <w:spacing w:line="276" w:lineRule="auto"/>
        <w:jc w:val="both"/>
      </w:pPr>
      <w:r w:rsidRPr="00AD44D9">
        <w:rPr>
          <w:color w:val="000000"/>
        </w:rPr>
        <w:t>изучении нового теоретического содержания;</w:t>
      </w:r>
    </w:p>
    <w:p w:rsidR="00862D38" w:rsidRPr="00AD44D9" w:rsidRDefault="00862D38" w:rsidP="00862D38">
      <w:pPr>
        <w:numPr>
          <w:ilvl w:val="0"/>
          <w:numId w:val="4"/>
        </w:numPr>
        <w:spacing w:line="276" w:lineRule="auto"/>
        <w:jc w:val="both"/>
      </w:pPr>
      <w:r w:rsidRPr="00AD44D9">
        <w:rPr>
          <w:color w:val="000000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862D38" w:rsidRPr="00AD44D9" w:rsidRDefault="00862D38" w:rsidP="00862D38">
      <w:pPr>
        <w:numPr>
          <w:ilvl w:val="0"/>
          <w:numId w:val="4"/>
        </w:numPr>
        <w:spacing w:line="276" w:lineRule="auto"/>
        <w:jc w:val="both"/>
      </w:pPr>
      <w:r w:rsidRPr="00AD44D9">
        <w:rPr>
          <w:color w:val="000000"/>
        </w:rPr>
        <w:t>освоении обучающимися базовых методов социального познания;</w:t>
      </w:r>
    </w:p>
    <w:p w:rsidR="00862D38" w:rsidRPr="00AD44D9" w:rsidRDefault="00862D38" w:rsidP="00862D38">
      <w:pPr>
        <w:numPr>
          <w:ilvl w:val="0"/>
          <w:numId w:val="4"/>
        </w:numPr>
        <w:spacing w:line="276" w:lineRule="auto"/>
        <w:jc w:val="both"/>
      </w:pPr>
      <w:r w:rsidRPr="00AD44D9">
        <w:rPr>
          <w:color w:val="000000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862D38" w:rsidRPr="00AD44D9" w:rsidRDefault="00862D38" w:rsidP="00862D38">
      <w:pPr>
        <w:numPr>
          <w:ilvl w:val="0"/>
          <w:numId w:val="4"/>
        </w:numPr>
        <w:spacing w:line="276" w:lineRule="auto"/>
        <w:jc w:val="both"/>
      </w:pPr>
      <w:r w:rsidRPr="00AD44D9">
        <w:rPr>
          <w:color w:val="000000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862D38" w:rsidRPr="00AD44D9" w:rsidRDefault="00862D38" w:rsidP="00AD44D9">
      <w:pPr>
        <w:ind w:left="120"/>
        <w:jc w:val="center"/>
      </w:pPr>
      <w:r w:rsidRPr="00AD44D9">
        <w:rPr>
          <w:color w:val="000000"/>
        </w:rPr>
        <w:t>М</w:t>
      </w:r>
      <w:r w:rsidR="00AD44D9" w:rsidRPr="00AD44D9">
        <w:rPr>
          <w:color w:val="000000"/>
        </w:rPr>
        <w:t>есто учебного предмета «обществознание» (базовый уровень) в учебном плане</w:t>
      </w:r>
      <w:bookmarkStart w:id="0" w:name="_GoBack"/>
      <w:bookmarkEnd w:id="0"/>
    </w:p>
    <w:p w:rsidR="00862D38" w:rsidRPr="00AD44D9" w:rsidRDefault="00862D38" w:rsidP="00862D38">
      <w:pPr>
        <w:ind w:firstLine="600"/>
        <w:jc w:val="both"/>
      </w:pPr>
      <w:r w:rsidRPr="00AD44D9">
        <w:rPr>
          <w:color w:val="000000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2A2268" w:rsidRPr="00AD44D9" w:rsidRDefault="002A2268" w:rsidP="00862D38">
      <w:pPr>
        <w:spacing w:line="264" w:lineRule="auto"/>
        <w:ind w:firstLine="600"/>
        <w:jc w:val="both"/>
      </w:pPr>
    </w:p>
    <w:sectPr w:rsidR="002A2268" w:rsidRPr="00AD44D9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F82"/>
    <w:multiLevelType w:val="multilevel"/>
    <w:tmpl w:val="31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A5562"/>
    <w:multiLevelType w:val="multilevel"/>
    <w:tmpl w:val="9520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0505A"/>
    <w:multiLevelType w:val="multilevel"/>
    <w:tmpl w:val="92BA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412884"/>
    <w:rsid w:val="005F2399"/>
    <w:rsid w:val="007A1004"/>
    <w:rsid w:val="007A4E29"/>
    <w:rsid w:val="00862D38"/>
    <w:rsid w:val="0087607C"/>
    <w:rsid w:val="009B27C3"/>
    <w:rsid w:val="00AD44D9"/>
    <w:rsid w:val="00B02F3B"/>
    <w:rsid w:val="00B5686F"/>
    <w:rsid w:val="00B7651B"/>
    <w:rsid w:val="00BB387C"/>
    <w:rsid w:val="00BC37E5"/>
    <w:rsid w:val="00C221B2"/>
    <w:rsid w:val="00D2269B"/>
    <w:rsid w:val="00D92449"/>
    <w:rsid w:val="00DF6B08"/>
    <w:rsid w:val="00EB77DF"/>
    <w:rsid w:val="00ED1F70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2997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30</cp:revision>
  <dcterms:created xsi:type="dcterms:W3CDTF">2022-01-18T05:48:00Z</dcterms:created>
  <dcterms:modified xsi:type="dcterms:W3CDTF">2025-11-21T07:56:00Z</dcterms:modified>
</cp:coreProperties>
</file>