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84" w:rsidRDefault="005D102A" w:rsidP="005D1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02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физике 10-11 класс</w:t>
      </w:r>
    </w:p>
    <w:p w:rsidR="005D102A" w:rsidRDefault="005D102A" w:rsidP="005D102A">
      <w:pPr>
        <w:spacing w:after="0" w:line="36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7D7F05">
        <w:rPr>
          <w:rFonts w:ascii="Times New Roman" w:eastAsia="Liberation Serif" w:hAnsi="Times New Roman" w:cs="Times New Roman"/>
          <w:color w:val="000000"/>
          <w:sz w:val="24"/>
          <w:szCs w:val="24"/>
        </w:rPr>
        <w:t>Рабочая программа по физике на уровне среднего общего образования составлена на основе требований к результатам освоения основной обр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азовательной программы среднего</w:t>
      </w:r>
      <w:r w:rsidRPr="007D7F05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общего образования, 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представленных в ФГОС С</w:t>
      </w:r>
      <w:bookmarkStart w:id="0" w:name="_GoBack"/>
      <w:bookmarkEnd w:id="0"/>
      <w:r w:rsidRPr="007D7F05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ОО, </w:t>
      </w:r>
      <w:r w:rsidRPr="007D7F05">
        <w:rPr>
          <w:rFonts w:ascii="Times New Roman" w:hAnsi="Times New Roman" w:cs="Times New Roman"/>
          <w:sz w:val="24"/>
          <w:szCs w:val="24"/>
        </w:rPr>
        <w:t>у</w:t>
      </w:r>
      <w:r w:rsidRPr="007D7F05">
        <w:rPr>
          <w:rFonts w:ascii="Times New Roman" w:eastAsia="Liberation Serif" w:hAnsi="Times New Roman" w:cs="Times New Roman"/>
          <w:sz w:val="24"/>
          <w:szCs w:val="24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Ф.Ф.» на 2023-2024 учебный год (приказ от 23.08.2023 №454).</w:t>
      </w:r>
    </w:p>
    <w:p w:rsidR="005D102A" w:rsidRPr="005D102A" w:rsidRDefault="005D102A" w:rsidP="005D102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490f2411-5974-435e-ac25-4fd30bd3d382"/>
      <w:r w:rsidRPr="007D7F05">
        <w:rPr>
          <w:rFonts w:ascii="Times New Roman" w:hAnsi="Times New Roman" w:cs="Times New Roman"/>
          <w:color w:val="000000"/>
          <w:sz w:val="24"/>
          <w:szCs w:val="24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34 часа (1 час в неделю).</w:t>
      </w:r>
      <w:bookmarkEnd w:id="1"/>
    </w:p>
    <w:p w:rsidR="005D102A" w:rsidRPr="007D7F05" w:rsidRDefault="005D102A" w:rsidP="005D102A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«ФИЗИКА»</w:t>
      </w:r>
    </w:p>
    <w:p w:rsidR="005D102A" w:rsidRPr="007D7F05" w:rsidRDefault="005D102A" w:rsidP="005D102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целями изучения физики в общем образовании являются: </w:t>
      </w:r>
    </w:p>
    <w:p w:rsidR="005D102A" w:rsidRPr="007D7F05" w:rsidRDefault="005D102A" w:rsidP="005D102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5D102A" w:rsidRPr="007D7F05" w:rsidRDefault="005D102A" w:rsidP="005D102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5D102A" w:rsidRPr="007D7F05" w:rsidRDefault="005D102A" w:rsidP="005D102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5D102A" w:rsidRPr="007D7F05" w:rsidRDefault="005D102A" w:rsidP="005D102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умений объяснять явления с использованием физических знаний и научных доказательств;</w:t>
      </w:r>
    </w:p>
    <w:p w:rsidR="005D102A" w:rsidRPr="007D7F05" w:rsidRDefault="005D102A" w:rsidP="005D102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представлений о роли физики для развития других естественных наук, техники и технологий.</w:t>
      </w:r>
    </w:p>
    <w:p w:rsidR="005D102A" w:rsidRPr="007D7F05" w:rsidRDefault="005D102A" w:rsidP="005D102A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ЗАДАЧАМИ ИЗУЧЕНИЯ ФИЗИКИ ЯВЛЯЮТСЯ:</w:t>
      </w:r>
    </w:p>
    <w:p w:rsidR="005D102A" w:rsidRPr="007D7F05" w:rsidRDefault="005D102A" w:rsidP="005D102A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5D102A" w:rsidRPr="007D7F05" w:rsidRDefault="005D102A" w:rsidP="005D102A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5D102A" w:rsidRPr="007D7F05" w:rsidRDefault="005D102A" w:rsidP="005D102A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5D102A" w:rsidRPr="007D7F05" w:rsidRDefault="005D102A" w:rsidP="005D102A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5D102A" w:rsidRPr="007D7F05" w:rsidRDefault="005D102A" w:rsidP="005D102A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5D102A" w:rsidRPr="007D7F05" w:rsidRDefault="005D102A" w:rsidP="005D102A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7D7F05">
        <w:rPr>
          <w:rFonts w:ascii="Times New Roman" w:hAnsi="Times New Roman" w:cs="Times New Roman"/>
          <w:color w:val="000000"/>
          <w:sz w:val="24"/>
          <w:szCs w:val="24"/>
        </w:rPr>
        <w:tab/>
        <w:t>создание условий для развития умений проектно-исследовательской, творческой деятельности.</w:t>
      </w:r>
    </w:p>
    <w:p w:rsidR="005D102A" w:rsidRDefault="005D102A" w:rsidP="005D102A">
      <w:pPr>
        <w:rPr>
          <w:rFonts w:ascii="Times New Roman" w:hAnsi="Times New Roman" w:cs="Times New Roman"/>
          <w:b/>
          <w:sz w:val="28"/>
          <w:szCs w:val="28"/>
        </w:rPr>
      </w:pPr>
    </w:p>
    <w:p w:rsidR="005D102A" w:rsidRPr="007D7F05" w:rsidRDefault="005D102A" w:rsidP="005D102A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block-8227517"/>
      <w:r w:rsidRPr="007D7F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D102A" w:rsidRPr="007D7F05" w:rsidRDefault="005D102A" w:rsidP="005D102A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D7F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5"/>
        <w:gridCol w:w="2649"/>
        <w:gridCol w:w="1559"/>
        <w:gridCol w:w="3969"/>
      </w:tblGrid>
      <w:tr w:rsidR="005D102A" w:rsidRPr="007D7F05" w:rsidTr="00A05CB4">
        <w:trPr>
          <w:trHeight w:val="1905"/>
        </w:trPr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«Урок»</w:t>
            </w:r>
          </w:p>
        </w:tc>
      </w:tr>
      <w:tr w:rsidR="005D102A" w:rsidRPr="007D7F05" w:rsidTr="00A05CB4">
        <w:trPr>
          <w:trHeight w:val="630"/>
        </w:trPr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102A" w:rsidRPr="007D7F05" w:rsidTr="00A05CB4">
        <w:trPr>
          <w:trHeight w:val="450"/>
        </w:trPr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102A" w:rsidRPr="007D7F05" w:rsidTr="00A05CB4">
        <w:trPr>
          <w:trHeight w:val="6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 И МЕТОДЫ НАУЧНОГО ПОЗНАНИЯ</w:t>
            </w:r>
          </w:p>
        </w:tc>
      </w:tr>
      <w:tr w:rsidR="005D102A" w:rsidRPr="007D7F05" w:rsidTr="00A05CB4">
        <w:trPr>
          <w:trHeight w:val="173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методы научного познания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Посвящённый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Дню Неизвестного солдата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Посвящённый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Дню Героев Отечества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</w:tr>
      <w:tr w:rsidR="005D102A" w:rsidRPr="005B55B8" w:rsidTr="00A05CB4">
        <w:trPr>
          <w:trHeight w:val="64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Посвящённый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Дню памяти жертв депортации народов Крыма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славянской письменности и культуры</w:t>
            </w:r>
          </w:p>
        </w:tc>
      </w:tr>
      <w:tr w:rsidR="005D102A" w:rsidRPr="005B55B8" w:rsidTr="00A05CB4">
        <w:trPr>
          <w:trHeight w:val="64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- П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Государственного герба и Государственного флага Республики Крым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65-летию со дня зажжения Вечного огня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190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сохранения в механике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6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МОЛЕКУЛЯРНАЯ ФИЗИКА И ТЕРМОДИНАМИКА</w:t>
            </w:r>
          </w:p>
        </w:tc>
      </w:tr>
      <w:tr w:rsidR="005D102A" w:rsidRPr="005B55B8" w:rsidTr="00A05CB4">
        <w:trPr>
          <w:trHeight w:val="222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молекулярно-кинетической теории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защитника Отечества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Дню воссоединения Крыма с Россией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5B55B8" w:rsidTr="00A05CB4">
        <w:trPr>
          <w:trHeight w:val="159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термодинамики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приветствий. Урок – общения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Посвящённый Дню матери в России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1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 состояния вещества. Фазовые переходы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инвалидов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33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ЭЛЕКТРОДИНАМИКА</w:t>
            </w:r>
          </w:p>
        </w:tc>
      </w:tr>
      <w:tr w:rsidR="005D102A" w:rsidRPr="007D7F05" w:rsidTr="00A05CB4">
        <w:trPr>
          <w:trHeight w:val="96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Всемирному дню театра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5B55B8" w:rsidTr="00A05CB4">
        <w:trPr>
          <w:trHeight w:val="285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электрический ток. Токи в различных средах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День смеха и юмора.  Писатели смеются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33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126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102A" w:rsidRPr="007D7F05" w:rsidRDefault="005D102A" w:rsidP="005D102A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D102A" w:rsidRPr="007D7F05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:rsidR="005D102A" w:rsidRPr="007D7F05" w:rsidRDefault="005D102A" w:rsidP="005D102A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834"/>
        <w:gridCol w:w="3130"/>
        <w:gridCol w:w="1499"/>
        <w:gridCol w:w="3468"/>
      </w:tblGrid>
      <w:tr w:rsidR="005D102A" w:rsidRPr="007D7F05" w:rsidTr="00A05CB4">
        <w:trPr>
          <w:trHeight w:val="1905"/>
        </w:trPr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«Урок»</w:t>
            </w:r>
          </w:p>
        </w:tc>
      </w:tr>
      <w:tr w:rsidR="005D102A" w:rsidRPr="007D7F05" w:rsidTr="00A05CB4">
        <w:trPr>
          <w:trHeight w:val="630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102A" w:rsidRPr="007D7F05" w:rsidTr="00A05CB4">
        <w:trPr>
          <w:trHeight w:val="450"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ЭЛЕКТРОДИНАМИКА</w:t>
            </w:r>
          </w:p>
        </w:tc>
      </w:tr>
      <w:tr w:rsidR="005D102A" w:rsidRPr="007D7F05" w:rsidTr="00A05CB4">
        <w:trPr>
          <w:trHeight w:val="253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поле. Электромагнитная индукция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Посвящённый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Дню Неизвестного солдата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Посвящённый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Дню Героев Отечества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33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КОЛЕБАНИЯ И ВОЛНЫ</w:t>
            </w:r>
          </w:p>
        </w:tc>
      </w:tr>
      <w:tr w:rsidR="005D102A" w:rsidRPr="005B55B8" w:rsidTr="00A05CB4">
        <w:trPr>
          <w:trHeight w:val="253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и электромагнитные колебания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Посвящённый 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Дню памяти жертв депортации народов Крыма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славянской письменности и культуры</w:t>
            </w:r>
          </w:p>
        </w:tc>
      </w:tr>
      <w:tr w:rsidR="005D102A" w:rsidRPr="007D7F05" w:rsidTr="00A05CB4">
        <w:trPr>
          <w:trHeight w:val="222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Механические и электромагнитные волны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-Международный день распространения грамотности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-П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Государственного герба и Государственного флага Республики Крым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5B55B8" w:rsidTr="00A05CB4">
        <w:trPr>
          <w:trHeight w:val="64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65-летию со дня зажжения Вечного огня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63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СПЕЦИАЛЬНОЙ ТЕОРИИ ОТНОСИТЕЛЬНОСТИ</w:t>
            </w:r>
          </w:p>
        </w:tc>
      </w:tr>
      <w:tr w:rsidR="005D102A" w:rsidRPr="007D7F05" w:rsidTr="00A05CB4">
        <w:trPr>
          <w:trHeight w:val="253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специальной теории относительности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Дню народного единства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Государственного герба Российской Федерации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33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КВАНТОВАЯ ФИЗИКА</w:t>
            </w:r>
          </w:p>
        </w:tc>
      </w:tr>
      <w:tr w:rsidR="005D102A" w:rsidRPr="007D7F05" w:rsidTr="00A05CB4">
        <w:trPr>
          <w:trHeight w:val="190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квантовой оптики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</w:t>
            </w: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Конституции Российской Федерации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Дню Республики Крым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5B55B8" w:rsidTr="00A05CB4">
        <w:trPr>
          <w:trHeight w:val="96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Урок Мужества к Дню памяти о россиянах, исполнявших служебный долг за пределами Отечества</w:t>
            </w:r>
          </w:p>
        </w:tc>
      </w:tr>
      <w:tr w:rsidR="005D102A" w:rsidRPr="005B55B8" w:rsidTr="00A05CB4">
        <w:trPr>
          <w:trHeight w:val="96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Всемирный день приветствий. Урок – общения</w:t>
            </w:r>
          </w:p>
        </w:tc>
      </w:tr>
      <w:tr w:rsidR="005D102A" w:rsidRPr="007D7F05" w:rsidTr="00A05CB4">
        <w:trPr>
          <w:trHeight w:val="33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63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АСТРОНОМИИ И АСТРОФИЗИКИ</w:t>
            </w:r>
          </w:p>
        </w:tc>
      </w:tr>
      <w:tr w:rsidR="005D102A" w:rsidRPr="007D7F05" w:rsidTr="00A05CB4">
        <w:trPr>
          <w:trHeight w:val="222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астрономии и астрофизики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Дню матери в России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33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</w:t>
            </w: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7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</w:tr>
      <w:tr w:rsidR="005D102A" w:rsidRPr="005B55B8" w:rsidTr="00A05CB4">
        <w:trPr>
          <w:trHeight w:val="1275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повторение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инвалидов</w:t>
            </w:r>
          </w:p>
          <w:p w:rsidR="005D102A" w:rsidRPr="007D7F05" w:rsidRDefault="005D102A" w:rsidP="00A05CB4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05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Всемирному дню театра</w:t>
            </w:r>
          </w:p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5D102A" w:rsidRPr="007D7F05" w:rsidTr="00A05CB4">
        <w:trPr>
          <w:trHeight w:val="33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33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102A" w:rsidRPr="007D7F05" w:rsidTr="00A05CB4">
        <w:trPr>
          <w:trHeight w:val="1260"/>
        </w:trPr>
        <w:tc>
          <w:tcPr>
            <w:tcW w:w="3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02A" w:rsidRPr="007D7F05" w:rsidRDefault="005D102A" w:rsidP="00A05CB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102A" w:rsidRPr="007D7F05" w:rsidRDefault="005D102A" w:rsidP="005D102A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102A" w:rsidRPr="007D7F05" w:rsidRDefault="005D102A" w:rsidP="005D102A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D102A" w:rsidRPr="007D7F05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bookmarkEnd w:id="2"/>
    <w:p w:rsidR="005D102A" w:rsidRPr="007D7F05" w:rsidRDefault="005D102A" w:rsidP="005D102A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102A" w:rsidRPr="007D7F05" w:rsidRDefault="005D102A" w:rsidP="005D102A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5D102A" w:rsidRPr="007D7F05" w:rsidRDefault="005D102A" w:rsidP="005D102A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Физика, 10 класс/ Мякишев Г.Я., Буховцев Б.Б., Сотский Н.Н. под редакцией Парфентьевой Н.А., Акционерное общество «Издательство «Просвещение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2022</w:t>
      </w:r>
    </w:p>
    <w:p w:rsidR="005D102A" w:rsidRPr="007D7F05" w:rsidRDefault="005D102A" w:rsidP="005D102A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7F05">
        <w:rPr>
          <w:rFonts w:ascii="Times New Roman" w:hAnsi="Times New Roman" w:cs="Times New Roman"/>
          <w:color w:val="000000"/>
          <w:sz w:val="24"/>
          <w:szCs w:val="24"/>
          <w:shd w:val="clear" w:color="auto" w:fill="E7F1FF"/>
          <w:lang w:val="ru-RU"/>
        </w:rPr>
        <w:t>Физика, 11 класс/ Мякишев Г.Л., Буховцев Б.Б., Чаругин В.М. под редакцией Парфентьевой Н.А., Акционерное общество «Издательство «Просвещение»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7F1FF"/>
          <w:lang w:val="ru-RU"/>
        </w:rPr>
        <w:t>, 2022</w:t>
      </w:r>
    </w:p>
    <w:p w:rsidR="005D102A" w:rsidRPr="007D7F05" w:rsidRDefault="005D102A" w:rsidP="005D102A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7F05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5D102A" w:rsidRPr="007D7F05" w:rsidRDefault="005D102A" w:rsidP="005D102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5" w:history="1">
        <w:r w:rsidRPr="007D7F0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https://physics.ru/</w:t>
        </w:r>
      </w:hyperlink>
    </w:p>
    <w:p w:rsidR="005D102A" w:rsidRPr="007D7F05" w:rsidRDefault="005D102A" w:rsidP="005D102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6" w:history="1">
        <w:r w:rsidRPr="007D7F0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http://ifilip.narod.ru/</w:t>
        </w:r>
      </w:hyperlink>
    </w:p>
    <w:p w:rsidR="005D102A" w:rsidRPr="007D7F05" w:rsidRDefault="005D102A" w:rsidP="005D102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7" w:history="1">
        <w:r w:rsidRPr="007D7F0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http://kvant.mccme.ru/</w:t>
        </w:r>
      </w:hyperlink>
    </w:p>
    <w:p w:rsidR="005D102A" w:rsidRPr="007D7F05" w:rsidRDefault="005D102A" w:rsidP="005D102A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8" w:history="1">
        <w:r w:rsidRPr="007D7F05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https://phys-ege.sdamgia.ru/</w:t>
        </w:r>
      </w:hyperlink>
    </w:p>
    <w:p w:rsidR="005D102A" w:rsidRPr="007D7F05" w:rsidRDefault="005D102A" w:rsidP="005D102A">
      <w:pPr>
        <w:pStyle w:val="a4"/>
        <w:spacing w:after="0" w:line="360" w:lineRule="auto"/>
        <w:ind w:left="4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D102A" w:rsidRPr="007D7F05" w:rsidRDefault="005D102A" w:rsidP="005D102A">
      <w:pPr>
        <w:pStyle w:val="a4"/>
        <w:spacing w:after="0" w:line="36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</w:p>
    <w:p w:rsidR="005D102A" w:rsidRPr="005D102A" w:rsidRDefault="005D102A" w:rsidP="005D10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102A" w:rsidRPr="005D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51FF1"/>
    <w:multiLevelType w:val="hybridMultilevel"/>
    <w:tmpl w:val="25908238"/>
    <w:lvl w:ilvl="0" w:tplc="B176B25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4FE3CEF"/>
    <w:multiLevelType w:val="hybridMultilevel"/>
    <w:tmpl w:val="EBC6C748"/>
    <w:lvl w:ilvl="0" w:tplc="504E3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50"/>
    <w:rsid w:val="00031D50"/>
    <w:rsid w:val="005D102A"/>
    <w:rsid w:val="00B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7524"/>
  <w15:chartTrackingRefBased/>
  <w15:docId w15:val="{89CB21AB-97C1-4EF0-BCAA-4DB22050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02A"/>
    <w:rPr>
      <w:color w:val="0563C1" w:themeColor="hyperlink"/>
      <w:u w:val="single"/>
    </w:rPr>
  </w:style>
  <w:style w:type="paragraph" w:styleId="a4">
    <w:name w:val="List Paragraph"/>
    <w:basedOn w:val="a"/>
    <w:uiPriority w:val="99"/>
    <w:unhideWhenUsed/>
    <w:rsid w:val="005D102A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-ege.sdamg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vant.mccm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filip.narod.ru/" TargetMode="External"/><Relationship Id="rId5" Type="http://schemas.openxmlformats.org/officeDocument/2006/relationships/hyperlink" Target="https://physic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2024-01-17T10:46:00Z</dcterms:created>
  <dcterms:modified xsi:type="dcterms:W3CDTF">2024-01-17T10:53:00Z</dcterms:modified>
</cp:coreProperties>
</file>