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FB" w:rsidRPr="00C43E58" w:rsidRDefault="008A08FB" w:rsidP="008A08FB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C43E58">
        <w:rPr>
          <w:rFonts w:ascii="Times New Roman" w:hAnsi="Times New Roman"/>
          <w:b/>
          <w:shadow/>
          <w:sz w:val="24"/>
          <w:szCs w:val="24"/>
        </w:rPr>
        <w:t xml:space="preserve">МУНИЦИПАЛЬНОЕ БЮДЖЕТНОЕ </w:t>
      </w:r>
    </w:p>
    <w:p w:rsidR="008A08FB" w:rsidRPr="00C43E58" w:rsidRDefault="008A08FB" w:rsidP="008A08FB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C43E58">
        <w:rPr>
          <w:rFonts w:ascii="Times New Roman" w:hAnsi="Times New Roman"/>
          <w:b/>
          <w:shadow/>
          <w:sz w:val="24"/>
          <w:szCs w:val="24"/>
        </w:rPr>
        <w:t>ОБЩЕОБРАЗОВАТЕЛЬНОЕ УЧРЕЖДЕНИЕ</w:t>
      </w:r>
    </w:p>
    <w:p w:rsidR="008A08FB" w:rsidRPr="00C43E58" w:rsidRDefault="008A08FB" w:rsidP="008A08FB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C43E58">
        <w:rPr>
          <w:rFonts w:ascii="Times New Roman" w:hAnsi="Times New Roman"/>
          <w:b/>
          <w:shadow/>
          <w:sz w:val="24"/>
          <w:szCs w:val="24"/>
        </w:rPr>
        <w:t xml:space="preserve">“СТАРОКРЫМСКИЙ УЧЕБНО-ВОСПИТАТЕЛЬНЫЙ </w:t>
      </w:r>
    </w:p>
    <w:p w:rsidR="008A08FB" w:rsidRPr="00C43E58" w:rsidRDefault="008A08FB" w:rsidP="008A08FB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C43E58">
        <w:rPr>
          <w:rFonts w:ascii="Times New Roman" w:hAnsi="Times New Roman"/>
          <w:b/>
          <w:shadow/>
          <w:sz w:val="24"/>
          <w:szCs w:val="24"/>
        </w:rPr>
        <w:t xml:space="preserve"> КОМПЛЕКС № 1  “ШКОЛА-ГИМНАЗИЯ”</w:t>
      </w:r>
    </w:p>
    <w:p w:rsidR="008A08FB" w:rsidRPr="00C43E58" w:rsidRDefault="008A08FB" w:rsidP="008A08FB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C43E58">
        <w:rPr>
          <w:rFonts w:ascii="Times New Roman" w:hAnsi="Times New Roman"/>
          <w:b/>
          <w:shadow/>
          <w:sz w:val="24"/>
          <w:szCs w:val="24"/>
        </w:rPr>
        <w:t>КИРОВСКОГО РАЙОНА   РЕСПУБЛИКИ КРЫМ</w:t>
      </w:r>
    </w:p>
    <w:p w:rsidR="008A08FB" w:rsidRPr="00C43E58" w:rsidRDefault="008A08FB" w:rsidP="008A08FB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A08FB" w:rsidRPr="00C43E58" w:rsidRDefault="008A08FB" w:rsidP="008A08FB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i/>
          <w:shadow/>
          <w:sz w:val="18"/>
          <w:szCs w:val="18"/>
        </w:rPr>
      </w:pPr>
      <w:r w:rsidRPr="00C43E58">
        <w:rPr>
          <w:rFonts w:ascii="Times New Roman" w:hAnsi="Times New Roman"/>
          <w:b/>
          <w:shadow/>
          <w:sz w:val="18"/>
          <w:szCs w:val="18"/>
        </w:rPr>
        <w:t>Код ОКПО 00809397, Код ОГРН  1149102178213, ИНН 9108117480  КПП 910801001</w:t>
      </w:r>
    </w:p>
    <w:p w:rsidR="008A08FB" w:rsidRPr="00C43E58" w:rsidRDefault="008A08FB" w:rsidP="008A08FB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i/>
          <w:shadow/>
          <w:sz w:val="18"/>
          <w:szCs w:val="18"/>
        </w:rPr>
      </w:pPr>
      <w:proofErr w:type="spellStart"/>
      <w:r w:rsidRPr="00C43E58">
        <w:rPr>
          <w:rFonts w:ascii="Times New Roman" w:hAnsi="Times New Roman"/>
          <w:b/>
          <w:i/>
          <w:shadow/>
          <w:sz w:val="18"/>
          <w:szCs w:val="18"/>
        </w:rPr>
        <w:t>Юридический</w:t>
      </w:r>
      <w:proofErr w:type="spellEnd"/>
      <w:r w:rsidRPr="00C43E58">
        <w:rPr>
          <w:rFonts w:ascii="Times New Roman" w:hAnsi="Times New Roman"/>
          <w:b/>
          <w:i/>
          <w:shadow/>
          <w:sz w:val="18"/>
          <w:szCs w:val="18"/>
        </w:rPr>
        <w:t xml:space="preserve"> адрес:  297345, </w:t>
      </w:r>
      <w:proofErr w:type="spellStart"/>
      <w:r w:rsidRPr="00C43E58">
        <w:rPr>
          <w:rFonts w:ascii="Times New Roman" w:hAnsi="Times New Roman"/>
          <w:b/>
          <w:i/>
          <w:shadow/>
          <w:sz w:val="18"/>
          <w:szCs w:val="18"/>
        </w:rPr>
        <w:t>Республика</w:t>
      </w:r>
      <w:proofErr w:type="spellEnd"/>
      <w:r w:rsidRPr="00C43E58">
        <w:rPr>
          <w:rFonts w:ascii="Times New Roman" w:hAnsi="Times New Roman"/>
          <w:b/>
          <w:i/>
          <w:shadow/>
          <w:sz w:val="18"/>
          <w:szCs w:val="18"/>
        </w:rPr>
        <w:t xml:space="preserve"> </w:t>
      </w:r>
      <w:proofErr w:type="spellStart"/>
      <w:r w:rsidRPr="00C43E58">
        <w:rPr>
          <w:rFonts w:ascii="Times New Roman" w:hAnsi="Times New Roman"/>
          <w:b/>
          <w:i/>
          <w:shadow/>
          <w:sz w:val="18"/>
          <w:szCs w:val="18"/>
        </w:rPr>
        <w:t>Крым</w:t>
      </w:r>
      <w:proofErr w:type="spellEnd"/>
      <w:r w:rsidRPr="00C43E58">
        <w:rPr>
          <w:rFonts w:ascii="Times New Roman" w:hAnsi="Times New Roman"/>
          <w:b/>
          <w:i/>
          <w:shadow/>
          <w:sz w:val="18"/>
          <w:szCs w:val="18"/>
        </w:rPr>
        <w:t xml:space="preserve">,  </w:t>
      </w:r>
      <w:proofErr w:type="spellStart"/>
      <w:r w:rsidRPr="00C43E58">
        <w:rPr>
          <w:rFonts w:ascii="Times New Roman" w:hAnsi="Times New Roman"/>
          <w:b/>
          <w:i/>
          <w:shadow/>
          <w:sz w:val="18"/>
          <w:szCs w:val="18"/>
        </w:rPr>
        <w:t>Кировский</w:t>
      </w:r>
      <w:proofErr w:type="spellEnd"/>
      <w:r w:rsidRPr="00C43E58">
        <w:rPr>
          <w:rFonts w:ascii="Times New Roman" w:hAnsi="Times New Roman"/>
          <w:b/>
          <w:i/>
          <w:shadow/>
          <w:sz w:val="18"/>
          <w:szCs w:val="18"/>
        </w:rPr>
        <w:t xml:space="preserve"> район,  г. </w:t>
      </w:r>
      <w:proofErr w:type="spellStart"/>
      <w:r w:rsidRPr="00C43E58">
        <w:rPr>
          <w:rFonts w:ascii="Times New Roman" w:hAnsi="Times New Roman"/>
          <w:b/>
          <w:i/>
          <w:shadow/>
          <w:sz w:val="18"/>
          <w:szCs w:val="18"/>
        </w:rPr>
        <w:t>Старый</w:t>
      </w:r>
      <w:proofErr w:type="spellEnd"/>
      <w:r w:rsidRPr="00C43E58">
        <w:rPr>
          <w:rFonts w:ascii="Times New Roman" w:hAnsi="Times New Roman"/>
          <w:b/>
          <w:i/>
          <w:shadow/>
          <w:sz w:val="18"/>
          <w:szCs w:val="18"/>
        </w:rPr>
        <w:t xml:space="preserve"> </w:t>
      </w:r>
      <w:proofErr w:type="spellStart"/>
      <w:r w:rsidRPr="00C43E58">
        <w:rPr>
          <w:rFonts w:ascii="Times New Roman" w:hAnsi="Times New Roman"/>
          <w:b/>
          <w:i/>
          <w:shadow/>
          <w:sz w:val="18"/>
          <w:szCs w:val="18"/>
        </w:rPr>
        <w:t>Крым</w:t>
      </w:r>
      <w:proofErr w:type="spellEnd"/>
      <w:r w:rsidRPr="00C43E58">
        <w:rPr>
          <w:rFonts w:ascii="Times New Roman" w:hAnsi="Times New Roman"/>
          <w:b/>
          <w:i/>
          <w:shadow/>
          <w:sz w:val="18"/>
          <w:szCs w:val="18"/>
        </w:rPr>
        <w:t xml:space="preserve">, </w:t>
      </w:r>
      <w:proofErr w:type="spellStart"/>
      <w:r w:rsidRPr="00C43E58">
        <w:rPr>
          <w:rFonts w:ascii="Times New Roman" w:hAnsi="Times New Roman"/>
          <w:b/>
          <w:i/>
          <w:shadow/>
          <w:sz w:val="18"/>
          <w:szCs w:val="18"/>
        </w:rPr>
        <w:t>ул</w:t>
      </w:r>
      <w:proofErr w:type="spellEnd"/>
      <w:r w:rsidRPr="00C43E58">
        <w:rPr>
          <w:rFonts w:ascii="Times New Roman" w:hAnsi="Times New Roman"/>
          <w:b/>
          <w:i/>
          <w:shadow/>
          <w:sz w:val="18"/>
          <w:szCs w:val="18"/>
        </w:rPr>
        <w:t xml:space="preserve">. К. </w:t>
      </w:r>
      <w:proofErr w:type="spellStart"/>
      <w:r w:rsidRPr="00C43E58">
        <w:rPr>
          <w:rFonts w:ascii="Times New Roman" w:hAnsi="Times New Roman"/>
          <w:b/>
          <w:i/>
          <w:shadow/>
          <w:sz w:val="18"/>
          <w:szCs w:val="18"/>
        </w:rPr>
        <w:t>Либкнехта</w:t>
      </w:r>
      <w:proofErr w:type="spellEnd"/>
      <w:r w:rsidRPr="00C43E58">
        <w:rPr>
          <w:rFonts w:ascii="Times New Roman" w:hAnsi="Times New Roman"/>
          <w:b/>
          <w:i/>
          <w:shadow/>
          <w:sz w:val="18"/>
          <w:szCs w:val="18"/>
        </w:rPr>
        <w:t xml:space="preserve"> , 33, </w:t>
      </w:r>
    </w:p>
    <w:p w:rsidR="008A08FB" w:rsidRPr="00C43E58" w:rsidRDefault="008A08FB" w:rsidP="008A08FB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i/>
          <w:shadow/>
        </w:rPr>
      </w:pPr>
      <w:r w:rsidRPr="00C43E58">
        <w:rPr>
          <w:rFonts w:ascii="Times New Roman" w:hAnsi="Times New Roman"/>
          <w:b/>
          <w:shadow/>
          <w:sz w:val="18"/>
          <w:szCs w:val="18"/>
        </w:rPr>
        <w:t>тел.:0(6555) 5-15-97,е-</w:t>
      </w:r>
      <w:r w:rsidRPr="00C43E58">
        <w:rPr>
          <w:rFonts w:ascii="Times New Roman" w:hAnsi="Times New Roman"/>
          <w:b/>
          <w:shadow/>
          <w:sz w:val="18"/>
          <w:szCs w:val="18"/>
          <w:lang w:val="en-US"/>
        </w:rPr>
        <w:t>mail</w:t>
      </w:r>
      <w:r w:rsidRPr="00C43E58">
        <w:rPr>
          <w:rFonts w:ascii="Times New Roman" w:hAnsi="Times New Roman"/>
          <w:b/>
          <w:shadow/>
          <w:sz w:val="18"/>
          <w:szCs w:val="18"/>
        </w:rPr>
        <w:t xml:space="preserve">: </w:t>
      </w:r>
      <w:proofErr w:type="spellStart"/>
      <w:r w:rsidRPr="00C43E58">
        <w:rPr>
          <w:rFonts w:ascii="Times New Roman" w:hAnsi="Times New Roman"/>
          <w:b/>
          <w:shadow/>
          <w:sz w:val="18"/>
          <w:szCs w:val="18"/>
          <w:lang w:val="en-US"/>
        </w:rPr>
        <w:t>skuvk</w:t>
      </w:r>
      <w:proofErr w:type="spellEnd"/>
      <w:r w:rsidRPr="00C43E58">
        <w:rPr>
          <w:rFonts w:ascii="Times New Roman" w:hAnsi="Times New Roman"/>
          <w:b/>
          <w:shadow/>
          <w:sz w:val="18"/>
          <w:szCs w:val="18"/>
        </w:rPr>
        <w:t>1@</w:t>
      </w:r>
      <w:r w:rsidRPr="00C43E58">
        <w:rPr>
          <w:rFonts w:ascii="Times New Roman" w:hAnsi="Times New Roman"/>
          <w:b/>
          <w:shadow/>
          <w:sz w:val="18"/>
          <w:szCs w:val="18"/>
          <w:lang w:val="en-US"/>
        </w:rPr>
        <w:t>mail</w:t>
      </w:r>
      <w:r w:rsidRPr="00C43E58">
        <w:rPr>
          <w:rFonts w:ascii="Times New Roman" w:hAnsi="Times New Roman"/>
          <w:b/>
          <w:shadow/>
          <w:sz w:val="18"/>
          <w:szCs w:val="18"/>
        </w:rPr>
        <w:t>.</w:t>
      </w:r>
      <w:proofErr w:type="spellStart"/>
      <w:r w:rsidRPr="00C43E58">
        <w:rPr>
          <w:rFonts w:ascii="Times New Roman" w:hAnsi="Times New Roman"/>
          <w:b/>
          <w:shadow/>
          <w:sz w:val="18"/>
          <w:szCs w:val="18"/>
          <w:lang w:val="en-US"/>
        </w:rPr>
        <w:t>ru</w:t>
      </w:r>
      <w:proofErr w:type="spellEnd"/>
    </w:p>
    <w:p w:rsidR="001D0868" w:rsidRPr="00E608AC" w:rsidRDefault="001D0868" w:rsidP="001D0868">
      <w:pPr>
        <w:pStyle w:val="1"/>
        <w:keepLines w:val="0"/>
        <w:numPr>
          <w:ilvl w:val="0"/>
          <w:numId w:val="3"/>
        </w:numPr>
        <w:tabs>
          <w:tab w:val="left" w:pos="0"/>
        </w:tabs>
        <w:suppressAutoHyphens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1D0868" w:rsidRPr="00E608AC" w:rsidRDefault="001D0868" w:rsidP="001D0868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ru-RU"/>
        </w:rPr>
      </w:pPr>
      <w:r w:rsidRPr="00E608AC">
        <w:rPr>
          <w:b/>
          <w:bCs/>
          <w:lang w:val="ru-RU"/>
        </w:rPr>
        <w:t xml:space="preserve">                                             </w:t>
      </w:r>
    </w:p>
    <w:p w:rsidR="001D0868" w:rsidRDefault="001D0868" w:rsidP="001D0868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ru-RU"/>
        </w:rPr>
      </w:pPr>
      <w:r w:rsidRPr="00E608AC">
        <w:rPr>
          <w:b/>
          <w:bCs/>
          <w:lang w:val="ru-RU"/>
        </w:rPr>
        <w:t xml:space="preserve">                                                   </w:t>
      </w:r>
      <w:r w:rsidRPr="00E608AC">
        <w:rPr>
          <w:b/>
          <w:bCs/>
        </w:rPr>
        <w:t>ПРИКАЗ</w:t>
      </w:r>
      <w:r w:rsidRPr="00E608AC">
        <w:rPr>
          <w:b/>
          <w:bCs/>
          <w:lang w:val="ru-RU"/>
        </w:rPr>
        <w:t xml:space="preserve">        </w:t>
      </w:r>
    </w:p>
    <w:p w:rsidR="001D0868" w:rsidRPr="00E608AC" w:rsidRDefault="001D0868" w:rsidP="001D0868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lang w:val="ru-RU"/>
        </w:rPr>
        <w:t xml:space="preserve">                                                                                                              </w:t>
      </w:r>
      <w:r w:rsidRPr="00E608AC">
        <w:rPr>
          <w:b/>
          <w:bCs/>
          <w:lang w:val="ru-RU"/>
        </w:rPr>
        <w:t xml:space="preserve"> </w:t>
      </w:r>
      <w:r w:rsidRPr="00E608AC">
        <w:t>№  </w:t>
      </w:r>
      <w:r w:rsidR="00720E8F">
        <w:rPr>
          <w:lang w:val="ru-RU"/>
        </w:rPr>
        <w:t>1</w:t>
      </w:r>
      <w:r w:rsidR="0015357C">
        <w:rPr>
          <w:lang w:val="ru-RU"/>
        </w:rPr>
        <w:t>02</w:t>
      </w:r>
      <w:r w:rsidRPr="00E608AC">
        <w:t>                   </w:t>
      </w:r>
    </w:p>
    <w:p w:rsidR="001D0868" w:rsidRPr="00E608AC" w:rsidRDefault="001D0868" w:rsidP="001D0868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ru-RU"/>
        </w:rPr>
      </w:pPr>
      <w:r w:rsidRPr="00E608AC">
        <w:rPr>
          <w:lang w:val="ru-RU"/>
        </w:rPr>
        <w:t xml:space="preserve">  </w:t>
      </w:r>
      <w:r>
        <w:t xml:space="preserve">От  </w:t>
      </w:r>
      <w:r w:rsidR="0015357C">
        <w:rPr>
          <w:lang w:val="ru-RU"/>
        </w:rPr>
        <w:t>0</w:t>
      </w:r>
      <w:r w:rsidR="002165DA">
        <w:rPr>
          <w:lang w:val="ru-RU"/>
        </w:rPr>
        <w:t>5</w:t>
      </w:r>
      <w:r>
        <w:rPr>
          <w:lang w:val="ru-RU"/>
        </w:rPr>
        <w:t>.</w:t>
      </w:r>
      <w:r w:rsidRPr="00E608AC">
        <w:rPr>
          <w:lang w:val="ru-RU"/>
        </w:rPr>
        <w:t xml:space="preserve"> </w:t>
      </w:r>
      <w:r w:rsidRPr="00E608AC">
        <w:t xml:space="preserve"> </w:t>
      </w:r>
      <w:r>
        <w:rPr>
          <w:lang w:val="ru-RU"/>
        </w:rPr>
        <w:t>0</w:t>
      </w:r>
      <w:r w:rsidR="00720E8F">
        <w:rPr>
          <w:lang w:val="ru-RU"/>
        </w:rPr>
        <w:t>6</w:t>
      </w:r>
      <w:r>
        <w:rPr>
          <w:lang w:val="ru-RU"/>
        </w:rPr>
        <w:t>.</w:t>
      </w:r>
      <w:r w:rsidRPr="00E608AC">
        <w:rPr>
          <w:lang w:val="ru-RU"/>
        </w:rPr>
        <w:t xml:space="preserve"> </w:t>
      </w:r>
      <w:r w:rsidRPr="00E608AC">
        <w:t xml:space="preserve"> 20</w:t>
      </w:r>
      <w:r w:rsidR="00720E8F">
        <w:rPr>
          <w:lang w:val="ru-RU"/>
        </w:rPr>
        <w:t>2</w:t>
      </w:r>
      <w:r w:rsidR="0015357C">
        <w:rPr>
          <w:lang w:val="ru-RU"/>
        </w:rPr>
        <w:t>1</w:t>
      </w:r>
      <w:r w:rsidRPr="00E608AC">
        <w:t xml:space="preserve"> г.             </w:t>
      </w:r>
      <w:r w:rsidRPr="00E608AC">
        <w:rPr>
          <w:lang w:val="ru-RU"/>
        </w:rPr>
        <w:t xml:space="preserve">                                                                                                     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Об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организации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пропускного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внутриобъектового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режимов</w:t>
      </w:r>
      <w:proofErr w:type="spellEnd"/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i/>
          <w:iCs/>
          <w:sz w:val="24"/>
          <w:szCs w:val="24"/>
          <w:lang w:val="ru-RU" w:eastAsia="uk-UA"/>
        </w:rPr>
        <w:t>МБОУ «</w:t>
      </w:r>
      <w:proofErr w:type="spellStart"/>
      <w:r w:rsidRPr="00E608AC">
        <w:rPr>
          <w:rFonts w:ascii="Times New Roman" w:eastAsia="Times New Roman" w:hAnsi="Times New Roman"/>
          <w:i/>
          <w:iCs/>
          <w:sz w:val="24"/>
          <w:szCs w:val="24"/>
          <w:lang w:val="ru-RU" w:eastAsia="uk-UA"/>
        </w:rPr>
        <w:t>Старокрымский</w:t>
      </w:r>
      <w:proofErr w:type="spellEnd"/>
      <w:r w:rsidRPr="00E608AC">
        <w:rPr>
          <w:rFonts w:ascii="Times New Roman" w:eastAsia="Times New Roman" w:hAnsi="Times New Roman"/>
          <w:i/>
          <w:iCs/>
          <w:sz w:val="24"/>
          <w:szCs w:val="24"/>
          <w:lang w:val="ru-RU" w:eastAsia="uk-UA"/>
        </w:rPr>
        <w:t xml:space="preserve"> УВК №1»</w:t>
      </w:r>
      <w:bookmarkStart w:id="0" w:name="_GoBack"/>
      <w:bookmarkEnd w:id="0"/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 20</w:t>
      </w:r>
      <w:r w:rsidR="00720E8F">
        <w:rPr>
          <w:rFonts w:ascii="Times New Roman" w:eastAsia="Times New Roman" w:hAnsi="Times New Roman"/>
          <w:sz w:val="24"/>
          <w:szCs w:val="24"/>
          <w:lang w:val="ru-RU" w:eastAsia="uk-UA"/>
        </w:rPr>
        <w:t>2</w:t>
      </w:r>
      <w:r w:rsidR="0015357C">
        <w:rPr>
          <w:rFonts w:ascii="Times New Roman" w:eastAsia="Times New Roman" w:hAnsi="Times New Roman"/>
          <w:sz w:val="24"/>
          <w:szCs w:val="24"/>
          <w:lang w:val="ru-RU" w:eastAsia="uk-UA"/>
        </w:rPr>
        <w:t>1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/20</w:t>
      </w:r>
      <w:r w:rsidR="002165DA">
        <w:rPr>
          <w:rFonts w:ascii="Times New Roman" w:eastAsia="Times New Roman" w:hAnsi="Times New Roman"/>
          <w:sz w:val="24"/>
          <w:szCs w:val="24"/>
          <w:lang w:val="ru-RU" w:eastAsia="uk-UA"/>
        </w:rPr>
        <w:t>2</w:t>
      </w:r>
      <w:r w:rsidR="0015357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2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учебном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году</w:t>
      </w:r>
      <w:proofErr w:type="spellEnd"/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213CE8" w:rsidRDefault="00213CE8" w:rsidP="00213C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 xml:space="preserve">В  </w:t>
      </w:r>
      <w:proofErr w:type="spellStart"/>
      <w:r w:rsidRPr="00D24991">
        <w:rPr>
          <w:rFonts w:ascii="Times New Roman" w:hAnsi="Times New Roman"/>
          <w:sz w:val="26"/>
          <w:szCs w:val="26"/>
        </w:rPr>
        <w:t>соответствии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с Законами </w:t>
      </w:r>
      <w:proofErr w:type="spellStart"/>
      <w:r w:rsidRPr="00D24991">
        <w:rPr>
          <w:rFonts w:ascii="Times New Roman" w:hAnsi="Times New Roman"/>
          <w:sz w:val="26"/>
          <w:szCs w:val="26"/>
        </w:rPr>
        <w:t>Российской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Федерации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«Об </w:t>
      </w:r>
      <w:proofErr w:type="spellStart"/>
      <w:r w:rsidRPr="00D24991">
        <w:rPr>
          <w:rFonts w:ascii="Times New Roman" w:hAnsi="Times New Roman"/>
          <w:sz w:val="26"/>
          <w:szCs w:val="26"/>
        </w:rPr>
        <w:t>образовании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», «О </w:t>
      </w:r>
      <w:proofErr w:type="spellStart"/>
      <w:r w:rsidRPr="00D24991">
        <w:rPr>
          <w:rFonts w:ascii="Times New Roman" w:hAnsi="Times New Roman"/>
          <w:sz w:val="26"/>
          <w:szCs w:val="26"/>
        </w:rPr>
        <w:t>безопасности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»,  «О </w:t>
      </w:r>
      <w:proofErr w:type="spellStart"/>
      <w:r w:rsidRPr="00D24991">
        <w:rPr>
          <w:rFonts w:ascii="Times New Roman" w:hAnsi="Times New Roman"/>
          <w:sz w:val="26"/>
          <w:szCs w:val="26"/>
        </w:rPr>
        <w:t>гражданской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обороне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», «О </w:t>
      </w:r>
      <w:proofErr w:type="spellStart"/>
      <w:r w:rsidRPr="00D24991">
        <w:rPr>
          <w:rFonts w:ascii="Times New Roman" w:hAnsi="Times New Roman"/>
          <w:sz w:val="26"/>
          <w:szCs w:val="26"/>
        </w:rPr>
        <w:t>противодействии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терроризму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», «О </w:t>
      </w:r>
      <w:proofErr w:type="spellStart"/>
      <w:r w:rsidRPr="00D24991">
        <w:rPr>
          <w:rFonts w:ascii="Times New Roman" w:hAnsi="Times New Roman"/>
          <w:sz w:val="26"/>
          <w:szCs w:val="26"/>
        </w:rPr>
        <w:t>противодействии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экстремистской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деятельности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», «Об </w:t>
      </w:r>
      <w:proofErr w:type="spellStart"/>
      <w:r w:rsidRPr="00D24991">
        <w:rPr>
          <w:rFonts w:ascii="Times New Roman" w:hAnsi="Times New Roman"/>
          <w:sz w:val="26"/>
          <w:szCs w:val="26"/>
        </w:rPr>
        <w:t>основных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гарантиях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прав </w:t>
      </w:r>
      <w:proofErr w:type="spellStart"/>
      <w:r w:rsidRPr="00D24991">
        <w:rPr>
          <w:rFonts w:ascii="Times New Roman" w:hAnsi="Times New Roman"/>
          <w:sz w:val="26"/>
          <w:szCs w:val="26"/>
        </w:rPr>
        <w:t>ребёнка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D24991">
        <w:rPr>
          <w:rFonts w:ascii="Times New Roman" w:hAnsi="Times New Roman"/>
          <w:sz w:val="26"/>
          <w:szCs w:val="26"/>
        </w:rPr>
        <w:t>Российской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Федерации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D24991">
        <w:rPr>
          <w:rFonts w:ascii="Times New Roman" w:hAnsi="Times New Roman"/>
          <w:sz w:val="26"/>
          <w:szCs w:val="26"/>
        </w:rPr>
        <w:t>Устава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школы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и других </w:t>
      </w:r>
      <w:proofErr w:type="spellStart"/>
      <w:r w:rsidRPr="00D24991">
        <w:rPr>
          <w:rFonts w:ascii="Times New Roman" w:hAnsi="Times New Roman"/>
          <w:sz w:val="26"/>
          <w:szCs w:val="26"/>
        </w:rPr>
        <w:t>нормативно-правовых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актов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24991">
        <w:rPr>
          <w:rFonts w:ascii="Times New Roman" w:hAnsi="Times New Roman"/>
          <w:sz w:val="26"/>
          <w:szCs w:val="26"/>
        </w:rPr>
        <w:t>регулирующих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обеспечение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общественной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безопасности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 в </w:t>
      </w:r>
      <w:proofErr w:type="spellStart"/>
      <w:r w:rsidRPr="00D24991">
        <w:rPr>
          <w:rFonts w:ascii="Times New Roman" w:hAnsi="Times New Roman"/>
          <w:sz w:val="26"/>
          <w:szCs w:val="26"/>
        </w:rPr>
        <w:t>целях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  </w:t>
      </w:r>
      <w:proofErr w:type="spellStart"/>
      <w:r w:rsidRPr="00D24991">
        <w:rPr>
          <w:rFonts w:ascii="Times New Roman" w:hAnsi="Times New Roman"/>
          <w:sz w:val="26"/>
          <w:szCs w:val="26"/>
        </w:rPr>
        <w:t> установлени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я </w:t>
      </w:r>
      <w:proofErr w:type="spellStart"/>
      <w:r w:rsidRPr="00D24991">
        <w:rPr>
          <w:rFonts w:ascii="Times New Roman" w:hAnsi="Times New Roman"/>
          <w:sz w:val="26"/>
          <w:szCs w:val="26"/>
        </w:rPr>
        <w:t>надлежащего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порядка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работы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D24991">
        <w:rPr>
          <w:rFonts w:ascii="Times New Roman" w:hAnsi="Times New Roman"/>
          <w:sz w:val="26"/>
          <w:szCs w:val="26"/>
        </w:rPr>
        <w:t>создание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безопасных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условий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для </w:t>
      </w:r>
      <w:proofErr w:type="spellStart"/>
      <w:r w:rsidRPr="00D24991">
        <w:rPr>
          <w:rFonts w:ascii="Times New Roman" w:hAnsi="Times New Roman"/>
          <w:sz w:val="26"/>
          <w:szCs w:val="26"/>
        </w:rPr>
        <w:t>учащихся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D24991">
        <w:rPr>
          <w:rFonts w:ascii="Times New Roman" w:hAnsi="Times New Roman"/>
          <w:sz w:val="26"/>
          <w:szCs w:val="26"/>
        </w:rPr>
        <w:t>сотрудников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 МБОУ, а </w:t>
      </w:r>
      <w:proofErr w:type="spellStart"/>
      <w:r w:rsidRPr="00D24991">
        <w:rPr>
          <w:rFonts w:ascii="Times New Roman" w:hAnsi="Times New Roman"/>
          <w:sz w:val="26"/>
          <w:szCs w:val="26"/>
        </w:rPr>
        <w:t>также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исключения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возможности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проникновения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посторонних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лиц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24991">
        <w:rPr>
          <w:rFonts w:ascii="Times New Roman" w:hAnsi="Times New Roman"/>
          <w:sz w:val="26"/>
          <w:szCs w:val="26"/>
        </w:rPr>
        <w:t>выноса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служебных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документов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D24991">
        <w:rPr>
          <w:rFonts w:ascii="Times New Roman" w:hAnsi="Times New Roman"/>
          <w:sz w:val="26"/>
          <w:szCs w:val="26"/>
        </w:rPr>
        <w:t>материальных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ценностей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24991">
        <w:rPr>
          <w:rFonts w:ascii="Times New Roman" w:hAnsi="Times New Roman"/>
          <w:sz w:val="26"/>
          <w:szCs w:val="26"/>
        </w:rPr>
        <w:t>иных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нарушений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общественного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>рядка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</w:p>
    <w:p w:rsidR="001D0868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ПРИКАЗЫВАЮ:</w:t>
      </w:r>
    </w:p>
    <w:p w:rsidR="00213CE8" w:rsidRDefault="00213CE8" w:rsidP="00213C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3CE8" w:rsidRPr="00D24991" w:rsidRDefault="00213CE8" w:rsidP="00213CE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>Всем сотрудникам школы, обучающимся и их родителям соблюдать к</w:t>
      </w:r>
      <w:r w:rsidRPr="00D24991">
        <w:rPr>
          <w:rFonts w:ascii="Times New Roman" w:hAnsi="Times New Roman"/>
          <w:bCs/>
          <w:sz w:val="26"/>
          <w:szCs w:val="26"/>
        </w:rPr>
        <w:t>онтрольно-пропускной режим,</w:t>
      </w:r>
      <w:r w:rsidRPr="00D24991">
        <w:rPr>
          <w:rFonts w:ascii="Times New Roman" w:hAnsi="Times New Roman"/>
          <w:sz w:val="26"/>
          <w:szCs w:val="26"/>
        </w:rPr>
        <w:t xml:space="preserve"> исключающий возможность несанкционированного прохода лиц, проезда транспортных средств, проноса (провоза) имущества на территорию или с территории школы.</w:t>
      </w:r>
    </w:p>
    <w:p w:rsidR="00213CE8" w:rsidRPr="00D24991" w:rsidRDefault="00213CE8" w:rsidP="00213CE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>Для обеспечения пропускного режима установить  контрольно-пропускной пункт: место охраны у центрального входа в школу.</w:t>
      </w:r>
    </w:p>
    <w:p w:rsidR="00213CE8" w:rsidRPr="00D24991" w:rsidRDefault="00213CE8" w:rsidP="00213CE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Пушкарю Е.С.,</w:t>
      </w:r>
      <w:r w:rsidRPr="00D24991">
        <w:rPr>
          <w:rFonts w:ascii="Times New Roman" w:hAnsi="Times New Roman"/>
          <w:sz w:val="26"/>
          <w:szCs w:val="26"/>
        </w:rPr>
        <w:t xml:space="preserve"> заместителю директора по А</w:t>
      </w:r>
      <w:r>
        <w:rPr>
          <w:rFonts w:ascii="Times New Roman" w:hAnsi="Times New Roman"/>
          <w:sz w:val="26"/>
          <w:szCs w:val="26"/>
        </w:rPr>
        <w:t xml:space="preserve">ТЗ, </w:t>
      </w:r>
      <w:r w:rsidRPr="00D24991">
        <w:rPr>
          <w:rFonts w:ascii="Times New Roman" w:hAnsi="Times New Roman"/>
          <w:sz w:val="26"/>
          <w:szCs w:val="26"/>
        </w:rPr>
        <w:t xml:space="preserve">обеспечить место охраны  пакетом документов по организации пропускного и </w:t>
      </w:r>
      <w:proofErr w:type="spellStart"/>
      <w:r w:rsidRPr="00D24991">
        <w:rPr>
          <w:rFonts w:ascii="Times New Roman" w:hAnsi="Times New Roman"/>
          <w:sz w:val="26"/>
          <w:szCs w:val="26"/>
        </w:rPr>
        <w:t>внутриобъектового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режима, списками обучающихся и работников школы, видеонаблюдением, «Тревожной кнопкой»,  контактным телефоном.</w:t>
      </w:r>
    </w:p>
    <w:p w:rsidR="00213CE8" w:rsidRPr="00D24991" w:rsidRDefault="00213CE8" w:rsidP="00213CE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>Охрану здания МБОУ и пропускной режим в здании осуществлять ежедневно:</w:t>
      </w:r>
    </w:p>
    <w:p w:rsidR="00213CE8" w:rsidRPr="00D24991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 xml:space="preserve">        - с 7</w:t>
      </w:r>
      <w:r>
        <w:rPr>
          <w:rFonts w:ascii="Times New Roman" w:hAnsi="Times New Roman"/>
          <w:sz w:val="26"/>
          <w:szCs w:val="26"/>
        </w:rPr>
        <w:t>.00</w:t>
      </w:r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часов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 до </w:t>
      </w:r>
      <w:r>
        <w:rPr>
          <w:rFonts w:ascii="Times New Roman" w:hAnsi="Times New Roman"/>
          <w:sz w:val="26"/>
          <w:szCs w:val="26"/>
          <w:lang w:val="ru-RU"/>
        </w:rPr>
        <w:t>19</w:t>
      </w:r>
      <w:r>
        <w:rPr>
          <w:rFonts w:ascii="Times New Roman" w:hAnsi="Times New Roman"/>
          <w:sz w:val="26"/>
          <w:szCs w:val="26"/>
        </w:rPr>
        <w:t>.00</w:t>
      </w:r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часов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  <w:lang w:val="ru-RU"/>
        </w:rPr>
        <w:t>дежурным администраторам</w:t>
      </w:r>
      <w:r w:rsidRPr="00D24991">
        <w:rPr>
          <w:rFonts w:ascii="Times New Roman" w:hAnsi="Times New Roman"/>
          <w:sz w:val="26"/>
          <w:szCs w:val="26"/>
        </w:rPr>
        <w:t>;</w:t>
      </w:r>
    </w:p>
    <w:p w:rsidR="00213CE8" w:rsidRPr="00D24991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 xml:space="preserve">        - с 19</w:t>
      </w:r>
      <w:r>
        <w:rPr>
          <w:rFonts w:ascii="Times New Roman" w:hAnsi="Times New Roman"/>
          <w:sz w:val="26"/>
          <w:szCs w:val="26"/>
        </w:rPr>
        <w:t>.00</w:t>
      </w:r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часов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до 7</w:t>
      </w:r>
      <w:r>
        <w:rPr>
          <w:rFonts w:ascii="Times New Roman" w:hAnsi="Times New Roman"/>
          <w:sz w:val="26"/>
          <w:szCs w:val="26"/>
        </w:rPr>
        <w:t>.00</w:t>
      </w:r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часов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сторожами </w:t>
      </w:r>
      <w:proofErr w:type="spellStart"/>
      <w:r w:rsidRPr="00D24991">
        <w:rPr>
          <w:rFonts w:ascii="Times New Roman" w:hAnsi="Times New Roman"/>
          <w:sz w:val="26"/>
          <w:szCs w:val="26"/>
        </w:rPr>
        <w:t>школы</w:t>
      </w:r>
      <w:proofErr w:type="spellEnd"/>
      <w:r w:rsidRPr="00D24991">
        <w:rPr>
          <w:rFonts w:ascii="Times New Roman" w:hAnsi="Times New Roman"/>
          <w:sz w:val="26"/>
          <w:szCs w:val="26"/>
        </w:rPr>
        <w:t>.</w:t>
      </w:r>
    </w:p>
    <w:p w:rsidR="00213CE8" w:rsidRPr="00213CE8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24991">
        <w:rPr>
          <w:rFonts w:ascii="Times New Roman" w:hAnsi="Times New Roman"/>
          <w:sz w:val="26"/>
          <w:szCs w:val="26"/>
        </w:rPr>
        <w:t xml:space="preserve">     5. </w:t>
      </w:r>
      <w:proofErr w:type="spellStart"/>
      <w:r w:rsidRPr="00D24991">
        <w:rPr>
          <w:rFonts w:ascii="Times New Roman" w:hAnsi="Times New Roman"/>
          <w:sz w:val="26"/>
          <w:szCs w:val="26"/>
        </w:rPr>
        <w:t>Обеспечивать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пропускной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режим в </w:t>
      </w:r>
      <w:proofErr w:type="spellStart"/>
      <w:r w:rsidRPr="00D24991">
        <w:rPr>
          <w:rFonts w:ascii="Times New Roman" w:hAnsi="Times New Roman"/>
          <w:sz w:val="26"/>
          <w:szCs w:val="26"/>
        </w:rPr>
        <w:t>здание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школы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сотрудникам</w:t>
      </w:r>
      <w:r>
        <w:rPr>
          <w:rFonts w:ascii="Times New Roman" w:hAnsi="Times New Roman"/>
          <w:sz w:val="26"/>
          <w:szCs w:val="26"/>
        </w:rPr>
        <w:t>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D24991">
        <w:rPr>
          <w:rFonts w:ascii="Times New Roman" w:hAnsi="Times New Roman"/>
          <w:sz w:val="26"/>
          <w:szCs w:val="26"/>
        </w:rPr>
        <w:t>обучающимся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школы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по </w:t>
      </w:r>
      <w:proofErr w:type="spellStart"/>
      <w:r w:rsidRPr="00D24991">
        <w:rPr>
          <w:rFonts w:ascii="Times New Roman" w:hAnsi="Times New Roman"/>
          <w:sz w:val="26"/>
          <w:szCs w:val="26"/>
        </w:rPr>
        <w:t>пластиковым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картам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4991">
        <w:rPr>
          <w:rFonts w:ascii="Times New Roman" w:hAnsi="Times New Roman"/>
          <w:sz w:val="26"/>
          <w:szCs w:val="26"/>
        </w:rPr>
        <w:t xml:space="preserve">с </w:t>
      </w:r>
      <w:proofErr w:type="spellStart"/>
      <w:r w:rsidRPr="00D24991">
        <w:rPr>
          <w:rFonts w:ascii="Times New Roman" w:hAnsi="Times New Roman"/>
          <w:sz w:val="26"/>
          <w:szCs w:val="26"/>
        </w:rPr>
        <w:t>помощью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специальных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устройств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D24991">
        <w:rPr>
          <w:rFonts w:ascii="Times New Roman" w:hAnsi="Times New Roman"/>
          <w:sz w:val="26"/>
          <w:szCs w:val="26"/>
        </w:rPr>
        <w:t>турникетов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D24991">
        <w:rPr>
          <w:rFonts w:ascii="Times New Roman" w:hAnsi="Times New Roman"/>
          <w:sz w:val="26"/>
          <w:szCs w:val="26"/>
        </w:rPr>
        <w:t>основании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Положения о пропускном режиме</w:t>
      </w:r>
    </w:p>
    <w:p w:rsidR="00213CE8" w:rsidRPr="00D24991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 xml:space="preserve">     6. Назначить </w:t>
      </w:r>
      <w:proofErr w:type="spellStart"/>
      <w:r w:rsidRPr="00D24991">
        <w:rPr>
          <w:rFonts w:ascii="Times New Roman" w:hAnsi="Times New Roman"/>
          <w:sz w:val="26"/>
          <w:szCs w:val="26"/>
        </w:rPr>
        <w:t>ответственной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D24991">
        <w:rPr>
          <w:rFonts w:ascii="Times New Roman" w:hAnsi="Times New Roman"/>
          <w:sz w:val="26"/>
          <w:szCs w:val="26"/>
        </w:rPr>
        <w:t>организацию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контрольно-пропускного </w:t>
      </w:r>
      <w:proofErr w:type="spellStart"/>
      <w:r w:rsidRPr="00D24991">
        <w:rPr>
          <w:rFonts w:ascii="Times New Roman" w:hAnsi="Times New Roman"/>
          <w:sz w:val="26"/>
          <w:szCs w:val="26"/>
        </w:rPr>
        <w:t>режима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заместителя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директора по </w:t>
      </w:r>
      <w:r>
        <w:rPr>
          <w:rFonts w:ascii="Times New Roman" w:hAnsi="Times New Roman"/>
          <w:sz w:val="26"/>
          <w:szCs w:val="26"/>
          <w:lang w:val="ru-RU"/>
        </w:rPr>
        <w:t>АТЗ Пушкаря Е.С.</w:t>
      </w:r>
      <w:r w:rsidRPr="00D24991">
        <w:rPr>
          <w:rFonts w:ascii="Times New Roman" w:hAnsi="Times New Roman"/>
          <w:sz w:val="26"/>
          <w:szCs w:val="26"/>
        </w:rPr>
        <w:t>.</w:t>
      </w:r>
    </w:p>
    <w:p w:rsidR="00213CE8" w:rsidRPr="00D55542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24991">
        <w:rPr>
          <w:rFonts w:ascii="Times New Roman" w:hAnsi="Times New Roman"/>
          <w:sz w:val="26"/>
          <w:szCs w:val="26"/>
        </w:rPr>
        <w:lastRenderedPageBreak/>
        <w:t xml:space="preserve">7.  Контроль за </w:t>
      </w:r>
      <w:proofErr w:type="spellStart"/>
      <w:r w:rsidRPr="00D24991">
        <w:rPr>
          <w:rFonts w:ascii="Times New Roman" w:hAnsi="Times New Roman"/>
          <w:sz w:val="26"/>
          <w:szCs w:val="26"/>
        </w:rPr>
        <w:t>соблюдением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пропускного </w:t>
      </w:r>
      <w:proofErr w:type="spellStart"/>
      <w:r w:rsidRPr="00D24991">
        <w:rPr>
          <w:rFonts w:ascii="Times New Roman" w:hAnsi="Times New Roman"/>
          <w:sz w:val="26"/>
          <w:szCs w:val="26"/>
        </w:rPr>
        <w:t>режима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участниками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образовательного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процесса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D24991">
        <w:rPr>
          <w:rFonts w:ascii="Times New Roman" w:hAnsi="Times New Roman"/>
          <w:sz w:val="26"/>
          <w:szCs w:val="26"/>
        </w:rPr>
        <w:t>школе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возложить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на  </w:t>
      </w:r>
      <w:proofErr w:type="spellStart"/>
      <w:r w:rsidRPr="00D24991">
        <w:rPr>
          <w:rFonts w:ascii="Times New Roman" w:hAnsi="Times New Roman"/>
          <w:sz w:val="26"/>
          <w:szCs w:val="26"/>
        </w:rPr>
        <w:t>дежурного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а</w:t>
      </w:r>
      <w:r w:rsidR="00D55542">
        <w:rPr>
          <w:rFonts w:ascii="Times New Roman" w:hAnsi="Times New Roman"/>
          <w:sz w:val="26"/>
          <w:szCs w:val="26"/>
        </w:rPr>
        <w:t>дминистратора</w:t>
      </w:r>
      <w:proofErr w:type="spellEnd"/>
      <w:r w:rsidR="00D55542">
        <w:rPr>
          <w:rFonts w:ascii="Times New Roman" w:hAnsi="Times New Roman"/>
          <w:sz w:val="26"/>
          <w:szCs w:val="26"/>
          <w:lang w:val="ru-RU"/>
        </w:rPr>
        <w:t>.,</w:t>
      </w:r>
      <w:proofErr w:type="gramStart"/>
      <w:r w:rsidR="00D55542">
        <w:rPr>
          <w:rFonts w:ascii="Times New Roman" w:hAnsi="Times New Roman"/>
          <w:sz w:val="26"/>
          <w:szCs w:val="26"/>
          <w:lang w:val="ru-RU"/>
        </w:rPr>
        <w:t>Сафарову Т.Н., сторожей школы)</w:t>
      </w:r>
      <w:proofErr w:type="gramEnd"/>
    </w:p>
    <w:p w:rsidR="00213CE8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>8.  </w:t>
      </w:r>
      <w:proofErr w:type="spellStart"/>
      <w:r w:rsidRPr="00D24991">
        <w:rPr>
          <w:rFonts w:ascii="Times New Roman" w:hAnsi="Times New Roman"/>
          <w:sz w:val="26"/>
          <w:szCs w:val="26"/>
        </w:rPr>
        <w:t>Вход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 в </w:t>
      </w:r>
      <w:proofErr w:type="spellStart"/>
      <w:r w:rsidRPr="00D24991">
        <w:rPr>
          <w:rFonts w:ascii="Times New Roman" w:hAnsi="Times New Roman"/>
          <w:sz w:val="26"/>
          <w:szCs w:val="26"/>
        </w:rPr>
        <w:t>здание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МБОУ </w:t>
      </w:r>
      <w:proofErr w:type="spellStart"/>
      <w:r w:rsidRPr="00D24991">
        <w:rPr>
          <w:rFonts w:ascii="Times New Roman" w:hAnsi="Times New Roman"/>
          <w:sz w:val="26"/>
          <w:szCs w:val="26"/>
        </w:rPr>
        <w:t>осуществлять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 через </w:t>
      </w:r>
      <w:proofErr w:type="spellStart"/>
      <w:r w:rsidRPr="00D24991">
        <w:rPr>
          <w:rFonts w:ascii="Times New Roman" w:hAnsi="Times New Roman"/>
          <w:sz w:val="26"/>
          <w:szCs w:val="26"/>
        </w:rPr>
        <w:t>центральный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вход</w:t>
      </w:r>
      <w:proofErr w:type="spellEnd"/>
      <w:r w:rsidRPr="00D24991">
        <w:rPr>
          <w:rFonts w:ascii="Times New Roman" w:hAnsi="Times New Roman"/>
          <w:sz w:val="26"/>
          <w:szCs w:val="26"/>
        </w:rPr>
        <w:t>.</w:t>
      </w:r>
    </w:p>
    <w:p w:rsidR="00213CE8" w:rsidRPr="00D24991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 xml:space="preserve">9. </w:t>
      </w:r>
      <w:r w:rsidR="002165DA">
        <w:rPr>
          <w:rFonts w:ascii="Times New Roman" w:hAnsi="Times New Roman"/>
          <w:sz w:val="26"/>
          <w:szCs w:val="26"/>
          <w:lang w:val="ru-RU"/>
        </w:rPr>
        <w:t>Данилову М.С.</w:t>
      </w:r>
      <w:r>
        <w:rPr>
          <w:rFonts w:ascii="Times New Roman" w:hAnsi="Times New Roman"/>
          <w:sz w:val="26"/>
          <w:szCs w:val="26"/>
          <w:lang w:val="ru-RU"/>
        </w:rPr>
        <w:t>.,</w:t>
      </w:r>
      <w:r w:rsidRPr="00D249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завхозу</w:t>
      </w:r>
      <w:r w:rsidRPr="00D24991">
        <w:rPr>
          <w:rFonts w:ascii="Times New Roman" w:hAnsi="Times New Roman"/>
          <w:sz w:val="26"/>
          <w:szCs w:val="26"/>
        </w:rPr>
        <w:t>:</w:t>
      </w:r>
    </w:p>
    <w:p w:rsidR="00213CE8" w:rsidRPr="00D24991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Pr="00D24991">
        <w:rPr>
          <w:rFonts w:ascii="Times New Roman" w:hAnsi="Times New Roman"/>
          <w:sz w:val="26"/>
          <w:szCs w:val="26"/>
        </w:rPr>
        <w:t>оборудовать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входные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двери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24991">
        <w:rPr>
          <w:rFonts w:ascii="Times New Roman" w:hAnsi="Times New Roman"/>
          <w:sz w:val="26"/>
          <w:szCs w:val="26"/>
        </w:rPr>
        <w:t>запасные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выходы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легко </w:t>
      </w:r>
      <w:proofErr w:type="spellStart"/>
      <w:r w:rsidRPr="00D24991">
        <w:rPr>
          <w:rFonts w:ascii="Times New Roman" w:hAnsi="Times New Roman"/>
          <w:sz w:val="26"/>
          <w:szCs w:val="26"/>
        </w:rPr>
        <w:t>открываемыми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изнутри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прочными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запорами и замками; </w:t>
      </w:r>
    </w:p>
    <w:p w:rsidR="00213CE8" w:rsidRPr="00D24991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Pr="00D24991">
        <w:rPr>
          <w:rFonts w:ascii="Times New Roman" w:hAnsi="Times New Roman"/>
          <w:sz w:val="26"/>
          <w:szCs w:val="26"/>
        </w:rPr>
        <w:t>обеспечить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хранение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ключей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от </w:t>
      </w:r>
      <w:proofErr w:type="spellStart"/>
      <w:r w:rsidRPr="00D24991">
        <w:rPr>
          <w:rFonts w:ascii="Times New Roman" w:hAnsi="Times New Roman"/>
          <w:sz w:val="26"/>
          <w:szCs w:val="26"/>
        </w:rPr>
        <w:t>запасных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выходов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 в </w:t>
      </w:r>
      <w:proofErr w:type="spellStart"/>
      <w:r w:rsidRPr="00D24991">
        <w:rPr>
          <w:rFonts w:ascii="Times New Roman" w:hAnsi="Times New Roman"/>
          <w:sz w:val="26"/>
          <w:szCs w:val="26"/>
        </w:rPr>
        <w:t>установленном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месте</w:t>
      </w:r>
      <w:proofErr w:type="spellEnd"/>
      <w:r w:rsidRPr="00D24991">
        <w:rPr>
          <w:rFonts w:ascii="Times New Roman" w:hAnsi="Times New Roman"/>
          <w:sz w:val="26"/>
          <w:szCs w:val="26"/>
        </w:rPr>
        <w:t>;</w:t>
      </w:r>
    </w:p>
    <w:p w:rsidR="00213CE8" w:rsidRPr="00D24991" w:rsidRDefault="00213CE8" w:rsidP="00213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991"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Pr="00D24991">
        <w:rPr>
          <w:rFonts w:ascii="Times New Roman" w:hAnsi="Times New Roman"/>
          <w:sz w:val="26"/>
          <w:szCs w:val="26"/>
        </w:rPr>
        <w:t>обеспечить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пропускной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режим  </w:t>
      </w:r>
      <w:proofErr w:type="spellStart"/>
      <w:r w:rsidRPr="00D24991">
        <w:rPr>
          <w:rFonts w:ascii="Times New Roman" w:hAnsi="Times New Roman"/>
          <w:sz w:val="26"/>
          <w:szCs w:val="26"/>
        </w:rPr>
        <w:t>обучающихся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24991">
        <w:rPr>
          <w:rFonts w:ascii="Times New Roman" w:hAnsi="Times New Roman"/>
          <w:sz w:val="26"/>
          <w:szCs w:val="26"/>
        </w:rPr>
        <w:t>работников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D24991">
        <w:rPr>
          <w:rFonts w:ascii="Times New Roman" w:hAnsi="Times New Roman"/>
          <w:sz w:val="26"/>
          <w:szCs w:val="26"/>
        </w:rPr>
        <w:t>посетителей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, а </w:t>
      </w:r>
      <w:proofErr w:type="spellStart"/>
      <w:r w:rsidRPr="00D24991">
        <w:rPr>
          <w:rFonts w:ascii="Times New Roman" w:hAnsi="Times New Roman"/>
          <w:sz w:val="26"/>
          <w:szCs w:val="26"/>
        </w:rPr>
        <w:t>также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внос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24991">
        <w:rPr>
          <w:rFonts w:ascii="Times New Roman" w:hAnsi="Times New Roman"/>
          <w:sz w:val="26"/>
          <w:szCs w:val="26"/>
        </w:rPr>
        <w:t>вынос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D24991">
        <w:rPr>
          <w:rFonts w:ascii="Times New Roman" w:hAnsi="Times New Roman"/>
          <w:sz w:val="26"/>
          <w:szCs w:val="26"/>
        </w:rPr>
        <w:t>материальных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средств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 через </w:t>
      </w:r>
      <w:proofErr w:type="spellStart"/>
      <w:r w:rsidRPr="00D24991">
        <w:rPr>
          <w:rFonts w:ascii="Times New Roman" w:hAnsi="Times New Roman"/>
          <w:sz w:val="26"/>
          <w:szCs w:val="26"/>
        </w:rPr>
        <w:t>центральный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вход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, в </w:t>
      </w:r>
      <w:proofErr w:type="spellStart"/>
      <w:r w:rsidRPr="00D24991">
        <w:rPr>
          <w:rFonts w:ascii="Times New Roman" w:hAnsi="Times New Roman"/>
          <w:sz w:val="26"/>
          <w:szCs w:val="26"/>
        </w:rPr>
        <w:t>особых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случаях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через </w:t>
      </w:r>
      <w:proofErr w:type="spellStart"/>
      <w:r w:rsidRPr="00D24991">
        <w:rPr>
          <w:rFonts w:ascii="Times New Roman" w:hAnsi="Times New Roman"/>
          <w:sz w:val="26"/>
          <w:szCs w:val="26"/>
        </w:rPr>
        <w:t>запасные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4991">
        <w:rPr>
          <w:rFonts w:ascii="Times New Roman" w:hAnsi="Times New Roman"/>
          <w:sz w:val="26"/>
          <w:szCs w:val="26"/>
        </w:rPr>
        <w:t>выходы</w:t>
      </w:r>
      <w:proofErr w:type="spellEnd"/>
      <w:r w:rsidRPr="00D24991">
        <w:rPr>
          <w:rFonts w:ascii="Times New Roman" w:hAnsi="Times New Roman"/>
          <w:sz w:val="26"/>
          <w:szCs w:val="26"/>
        </w:rPr>
        <w:t xml:space="preserve">.  </w:t>
      </w:r>
    </w:p>
    <w:p w:rsidR="001D0868" w:rsidRPr="00213CE8" w:rsidRDefault="00213CE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10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r w:rsidR="001D0868" w:rsidRPr="00213CE8">
        <w:rPr>
          <w:rFonts w:ascii="Times New Roman" w:eastAsia="Times New Roman" w:hAnsi="Times New Roman"/>
          <w:sz w:val="24"/>
          <w:szCs w:val="24"/>
          <w:lang w:eastAsia="uk-UA"/>
        </w:rPr>
        <w:t xml:space="preserve">Порядок </w:t>
      </w:r>
      <w:proofErr w:type="spellStart"/>
      <w:r w:rsidR="001D0868" w:rsidRPr="00213CE8">
        <w:rPr>
          <w:rFonts w:ascii="Times New Roman" w:eastAsia="Times New Roman" w:hAnsi="Times New Roman"/>
          <w:sz w:val="24"/>
          <w:szCs w:val="24"/>
          <w:lang w:eastAsia="uk-UA"/>
        </w:rPr>
        <w:t>работы</w:t>
      </w:r>
      <w:proofErr w:type="spellEnd"/>
      <w:r w:rsidR="001D0868" w:rsidRPr="00213CE8">
        <w:rPr>
          <w:rFonts w:ascii="Times New Roman" w:eastAsia="Times New Roman" w:hAnsi="Times New Roman"/>
          <w:sz w:val="24"/>
          <w:szCs w:val="24"/>
          <w:lang w:eastAsia="uk-UA"/>
        </w:rPr>
        <w:t xml:space="preserve"> поста, </w:t>
      </w:r>
      <w:proofErr w:type="spellStart"/>
      <w:r w:rsidR="001D0868" w:rsidRPr="00213CE8">
        <w:rPr>
          <w:rFonts w:ascii="Times New Roman" w:eastAsia="Times New Roman" w:hAnsi="Times New Roman"/>
          <w:sz w:val="24"/>
          <w:szCs w:val="24"/>
          <w:lang w:eastAsia="uk-UA"/>
        </w:rPr>
        <w:t>обязанности</w:t>
      </w:r>
      <w:proofErr w:type="spellEnd"/>
      <w:r w:rsidR="001D0868" w:rsidRPr="00213CE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213CE8">
        <w:rPr>
          <w:rFonts w:ascii="Times New Roman" w:eastAsia="Times New Roman" w:hAnsi="Times New Roman"/>
          <w:sz w:val="24"/>
          <w:szCs w:val="24"/>
          <w:lang w:eastAsia="uk-UA"/>
        </w:rPr>
        <w:t>охранников</w:t>
      </w:r>
      <w:proofErr w:type="spellEnd"/>
      <w:r w:rsidR="001D0868" w:rsidRPr="00213CE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213CE8">
        <w:rPr>
          <w:rFonts w:ascii="Times New Roman" w:eastAsia="Times New Roman" w:hAnsi="Times New Roman"/>
          <w:sz w:val="24"/>
          <w:szCs w:val="24"/>
          <w:lang w:eastAsia="uk-UA"/>
        </w:rPr>
        <w:t>определить</w:t>
      </w:r>
      <w:proofErr w:type="spellEnd"/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>соответствующими</w:t>
      </w:r>
      <w:proofErr w:type="spellEnd"/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>инструкциями</w:t>
      </w:r>
      <w:proofErr w:type="spellEnd"/>
      <w:r w:rsidRPr="00213CE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1D0868" w:rsidRPr="00213CE8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>положениями</w:t>
      </w:r>
      <w:proofErr w:type="spellEnd"/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>настоящего</w:t>
      </w:r>
      <w:proofErr w:type="spellEnd"/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213CE8">
        <w:rPr>
          <w:rFonts w:ascii="Times New Roman" w:eastAsia="Times New Roman" w:hAnsi="Times New Roman"/>
          <w:sz w:val="24"/>
          <w:szCs w:val="24"/>
          <w:lang w:eastAsia="uk-UA"/>
        </w:rPr>
        <w:t>приказа</w:t>
      </w:r>
      <w:proofErr w:type="spellEnd"/>
      <w:r w:rsidRPr="00213CE8">
        <w:rPr>
          <w:rFonts w:ascii="Times New Roman" w:eastAsia="Times New Roman" w:hAnsi="Times New Roman"/>
          <w:sz w:val="24"/>
          <w:szCs w:val="24"/>
          <w:lang w:val="ru-RU" w:eastAsia="uk-UA"/>
        </w:rPr>
        <w:t>:</w:t>
      </w:r>
    </w:p>
    <w:p w:rsidR="00213CE8" w:rsidRPr="00213CE8" w:rsidRDefault="00213CE8" w:rsidP="00213CE8">
      <w:pPr>
        <w:pStyle w:val="210"/>
        <w:shd w:val="clear" w:color="auto" w:fill="auto"/>
        <w:tabs>
          <w:tab w:val="left" w:pos="1066"/>
        </w:tabs>
        <w:ind w:right="240"/>
        <w:rPr>
          <w:sz w:val="24"/>
          <w:szCs w:val="24"/>
        </w:rPr>
      </w:pPr>
      <w:r w:rsidRPr="00213CE8">
        <w:rPr>
          <w:rStyle w:val="21"/>
          <w:color w:val="000000"/>
          <w:sz w:val="24"/>
          <w:szCs w:val="24"/>
        </w:rPr>
        <w:t xml:space="preserve"> 10.1.Для обеспечения функционирования Пропускного режима в здании Школы оборудован контрольно-пропускной пункт (далее - КПП).</w:t>
      </w:r>
    </w:p>
    <w:p w:rsidR="00213CE8" w:rsidRDefault="00213CE8" w:rsidP="00213CE8">
      <w:pPr>
        <w:pStyle w:val="210"/>
        <w:shd w:val="clear" w:color="auto" w:fill="auto"/>
        <w:ind w:right="240" w:firstLine="600"/>
      </w:pPr>
      <w:r w:rsidRPr="00213CE8">
        <w:rPr>
          <w:rStyle w:val="21"/>
          <w:color w:val="000000"/>
          <w:sz w:val="24"/>
          <w:szCs w:val="24"/>
        </w:rPr>
        <w:t>Контрольно-пропускной пункт (КПП) представляет собой участок на входе в Школу, оснащенный электронной</w:t>
      </w:r>
      <w:r>
        <w:rPr>
          <w:rStyle w:val="21"/>
          <w:color w:val="000000"/>
        </w:rPr>
        <w:t xml:space="preserve"> проходной (турникетами в количестве 2 штук) в составе СКУД, системой видеонаблюдения. На турникетах установлены электронные замки, которые открываются посредством магнитных ключей (далее - Карта).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60"/>
        </w:tabs>
        <w:ind w:right="240" w:firstLine="600"/>
      </w:pPr>
      <w:r>
        <w:rPr>
          <w:rStyle w:val="21"/>
          <w:color w:val="000000"/>
        </w:rPr>
        <w:t>Охрана периметра зоны контроля доступа в/из образовательно</w:t>
      </w:r>
      <w:proofErr w:type="gramStart"/>
      <w:r>
        <w:rPr>
          <w:rStyle w:val="21"/>
          <w:color w:val="000000"/>
        </w:rPr>
        <w:t>е(</w:t>
      </w:r>
      <w:proofErr w:type="gramEnd"/>
      <w:r>
        <w:rPr>
          <w:rStyle w:val="21"/>
          <w:color w:val="000000"/>
        </w:rPr>
        <w:t>го) учреждение(я) осуществляется Вахтером (в дневное время), сторожем (в ночное время).</w:t>
      </w:r>
      <w:r w:rsidRPr="00213CE8">
        <w:rPr>
          <w:rStyle w:val="21"/>
          <w:color w:val="000000"/>
        </w:rPr>
        <w:t>Соблюдение Пропускного режима в здании Школы обеспечивают: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61"/>
        </w:tabs>
        <w:ind w:firstLine="580"/>
      </w:pPr>
      <w:r>
        <w:rPr>
          <w:rStyle w:val="21"/>
          <w:color w:val="000000"/>
        </w:rPr>
        <w:t xml:space="preserve">Вахтер (сторож), находящийся на КПП, на которого возложена </w:t>
      </w:r>
      <w:r>
        <w:rPr>
          <w:rStyle w:val="22"/>
          <w:color w:val="000000"/>
        </w:rPr>
        <w:t>обязанность осуществления</w:t>
      </w:r>
      <w:r>
        <w:rPr>
          <w:rStyle w:val="21"/>
          <w:color w:val="000000"/>
        </w:rPr>
        <w:t xml:space="preserve"> </w:t>
      </w:r>
      <w:proofErr w:type="gramStart"/>
      <w:r>
        <w:rPr>
          <w:rStyle w:val="21"/>
          <w:color w:val="000000"/>
        </w:rPr>
        <w:t>контроля за</w:t>
      </w:r>
      <w:proofErr w:type="gramEnd"/>
      <w:r>
        <w:rPr>
          <w:rStyle w:val="21"/>
          <w:color w:val="000000"/>
        </w:rPr>
        <w:t xml:space="preserve"> проходом Работников, Обучающихся, Родителей (законных представителей) и Посетителей на территорию Школы;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61"/>
        </w:tabs>
        <w:ind w:firstLine="580"/>
      </w:pPr>
      <w:r>
        <w:rPr>
          <w:rStyle w:val="21"/>
          <w:color w:val="000000"/>
        </w:rPr>
        <w:t xml:space="preserve">Администрация Школы - осуществляет </w:t>
      </w:r>
      <w:proofErr w:type="gramStart"/>
      <w:r>
        <w:rPr>
          <w:rStyle w:val="21"/>
          <w:color w:val="000000"/>
        </w:rPr>
        <w:t>контроль за</w:t>
      </w:r>
      <w:proofErr w:type="gramEnd"/>
      <w:r>
        <w:rPr>
          <w:rStyle w:val="21"/>
          <w:color w:val="000000"/>
        </w:rPr>
        <w:t xml:space="preserve"> соблюдением Пропускного режима Работниками, Обучающимися, Родителями (законными представителями), посетителями Школы.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1"/>
          <w:color w:val="000000"/>
        </w:rPr>
        <w:t>Проход в Школу, выход из здания Школы осуществляется через КПП.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1"/>
          <w:color w:val="000000"/>
        </w:rPr>
        <w:t>КПП оснащен: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61"/>
        </w:tabs>
        <w:ind w:firstLine="580"/>
      </w:pPr>
      <w:r>
        <w:rPr>
          <w:rStyle w:val="21"/>
          <w:color w:val="000000"/>
        </w:rPr>
        <w:t>электронной проходной (турникетами в количестве 2 штук) в составе СКУД;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91"/>
        </w:tabs>
        <w:ind w:firstLine="580"/>
      </w:pPr>
      <w:r>
        <w:rPr>
          <w:rStyle w:val="21"/>
          <w:color w:val="000000"/>
        </w:rPr>
        <w:t>персональным компьютером с монитором для визуального контроля;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91"/>
        </w:tabs>
        <w:ind w:firstLine="580"/>
      </w:pPr>
      <w:r>
        <w:rPr>
          <w:rStyle w:val="21"/>
          <w:color w:val="000000"/>
        </w:rPr>
        <w:t>система видеонаблюдения;</w:t>
      </w:r>
    </w:p>
    <w:p w:rsidR="00213CE8" w:rsidRPr="00F3440E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61"/>
        </w:tabs>
        <w:ind w:firstLine="580"/>
        <w:rPr>
          <w:rStyle w:val="21"/>
        </w:rPr>
      </w:pPr>
      <w:r>
        <w:rPr>
          <w:rStyle w:val="22"/>
          <w:color w:val="000000"/>
        </w:rPr>
        <w:t xml:space="preserve">системой управления турникетами в ручном режиме с пультом управления, </w:t>
      </w:r>
      <w:r>
        <w:rPr>
          <w:rStyle w:val="21"/>
          <w:color w:val="000000"/>
        </w:rPr>
        <w:t>позволяющей Вахтеру обеспечить свободный проход людей, в случае возникновения чрезвычайных ситуаций, в обход турникетов.</w:t>
      </w:r>
    </w:p>
    <w:p w:rsidR="00213CE8" w:rsidRPr="00F3440E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61"/>
        </w:tabs>
        <w:ind w:firstLine="580"/>
        <w:rPr>
          <w:rStyle w:val="22"/>
        </w:rPr>
      </w:pPr>
      <w:r>
        <w:rPr>
          <w:rStyle w:val="22"/>
          <w:color w:val="000000"/>
        </w:rPr>
        <w:t>устройством для подачи звонков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61"/>
        </w:tabs>
        <w:ind w:firstLine="580"/>
      </w:pPr>
      <w:r>
        <w:rPr>
          <w:rStyle w:val="22"/>
          <w:color w:val="000000"/>
        </w:rPr>
        <w:t>кнопкой экстренного вызова полиции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39"/>
        </w:tabs>
        <w:ind w:firstLine="580"/>
      </w:pPr>
      <w:r>
        <w:rPr>
          <w:rStyle w:val="21"/>
          <w:color w:val="000000"/>
        </w:rPr>
        <w:t>Проход через турникеты обеспечивается посредством персональных электронных Пропусков - пластиковых Карт с магнитным ключом.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39"/>
        </w:tabs>
        <w:ind w:firstLine="580"/>
      </w:pPr>
      <w:r>
        <w:rPr>
          <w:rStyle w:val="21"/>
          <w:color w:val="000000"/>
        </w:rPr>
        <w:t>Для прохода через КПП Работники, Обучающиеся Школы используют персональный Пропуск.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39"/>
        </w:tabs>
        <w:spacing w:after="240"/>
        <w:ind w:firstLine="580"/>
      </w:pPr>
      <w:r>
        <w:rPr>
          <w:rStyle w:val="21"/>
          <w:color w:val="000000"/>
        </w:rPr>
        <w:t>Посетители Школы, включая Родителей (законных представителей), не являющиеся Держателями Карт, для прохода через КПП предъявляют Вахтеру документ, удостоверяющий личность.</w:t>
      </w:r>
    </w:p>
    <w:p w:rsidR="00213CE8" w:rsidRDefault="00213CE8" w:rsidP="00213CE8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clear" w:pos="0"/>
          <w:tab w:val="left" w:pos="892"/>
        </w:tabs>
        <w:spacing w:before="0"/>
        <w:ind w:firstLine="580"/>
      </w:pPr>
      <w:bookmarkStart w:id="1" w:name="bookmark4"/>
      <w:r>
        <w:rPr>
          <w:rStyle w:val="2"/>
          <w:color w:val="000000"/>
        </w:rPr>
        <w:t>10.2.Порядок прохождения через КПП по Пропускам (Картам)</w:t>
      </w:r>
      <w:bookmarkEnd w:id="1"/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39"/>
        </w:tabs>
        <w:ind w:firstLine="580"/>
      </w:pPr>
      <w:r>
        <w:rPr>
          <w:rStyle w:val="21"/>
          <w:color w:val="000000"/>
        </w:rPr>
        <w:t>Пропуск имеет персональный код идентификации, который хранится в базе данных СКУД, находящейся на территории Школы.</w:t>
      </w:r>
    </w:p>
    <w:p w:rsidR="00213CE8" w:rsidRDefault="00213CE8" w:rsidP="00213CE8">
      <w:pPr>
        <w:pStyle w:val="210"/>
        <w:shd w:val="clear" w:color="auto" w:fill="auto"/>
        <w:ind w:firstLine="580"/>
      </w:pPr>
      <w:r>
        <w:rPr>
          <w:rStyle w:val="21"/>
          <w:color w:val="000000"/>
        </w:rPr>
        <w:t>Пропуск представляет собой электронную Карту, в виде пластиковой Карты, с микрочипом для открытия электронного замка.</w:t>
      </w:r>
    </w:p>
    <w:p w:rsidR="00213CE8" w:rsidRDefault="00213CE8" w:rsidP="00213CE8">
      <w:pPr>
        <w:pStyle w:val="210"/>
        <w:shd w:val="clear" w:color="auto" w:fill="auto"/>
        <w:ind w:firstLine="580"/>
      </w:pPr>
      <w:r>
        <w:rPr>
          <w:rStyle w:val="21"/>
          <w:color w:val="000000"/>
        </w:rPr>
        <w:t xml:space="preserve">Карта является собственностью Оператора СКУД, являющегося собственником оборудования СКУД и правообладателем программного продукта СКУД и выдаются Сотруднику, </w:t>
      </w:r>
      <w:r>
        <w:rPr>
          <w:rStyle w:val="21"/>
          <w:color w:val="000000"/>
        </w:rPr>
        <w:lastRenderedPageBreak/>
        <w:t>Обучающемуся, Родителю и Гостю, - на период работы (обучения, нахождения) в ней.</w:t>
      </w:r>
    </w:p>
    <w:p w:rsidR="00213CE8" w:rsidRDefault="00213CE8" w:rsidP="00213CE8">
      <w:pPr>
        <w:pStyle w:val="210"/>
        <w:shd w:val="clear" w:color="auto" w:fill="auto"/>
        <w:ind w:firstLine="400"/>
        <w:jc w:val="left"/>
      </w:pPr>
      <w:r>
        <w:rPr>
          <w:rStyle w:val="21"/>
          <w:color w:val="000000"/>
        </w:rPr>
        <w:t>Карты подразделяются на два вида: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576"/>
        </w:tabs>
        <w:ind w:firstLine="400"/>
        <w:jc w:val="left"/>
      </w:pPr>
      <w:r>
        <w:rPr>
          <w:rStyle w:val="21"/>
          <w:color w:val="000000"/>
        </w:rPr>
        <w:t>Постоянные Карты. Выдаются Сотруднику, Обучающемуся и Родителю на период работы (обучения) в ней.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571"/>
        </w:tabs>
        <w:ind w:firstLine="400"/>
        <w:jc w:val="left"/>
      </w:pPr>
      <w:r>
        <w:rPr>
          <w:rStyle w:val="21"/>
          <w:color w:val="000000"/>
        </w:rPr>
        <w:t>Временные Карты (Карта Гостя). Выдаются Посетителям Школы, включая Родителей, на определенный период времени.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39"/>
        </w:tabs>
        <w:ind w:firstLine="580"/>
      </w:pPr>
      <w:r>
        <w:rPr>
          <w:rStyle w:val="21"/>
          <w:color w:val="000000"/>
        </w:rPr>
        <w:t>Для прохода через КПП владелец Пропуска прилагает его к считывателю, установленному на турникете. Система контроля доступа образовательного учреждения считывает код доступа, соотносит его с базой данных СКУД, автоматически открывает замок турникета (при наличии права на вход в здание Школы). Разрешение на проход подтверждается соответствующим сигналом - зажиганием зеленого индикатора на турникете.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39"/>
        </w:tabs>
        <w:ind w:firstLine="580"/>
      </w:pPr>
      <w:r>
        <w:rPr>
          <w:rStyle w:val="21"/>
          <w:color w:val="000000"/>
        </w:rPr>
        <w:t>Вахтер (сторож) вправе выяснить причину входа человека в Школу, потребовать предъявления Пропуска для визуального контроля.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39"/>
        </w:tabs>
        <w:ind w:firstLine="580"/>
      </w:pPr>
      <w:r>
        <w:rPr>
          <w:rStyle w:val="21"/>
          <w:color w:val="000000"/>
        </w:rPr>
        <w:t>В случае отсутствия Пропуска (Пропуск существует, но оставлен дома) выполняется следующий порядок действий: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63"/>
        </w:tabs>
        <w:ind w:firstLine="580"/>
      </w:pPr>
      <w:r>
        <w:rPr>
          <w:rStyle w:val="21"/>
          <w:color w:val="000000"/>
        </w:rPr>
        <w:t>Работник Школы, Обучающийся Школы, Родитель обращаются к Вахтеру (сторожу). При этом проход осуществляется по решению Вахтера, Дежурного администратора или Дежурного учителя с применением пульта ручного управления Системой.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09"/>
        </w:tabs>
        <w:spacing w:after="240"/>
        <w:ind w:firstLine="580"/>
      </w:pPr>
      <w:r>
        <w:rPr>
          <w:rStyle w:val="21"/>
          <w:color w:val="000000"/>
        </w:rPr>
        <w:t xml:space="preserve">Вход и выход </w:t>
      </w:r>
      <w:proofErr w:type="gramStart"/>
      <w:r>
        <w:rPr>
          <w:rStyle w:val="21"/>
          <w:color w:val="000000"/>
        </w:rPr>
        <w:t>Обучающихся</w:t>
      </w:r>
      <w:proofErr w:type="gramEnd"/>
      <w:r>
        <w:rPr>
          <w:rStyle w:val="21"/>
          <w:color w:val="000000"/>
        </w:rPr>
        <w:t xml:space="preserve"> из Школы в связи с проведением урока физической культуры на улице осуществляется в сопровождении учителя физической культуры без предъявления Обучающимися электронного Пропуска. Открытие турникетов производится путем разблокировки одного из турникетов.</w:t>
      </w:r>
    </w:p>
    <w:p w:rsidR="00213CE8" w:rsidRDefault="00213CE8" w:rsidP="00213CE8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clear" w:pos="0"/>
          <w:tab w:val="left" w:pos="963"/>
        </w:tabs>
        <w:spacing w:before="0"/>
        <w:ind w:firstLine="580"/>
      </w:pPr>
      <w:bookmarkStart w:id="2" w:name="bookmark5"/>
      <w:r>
        <w:rPr>
          <w:rStyle w:val="2"/>
          <w:color w:val="000000"/>
        </w:rPr>
        <w:t>10.3.Порядок первичной и повторной выдачи (замены и восстановления) постоянного Пропуска</w:t>
      </w:r>
      <w:bookmarkEnd w:id="2"/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876"/>
        </w:tabs>
        <w:ind w:firstLine="400"/>
      </w:pPr>
      <w:r>
        <w:rPr>
          <w:rStyle w:val="21"/>
          <w:color w:val="000000"/>
        </w:rPr>
        <w:t>Ответственными за выдачу Постоянных Карт являются сотрудники школы:</w:t>
      </w:r>
    </w:p>
    <w:p w:rsidR="00213CE8" w:rsidRDefault="00213CE8" w:rsidP="00213CE8">
      <w:pPr>
        <w:pStyle w:val="210"/>
        <w:shd w:val="clear" w:color="auto" w:fill="auto"/>
        <w:ind w:firstLine="400"/>
      </w:pPr>
      <w:r>
        <w:rPr>
          <w:rStyle w:val="21"/>
          <w:color w:val="000000"/>
        </w:rPr>
        <w:t xml:space="preserve">Секретарь несет ответственность за выдачу Постоянных Карт </w:t>
      </w:r>
      <w:proofErr w:type="gramStart"/>
      <w:r>
        <w:rPr>
          <w:rStyle w:val="21"/>
          <w:color w:val="000000"/>
        </w:rPr>
        <w:t>обучающимся</w:t>
      </w:r>
      <w:proofErr w:type="gramEnd"/>
      <w:r>
        <w:rPr>
          <w:rStyle w:val="21"/>
          <w:color w:val="000000"/>
        </w:rPr>
        <w:t>. Делопроизводитель несет ответственность за выдачу Постоянных Карт работникам школы.</w:t>
      </w:r>
    </w:p>
    <w:p w:rsidR="00213CE8" w:rsidRDefault="00213CE8" w:rsidP="00213CE8">
      <w:pPr>
        <w:pStyle w:val="210"/>
        <w:shd w:val="clear" w:color="auto" w:fill="auto"/>
        <w:ind w:firstLine="400"/>
      </w:pPr>
      <w:r>
        <w:rPr>
          <w:rStyle w:val="21"/>
          <w:color w:val="000000"/>
        </w:rPr>
        <w:t>При выдаче Карт (при первичной и повторной) указанные Сотрудники обязаны, следуя Инструкции Пользователя приложением СКУД «Личный кабинет Сотрудника», вносить изменения, касающиеся Персональных данных Держателя Карты и реквизитов Карты (номера Карты).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18"/>
        </w:tabs>
        <w:ind w:firstLine="580"/>
      </w:pPr>
      <w:r>
        <w:rPr>
          <w:rStyle w:val="21"/>
          <w:color w:val="000000"/>
        </w:rPr>
        <w:t>В случае выхода из строя электронного Пропуска Обучающийся, Работник Школы, Родитель предъявляют дежурному администратору данный персональный Пропуск для его изъятия.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18"/>
        </w:tabs>
        <w:ind w:firstLine="580"/>
      </w:pPr>
      <w:r>
        <w:rPr>
          <w:rStyle w:val="21"/>
          <w:color w:val="000000"/>
        </w:rPr>
        <w:t>В случае утраты (утери, поломки) Пропуска Обучающийся, Работник Школы, Родитель выполняют следующие действия: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50"/>
        </w:tabs>
        <w:ind w:firstLine="580"/>
      </w:pPr>
      <w:r>
        <w:rPr>
          <w:rStyle w:val="21"/>
          <w:color w:val="000000"/>
        </w:rPr>
        <w:t>обращаются к Вахтеру (сторожу), Дежурному администратору или Дежурному Учителю. Утерянный Пропуск при этом блокируется в Системе;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45"/>
        </w:tabs>
        <w:ind w:firstLine="580"/>
      </w:pPr>
      <w:r>
        <w:rPr>
          <w:rStyle w:val="21"/>
          <w:color w:val="000000"/>
        </w:rPr>
        <w:t>оформляют заявление в приемной директора Школы на имя директора Школы на изготовление Пропуска взамен утерянного. (Заявление оформляется Работником Школы, совершеннолетним Обучающимся, Родителем (законным представителем) несовершеннолетнего Обучающегося).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54"/>
        </w:tabs>
        <w:ind w:firstLine="580"/>
      </w:pPr>
      <w:r>
        <w:rPr>
          <w:rStyle w:val="21"/>
          <w:color w:val="000000"/>
        </w:rPr>
        <w:t>в любом, разрешенном действующим законодательством РФ порядке (безналичном, а также наличными денежными средствами), путем внесения в адрес Оператора СКУД платежа ((перевода) через Кредитные организации, включая банки, платежных агентов) оплачивают выдачу Карты согласно установленным Оператором СКУД Тарифам.</w:t>
      </w:r>
    </w:p>
    <w:p w:rsidR="00213CE8" w:rsidRDefault="00213CE8" w:rsidP="00213CE8">
      <w:pPr>
        <w:pStyle w:val="210"/>
        <w:shd w:val="clear" w:color="auto" w:fill="auto"/>
        <w:ind w:firstLine="580"/>
      </w:pPr>
      <w:r>
        <w:rPr>
          <w:rStyle w:val="21"/>
          <w:color w:val="000000"/>
        </w:rPr>
        <w:t>Первичная выдача Карты Обучающемуся и Сотруднику, в виде пластиковой Карты, осуществляется на безвозмездной основе. Первичная выдача Карты Обучающемуся и Сотруднику</w:t>
      </w:r>
      <w:proofErr w:type="gramStart"/>
      <w:r>
        <w:rPr>
          <w:rStyle w:val="21"/>
          <w:color w:val="000000"/>
        </w:rPr>
        <w:t xml:space="preserve"> ,</w:t>
      </w:r>
      <w:proofErr w:type="gramEnd"/>
      <w:r>
        <w:rPr>
          <w:rStyle w:val="21"/>
          <w:color w:val="000000"/>
        </w:rPr>
        <w:t>а также повторная выдача Карты Обучающемуся и Сотруднику в виде пластиковой Карты, осуществляется на возмездной основе, согласно установленному Оператором СКУД Тарифу  на основании письменного заявления Родителя (для Карты Обучающегося) и Сотрудника (для Карты Сотрудника) на имя руководителя (директора) образовательного учреждения.</w:t>
      </w:r>
    </w:p>
    <w:p w:rsidR="00213CE8" w:rsidRDefault="00213CE8" w:rsidP="00213CE8">
      <w:pPr>
        <w:pStyle w:val="210"/>
        <w:shd w:val="clear" w:color="auto" w:fill="auto"/>
      </w:pPr>
      <w:r>
        <w:lastRenderedPageBreak/>
        <w:t xml:space="preserve"> </w:t>
      </w:r>
      <w:r>
        <w:rPr>
          <w:rStyle w:val="21"/>
          <w:color w:val="000000"/>
        </w:rPr>
        <w:t xml:space="preserve">Электронный Пропуск взамен утерянного оформляется в течение семи календарных дней после направления заявления директору Школы. Электронный Пропуск взамен </w:t>
      </w:r>
      <w:proofErr w:type="gramStart"/>
      <w:r>
        <w:rPr>
          <w:rStyle w:val="21"/>
          <w:color w:val="000000"/>
        </w:rPr>
        <w:t>утерянного</w:t>
      </w:r>
      <w:proofErr w:type="gramEnd"/>
      <w:r>
        <w:rPr>
          <w:rStyle w:val="21"/>
          <w:color w:val="000000"/>
        </w:rPr>
        <w:t xml:space="preserve"> выдается секретарем Школы.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18"/>
        </w:tabs>
        <w:ind w:firstLine="580"/>
      </w:pPr>
      <w:r>
        <w:rPr>
          <w:rStyle w:val="21"/>
          <w:color w:val="000000"/>
        </w:rPr>
        <w:t>Под заменой или восстановлением постоянного Пропуска согласно настоящему Положению понимается повторная выдача новой Карты Держателю карты (Карты с новым номером), новые реквизиты которой после её выпуска заносятся уполномоченными Сотрудниками Школы либо Оператором СКУД в Систему.</w:t>
      </w:r>
    </w:p>
    <w:p w:rsidR="00213CE8" w:rsidRDefault="00213CE8" w:rsidP="00213CE8">
      <w:pPr>
        <w:pStyle w:val="210"/>
        <w:shd w:val="clear" w:color="auto" w:fill="auto"/>
        <w:ind w:firstLine="580"/>
      </w:pPr>
      <w:r>
        <w:rPr>
          <w:rStyle w:val="21"/>
          <w:color w:val="000000"/>
        </w:rPr>
        <w:t>Пропуск подлежит замене в следующих случаях: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75"/>
        </w:tabs>
        <w:ind w:firstLine="580"/>
      </w:pPr>
      <w:r>
        <w:rPr>
          <w:rStyle w:val="21"/>
          <w:color w:val="000000"/>
        </w:rPr>
        <w:t>отсутствие возможности идентифицировать владельца Пропуска (сильный износ поверхности Пропуска или механические повреждения Пропуска);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82"/>
        </w:tabs>
        <w:ind w:firstLine="580"/>
      </w:pPr>
      <w:r>
        <w:rPr>
          <w:rStyle w:val="21"/>
          <w:color w:val="000000"/>
        </w:rPr>
        <w:t>изменение персональных данных владельца Пропуска.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51"/>
        </w:tabs>
        <w:ind w:firstLine="580"/>
      </w:pPr>
      <w:r>
        <w:rPr>
          <w:rStyle w:val="21"/>
          <w:color w:val="000000"/>
        </w:rPr>
        <w:t>Пропуск подлежит восстановлению в случае его утери или выхода из строя.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24"/>
        </w:tabs>
        <w:ind w:firstLine="580"/>
      </w:pPr>
      <w:r>
        <w:rPr>
          <w:rStyle w:val="21"/>
          <w:color w:val="000000"/>
        </w:rPr>
        <w:t>Пропуск блокируется на основании устной заявки директора Школы в течение 15 минут с момента подачи такой заявки.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24"/>
        </w:tabs>
        <w:ind w:firstLine="580"/>
      </w:pPr>
      <w:r>
        <w:rPr>
          <w:rStyle w:val="21"/>
          <w:color w:val="000000"/>
        </w:rPr>
        <w:t>Разблокирование Пропуска производится на основании устной заявки директора Школы в течение 15 минут с момента подачи такой заявки.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24"/>
        </w:tabs>
        <w:ind w:firstLine="580"/>
      </w:pPr>
      <w:r>
        <w:rPr>
          <w:rStyle w:val="21"/>
          <w:color w:val="000000"/>
        </w:rPr>
        <w:t>Секретарь (делопроизводитель) в обязательном порядке ставит в известность Вахтера о факте блокирования /разблокирования Пропуска.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24"/>
        </w:tabs>
        <w:spacing w:after="267"/>
        <w:ind w:firstLine="580"/>
      </w:pPr>
      <w:r>
        <w:rPr>
          <w:rStyle w:val="21"/>
          <w:color w:val="000000"/>
        </w:rPr>
        <w:t>Секретарь (делопроизводитель) вносит изменения персональных данных и в течение семи календарных дней выдает Пропуск.</w:t>
      </w:r>
    </w:p>
    <w:p w:rsidR="00213CE8" w:rsidRDefault="00213CE8" w:rsidP="00213CE8">
      <w:pPr>
        <w:pStyle w:val="221"/>
        <w:keepNext/>
        <w:keepLines/>
        <w:numPr>
          <w:ilvl w:val="0"/>
          <w:numId w:val="5"/>
        </w:numPr>
        <w:shd w:val="clear" w:color="auto" w:fill="auto"/>
        <w:tabs>
          <w:tab w:val="clear" w:pos="0"/>
          <w:tab w:val="left" w:pos="878"/>
        </w:tabs>
        <w:spacing w:before="0" w:after="0" w:line="240" w:lineRule="exact"/>
        <w:ind w:firstLine="580"/>
      </w:pPr>
      <w:bookmarkStart w:id="3" w:name="bookmark6"/>
      <w:r>
        <w:rPr>
          <w:rStyle w:val="220"/>
          <w:color w:val="000000"/>
        </w:rPr>
        <w:t>10.4.Порядок выдачи временного Пропуска (Карты гостя, в том числе родителя)</w:t>
      </w:r>
      <w:bookmarkEnd w:id="3"/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24"/>
        </w:tabs>
        <w:spacing w:after="236"/>
        <w:ind w:firstLine="580"/>
      </w:pPr>
      <w:r>
        <w:rPr>
          <w:rStyle w:val="21"/>
          <w:color w:val="000000"/>
        </w:rPr>
        <w:t>Временный Пропуск может быть выдан Родителю (законному представителю) либо иному представителю Обучающегося (по заявлению Родителя или законного представителя Обучающегося) на имя директора образовательного учреждения, в случае необходимости присутствия данного лица в Школе (сопровождение ребенка, выполнение общественных обязанностей и т.п.). За выдачу временных Пропусков отвечает секретарь.</w:t>
      </w:r>
    </w:p>
    <w:p w:rsidR="00213CE8" w:rsidRDefault="00213CE8" w:rsidP="00213CE8">
      <w:pPr>
        <w:pStyle w:val="221"/>
        <w:keepNext/>
        <w:keepLines/>
        <w:numPr>
          <w:ilvl w:val="0"/>
          <w:numId w:val="5"/>
        </w:numPr>
        <w:shd w:val="clear" w:color="auto" w:fill="auto"/>
        <w:tabs>
          <w:tab w:val="clear" w:pos="0"/>
          <w:tab w:val="left" w:pos="850"/>
        </w:tabs>
        <w:spacing w:before="0" w:after="0" w:line="278" w:lineRule="exact"/>
        <w:ind w:firstLine="580"/>
      </w:pPr>
      <w:bookmarkStart w:id="4" w:name="bookmark7"/>
      <w:r>
        <w:rPr>
          <w:rStyle w:val="220"/>
          <w:color w:val="000000"/>
        </w:rPr>
        <w:t>10.5.Порядок посещения Школы по предъявлению документа, удостоверяющего личность</w:t>
      </w:r>
      <w:bookmarkEnd w:id="4"/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24"/>
        </w:tabs>
        <w:ind w:firstLine="580"/>
      </w:pPr>
      <w:r>
        <w:rPr>
          <w:rStyle w:val="21"/>
          <w:color w:val="000000"/>
        </w:rPr>
        <w:t>Допускается посещение Школы по предъявлении документа, удостоверяющего личность, следующей категорией граждан: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75"/>
        </w:tabs>
        <w:ind w:firstLine="580"/>
      </w:pPr>
      <w:r>
        <w:rPr>
          <w:rStyle w:val="21"/>
          <w:color w:val="000000"/>
        </w:rPr>
        <w:t>Родители (законные представители) будущих первоклассников - при оформлении документов о приеме ребенка в Школу, Родители (законные представители) других Обучающихся, - на время Родительских собраний и других массовых мероприятий;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75"/>
        </w:tabs>
        <w:ind w:firstLine="580"/>
      </w:pPr>
      <w:r>
        <w:rPr>
          <w:rStyle w:val="21"/>
          <w:color w:val="000000"/>
        </w:rPr>
        <w:t>физические и юридические лица - при обращении к администрации Школы за консультацией и т.д.;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75"/>
        </w:tabs>
        <w:spacing w:after="240"/>
        <w:ind w:firstLine="580"/>
      </w:pPr>
      <w:r>
        <w:rPr>
          <w:rStyle w:val="21"/>
          <w:color w:val="000000"/>
        </w:rPr>
        <w:t>должностные лица иных учреждений (организаций, органов) - при посещении Школы по служебной необходимости, проведении проверки, массовых мероприятий, семинаров и т.д.</w:t>
      </w:r>
    </w:p>
    <w:p w:rsidR="00213CE8" w:rsidRDefault="00752368" w:rsidP="00213CE8">
      <w:pPr>
        <w:pStyle w:val="221"/>
        <w:keepNext/>
        <w:keepLines/>
        <w:numPr>
          <w:ilvl w:val="0"/>
          <w:numId w:val="5"/>
        </w:numPr>
        <w:shd w:val="clear" w:color="auto" w:fill="auto"/>
        <w:tabs>
          <w:tab w:val="clear" w:pos="0"/>
          <w:tab w:val="left" w:pos="878"/>
        </w:tabs>
        <w:spacing w:before="0" w:after="0" w:line="274" w:lineRule="exact"/>
        <w:ind w:firstLine="580"/>
      </w:pPr>
      <w:bookmarkStart w:id="5" w:name="bookmark8"/>
      <w:r>
        <w:rPr>
          <w:rStyle w:val="220"/>
          <w:color w:val="000000"/>
        </w:rPr>
        <w:t>10.6.</w:t>
      </w:r>
      <w:r w:rsidR="00213CE8">
        <w:rPr>
          <w:rStyle w:val="220"/>
          <w:color w:val="000000"/>
        </w:rPr>
        <w:t>Особый режим допуска в Школу</w:t>
      </w:r>
      <w:bookmarkEnd w:id="5"/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24"/>
        </w:tabs>
        <w:ind w:firstLine="580"/>
      </w:pPr>
      <w:r>
        <w:rPr>
          <w:rStyle w:val="21"/>
          <w:color w:val="000000"/>
        </w:rPr>
        <w:t>В ряде ситуаций (необходимость оказания помощи ребенку Родителями, законными представителями ребенка или другими близкими людьми) вход в Школу данных лиц осуществляется без предъявления документа, удостоверяющего личность. В таком случае вносится соответствующая запись в Журнал регистрации посетителей Школы, Посетитель сопровождается Вахтером (Дежурным администратором, Дежурным учителем) до помещения, в котором находится ребенок. Запись в Журнал регистрации Посетителей может вноситься по окончании оказания помощи ребенку.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1"/>
          <w:color w:val="000000"/>
        </w:rPr>
        <w:t xml:space="preserve"> По решению администрации Школы может быть установлен особый режим Пропуска в Школу Родителей (законных представителей), иных представителей Обучающихся первых классов.</w:t>
      </w:r>
    </w:p>
    <w:p w:rsidR="00213CE8" w:rsidRDefault="00213CE8" w:rsidP="00213CE8">
      <w:pPr>
        <w:pStyle w:val="210"/>
        <w:shd w:val="clear" w:color="auto" w:fill="auto"/>
        <w:ind w:firstLine="580"/>
      </w:pPr>
      <w:r>
        <w:rPr>
          <w:rStyle w:val="21"/>
          <w:color w:val="000000"/>
        </w:rPr>
        <w:t xml:space="preserve">В течение сентября (первого адаптационного месяца учебного года) данная категория лиц допускается в здание Школы без предъявления документа, удостоверяющего личность. При этом первоклассник проходит в здание Школы по индивидуальному Пропуску, а его сопровождающий </w:t>
      </w:r>
      <w:r>
        <w:rPr>
          <w:rStyle w:val="21"/>
          <w:color w:val="000000"/>
        </w:rPr>
        <w:lastRenderedPageBreak/>
        <w:t>- через ближайший к Вахтеру открытый турникет.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24"/>
        </w:tabs>
        <w:spacing w:after="267"/>
        <w:ind w:firstLine="580"/>
      </w:pPr>
      <w:r>
        <w:rPr>
          <w:rStyle w:val="21"/>
          <w:color w:val="000000"/>
        </w:rPr>
        <w:t>Родители (законные представители), встречающие детей по окончании уроков, ожидают детей в зоне ожидания вестибюля Школы.</w:t>
      </w:r>
    </w:p>
    <w:p w:rsidR="00213CE8" w:rsidRDefault="00752368" w:rsidP="00213CE8">
      <w:pPr>
        <w:pStyle w:val="221"/>
        <w:keepNext/>
        <w:keepLines/>
        <w:numPr>
          <w:ilvl w:val="0"/>
          <w:numId w:val="5"/>
        </w:numPr>
        <w:shd w:val="clear" w:color="auto" w:fill="auto"/>
        <w:tabs>
          <w:tab w:val="clear" w:pos="0"/>
          <w:tab w:val="left" w:pos="869"/>
        </w:tabs>
        <w:spacing w:before="0" w:after="0" w:line="240" w:lineRule="exact"/>
        <w:ind w:firstLine="580"/>
      </w:pPr>
      <w:bookmarkStart w:id="6" w:name="bookmark9"/>
      <w:r>
        <w:rPr>
          <w:rStyle w:val="220"/>
          <w:color w:val="000000"/>
        </w:rPr>
        <w:t>10.7.</w:t>
      </w:r>
      <w:r w:rsidR="00213CE8">
        <w:rPr>
          <w:rStyle w:val="220"/>
          <w:color w:val="000000"/>
        </w:rPr>
        <w:t>Посещение Школы посторонними лицами</w:t>
      </w:r>
      <w:bookmarkEnd w:id="6"/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1"/>
          <w:color w:val="000000"/>
        </w:rPr>
        <w:t>Проход в Школу Посетителей возможен по предварительной договоренности с администрацией, другими Работниками Школы. При этом Работник Школы представляет список на КПП, с указанием Ф.И.О Посетителя, ориентировочного времени и цели посещения Школы. Допускается предоставление на КПП списка Посетителей, заверенного директором Школы.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1"/>
          <w:color w:val="000000"/>
        </w:rPr>
        <w:t xml:space="preserve">Работник Школы, оформивший заявку на Пропуск Посетителя, несет ответственность за соблюдение Посетителями требований </w:t>
      </w:r>
      <w:proofErr w:type="spellStart"/>
      <w:r>
        <w:rPr>
          <w:rStyle w:val="21"/>
          <w:color w:val="000000"/>
        </w:rPr>
        <w:t>внутриобъектового</w:t>
      </w:r>
      <w:proofErr w:type="spellEnd"/>
      <w:r>
        <w:rPr>
          <w:rStyle w:val="21"/>
          <w:color w:val="000000"/>
        </w:rPr>
        <w:t xml:space="preserve"> режима.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1"/>
          <w:color w:val="000000"/>
        </w:rPr>
        <w:t>Посетитель в обязательном порядке сообщает цель посещения Школы. Допуск Посетителя на территорию Школы осуществляется по предъявлении документа, удостоверяющего личность, и сопровождается записью в Журнале посещений.</w:t>
      </w:r>
    </w:p>
    <w:p w:rsidR="00213CE8" w:rsidRDefault="00213CE8" w:rsidP="00213CE8">
      <w:pPr>
        <w:pStyle w:val="210"/>
        <w:shd w:val="clear" w:color="auto" w:fill="auto"/>
        <w:ind w:firstLine="580"/>
      </w:pPr>
      <w:r>
        <w:rPr>
          <w:rStyle w:val="21"/>
          <w:color w:val="000000"/>
        </w:rPr>
        <w:t>В случае отсутствия у Посетителя документа, удостоверяющего личность, отсутствия заявки, в журнале посещений, вход в Школу возможен при личном присутствии Работника Школы, принимающего Посетителя, на КПП.</w:t>
      </w:r>
    </w:p>
    <w:p w:rsidR="00213CE8" w:rsidRDefault="00213CE8" w:rsidP="00213CE8">
      <w:pPr>
        <w:pStyle w:val="210"/>
        <w:shd w:val="clear" w:color="auto" w:fill="auto"/>
        <w:ind w:firstLine="580"/>
      </w:pPr>
      <w:r>
        <w:rPr>
          <w:rStyle w:val="21"/>
          <w:color w:val="000000"/>
        </w:rPr>
        <w:t>Разрешение на вход Посетителя дает директор, Дежурный администратор или Дежурный учитель. Дежурный администратор или Дежурный учитель в обязательном порядке сопровождает Посетителя к работнику Школы. При этом</w:t>
      </w:r>
      <w:proofErr w:type="gramStart"/>
      <w:r>
        <w:rPr>
          <w:rStyle w:val="21"/>
          <w:color w:val="000000"/>
        </w:rPr>
        <w:t>,</w:t>
      </w:r>
      <w:proofErr w:type="gramEnd"/>
      <w:r>
        <w:rPr>
          <w:rStyle w:val="21"/>
          <w:color w:val="000000"/>
        </w:rPr>
        <w:t xml:space="preserve"> в Журнале регистрации Посетителей делается соответствующая запись, турникет открывается с пульта.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1"/>
          <w:color w:val="000000"/>
        </w:rPr>
        <w:t>Пропуск представителей других организаций, временно работающих на территории Школы, осуществляется по спискам, подписанным представителем руководства подрядной организации и утвержденным директором Школы.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2"/>
          <w:color w:val="000000"/>
        </w:rPr>
        <w:t>Посещение мероприятий Школы (классное Родительское собрание, встреча, «круглый стол» и т.д.) осуществляется в следующем порядке: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53"/>
        </w:tabs>
        <w:ind w:firstLine="580"/>
      </w:pPr>
      <w:r>
        <w:rPr>
          <w:rStyle w:val="21"/>
          <w:color w:val="000000"/>
        </w:rPr>
        <w:t>Ответственный за проведение мероприятия предоставляет на КПП список Посетителей не позднее, чем за 1 час до начала проведения мероприятия.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53"/>
        </w:tabs>
        <w:ind w:firstLine="580"/>
      </w:pPr>
      <w:r>
        <w:rPr>
          <w:rStyle w:val="21"/>
          <w:color w:val="000000"/>
        </w:rPr>
        <w:t>Посетитель сообщает Вахтеру название мероприятия, свою фамилию, имя, отчество. Вахтер проверяет данного Посетителя в списке участников массового мероприятия, производит открытие турникета с пульта. Вахтер вправе потребовать предъявить документ, удостоверяющий личность Посетителя.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2"/>
          <w:color w:val="000000"/>
        </w:rPr>
        <w:t>Посещение Школы делегацией лиц осуществляется в следующем порядке: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53"/>
        </w:tabs>
        <w:ind w:firstLine="580"/>
      </w:pPr>
      <w:proofErr w:type="gramStart"/>
      <w:r>
        <w:rPr>
          <w:rStyle w:val="21"/>
          <w:color w:val="000000"/>
        </w:rPr>
        <w:t>Ответственный</w:t>
      </w:r>
      <w:proofErr w:type="gramEnd"/>
      <w:r>
        <w:rPr>
          <w:rStyle w:val="21"/>
          <w:color w:val="000000"/>
        </w:rPr>
        <w:t xml:space="preserve"> за встречу делегации: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54"/>
        </w:tabs>
        <w:ind w:firstLine="580"/>
      </w:pPr>
      <w:r>
        <w:rPr>
          <w:rStyle w:val="21"/>
          <w:color w:val="000000"/>
        </w:rPr>
        <w:t>подает на имя Директора учебного заведения заявку о планируемом мероприятии, с указанием названия мероприятия, время проведения, количества приглашенных лиц (Посетителей), не позднее, чем за 1 час до начала мероприятия;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45"/>
        </w:tabs>
        <w:ind w:firstLine="580"/>
      </w:pPr>
      <w:r>
        <w:rPr>
          <w:rStyle w:val="21"/>
          <w:color w:val="000000"/>
        </w:rPr>
        <w:t>организует дежурство на КПП Работника Школы не позднее, чем за 30 минут до начала мероприятия, который осуществляет встречу гостей, направляет их в соответствующие кабинеты, гардероб.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53"/>
        </w:tabs>
        <w:ind w:firstLine="580"/>
      </w:pPr>
      <w:r>
        <w:rPr>
          <w:rStyle w:val="21"/>
          <w:color w:val="000000"/>
        </w:rPr>
        <w:t>Посетитель сообщает Вахтеру название мероприятия. Вахтер производит открытие турникета с пульта. Вахтер вправе потребовать предъявить документ, удостоверяющий личность Посетителя.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</w:tabs>
        <w:ind w:firstLine="580"/>
      </w:pPr>
      <w:r>
        <w:rPr>
          <w:rStyle w:val="22"/>
          <w:color w:val="000000"/>
        </w:rPr>
        <w:t>Посещение массовых мероприятий (общешкольное Родительское собрание, городская конференция, олимпиада и т.п.) осуществляется в следующем порядке: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53"/>
        </w:tabs>
        <w:ind w:firstLine="580"/>
      </w:pPr>
      <w:proofErr w:type="gramStart"/>
      <w:r>
        <w:rPr>
          <w:rStyle w:val="21"/>
          <w:color w:val="000000"/>
        </w:rPr>
        <w:t>Ответственный</w:t>
      </w:r>
      <w:proofErr w:type="gramEnd"/>
      <w:r>
        <w:rPr>
          <w:rStyle w:val="21"/>
          <w:color w:val="000000"/>
        </w:rPr>
        <w:t xml:space="preserve"> за проведение мероприятия: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45"/>
        </w:tabs>
        <w:ind w:firstLine="580"/>
      </w:pPr>
      <w:r>
        <w:rPr>
          <w:rStyle w:val="21"/>
          <w:color w:val="000000"/>
        </w:rPr>
        <w:t xml:space="preserve">оформляет заявку на имя Директора учебного заведения с указанием названия мероприятия и времени его проведения, не </w:t>
      </w:r>
      <w:proofErr w:type="gramStart"/>
      <w:r>
        <w:rPr>
          <w:rStyle w:val="21"/>
          <w:color w:val="000000"/>
        </w:rPr>
        <w:t>позднее</w:t>
      </w:r>
      <w:proofErr w:type="gramEnd"/>
      <w:r>
        <w:rPr>
          <w:rStyle w:val="21"/>
          <w:color w:val="000000"/>
        </w:rPr>
        <w:t xml:space="preserve"> чем за сутки до начала проведения мероприятия;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745"/>
        </w:tabs>
        <w:ind w:firstLine="580"/>
      </w:pPr>
      <w:r>
        <w:rPr>
          <w:rStyle w:val="21"/>
          <w:color w:val="000000"/>
        </w:rPr>
        <w:t>за 30 минут до начала мероприятия организует на КПП дежурство работников Школы (далее - встречающие). Встречающие находятся на КПП в период временного промежутка, определенного приказом директора Школы, регламентирующим проведение данного мероприятия.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24"/>
        </w:tabs>
        <w:ind w:firstLine="580"/>
      </w:pPr>
      <w:r>
        <w:rPr>
          <w:rStyle w:val="21"/>
          <w:color w:val="000000"/>
        </w:rPr>
        <w:lastRenderedPageBreak/>
        <w:t>Посетители сообщают Вахтеру название мероприятия.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53"/>
        </w:tabs>
        <w:ind w:firstLine="580"/>
      </w:pPr>
      <w:r>
        <w:rPr>
          <w:rStyle w:val="21"/>
          <w:color w:val="000000"/>
        </w:rPr>
        <w:t>Вахтер производит механическую разблокировку одного из турникетов и сопровождает проход посетителей через турникет.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36"/>
        </w:tabs>
        <w:ind w:firstLine="580"/>
      </w:pPr>
      <w:r>
        <w:rPr>
          <w:rStyle w:val="21"/>
          <w:color w:val="000000"/>
        </w:rPr>
        <w:t>Встречающие (дежурный администратор, ответственные за проведение мероприятия, дежурный учитель) оказывают необходимую консультационную помощь и сопровождают посетителей до места проведения мероприятия.</w:t>
      </w:r>
    </w:p>
    <w:p w:rsidR="00213CE8" w:rsidRDefault="00213CE8" w:rsidP="00213CE8">
      <w:pPr>
        <w:pStyle w:val="210"/>
        <w:numPr>
          <w:ilvl w:val="1"/>
          <w:numId w:val="5"/>
        </w:numPr>
        <w:shd w:val="clear" w:color="auto" w:fill="auto"/>
        <w:tabs>
          <w:tab w:val="clear" w:pos="0"/>
          <w:tab w:val="left" w:pos="1054"/>
        </w:tabs>
        <w:ind w:firstLine="580"/>
      </w:pPr>
      <w:r>
        <w:rPr>
          <w:rStyle w:val="22"/>
          <w:color w:val="000000"/>
        </w:rPr>
        <w:t>Посещение массовых общественно значимых мероприятий (выборы разного уровня и т.п.) осуществляется в следующем порядке: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69"/>
        </w:tabs>
        <w:ind w:firstLine="580"/>
      </w:pPr>
      <w:r>
        <w:rPr>
          <w:rStyle w:val="21"/>
          <w:color w:val="000000"/>
        </w:rPr>
        <w:t>В назначенный день проведения общественно значимого мероприятия Вахтер: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828"/>
        </w:tabs>
        <w:ind w:firstLine="580"/>
      </w:pPr>
      <w:r>
        <w:rPr>
          <w:rStyle w:val="21"/>
          <w:color w:val="000000"/>
        </w:rPr>
        <w:t>производит механическую разблокировку всех турникетов;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828"/>
        </w:tabs>
        <w:ind w:firstLine="580"/>
      </w:pPr>
      <w:r>
        <w:rPr>
          <w:rStyle w:val="21"/>
          <w:color w:val="000000"/>
        </w:rPr>
        <w:t>осуществляет контроль действия системы «</w:t>
      </w:r>
      <w:proofErr w:type="spellStart"/>
      <w:r>
        <w:rPr>
          <w:rStyle w:val="21"/>
          <w:color w:val="000000"/>
        </w:rPr>
        <w:t>антипаника</w:t>
      </w:r>
      <w:proofErr w:type="spellEnd"/>
      <w:r>
        <w:rPr>
          <w:rStyle w:val="21"/>
          <w:color w:val="000000"/>
        </w:rPr>
        <w:t>»;</w:t>
      </w:r>
    </w:p>
    <w:p w:rsidR="00213CE8" w:rsidRDefault="00213CE8" w:rsidP="00213CE8">
      <w:pPr>
        <w:pStyle w:val="210"/>
        <w:numPr>
          <w:ilvl w:val="0"/>
          <w:numId w:val="6"/>
        </w:numPr>
        <w:shd w:val="clear" w:color="auto" w:fill="auto"/>
        <w:tabs>
          <w:tab w:val="left" w:pos="828"/>
        </w:tabs>
        <w:ind w:firstLine="580"/>
      </w:pPr>
      <w:r>
        <w:rPr>
          <w:rStyle w:val="21"/>
          <w:color w:val="000000"/>
        </w:rPr>
        <w:t>обеспечивает соблюдение порядка на КПП, сохранность оборудования.</w:t>
      </w:r>
    </w:p>
    <w:p w:rsidR="00213CE8" w:rsidRDefault="00213CE8" w:rsidP="00213CE8">
      <w:pPr>
        <w:pStyle w:val="210"/>
        <w:numPr>
          <w:ilvl w:val="2"/>
          <w:numId w:val="5"/>
        </w:numPr>
        <w:shd w:val="clear" w:color="auto" w:fill="auto"/>
        <w:tabs>
          <w:tab w:val="clear" w:pos="0"/>
          <w:tab w:val="left" w:pos="1241"/>
        </w:tabs>
        <w:spacing w:after="244" w:line="278" w:lineRule="exact"/>
        <w:ind w:firstLine="580"/>
      </w:pPr>
      <w:r>
        <w:rPr>
          <w:rStyle w:val="21"/>
          <w:color w:val="000000"/>
        </w:rPr>
        <w:t>В период проведения массовых общественно значимых мероприятий Школа работает в режиме свободного доступа. Контроль Пропусков не производится.</w:t>
      </w:r>
    </w:p>
    <w:p w:rsidR="001D0868" w:rsidRPr="00E608AC" w:rsidRDefault="00752368" w:rsidP="0075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11.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Круглосуточный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доступ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разрешить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должностным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лицам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педагогическому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составу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обслуживающему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персоналу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согласно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списк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у</w:t>
      </w:r>
      <w:proofErr w:type="gram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лицам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осуществляющим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дежурство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- по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дополнительному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списку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графику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дежурства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утвержденному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мною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заверенного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печатью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2.7.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Проезд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технических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транспорта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уборки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вывоза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мусора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завоза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материальных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продуктов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 той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стороны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где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расположены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хозяйственные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въезд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№ 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2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_).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Контроль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как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въезде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так и при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выезде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вышеуказанных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возложить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а контроль за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этих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объектах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возложить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Ибраимова А.Н.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_.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3.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целях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упорядочения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установить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следующий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распорядок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1D0868" w:rsidRPr="00E608AC" w:rsidRDefault="001D0868" w:rsidP="001D08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дни-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с 7.00 до 20.00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_ ;</w:t>
      </w:r>
    </w:p>
    <w:p w:rsidR="001D0868" w:rsidRPr="00E608AC" w:rsidRDefault="001D0868" w:rsidP="001D08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нерабочие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дни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- 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с 7.00 до 20.0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;</w:t>
      </w:r>
    </w:p>
    <w:p w:rsidR="001D0868" w:rsidRPr="00E608AC" w:rsidRDefault="001D0868" w:rsidP="001D08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рабочее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время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рабочим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дням -_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с 7.00 до 20.00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;</w:t>
      </w:r>
    </w:p>
    <w:p w:rsidR="001D0868" w:rsidRPr="00E608AC" w:rsidRDefault="001D0868" w:rsidP="001D08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учебные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   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часы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      занятий: 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согласно режиму работы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12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Заместителю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 по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жизнедеятельности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(Пушкарю Е.С..)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12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.1.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Организовать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 началом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каждого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рабочего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дня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следующих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проверок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безо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пасности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вокруг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пломб на дверях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запасных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выходов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подвальных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хозяйственных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холла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мест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разде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вания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хранения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верхней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одежды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лестничных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проходов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электрощитов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другого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специального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исправности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открывающихся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решеток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окнах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первого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этажа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ей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1D0868" w:rsidRPr="00E608AC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 </w:t>
      </w:r>
      <w:r w:rsidR="001D0868" w:rsidRPr="00E608AC">
        <w:rPr>
          <w:rFonts w:ascii="Times New Roman" w:eastAsia="Times New Roman" w:hAnsi="Times New Roman"/>
          <w:i/>
          <w:iCs/>
          <w:sz w:val="24"/>
          <w:szCs w:val="24"/>
          <w:lang w:val="ru-RU"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12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.2.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Лично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контролировать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совместно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дежурным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преподавателем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(педагогом),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прибытие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порядок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сотрудников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 началом занятий; при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необходимости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оказывать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помощь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принимать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решение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пропуск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сотрудников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случаях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отсутствия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у них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документов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12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.3.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Особое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внимание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уделять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проверке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мест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общих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мероп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риятий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актовых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лекционных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залов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спортивных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сооружений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площадок на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др.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мест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12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.4.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Плановые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проверки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пропускного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режима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наличия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порядка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ведения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документации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исправности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технических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запасных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выходов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проводить не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реже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двух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раз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месяц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результаты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контроля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заносить в журнал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учета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проверок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пропускного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режима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технических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должностными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лицами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13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Преподавательскому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педагогическому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) составу: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lastRenderedPageBreak/>
        <w:t>13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.1.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Прибывать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свои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 _</w:t>
      </w:r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30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минут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до начала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занятия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Непосредственно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 началом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занятия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визуальным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осмотром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проверять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аудиторию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занятия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на предмет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исправности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отсутствия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опасных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жизни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здоровья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веществ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75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13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.2.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Прием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родителей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проводить на </w:t>
      </w:r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1 этаже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8.00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до _</w:t>
      </w:r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20.00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часов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дни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14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Ответственными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надлежащее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(зданий,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строений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) назначить: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1)_</w:t>
      </w:r>
      <w:r w:rsidR="002165DA">
        <w:rPr>
          <w:rFonts w:ascii="Times New Roman" w:eastAsia="Times New Roman" w:hAnsi="Times New Roman"/>
          <w:sz w:val="24"/>
          <w:szCs w:val="24"/>
          <w:lang w:val="ru-RU" w:eastAsia="uk-UA"/>
        </w:rPr>
        <w:t>Данилова М.С.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;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2)_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Пушкаря Е.С..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;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15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Ответственным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вышеуказанные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строения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15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.1.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Постоянно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контролировать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эксплуатацию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установленного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обеспечивать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сохранность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документации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соблюдение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установленного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режима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работы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выполнение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правил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эксплуатации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пожарной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электрической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своевременную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уборку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сдачу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под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15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.2. Назначить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ответственных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а при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отсутствии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назначения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таковых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отвечать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лично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за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обесточивание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электрооборудования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отключение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газового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окончании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рабочего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дня и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случаях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экстренной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необходимости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15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.3.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Категорически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запретить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временных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огневых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других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опасных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без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моего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либо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лица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исполняющего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мои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обязанности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) пись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 xml:space="preserve">менного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разрешения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предварительной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организации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надежных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противопожарных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защитных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мер.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15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.4.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расположения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имеющего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повышенную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пожарную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электрическую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травматическую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опасность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обозначить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стандартными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знаками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предупреждения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15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.5.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всех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помещениях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иметь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описи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находящегося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них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а на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каждом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этаже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на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хорошо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видных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местах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иметь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схемы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эвакуации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людей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пожаре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случае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возникновения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чрезвычайных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ситуаций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15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.6.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Запретить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учебных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классах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кабинетах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лабораториях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хранение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посторонних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учебного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другого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опытов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других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видов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предусмотренных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утвержденным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перечнем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программой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15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.7.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Сигналы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оповещения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порядок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эвакуации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людей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довести до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всего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персонала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Бытовой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мусор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строительные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производственные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отходы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собирать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только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специально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выделенной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площадке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контейнеры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с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последующим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вывозом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специально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оборудованным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транспортом.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Исключить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сжигание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мусора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использованной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тары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отходов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т. п., 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также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разведение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костров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16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исправном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рабочем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освещение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входов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обо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рудованных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площадок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всех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7523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>17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Контроль за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исполнением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приказа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оставляю за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собой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Директор 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                                                      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Н.Г. Лысенко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1D0868" w:rsidRPr="00E608AC" w:rsidRDefault="001D0868" w:rsidP="001D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ru-RU" w:eastAsia="uk-UA"/>
        </w:rPr>
      </w:pPr>
    </w:p>
    <w:p w:rsidR="001D0868" w:rsidRPr="00E608AC" w:rsidRDefault="001D0868" w:rsidP="001D0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</w:pPr>
    </w:p>
    <w:p w:rsidR="00AD59BC" w:rsidRDefault="00AD59BC"/>
    <w:sectPr w:rsidR="00AD59BC" w:rsidSect="00AD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>
    <w:nsid w:val="03306BDD"/>
    <w:multiLevelType w:val="multilevel"/>
    <w:tmpl w:val="84669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07F12F4"/>
    <w:multiLevelType w:val="hybridMultilevel"/>
    <w:tmpl w:val="41907DDA"/>
    <w:lvl w:ilvl="0" w:tplc="6B20354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726B5353"/>
    <w:multiLevelType w:val="multilevel"/>
    <w:tmpl w:val="CB42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868"/>
    <w:rsid w:val="00054E07"/>
    <w:rsid w:val="000C1BD3"/>
    <w:rsid w:val="0015357C"/>
    <w:rsid w:val="00166B45"/>
    <w:rsid w:val="001D0868"/>
    <w:rsid w:val="00213CE8"/>
    <w:rsid w:val="002165DA"/>
    <w:rsid w:val="00260CFE"/>
    <w:rsid w:val="00325C5F"/>
    <w:rsid w:val="0033682F"/>
    <w:rsid w:val="00511F53"/>
    <w:rsid w:val="006F325C"/>
    <w:rsid w:val="00720E8F"/>
    <w:rsid w:val="00752368"/>
    <w:rsid w:val="008A08FB"/>
    <w:rsid w:val="008B1A4B"/>
    <w:rsid w:val="00AD59BC"/>
    <w:rsid w:val="00BC755A"/>
    <w:rsid w:val="00CF0B19"/>
    <w:rsid w:val="00D5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68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D086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0868"/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paragraph" w:styleId="a3">
    <w:name w:val="Normal (Web)"/>
    <w:basedOn w:val="a"/>
    <w:uiPriority w:val="99"/>
    <w:unhideWhenUsed/>
    <w:rsid w:val="001D0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13CE8"/>
    <w:pPr>
      <w:ind w:left="720"/>
      <w:contextualSpacing/>
    </w:pPr>
    <w:rPr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13CE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213CE8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213CE8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locked/>
    <w:rsid w:val="00213CE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13CE8"/>
    <w:pPr>
      <w:widowControl w:val="0"/>
      <w:shd w:val="clear" w:color="auto" w:fill="FFFFFF"/>
      <w:spacing w:before="240" w:after="0" w:line="274" w:lineRule="exact"/>
      <w:ind w:firstLine="580"/>
      <w:jc w:val="both"/>
      <w:outlineLvl w:val="1"/>
    </w:pPr>
    <w:rPr>
      <w:rFonts w:ascii="Times New Roman" w:eastAsiaTheme="minorHAnsi" w:hAnsi="Times New Roman"/>
      <w:b/>
      <w:bCs/>
      <w:lang w:val="ru-RU"/>
    </w:rPr>
  </w:style>
  <w:style w:type="paragraph" w:customStyle="1" w:styleId="210">
    <w:name w:val="Основной текст (2)1"/>
    <w:basedOn w:val="a"/>
    <w:link w:val="21"/>
    <w:uiPriority w:val="99"/>
    <w:rsid w:val="00213CE8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/>
      <w:lang w:val="ru-RU"/>
    </w:rPr>
  </w:style>
  <w:style w:type="paragraph" w:customStyle="1" w:styleId="221">
    <w:name w:val="Заголовок №2 (2)"/>
    <w:basedOn w:val="a"/>
    <w:link w:val="220"/>
    <w:uiPriority w:val="99"/>
    <w:rsid w:val="00213CE8"/>
    <w:pPr>
      <w:widowControl w:val="0"/>
      <w:shd w:val="clear" w:color="auto" w:fill="FFFFFF"/>
      <w:spacing w:before="240" w:after="60" w:line="240" w:lineRule="atLeast"/>
      <w:ind w:firstLine="580"/>
      <w:jc w:val="both"/>
      <w:outlineLvl w:val="1"/>
    </w:pPr>
    <w:rPr>
      <w:rFonts w:ascii="Times New Roman" w:eastAsiaTheme="minorHAnsi" w:hAnsi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5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57C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3297</Words>
  <Characters>18796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Наталья Герм</dc:creator>
  <cp:lastModifiedBy>Direktor</cp:lastModifiedBy>
  <cp:revision>13</cp:revision>
  <cp:lastPrinted>2021-06-07T11:15:00Z</cp:lastPrinted>
  <dcterms:created xsi:type="dcterms:W3CDTF">2017-08-04T07:38:00Z</dcterms:created>
  <dcterms:modified xsi:type="dcterms:W3CDTF">2021-06-07T11:15:00Z</dcterms:modified>
</cp:coreProperties>
</file>