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045BB5">
      <w:pPr>
        <w:pStyle w:val="printredaction-line"/>
        <w:divId w:val="1011252896"/>
        <w:rPr>
          <w:rFonts w:ascii="Georgia" w:hAnsi="Georgia"/>
        </w:rPr>
      </w:pPr>
      <w:bookmarkStart w:id="0" w:name="_GoBack"/>
      <w:bookmarkEnd w:id="0"/>
      <w:r>
        <w:rPr>
          <w:rFonts w:ascii="Georgia" w:hAnsi="Georgia"/>
        </w:rPr>
        <w:t>Редакция от 28 июня 2017</w:t>
      </w:r>
    </w:p>
    <w:p w:rsidR="00000000" w:rsidRDefault="00045BB5">
      <w:pPr>
        <w:divId w:val="72510289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Федеральный закон от 25.12.2008 № 273-ФЗ</w:t>
      </w:r>
    </w:p>
    <w:p w:rsidR="00000000" w:rsidRDefault="00045BB5">
      <w:pPr>
        <w:pStyle w:val="2"/>
        <w:divId w:val="1011252896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О противодействии коррупции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Настоящим Федеральным законом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</w:t>
      </w:r>
      <w:r>
        <w:rPr>
          <w:rFonts w:ascii="Georgia" w:hAnsi="Georgia"/>
        </w:rPr>
        <w:t>.</w:t>
      </w:r>
    </w:p>
    <w:p w:rsidR="00000000" w:rsidRDefault="00045BB5">
      <w:pPr>
        <w:divId w:val="14320494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</w:t>
      </w:r>
      <w:r>
        <w:rPr>
          <w:rStyle w:val="docarticle-name"/>
          <w:rFonts w:ascii="Helvetica" w:eastAsia="Times New Roman" w:hAnsi="Helvetica" w:cs="Helvetica"/>
          <w:b/>
          <w:bCs/>
        </w:rPr>
        <w:t>е понятия, используемые в настоящем Федеральном закон</w:t>
      </w:r>
      <w:r>
        <w:rPr>
          <w:rStyle w:val="docarticle-name"/>
          <w:rFonts w:ascii="Helvetica" w:eastAsia="Times New Roman" w:hAnsi="Helvetica" w:cs="Helvetica"/>
          <w:b/>
          <w:bCs/>
        </w:rPr>
        <w:t>е</w:t>
      </w:r>
      <w:r>
        <w:rPr>
          <w:rStyle w:val="btn"/>
          <w:rFonts w:ascii="Helvetica" w:eastAsia="Times New Roman" w:hAnsi="Helvetica" w:cs="Helvetica"/>
          <w:b/>
          <w:bCs/>
          <w:vanish/>
        </w:rPr>
        <w:t>3</w:t>
      </w:r>
      <w:r>
        <w:rPr>
          <w:rStyle w:val="btn"/>
          <w:rFonts w:ascii="Helvetica" w:eastAsia="Times New Roman" w:hAnsi="Helvetica" w:cs="Helvetica"/>
          <w:b/>
          <w:bCs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Для целей настоящего Федерального закона используются следующие основные понятия</w:t>
      </w:r>
      <w:r>
        <w:rPr>
          <w:rFonts w:ascii="Georgia" w:hAnsi="Georgia"/>
        </w:rPr>
        <w:t>: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коррупция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9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а) злоупотребление служебным положением, дача взятки, получение взятки, злоупотребление полномочиями, </w:t>
      </w:r>
      <w:r>
        <w:rPr>
          <w:rFonts w:ascii="Georgia" w:hAnsi="Georgia"/>
        </w:rPr>
        <w:t>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</w:t>
      </w:r>
      <w:r>
        <w:rPr>
          <w:rFonts w:ascii="Georgia" w:hAnsi="Georgia"/>
        </w:rPr>
        <w:t>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0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б) совершение деяний, указанных в </w:t>
      </w:r>
      <w:hyperlink r:id="rId4" w:anchor="/document/99/902135263/XA00LTK2M0/" w:tgtFrame="_self" w:history="1">
        <w:r>
          <w:rPr>
            <w:rStyle w:val="a4"/>
            <w:rFonts w:ascii="Georgia" w:hAnsi="Georgia"/>
          </w:rPr>
          <w:t>подпункте "а" настоящего пункта</w:t>
        </w:r>
      </w:hyperlink>
      <w:r>
        <w:rPr>
          <w:rFonts w:ascii="Georgia" w:hAnsi="Georgia"/>
        </w:rPr>
        <w:t>, от имени или в интересах юридического лица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противодействие коррупции - деятельность федеральных органов государственной власти, органов государственной власти субъектов Российской Федерации, органов местного сам</w:t>
      </w:r>
      <w:r>
        <w:rPr>
          <w:rFonts w:ascii="Georgia" w:hAnsi="Georgia"/>
        </w:rPr>
        <w:t>оуправления, институтов гражданского общества, организаций и физических лиц в пределах их полномочий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9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а) по предупреждению коррупции, в том числе по выявлению и последующему устранению причин коррупции (профилактика коррупции)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б) по выявлению, предупреж</w:t>
      </w:r>
      <w:r>
        <w:rPr>
          <w:rFonts w:ascii="Georgia" w:hAnsi="Georgia"/>
        </w:rPr>
        <w:t>дению, пресечению, раскрытию и расследованию коррупционных правонарушений (борьба с коррупцией)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в) по минимизации и (или) ликвидации последствий коррупционных правонарушений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3) нормативные правовые акты Российской Федерации:</w:t>
      </w:r>
      <w:r>
        <w:rPr>
          <w:rFonts w:ascii="Georgia" w:hAnsi="Georgia"/>
        </w:rPr>
        <w:t xml:space="preserve"> 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а) федеральные нормативны</w:t>
      </w:r>
      <w:r>
        <w:rPr>
          <w:rFonts w:ascii="Georgia" w:hAnsi="Georgia"/>
        </w:rPr>
        <w:t>е правовые акты (федеральные конституционные законы, федеральные законы, нормативные правовые акты Президента Российской Федерации, нормативные правовые акты Правительства Российской Федерации, нормативные правовые акты федеральных органов исполнительной в</w:t>
      </w:r>
      <w:r>
        <w:rPr>
          <w:rFonts w:ascii="Georgia" w:hAnsi="Georgia"/>
        </w:rPr>
        <w:t>ласти и иных федеральных органов)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б) законы и иные нормативные правовые акты органов государственной власти субъектов Российской Федерации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lastRenderedPageBreak/>
        <w:t>в) муниципальные правовые акты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4) функции государственного, муниципального (административного) управления организ</w:t>
      </w:r>
      <w:r>
        <w:rPr>
          <w:rFonts w:ascii="Georgia" w:hAnsi="Georgia"/>
        </w:rPr>
        <w:t>ацией - полномочия государственного или муниципального служащего принимать обязательные для исполнения решения по кадровым, организационно-техническим, финансовым, материально-техническим или иным вопросам в отношении данной организации, в том числе решени</w:t>
      </w:r>
      <w:r>
        <w:rPr>
          <w:rFonts w:ascii="Georgia" w:hAnsi="Georgia"/>
        </w:rPr>
        <w:t>я, связанные с выдачей разрешений (лицензий) на осуществление определенного вида деятельности и (или) отдельных действий данной организацией, либо готовить проекты таких решений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0</w:t>
      </w:r>
    </w:p>
    <w:p w:rsidR="00000000" w:rsidRDefault="00045BB5">
      <w:pPr>
        <w:divId w:val="213177796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2. </w:t>
      </w:r>
      <w:r>
        <w:rPr>
          <w:rStyle w:val="docarticle-name"/>
          <w:rFonts w:ascii="Helvetica" w:eastAsia="Times New Roman" w:hAnsi="Helvetica" w:cs="Helvetica"/>
          <w:b/>
          <w:bCs/>
        </w:rPr>
        <w:t>Правовая основа противодействия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Правовую основу против</w:t>
      </w:r>
      <w:r>
        <w:rPr>
          <w:rFonts w:ascii="Georgia" w:hAnsi="Georgia"/>
        </w:rPr>
        <w:t>одействия коррупции составляют</w:t>
      </w:r>
      <w:r>
        <w:rPr>
          <w:rFonts w:ascii="Georgia" w:hAnsi="Georgia"/>
        </w:rPr>
        <w:t xml:space="preserve"> </w:t>
      </w:r>
      <w:hyperlink r:id="rId5" w:anchor="/document/99/9004937/XA00M6G2N3/" w:history="1">
        <w:r>
          <w:rPr>
            <w:rStyle w:val="a4"/>
            <w:rFonts w:ascii="Georgia" w:hAnsi="Georgia"/>
          </w:rPr>
          <w:t>Конституция Российской Федерации</w:t>
        </w:r>
      </w:hyperlink>
      <w:r>
        <w:rPr>
          <w:rFonts w:ascii="Georgia" w:hAnsi="Georgia"/>
        </w:rPr>
        <w:t>, федеральные конституционные законы, общепризнанные принципы и нормы международного права и международные договоры Р</w:t>
      </w:r>
      <w:r>
        <w:rPr>
          <w:rFonts w:ascii="Georgia" w:hAnsi="Georgia"/>
        </w:rPr>
        <w:t>оссийской Федерации, настоящий Федеральный закон и другие федеральные законы, нормативные правовые акты Президента Российской Федерации, а также нормативные правовые акты Правительства Российской Федерации, нормативные правовые акты иных федеральных органо</w:t>
      </w:r>
      <w:r>
        <w:rPr>
          <w:rFonts w:ascii="Georgia" w:hAnsi="Georgia"/>
        </w:rPr>
        <w:t>в государственной власти, нормативные правовые акты органов государственной власти субъектов Российской Федерации и муниципальные правовые акты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  <w:hyperlink w:anchor="/document/99/901815431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Конвенция ООН против транснациональной организованной преступнос</w:t>
        </w:r>
        <w:r>
          <w:rPr>
            <w:rStyle w:val="docreferences-link"/>
            <w:rFonts w:ascii="Georgia" w:hAnsi="Georgia"/>
            <w:vanish/>
            <w:color w:val="0000FF"/>
            <w:u w:val="single"/>
          </w:rPr>
          <w:t>ти</w:t>
        </w:r>
      </w:hyperlink>
      <w:hyperlink w:anchor="/document/99/901914053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Конвенция ООН против коррупции</w:t>
        </w:r>
      </w:hyperlink>
      <w:hyperlink w:anchor="/document/99/901788603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Конвенция об уголовной ответственности за коррупцию</w:t>
        </w:r>
      </w:hyperlink>
    </w:p>
    <w:p w:rsidR="00000000" w:rsidRDefault="00045BB5">
      <w:pPr>
        <w:divId w:val="153904751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3.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принципы противодействия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2</w:t>
      </w:r>
      <w:r>
        <w:rPr>
          <w:rStyle w:val="btn"/>
          <w:rFonts w:ascii="Helvetica" w:eastAsia="Times New Roman" w:hAnsi="Helvetica" w:cs="Helvetica"/>
          <w:b/>
          <w:bCs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Противодействие коррупции в Российской Федерации основывается на следующих основных принципах</w:t>
      </w:r>
      <w:r>
        <w:rPr>
          <w:rFonts w:ascii="Georgia" w:hAnsi="Georgia"/>
        </w:rPr>
        <w:t>: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признание, обеспечение и защита основных прав и свобод человека и гражданина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законность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3) публичность и открытость деятельности государственных органо</w:t>
      </w:r>
      <w:r>
        <w:rPr>
          <w:rFonts w:ascii="Georgia" w:hAnsi="Georgia"/>
        </w:rPr>
        <w:t>в и органов местного самоуправления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0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4) неотвратимость ответственности за совершение коррупционных правонарушений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5) комплексное использование политических, организационных, информационно-пропагандистских, социально-экономических, правовых, специальных</w:t>
      </w:r>
      <w:r>
        <w:rPr>
          <w:rFonts w:ascii="Georgia" w:hAnsi="Georgia"/>
        </w:rPr>
        <w:t xml:space="preserve"> и иных мер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6) приоритетное применение мер по предупреждению коррупции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7) сотрудничество государства с институтами гражданского общества, международными организациями и физическими лицами</w:t>
      </w:r>
      <w:r>
        <w:rPr>
          <w:rFonts w:ascii="Georgia" w:hAnsi="Georgia"/>
        </w:rPr>
        <w:t>.</w:t>
      </w:r>
    </w:p>
    <w:p w:rsidR="00000000" w:rsidRDefault="00045BB5">
      <w:pPr>
        <w:divId w:val="146349527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4. </w:t>
      </w:r>
      <w:r>
        <w:rPr>
          <w:rStyle w:val="docarticle-name"/>
          <w:rFonts w:ascii="Helvetica" w:eastAsia="Times New Roman" w:hAnsi="Helvetica" w:cs="Helvetica"/>
          <w:b/>
          <w:bCs/>
        </w:rPr>
        <w:t>Международное сотрудничество Российской Федерации в области противодействия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Российская Федерация в соответствии с международными договорами Российской Федерации и (или) на основе принципа взаимности сотрудничает в области противодействия корру</w:t>
      </w:r>
      <w:r>
        <w:rPr>
          <w:rFonts w:ascii="Georgia" w:hAnsi="Georgia"/>
        </w:rPr>
        <w:t>пции с иностранными государствами, их правоохранительными органами и специальными службами, а также с международными организациями в целях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lastRenderedPageBreak/>
        <w:t>1) установления лиц, подозреваемых (обвиняемых) в совершении коррупционных преступлений, их местонахождения, а такж</w:t>
      </w:r>
      <w:r>
        <w:rPr>
          <w:rFonts w:ascii="Georgia" w:hAnsi="Georgia"/>
        </w:rPr>
        <w:t>е местонахождения других лиц, причастных к коррупционным преступлениям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выявления имущества, полученного в результате совершения коррупционных правонарушений или служащего средством их совершения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3) предоставления в надлежащих случаях предметов или обр</w:t>
      </w:r>
      <w:r>
        <w:rPr>
          <w:rFonts w:ascii="Georgia" w:hAnsi="Georgia"/>
        </w:rPr>
        <w:t>азцов веществ для проведения исследований или судебных экспертиз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4) обмена информацией по вопросам противодействия коррупции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5) координации деятельности по профилактике коррупции и борьбе с коррупцией</w:t>
      </w:r>
      <w:r>
        <w:rPr>
          <w:rFonts w:ascii="Georgia" w:hAnsi="Georgia"/>
        </w:rPr>
        <w:t>.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Иностранные граждане, лица без гражданства, не пр</w:t>
      </w:r>
      <w:r>
        <w:rPr>
          <w:rFonts w:ascii="Georgia" w:hAnsi="Georgia"/>
        </w:rPr>
        <w:t>оживающие постоянно в Российской Федерации, иностранные юридические лица, обладающие гражданской правоспособностью, созданные в соответствии с законодательством иностранных государств, международные организации, а также их филиалы и представительства (инос</w:t>
      </w:r>
      <w:r>
        <w:rPr>
          <w:rFonts w:ascii="Georgia" w:hAnsi="Georgia"/>
        </w:rPr>
        <w:t>транные организации), обвиняемые (подозреваемые) в совершении коррупционных правонарушений за пределами Российской Федерации, подлежат ответственности в соответствии с законодательством Российской Федерации в случаях и порядке, предусмотренных международны</w:t>
      </w:r>
      <w:r>
        <w:rPr>
          <w:rFonts w:ascii="Georgia" w:hAnsi="Georgia"/>
        </w:rPr>
        <w:t>ми договорами Российской Федерации и федеральными законами</w:t>
      </w:r>
      <w:r>
        <w:rPr>
          <w:rFonts w:ascii="Georgia" w:hAnsi="Georgia"/>
        </w:rPr>
        <w:t>.</w:t>
      </w:r>
    </w:p>
    <w:p w:rsidR="00000000" w:rsidRDefault="00045BB5">
      <w:pPr>
        <w:divId w:val="204605657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5. </w:t>
      </w:r>
      <w:r>
        <w:rPr>
          <w:rStyle w:val="docarticle-name"/>
          <w:rFonts w:ascii="Helvetica" w:eastAsia="Times New Roman" w:hAnsi="Helvetica" w:cs="Helvetica"/>
          <w:b/>
          <w:bCs/>
        </w:rPr>
        <w:t>Организационные основы противодействия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Президент Российской Федерации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определяет основные направления государственной политики в области противодействия коррупции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</w:t>
      </w:r>
      <w:r>
        <w:rPr>
          <w:rFonts w:ascii="Georgia" w:hAnsi="Georgia"/>
        </w:rPr>
        <w:t xml:space="preserve"> устанавливает компетенцию федеральных органов исполнительной власти, руководство деятельностью которых он осуществляет, в области противодействия коррупции</w:t>
      </w:r>
      <w:r>
        <w:rPr>
          <w:rFonts w:ascii="Georgia" w:hAnsi="Georgia"/>
        </w:rPr>
        <w:t>.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Федеральное Собрание Российской Федерации обеспечивает разработку и принятие федеральных законо</w:t>
      </w:r>
      <w:r>
        <w:rPr>
          <w:rFonts w:ascii="Georgia" w:hAnsi="Georgia"/>
        </w:rPr>
        <w:t>в по вопросам противодействия коррупции, а также контролирует деятельность органов исполнительной власти в пределах своих полномочий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3. Правительство Российской Федерации распределяет функции между федеральными органами исполнительной власти, руководство</w:t>
      </w:r>
      <w:r>
        <w:rPr>
          <w:rFonts w:ascii="Georgia" w:hAnsi="Georgia"/>
        </w:rPr>
        <w:t xml:space="preserve"> деятельностью которых оно осуществляет, по противодействию коррупции</w:t>
      </w:r>
      <w:r>
        <w:rPr>
          <w:rFonts w:ascii="Georgia" w:hAnsi="Georgia"/>
        </w:rPr>
        <w:t>.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4. Федеральные органы государственной власти, органы государственной власти субъектов Российской Федерации и органы местного самоуправления осуществляют противодействие коррупции в пред</w:t>
      </w:r>
      <w:r>
        <w:rPr>
          <w:rFonts w:ascii="Georgia" w:hAnsi="Georgia"/>
        </w:rPr>
        <w:t>елах своих полномочий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4.1. Правоохранительные органы, иные государственные органы,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власти, органов</w:t>
      </w:r>
      <w:r>
        <w:rPr>
          <w:rFonts w:ascii="Georgia" w:hAnsi="Georgia"/>
        </w:rPr>
        <w:t xml:space="preserve"> государственной власти субъектов Российской Федерации и органов местного самоуправления по профилактике коррупционных и иных правонарушений (должностных лиц кадровых служб указанных органов, ответственных за работу по профилактике коррупционных и иных пра</w:t>
      </w:r>
      <w:r>
        <w:rPr>
          <w:rFonts w:ascii="Georgia" w:hAnsi="Georgia"/>
        </w:rPr>
        <w:t xml:space="preserve">вонарушений) о ставших им известными фактах несоблюдения </w:t>
      </w:r>
      <w:r>
        <w:rPr>
          <w:rFonts w:ascii="Georgia" w:hAnsi="Georgia"/>
        </w:rPr>
        <w:lastRenderedPageBreak/>
        <w:t>государственным или муниципальным служащим ограничений и запретов, требований о предотвращении или об урегулировании конфликта интересов либо неисполнения обязанностей, установленных в целях противод</w:t>
      </w:r>
      <w:r>
        <w:rPr>
          <w:rFonts w:ascii="Georgia" w:hAnsi="Georgia"/>
        </w:rPr>
        <w:t>ействия коррупции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5. В целях обеспечения координации деятельности федеральных органов исполнительной власти, органов исполнительной власти субъектов Российской Федерации и органов местного самоуправления по реализации государственной политики в области п</w:t>
      </w:r>
      <w:r>
        <w:rPr>
          <w:rFonts w:ascii="Georgia" w:hAnsi="Georgia"/>
        </w:rPr>
        <w:t xml:space="preserve">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власти, органов государственной власти субъектов Российской Федерации и иных лиц (далее - органы по </w:t>
      </w:r>
      <w:r>
        <w:rPr>
          <w:rFonts w:ascii="Georgia" w:hAnsi="Georgia"/>
        </w:rPr>
        <w:t>координации деятельности в области противодействия коррупции). Для исполнения решений органов по координации деятельности в области противодействия коррупции могут подготавливаться проекты указов, распоряжений и поручений Президента Российской Федерации, п</w:t>
      </w:r>
      <w:r>
        <w:rPr>
          <w:rFonts w:ascii="Georgia" w:hAnsi="Georgia"/>
        </w:rPr>
        <w:t>роекты постановлений, распоряжений и поручений Правительства Российской Федерации, которые в установленном порядке представляются на рассмотрение соответственно Президента Российской Федерации, Правительства Российской Федерации, а также издаваться акты (с</w:t>
      </w:r>
      <w:r>
        <w:rPr>
          <w:rFonts w:ascii="Georgia" w:hAnsi="Georgia"/>
        </w:rPr>
        <w:t>овместные акты) федеральных органов государственной власти, органов государственной власти субъектов Российской Федерации, представители которых входят в состав соответствующего органа по координации деятельности в области противодействия коррупции. При по</w:t>
      </w:r>
      <w:r>
        <w:rPr>
          <w:rFonts w:ascii="Georgia" w:hAnsi="Georgia"/>
        </w:rPr>
        <w:t>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органы, уполномоченные проводить проверку таких данных и принимать по итогам прове</w:t>
      </w:r>
      <w:r>
        <w:rPr>
          <w:rFonts w:ascii="Georgia" w:hAnsi="Georgia"/>
        </w:rPr>
        <w:t>рки решения в установленном законом порядке</w:t>
      </w:r>
      <w:r>
        <w:rPr>
          <w:rFonts w:ascii="Georgia" w:hAnsi="Georgia"/>
        </w:rPr>
        <w:t>.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6. Генеральный прокурор Российской Федерации и подчиненные ему прокуроры в пределах своих полномочий координируют деятельность органов внутренних дел Российской Федерации, органов федеральной службы безопасности</w:t>
      </w:r>
      <w:r>
        <w:rPr>
          <w:rFonts w:ascii="Georgia" w:hAnsi="Georgia"/>
        </w:rPr>
        <w:t>,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коррупции, установленные федеральными законами.</w:t>
      </w:r>
      <w:r>
        <w:rPr>
          <w:rFonts w:ascii="Georgia" w:hAnsi="Georgia"/>
        </w:rPr>
        <w:t xml:space="preserve"> 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7. Счетная палата Российской Федерации в пределах с</w:t>
      </w:r>
      <w:r>
        <w:rPr>
          <w:rFonts w:ascii="Georgia" w:hAnsi="Georgia"/>
        </w:rPr>
        <w:t>воих полномочий обеспечивает противодействие коррупции в соответствии с</w:t>
      </w:r>
      <w:r>
        <w:rPr>
          <w:rFonts w:ascii="Georgia" w:hAnsi="Georgia"/>
        </w:rPr>
        <w:t xml:space="preserve"> </w:t>
      </w:r>
      <w:hyperlink r:id="rId6" w:anchor="/document/99/9010146/XA00M6G2N3/" w:history="1">
        <w:r>
          <w:rPr>
            <w:rStyle w:val="a4"/>
            <w:rFonts w:ascii="Georgia" w:hAnsi="Georgia"/>
          </w:rPr>
          <w:t>Федеральным законом от 11 января 1995 года № 4-ФЗ "О Счетной палате Российской Федерации"</w:t>
        </w:r>
      </w:hyperlink>
      <w:r>
        <w:rPr>
          <w:rFonts w:ascii="Georgia" w:hAnsi="Georgia"/>
        </w:rPr>
        <w:t>.</w:t>
      </w:r>
    </w:p>
    <w:p w:rsidR="00000000" w:rsidRDefault="00045BB5">
      <w:pPr>
        <w:divId w:val="160596499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6. </w:t>
      </w:r>
      <w:r>
        <w:rPr>
          <w:rStyle w:val="docarticle-name"/>
          <w:rFonts w:ascii="Helvetica" w:eastAsia="Times New Roman" w:hAnsi="Helvetica" w:cs="Helvetica"/>
          <w:b/>
          <w:bCs/>
        </w:rPr>
        <w:t>Меры по профилактике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2</w:t>
      </w:r>
      <w:r>
        <w:rPr>
          <w:rStyle w:val="btn"/>
          <w:rFonts w:ascii="Helvetica" w:eastAsia="Times New Roman" w:hAnsi="Helvetica" w:cs="Helvetica"/>
          <w:b/>
          <w:bCs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Профилактика коррупции осуществляется путем применения следующих основных мер</w:t>
      </w:r>
      <w:r>
        <w:rPr>
          <w:rFonts w:ascii="Georgia" w:hAnsi="Georgia"/>
        </w:rPr>
        <w:t>: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формирование в обществе нетерпимости к коррупционному поведению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антикоррупционная экспертиза правовых актов и их проектов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8</w:t>
      </w:r>
      <w:hyperlink w:anchor="/document/99/902166573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Об антикоррупционной экспертизе</w:t>
        </w:r>
      </w:hyperlink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2.1) рассмотрение в федеральных органах государственной власти, органах государственной власти субъектов Российской Федерации, органах местного самоуправления, других органах, организациях, н</w:t>
      </w:r>
      <w:r>
        <w:rPr>
          <w:rFonts w:ascii="Georgia" w:hAnsi="Georgia"/>
        </w:rPr>
        <w:t>аделенных федеральным законом отдельными государственными или иными публичными полномочиями, не реже одного раза в квартал вопросов правоприменительной практики по результатам вступивших в законную силу решений судов, арбитражных судов о признании недейств</w:t>
      </w:r>
      <w:r>
        <w:rPr>
          <w:rFonts w:ascii="Georgia" w:hAnsi="Georgia"/>
        </w:rPr>
        <w:t xml:space="preserve">ительными ненормативных правовых актов, незаконными решений и действий (бездействия) указанных органов, организаций и их </w:t>
      </w:r>
      <w:r>
        <w:rPr>
          <w:rFonts w:ascii="Georgia" w:hAnsi="Georgia"/>
        </w:rPr>
        <w:lastRenderedPageBreak/>
        <w:t>должностных лиц в целях выработки и принятия мер по предупреждению и устранению причин выявленных нарушений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3) предъявление в установ</w:t>
      </w:r>
      <w:r>
        <w:rPr>
          <w:rFonts w:ascii="Georgia" w:hAnsi="Georgia"/>
        </w:rPr>
        <w:t xml:space="preserve">ленном законом порядке квалификационных требований к гражданам, претендующим на замещение государственных или муниципальных должностей и должностей государственной или муниципальной службы, а также проверка в установленном порядке сведений, представляемых </w:t>
      </w:r>
      <w:r>
        <w:rPr>
          <w:rFonts w:ascii="Georgia" w:hAnsi="Georgia"/>
        </w:rPr>
        <w:t>указанными гражданами;</w:t>
      </w:r>
      <w:r>
        <w:rPr>
          <w:rFonts w:ascii="Georgia" w:hAnsi="Georgia"/>
        </w:rPr>
        <w:t xml:space="preserve"> </w:t>
      </w:r>
      <w:r>
        <w:rPr>
          <w:rStyle w:val="btn"/>
          <w:rFonts w:ascii="Georgia" w:hAnsi="Georgia"/>
          <w:vanish/>
        </w:rPr>
        <w:t>3</w:t>
      </w:r>
      <w:hyperlink w:anchor="/document/99/902175655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О проверке достоверности и полноты сведений</w:t>
        </w:r>
      </w:hyperlink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4) установление в качестве основания для освобождения от замещаемой должности и (или) увольнения лица, замещающего должность государственной </w:t>
      </w:r>
      <w:r>
        <w:rPr>
          <w:rFonts w:ascii="Georgia" w:hAnsi="Georgia"/>
        </w:rPr>
        <w:t>или муниципальной службы, включенную в перечень, установленный нормативными правовыми актами Российской Федерации, с замещаемой должности государственной или муниципальной службы или для применения в отношении его иных мер юридической ответственности непре</w:t>
      </w:r>
      <w:r>
        <w:rPr>
          <w:rFonts w:ascii="Georgia" w:hAnsi="Georgia"/>
        </w:rPr>
        <w:t>дставления им сведений либо представления заведомо недостоверных или неполных сведений о своих доходах, расходах, имуществе и обязательствах имущественного характера, а также представления заведомо ложных сведений о доходах, расходах, об имуществе и обязат</w:t>
      </w:r>
      <w:r>
        <w:rPr>
          <w:rFonts w:ascii="Georgia" w:hAnsi="Georgia"/>
        </w:rPr>
        <w:t>ельствах имущественного характера своих супруги (супруга) и несовершеннолетних детей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5) внедрение в практику кадровой работы федеральных органов государственной власти, органов государственной власти субъектов Российской Федерации, органов местного само</w:t>
      </w:r>
      <w:r>
        <w:rPr>
          <w:rFonts w:ascii="Georgia" w:hAnsi="Georgia"/>
        </w:rPr>
        <w:t>управления правила, в соответствии с которым длительное,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должность, п</w:t>
      </w:r>
      <w:r>
        <w:rPr>
          <w:rFonts w:ascii="Georgia" w:hAnsi="Georgia"/>
        </w:rPr>
        <w:t>рисвоении ему воинского или специального звания, классного чина, дипломатического ранга или при его поощрении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6) развитие институтов общественного и парламентского контроля за соблюдением законодательства Российской Федерации о противодействии коррупции</w:t>
      </w:r>
      <w:r>
        <w:rPr>
          <w:rFonts w:ascii="Georgia" w:hAnsi="Georgia"/>
        </w:rPr>
        <w:t>.</w:t>
      </w:r>
    </w:p>
    <w:p w:rsidR="00000000" w:rsidRDefault="00045BB5">
      <w:pPr>
        <w:divId w:val="110029257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 </w:t>
      </w:r>
      <w:r>
        <w:rPr>
          <w:rStyle w:val="docarticle-name"/>
          <w:rFonts w:ascii="Helvetica" w:eastAsia="Times New Roman" w:hAnsi="Helvetica" w:cs="Helvetica"/>
          <w:b/>
          <w:bCs/>
        </w:rPr>
        <w:t>Основные направления деятельности государственных органов по повышению эффективности противодействия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1</w:t>
      </w:r>
      <w:r>
        <w:rPr>
          <w:rStyle w:val="btn"/>
          <w:rFonts w:ascii="Helvetica" w:eastAsia="Times New Roman" w:hAnsi="Helvetica" w:cs="Helvetica"/>
          <w:b/>
          <w:bCs/>
          <w:vanish/>
        </w:rPr>
        <w:t>8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Основными направлениями деятельности государственных органов по повышению эффективности противодействия коррупции являются</w:t>
      </w:r>
      <w:r>
        <w:rPr>
          <w:rFonts w:ascii="Georgia" w:hAnsi="Georgia"/>
        </w:rPr>
        <w:t>: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прове</w:t>
      </w:r>
      <w:r>
        <w:rPr>
          <w:rFonts w:ascii="Georgia" w:hAnsi="Georgia"/>
        </w:rPr>
        <w:t>дение единой государственной политики в области противодействия коррупции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коррупции, а также с г</w:t>
      </w:r>
      <w:r>
        <w:rPr>
          <w:rFonts w:ascii="Georgia" w:hAnsi="Georgia"/>
        </w:rPr>
        <w:t>ражданами и институтами гражданского общества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3) принятие законодательных, административных и иных мер, направленных на привлечение государственных и муниципальных служащих, а также граждан к более активному участию в противодействии коррупции, на формир</w:t>
      </w:r>
      <w:r>
        <w:rPr>
          <w:rFonts w:ascii="Georgia" w:hAnsi="Georgia"/>
        </w:rPr>
        <w:t>ование в обществе негативного отношения к коррупционному поведению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4) совершенствование системы и структуры государственных органов, создание механизмов общественного контроля за их деятельностью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lastRenderedPageBreak/>
        <w:t>5) введение антикоррупционных стандартов, то есть устано</w:t>
      </w:r>
      <w:r>
        <w:rPr>
          <w:rFonts w:ascii="Georgia" w:hAnsi="Georgia"/>
        </w:rPr>
        <w:t>вление для соответствующей области деятельности единой системы запретов, ограничений и дозволений, обеспечивающих предупреждение коррупции в данной области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6) унификация прав государственных и муниципальных служащих, лиц, замещающих государственные должн</w:t>
      </w:r>
      <w:r>
        <w:rPr>
          <w:rFonts w:ascii="Georgia" w:hAnsi="Georgia"/>
        </w:rPr>
        <w:t>ости Российской Федерации, государственные должности субъектов Российской Федерации, должности глав муниципальных образований, муниципальные должности, а также устанавливаемых для указанных служащих и лиц ограничений, запретов и обязанностей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7) обеспечен</w:t>
      </w:r>
      <w:r>
        <w:rPr>
          <w:rFonts w:ascii="Georgia" w:hAnsi="Georgia"/>
        </w:rPr>
        <w:t>ие доступа граждан к информации о деятельности федеральных органов государственной власти, органов государственной власти субъектов Российской Федерации и органов местного самоуправления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8) обеспечение независимости средств массовой информации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9) неукосн</w:t>
      </w:r>
      <w:r>
        <w:rPr>
          <w:rFonts w:ascii="Georgia" w:hAnsi="Georgia"/>
        </w:rPr>
        <w:t>ительное соблюдение принципов независимости судей и невмешательства в судебную деятельность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10) совершенствование организации деятельности правоохранительных и контролирующих органов по противодействию коррупции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11) совершенствование порядка прохождения</w:t>
      </w:r>
      <w:r>
        <w:rPr>
          <w:rFonts w:ascii="Georgia" w:hAnsi="Georgia"/>
        </w:rPr>
        <w:t xml:space="preserve"> государственной и муниципальной службы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12) обеспечение добросовестности, открытости, добросовестной конкуренции и объективности при осуществлении закупок товаров, работ, услуг для обеспечения государственных или муниципальных нужд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6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13) устранение необо</w:t>
      </w:r>
      <w:r>
        <w:rPr>
          <w:rFonts w:ascii="Georgia" w:hAnsi="Georgia"/>
        </w:rPr>
        <w:t>снованных запретов и ограничений, особенно в области экономической деятельности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14) совершенствование порядка использования государственного и муниципального имущества, государственных и муниципальных ресурсов (в том числе при предоставлении государствен</w:t>
      </w:r>
      <w:r>
        <w:rPr>
          <w:rFonts w:ascii="Georgia" w:hAnsi="Georgia"/>
        </w:rPr>
        <w:t>ной и муниципальной помощи), а также порядка передачи прав на использование такого имущества и его отчуждения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15) повышение уровня оплаты труда и социальной защищенности государственных и муниципальных служащих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16) укрепление международного сотрудничес</w:t>
      </w:r>
      <w:r>
        <w:rPr>
          <w:rFonts w:ascii="Georgia" w:hAnsi="Georgia"/>
        </w:rPr>
        <w:t>тва и развитие эффективных форм сотрудничества с правоохранительными органами и со специальными службами,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</w:t>
      </w:r>
      <w:r>
        <w:rPr>
          <w:rFonts w:ascii="Georgia" w:hAnsi="Georgia"/>
        </w:rPr>
        <w:t xml:space="preserve"> коррупции и розыска, конфискации и репатриации имущества, полученного коррупционным путем и находящегося за рубежом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17) усиление контроля за решением вопросов, содержащихся в обращениях граждан и юридических лиц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18) передача части функций государственн</w:t>
      </w:r>
      <w:r>
        <w:rPr>
          <w:rFonts w:ascii="Georgia" w:hAnsi="Georgia"/>
        </w:rPr>
        <w:t>ых органов саморегулируемым организациям, а также иным негосударственным организациям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lastRenderedPageBreak/>
        <w:t>19)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20) повышение ответственности федеральных органов государственной власти, органов государственной власти субъектов Российской Федерации, органов местного самоуправления и их должностных лиц за непринятие мер по устранению причин коррупции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21) оптимизаци</w:t>
      </w:r>
      <w:r>
        <w:rPr>
          <w:rFonts w:ascii="Georgia" w:hAnsi="Georgia"/>
        </w:rPr>
        <w:t>я и конкретизация полномочий государственных органов и их работников, которые должны быть отражены в административных и должностных регламентах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divId w:val="374280884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7.1. </w:t>
      </w:r>
      <w:r>
        <w:rPr>
          <w:rStyle w:val="docarticle-name"/>
          <w:rFonts w:ascii="Helvetica" w:eastAsia="Times New Roman" w:hAnsi="Helvetica" w:cs="Helvetica"/>
          <w:b/>
          <w:bCs/>
        </w:rPr>
        <w:t>Запрет отдельным категориям лиц открывать и иметь счета (вклады), хранить наличные денежные средст</w:t>
      </w:r>
      <w:r>
        <w:rPr>
          <w:rStyle w:val="docarticle-name"/>
          <w:rFonts w:ascii="Helvetica" w:eastAsia="Times New Roman" w:hAnsi="Helvetica" w:cs="Helvetica"/>
          <w:b/>
          <w:bCs/>
        </w:rPr>
        <w:t>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1</w:t>
      </w:r>
      <w:r>
        <w:rPr>
          <w:rStyle w:val="btn"/>
          <w:rFonts w:ascii="Helvetica" w:eastAsia="Times New Roman" w:hAnsi="Helvetica" w:cs="Helvetica"/>
          <w:b/>
          <w:bCs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В случаях, предусмотренных</w:t>
      </w:r>
      <w:r>
        <w:rPr>
          <w:rFonts w:ascii="Georgia" w:hAnsi="Georgia"/>
        </w:rPr>
        <w:t xml:space="preserve"> </w:t>
      </w:r>
      <w:hyperlink r:id="rId7" w:anchor="/document/99/499018380/XA00M6G2N3/" w:history="1">
        <w:r>
          <w:rPr>
            <w:rStyle w:val="a4"/>
            <w:rFonts w:ascii="Georgia" w:hAnsi="Georgia"/>
          </w:rPr>
          <w:t>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</w:t>
        </w:r>
        <w:r>
          <w:rPr>
            <w:rStyle w:val="a4"/>
            <w:rFonts w:ascii="Georgia" w:hAnsi="Georgia"/>
          </w:rPr>
          <w:t>или) пользоваться иностранными финансовыми инструментами"</w:t>
        </w:r>
      </w:hyperlink>
      <w:r>
        <w:rPr>
          <w:rFonts w:ascii="Georgia" w:hAnsi="Georgia"/>
        </w:rPr>
        <w:t>,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</w:t>
      </w:r>
      <w:r>
        <w:rPr>
          <w:rFonts w:ascii="Georgia" w:hAnsi="Georgia"/>
        </w:rPr>
        <w:t>аться иностранными финансовыми инструментами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0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лицам, замещающим (занимающим)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а) государственные должности Российской Федерации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б) должности первого заместителя и заместителей Генерального прокурора Российской Федерации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в) должности членов Совета директоров Центрального банка Российской Федерации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0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г) государственные должности субъектов Российской Федерации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д) должности федеральной государственной службы, назначение на которые и освобождение от которых осуществляются Пр</w:t>
      </w:r>
      <w:r>
        <w:rPr>
          <w:rFonts w:ascii="Georgia" w:hAnsi="Georgia"/>
        </w:rPr>
        <w:t>езидентом Российской Федерации, Правительством Российской Федерации или Генеральным прокурором Российской Федерации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е) должности заместителей руководителей федеральных органов исполнительной власти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ж) должности в государственных корпорациях (компаниях), </w:t>
      </w:r>
      <w:r>
        <w:rPr>
          <w:rFonts w:ascii="Georgia" w:hAnsi="Georgia"/>
        </w:rPr>
        <w:t>публично-правовых компаниях, фондах и иных организациях, созданных Российской Федерацией на основании федеральных законов, назначение на которые и освобождение от которых осуществляются Президентом Российской Федерации или Правительством Российской Федерац</w:t>
      </w:r>
      <w:r>
        <w:rPr>
          <w:rFonts w:ascii="Georgia" w:hAnsi="Georgia"/>
        </w:rPr>
        <w:t>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з) должности глав городских округов, глав муниципальных районов, глав иных муниципальных образований, исполняющих полномочия глав местных администраций, глав местных администраций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lastRenderedPageBreak/>
        <w:t>и) должности федеральной государственной службы, должности государств</w:t>
      </w:r>
      <w:r>
        <w:rPr>
          <w:rFonts w:ascii="Georgia" w:hAnsi="Georgia"/>
        </w:rPr>
        <w:t>енной гражданской службы субъектов Российской Федерации, должности в Центральном банке Российской Федерации, государственных корпорациях (компаниях), публично-правовых компаниях, фондах и иных организациях, созданных Российской Федерацией на основании феде</w:t>
      </w:r>
      <w:r>
        <w:rPr>
          <w:rFonts w:ascii="Georgia" w:hAnsi="Georgia"/>
        </w:rPr>
        <w:t>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осуществление полномочий по которым предусматривает участие в подготовке решен</w:t>
      </w:r>
      <w:r>
        <w:rPr>
          <w:rFonts w:ascii="Georgia" w:hAnsi="Georgia"/>
        </w:rPr>
        <w:t>ий, затрагивающих вопросы суверенитета и национальной безопасности Российской Федерации, и которые включены в перечни, установленные соответственно нормативными правовыми актами федеральных государственных органов, субъектов Российской Федерации, нормативн</w:t>
      </w:r>
      <w:r>
        <w:rPr>
          <w:rFonts w:ascii="Georgia" w:hAnsi="Georgia"/>
        </w:rPr>
        <w:t>ыми актами Центрального банка Российской Федерации, государственных корпораций (компаний), публично-правовых компаний, фондов и иных организаций, созданных Российской Федерацией на основании федеральных законов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1.1) депутатам представительных органов мун</w:t>
      </w:r>
      <w:r>
        <w:rPr>
          <w:rFonts w:ascii="Georgia" w:hAnsi="Georgia"/>
        </w:rPr>
        <w:t>иципальных районов и городских округов, осуществляющим свои полномочия на постоянной основе, депутатам, замещающим должности в представительных органах муниципальных районов и городских округов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2) супругам и несовершеннолетним детям лиц, указанных в </w:t>
      </w:r>
      <w:hyperlink r:id="rId8" w:anchor="/document/99/902135263/XA00ME22O3/" w:tgtFrame="_self" w:history="1">
        <w:r>
          <w:rPr>
            <w:rStyle w:val="a4"/>
            <w:rFonts w:ascii="Georgia" w:hAnsi="Georgia"/>
          </w:rPr>
          <w:t>подпунктах "а"</w:t>
        </w:r>
      </w:hyperlink>
      <w:r>
        <w:rPr>
          <w:rFonts w:ascii="Georgia" w:hAnsi="Georgia"/>
        </w:rPr>
        <w:t>-</w:t>
      </w:r>
      <w:hyperlink r:id="rId9" w:anchor="/document/99/902135263/XA00MDE2NV/" w:tgtFrame="_self" w:history="1">
        <w:r>
          <w:rPr>
            <w:rStyle w:val="a4"/>
            <w:rFonts w:ascii="Georgia" w:hAnsi="Georgia"/>
          </w:rPr>
          <w:t>"з" пункта 1</w:t>
        </w:r>
      </w:hyperlink>
      <w:r>
        <w:rPr>
          <w:rFonts w:ascii="Georgia" w:hAnsi="Georgia"/>
        </w:rPr>
        <w:t xml:space="preserve"> и </w:t>
      </w:r>
      <w:hyperlink r:id="rId10" w:anchor="/document/99/902135263/XA00MF02ND/" w:tgtFrame="_self" w:history="1">
        <w:r>
          <w:rPr>
            <w:rStyle w:val="a4"/>
            <w:rFonts w:ascii="Georgia" w:hAnsi="Georgia"/>
          </w:rPr>
          <w:t>пункте 1.1 настоящей части</w:t>
        </w:r>
      </w:hyperlink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3) иным лицам в случаях, предусмотренных федеральными законами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1.1. Понятие "иностранные финансовые инструменты" используется в </w:t>
      </w:r>
      <w:hyperlink r:id="rId11" w:anchor="/document/99/902135263/XA00MCU2NT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в значении, определенном</w:t>
      </w:r>
      <w:r>
        <w:rPr>
          <w:rFonts w:ascii="Georgia" w:hAnsi="Georgia"/>
        </w:rPr>
        <w:t xml:space="preserve"> </w:t>
      </w:r>
      <w:hyperlink r:id="rId12" w:anchor="/document/99/499018380/" w:history="1">
        <w:r>
          <w:rPr>
            <w:rStyle w:val="a4"/>
            <w:rFonts w:ascii="Georgia" w:hAnsi="Georgia"/>
          </w:rPr>
          <w:t>Федеральным законом от 7 мая 2013 года № 79-ФЗ "О запрете отдельным категориям лиц открывать и иметь счета (вк</w:t>
        </w:r>
        <w:r>
          <w:rPr>
            <w:rStyle w:val="a4"/>
            <w:rFonts w:ascii="Georgia" w:hAnsi="Georgia"/>
          </w:rPr>
          <w:t>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</w:t>
        </w:r>
      </w:hyperlink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Установленный настоящей статьей запрет открыват</w:t>
      </w:r>
      <w:r>
        <w:rPr>
          <w:rFonts w:ascii="Georgia" w:hAnsi="Georgia"/>
        </w:rPr>
        <w:t xml:space="preserve">ь и иметь счета (вклады) в иностранных банках, расположенных за пределами территории Российской Федерации, не распространяется на лиц, указанных в </w:t>
      </w:r>
      <w:hyperlink r:id="rId13" w:anchor="/document/99/902135263/XA00MDG2O0/" w:tgtFrame="_self" w:history="1">
        <w:r>
          <w:rPr>
            <w:rStyle w:val="a4"/>
            <w:rFonts w:ascii="Georgia" w:hAnsi="Georgia"/>
          </w:rPr>
          <w:t>пункте 1 части 1</w:t>
        </w:r>
      </w:hyperlink>
      <w:r>
        <w:rPr>
          <w:rFonts w:ascii="Georgia" w:hAnsi="Georgia"/>
        </w:rPr>
        <w:t xml:space="preserve"> нас</w:t>
      </w:r>
      <w:r>
        <w:rPr>
          <w:rFonts w:ascii="Georgia" w:hAnsi="Georgia"/>
        </w:rPr>
        <w:t xml:space="preserve">тоящей статьи, замещающих (занимающих) государственные должности Российской Федерации,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Федерации, официальных </w:t>
      </w:r>
      <w:r>
        <w:rPr>
          <w:rFonts w:ascii="Georgia" w:hAnsi="Georgia"/>
        </w:rPr>
        <w:t>представительствах федеральных органов исполнительной власти, должности в представительствах государственных корпораций (компаний), публично-правовых компаний и организаций, созданных для обеспечения деятельности федеральных государственных органов, а такж</w:t>
      </w:r>
      <w:r>
        <w:rPr>
          <w:rFonts w:ascii="Georgia" w:hAnsi="Georgia"/>
        </w:rPr>
        <w:t>е на супруг (супругов) и несовершеннолетних детей этих лиц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3. Несоблюдение запрета, установленного настоящей статьей, влечет досрочное прекращение полномочий, освобождение от замещаемой (занимаемой) должности или увольнение в связи с утратой доверия в со</w:t>
      </w:r>
      <w:r>
        <w:rPr>
          <w:rFonts w:ascii="Georgia" w:hAnsi="Georgia"/>
        </w:rPr>
        <w:t>ответствии с федеральными конституционными законами и федеральными законами, определяющими правовой статус соответствующего лица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divId w:val="210915098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 </w:t>
      </w:r>
      <w:r>
        <w:rPr>
          <w:rStyle w:val="docarticle-name"/>
          <w:rFonts w:ascii="Helvetica" w:eastAsia="Times New Roman" w:hAnsi="Helvetica" w:cs="Helvetica"/>
          <w:b/>
          <w:bCs/>
        </w:rPr>
        <w:t>Представление сведений о доходах, об имуществе и обязательствах имущественного характер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  <w:r>
        <w:rPr>
          <w:rStyle w:val="btn"/>
          <w:rFonts w:ascii="Helvetica" w:eastAsia="Times New Roman" w:hAnsi="Helvetica" w:cs="Helvetica"/>
          <w:b/>
          <w:bCs/>
          <w:vanish/>
        </w:rPr>
        <w:t>37</w:t>
      </w:r>
      <w:r>
        <w:rPr>
          <w:rStyle w:val="btn"/>
          <w:rFonts w:ascii="Helvetica" w:eastAsia="Times New Roman" w:hAnsi="Helvetica" w:cs="Helvetica"/>
          <w:b/>
          <w:bCs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lastRenderedPageBreak/>
        <w:t>1. Сведения о своих дох</w:t>
      </w:r>
      <w:r>
        <w:rPr>
          <w:rFonts w:ascii="Georgia" w:hAnsi="Georgia"/>
        </w:rPr>
        <w:t>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обязаны представлять представителю нанимателя (работодателю)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2</w:t>
      </w:r>
      <w:r>
        <w:rPr>
          <w:rStyle w:val="btn"/>
          <w:rFonts w:ascii="Georgia" w:hAnsi="Georgia"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гр</w:t>
      </w:r>
      <w:r>
        <w:rPr>
          <w:rFonts w:ascii="Georgia" w:hAnsi="Georgia"/>
        </w:rPr>
        <w:t>аждане, претендующие на замещение должностей государственной службы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1.1) граждане, претендующие на замещение должностей членов Совета директоров Центрального банка Российской Федерации, должностей в Центральном банке Российской Федерации, включенных в перечень, утвержденный Советом директоров Центрального банка Российской </w:t>
      </w:r>
      <w:r>
        <w:rPr>
          <w:rFonts w:ascii="Georgia" w:hAnsi="Georgia"/>
        </w:rPr>
        <w:t>Федерации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5</w:t>
      </w:r>
      <w:hyperlink w:anchor="/document/99/456046661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Перечень должностей служащих Банка России</w:t>
        </w:r>
      </w:hyperlink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1.2) граждане, претендующие на замещение должностей муниципальной службы, включенных в перечни, установленные нормативными правовыми актами Российской Федер</w:t>
      </w:r>
      <w:r>
        <w:rPr>
          <w:rFonts w:ascii="Georgia" w:hAnsi="Georgia"/>
        </w:rPr>
        <w:t>ации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граждане, претендующие на замещение должностей, включенных в перечни, установленные нормативными правовыми актами Российской Федерации, в государственных корпорациях, публично-правовых компаниях, Пенсионном фонде Российской Федерации, Фонде социа</w:t>
      </w:r>
      <w:r>
        <w:rPr>
          <w:rFonts w:ascii="Georgia" w:hAnsi="Georgia"/>
        </w:rPr>
        <w:t>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3) граждане, претендующие на замещение отдельных должностей, включенн</w:t>
      </w:r>
      <w:r>
        <w:rPr>
          <w:rFonts w:ascii="Georgia" w:hAnsi="Georgia"/>
        </w:rPr>
        <w:t>ых в перечни, 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органами;</w:t>
      </w:r>
      <w:r>
        <w:rPr>
          <w:rFonts w:ascii="Georgia" w:hAnsi="Georgia"/>
        </w:rPr>
        <w:t xml:space="preserve"> </w:t>
      </w:r>
      <w:r>
        <w:rPr>
          <w:rStyle w:val="btn"/>
          <w:rFonts w:ascii="Georgia" w:hAnsi="Georgia"/>
          <w:vanish/>
        </w:rPr>
        <w:t>2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3.1) граждане, претендующие на замещение дол</w:t>
      </w:r>
      <w:r>
        <w:rPr>
          <w:rFonts w:ascii="Georgia" w:hAnsi="Georgia"/>
        </w:rPr>
        <w:t>жностей руководителей государственных (муниципальных) учреждений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3.2) лица, замещающие должности государственной службы, включенные в перечни, установленные нормативными правовыми актами Российской Федерации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9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4) лица, замещающие должности, указанные в </w:t>
      </w:r>
      <w:hyperlink r:id="rId14" w:anchor="/document/99/902135263/XA00MBC2MT/" w:tgtFrame="_self" w:history="1">
        <w:r>
          <w:rPr>
            <w:rStyle w:val="a4"/>
            <w:rFonts w:ascii="Georgia" w:hAnsi="Georgia"/>
          </w:rPr>
          <w:t>пунктах 1.1</w:t>
        </w:r>
      </w:hyperlink>
      <w:r>
        <w:rPr>
          <w:rFonts w:ascii="Georgia" w:hAnsi="Georgia"/>
        </w:rPr>
        <w:t>-</w:t>
      </w:r>
      <w:hyperlink r:id="rId15" w:anchor="/document/99/902135263/XA00MFQ2O5/" w:tgtFrame="_self" w:history="1">
        <w:r>
          <w:rPr>
            <w:rStyle w:val="a4"/>
            <w:rFonts w:ascii="Georgia" w:hAnsi="Georgia"/>
          </w:rPr>
          <w:t>3.1</w:t>
        </w:r>
      </w:hyperlink>
      <w:r>
        <w:rPr>
          <w:rFonts w:ascii="Georgia" w:hAnsi="Georgia"/>
        </w:rPr>
        <w:t xml:space="preserve"> настоящей части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  <w:r>
        <w:rPr>
          <w:rStyle w:val="btn"/>
          <w:rFonts w:ascii="Georgia" w:hAnsi="Georgia"/>
          <w:vanish/>
        </w:rPr>
        <w:t>6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1.1. Граждане, поступающие на обучение в об</w:t>
      </w:r>
      <w:r>
        <w:rPr>
          <w:rFonts w:ascii="Georgia" w:hAnsi="Georgia"/>
        </w:rPr>
        <w:t>разовательные организации высшего образования, находящиеся в ведении федерального органа исполнительной власти в области обеспечения безопасности, обязаны представлять сведения о своих доходах, об имуществе и обязательствах имущественного характера, а такж</w:t>
      </w:r>
      <w:r>
        <w:rPr>
          <w:rFonts w:ascii="Georgia" w:hAnsi="Georgia"/>
        </w:rPr>
        <w:t>е о доходах, об имуществе и обязательствах имущественного характера своих супруг (супругов) и несовершеннолетних детей в порядке, установленном нормативным правовым актом федерального органа исполнительной власти в области обеспечения безопасности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1.2. Г</w:t>
      </w:r>
      <w:r>
        <w:rPr>
          <w:rFonts w:ascii="Georgia" w:hAnsi="Georgia"/>
        </w:rPr>
        <w:t>раждане, призываемые на военную службу, не представляют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 (супругов) и несовершеннолетних</w:t>
      </w:r>
      <w:r>
        <w:rPr>
          <w:rFonts w:ascii="Georgia" w:hAnsi="Georgia"/>
        </w:rPr>
        <w:t xml:space="preserve"> детей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</w:t>
      </w:r>
      <w:r>
        <w:rPr>
          <w:rFonts w:ascii="Georgia" w:hAnsi="Georgia"/>
        </w:rPr>
        <w:t> 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2. Порядок представления сведений о доходах, об имуществе и обязательствах имущественного характера, указанных в </w:t>
      </w:r>
      <w:hyperlink r:id="rId16" w:anchor="/document/99/902135263/XA00M2Q2MC/" w:tgtFrame="_self" w:history="1">
        <w:r>
          <w:rPr>
            <w:rStyle w:val="a4"/>
            <w:rFonts w:ascii="Georgia" w:hAnsi="Georgia"/>
          </w:rPr>
          <w:t>части 1</w:t>
        </w:r>
      </w:hyperlink>
      <w:r>
        <w:rPr>
          <w:rFonts w:ascii="Georgia" w:hAnsi="Georgia"/>
        </w:rPr>
        <w:t xml:space="preserve"> настоящей статьи, устанавливаетс</w:t>
      </w:r>
      <w:r>
        <w:rPr>
          <w:rFonts w:ascii="Georgia" w:hAnsi="Georgia"/>
        </w:rPr>
        <w:t xml:space="preserve">я </w:t>
      </w:r>
      <w:r>
        <w:rPr>
          <w:rFonts w:ascii="Georgia" w:hAnsi="Georgia"/>
        </w:rPr>
        <w:lastRenderedPageBreak/>
        <w:t>федеральными законами, иными нормативными правовыми актами Российской Федерации и нормативными актами Центрального банка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3. Сведения о доходах, об имуществе и обязательствах имущественного характера, представляемые в соответствии </w:t>
      </w:r>
      <w:r>
        <w:rPr>
          <w:rFonts w:ascii="Georgia" w:hAnsi="Georgia"/>
        </w:rPr>
        <w:t xml:space="preserve">с </w:t>
      </w:r>
      <w:hyperlink r:id="rId17" w:anchor="/document/99/902135263/XA00M2Q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18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>, относятся к информации ограниченного досту</w:t>
      </w:r>
      <w:r>
        <w:rPr>
          <w:rFonts w:ascii="Georgia" w:hAnsi="Georgia"/>
        </w:rPr>
        <w:t xml:space="preserve">па. Сведения о доходах, об имуществе и обязательствах имущественного характера, представляемые гражданином в соответствии с </w:t>
      </w:r>
      <w:hyperlink r:id="rId19" w:anchor="/document/99/902135263/XA00M2Q2MC/" w:tgtFrame="_self" w:history="1">
        <w:r>
          <w:rPr>
            <w:rStyle w:val="a4"/>
            <w:rFonts w:ascii="Georgia" w:hAnsi="Georgia"/>
          </w:rPr>
          <w:t>частью 1</w:t>
        </w:r>
      </w:hyperlink>
      <w:r>
        <w:rPr>
          <w:rFonts w:ascii="Georgia" w:hAnsi="Georgia"/>
        </w:rPr>
        <w:t xml:space="preserve"> или </w:t>
      </w:r>
      <w:hyperlink r:id="rId20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>, в случае непоступления данного гражданина на государственную или муниципальную службу, на работу в Центральный банк Российской Федерации, государственную корпорацию, публично-</w:t>
      </w:r>
      <w:r>
        <w:rPr>
          <w:rFonts w:ascii="Georgia" w:hAnsi="Georgia"/>
        </w:rPr>
        <w:t>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Российской Федерацией на основании федерального закона, на ра</w:t>
      </w:r>
      <w:r>
        <w:rPr>
          <w:rFonts w:ascii="Georgia" w:hAnsi="Georgia"/>
        </w:rPr>
        <w:t>боту в организацию, создаваемую для выполнения задач, поставленных перед федеральными государственными органами, на должность руководителя государственного (муниципального) учреждения или на обучение в образовательную организацию высшего образования, наход</w:t>
      </w:r>
      <w:r>
        <w:rPr>
          <w:rFonts w:ascii="Georgia" w:hAnsi="Georgia"/>
        </w:rPr>
        <w:t>ящуюся в ведении федерального органа исполнительной власти в области обеспечения безопасности, в дальнейшем не могут быть использованы и подлежат уничтожению. Сведения о доходах, об имуществе и обязательствах имущественного характера, представляемые в соот</w:t>
      </w:r>
      <w:r>
        <w:rPr>
          <w:rFonts w:ascii="Georgia" w:hAnsi="Georgia"/>
        </w:rPr>
        <w:t xml:space="preserve">ветствии с </w:t>
      </w:r>
      <w:hyperlink r:id="rId21" w:anchor="/document/99/902135263/XA00M2Q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22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 xml:space="preserve">, отнесенные федеральным законом к </w:t>
      </w:r>
      <w:r>
        <w:rPr>
          <w:rFonts w:ascii="Georgia" w:hAnsi="Georgia"/>
        </w:rPr>
        <w:t>сведениям, составляющим государственную тайну, подлежат защите в соответствии с законодательством Российской Федерации о государственной тайне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    </w:t>
      </w:r>
      <w:r>
        <w:rPr>
          <w:rFonts w:ascii="Georgia" w:hAnsi="Georgia"/>
        </w:rPr>
        <w:t> 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4. Не допускается использование сведений о доходах, об имуществе и обязательствах имущественного характера, представляемых гражданином, служащим или работником в соответствии с </w:t>
      </w:r>
      <w:hyperlink r:id="rId23" w:anchor="/document/99/902135263/XA00M2Q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24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 xml:space="preserve">, для установления либо определения его платежеспособности и платежеспособности его супруги (супруга) </w:t>
      </w:r>
      <w:r>
        <w:rPr>
          <w:rFonts w:ascii="Georgia" w:hAnsi="Georgia"/>
        </w:rPr>
        <w:t>и несовершеннолетних детей, для сбора в прямой или косвенной форме пожертвований (взносов) в фонды общественных объединений либо религиозных или иных организаций, а также в пользу физических лиц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5. Лица, виновные в разглашении сведений о доходах, об имущ</w:t>
      </w:r>
      <w:r>
        <w:rPr>
          <w:rFonts w:ascii="Georgia" w:hAnsi="Georgia"/>
        </w:rPr>
        <w:t xml:space="preserve">естве и обязательствах имущественного характера, представляемых гражданином, служащим или работником в соответствии с </w:t>
      </w:r>
      <w:hyperlink r:id="rId25" w:anchor="/document/99/902135263/XA00M2Q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26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>, либо в использовании этих сведений в целях, не предусмотренных федеральными законами, несут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6. Сведения о до</w:t>
      </w:r>
      <w:r>
        <w:rPr>
          <w:rFonts w:ascii="Georgia" w:hAnsi="Georgia"/>
        </w:rPr>
        <w:t xml:space="preserve">ходах, об имуществе и обязательствах имущественного характера, представляемые лицами, замещающими должности, указанные в </w:t>
      </w:r>
      <w:hyperlink r:id="rId27" w:anchor="/document/99/902135263/XA00MBC2MT/" w:tgtFrame="_self" w:history="1">
        <w:r>
          <w:rPr>
            <w:rStyle w:val="a4"/>
            <w:rFonts w:ascii="Georgia" w:hAnsi="Georgia"/>
          </w:rPr>
          <w:t>пунктах 1.1</w:t>
        </w:r>
      </w:hyperlink>
      <w:r>
        <w:rPr>
          <w:rFonts w:ascii="Georgia" w:hAnsi="Georgia"/>
        </w:rPr>
        <w:t>-</w:t>
      </w:r>
      <w:hyperlink r:id="rId28" w:anchor="/document/99/902135263/XA00MDS2N7/" w:tgtFrame="_self" w:history="1">
        <w:r>
          <w:rPr>
            <w:rStyle w:val="a4"/>
            <w:rFonts w:ascii="Georgia" w:hAnsi="Georgia"/>
          </w:rPr>
          <w:t>3.2 части 1</w:t>
        </w:r>
      </w:hyperlink>
      <w:r>
        <w:rPr>
          <w:rFonts w:ascii="Georgia" w:hAnsi="Georgia"/>
        </w:rPr>
        <w:t xml:space="preserve"> настоящей статьи, размещаются в информационно-телекоммуникационной сети Интернет на официальных сайтах федеральных государственных органов, государственных органов субъектов Российской Феде</w:t>
      </w:r>
      <w:r>
        <w:rPr>
          <w:rFonts w:ascii="Georgia" w:hAnsi="Georgia"/>
        </w:rPr>
        <w:t>рации, органов местного самоуправления,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</w:t>
      </w:r>
      <w:r>
        <w:rPr>
          <w:rFonts w:ascii="Georgia" w:hAnsi="Georgia"/>
        </w:rPr>
        <w:t xml:space="preserve">ьного медицинского страхования, иных организаций, создаваемых Российской Федерацией на основании федеральных законов, и предоставляются для опубликования средствам массовой информации в порядке, определяемом нормативными правовыми </w:t>
      </w:r>
      <w:r>
        <w:rPr>
          <w:rFonts w:ascii="Georgia" w:hAnsi="Georgia"/>
        </w:rPr>
        <w:lastRenderedPageBreak/>
        <w:t>актами Российской Федерац</w:t>
      </w:r>
      <w:r>
        <w:rPr>
          <w:rFonts w:ascii="Georgia" w:hAnsi="Georgia"/>
        </w:rPr>
        <w:t>ии, нормативными актами Центрального банка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5</w:t>
      </w:r>
      <w:r>
        <w:rPr>
          <w:rStyle w:val="btn"/>
          <w:rFonts w:ascii="Georgia" w:hAnsi="Georgia"/>
          <w:vanish/>
        </w:rPr>
        <w:t>6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7. Проверка достоверности и полноты сведений о доходах, об имуществе и обязательствах имущественного характера, представляемых в соответствии с </w:t>
      </w:r>
      <w:hyperlink r:id="rId29" w:anchor="/document/99/902135263/XA00M2Q2MC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 xml:space="preserve"> и </w:t>
      </w:r>
      <w:hyperlink r:id="rId30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>, за исключением сведений, представляемых гражданами, претендующими на замещение должностей</w:t>
      </w:r>
      <w:r>
        <w:rPr>
          <w:rFonts w:ascii="Georgia" w:hAnsi="Georgia"/>
        </w:rPr>
        <w:t xml:space="preserve"> руководителей государственных (муниципальных) учреждений, и лицами, замещающими данные должности, осуществляется по решению представителя нанимателя (руководителя) или лица, которому такие полномочия предоставлены представителем нанимателя (руководителем)</w:t>
      </w:r>
      <w:r>
        <w:rPr>
          <w:rFonts w:ascii="Georgia" w:hAnsi="Georgia"/>
        </w:rPr>
        <w:t xml:space="preserve">, в порядке, устанавливаемом Президентом Российской Федерации, самостоятельно или путем направления запроса в федеральные органы исполнительной власти, уполномоченные на осуществление оперативно-разыскной деятельности, об имеющихся у них данных о доходах, </w:t>
      </w:r>
      <w:r>
        <w:rPr>
          <w:rFonts w:ascii="Georgia" w:hAnsi="Georgia"/>
        </w:rPr>
        <w:t xml:space="preserve">об имуществе и обязательствах имущественного характера граждан или лиц, указанных в </w:t>
      </w:r>
      <w:hyperlink r:id="rId31" w:anchor="/document/99/902135263/XA00M2Q2MC/" w:tgtFrame="_self" w:history="1">
        <w:r>
          <w:rPr>
            <w:rStyle w:val="a4"/>
            <w:rFonts w:ascii="Georgia" w:hAnsi="Georgia"/>
          </w:rPr>
          <w:t>частях 1</w:t>
        </w:r>
      </w:hyperlink>
      <w:r>
        <w:rPr>
          <w:rFonts w:ascii="Georgia" w:hAnsi="Georgia"/>
        </w:rPr>
        <w:t xml:space="preserve"> и </w:t>
      </w:r>
      <w:hyperlink r:id="rId32" w:anchor="/document/99/902135263/XA00M6M2MD/" w:tgtFrame="_self" w:history="1">
        <w:r>
          <w:rPr>
            <w:rStyle w:val="a4"/>
            <w:rFonts w:ascii="Georgia" w:hAnsi="Georgia"/>
          </w:rPr>
          <w:t>1.1 настоящей статьи</w:t>
        </w:r>
      </w:hyperlink>
      <w:r>
        <w:rPr>
          <w:rFonts w:ascii="Georgia" w:hAnsi="Georgia"/>
        </w:rPr>
        <w:t>, супруг (супругов) и несовершеннолетних детей указанных граждан или лиц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  <w:r>
        <w:rPr>
          <w:rStyle w:val="btn"/>
          <w:rFonts w:ascii="Georgia" w:hAnsi="Georgia"/>
          <w:vanish/>
        </w:rPr>
        <w:t>2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7.1. Проверка достоверности и полноты сведений о доходах, об имуществе и обязательствах имущественного характера, представляемых гражданами</w:t>
      </w:r>
      <w:r>
        <w:rPr>
          <w:rFonts w:ascii="Georgia" w:hAnsi="Georgia"/>
        </w:rPr>
        <w:t>, претендующими на замещение должностей руководителей государственных (муниципальных) учреждений, и лицами, замещающими данные должности, осуществляется по решению учредителя или лица, которому такие полномочия предоставлены учредителем, в порядке, устанав</w:t>
      </w:r>
      <w:r>
        <w:rPr>
          <w:rFonts w:ascii="Georgia" w:hAnsi="Georgia"/>
        </w:rPr>
        <w:t>ливаемом нормативными правовыми актами Российской Федерации. Полномочия по направлению запросов в органы прокуратуры Российской Федерации, иные федеральные государственные органы, государственные органы субъектов Российской Федерации, территориальные орган</w:t>
      </w:r>
      <w:r>
        <w:rPr>
          <w:rFonts w:ascii="Georgia" w:hAnsi="Georgia"/>
        </w:rPr>
        <w:t>ы федеральных органов исполнительной власти, органы местного самоуправления, общественные объединения и иные организации в целях проверки достоверности и полноты сведений о доходах, об имуществе и обязательствах имущественного характера указанных лиц опред</w:t>
      </w:r>
      <w:r>
        <w:rPr>
          <w:rFonts w:ascii="Georgia" w:hAnsi="Georgia"/>
        </w:rPr>
        <w:t>еляются Президентом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  <w:r>
        <w:rPr>
          <w:rStyle w:val="btn"/>
          <w:rFonts w:ascii="Georgia" w:hAnsi="Georgia"/>
          <w:vanish/>
        </w:rPr>
        <w:t>6</w:t>
      </w:r>
      <w:hyperlink w:anchor="/document/99/499006660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Правила проверки достоверности и полноты сведений о доходах, об имуществе и обязательствах имущественного характера</w:t>
        </w:r>
      </w:hyperlink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8. Непредставление гражданином при поступлении на </w:t>
      </w:r>
      <w:r>
        <w:rPr>
          <w:rFonts w:ascii="Georgia" w:hAnsi="Georgia"/>
        </w:rPr>
        <w:t>государственную или муниципальную службу, на работу в Центральный банк Российской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</w:t>
      </w:r>
      <w:r>
        <w:rPr>
          <w:rFonts w:ascii="Georgia" w:hAnsi="Georgia"/>
        </w:rPr>
        <w:t xml:space="preserve">бязательного медицинского страхования, иную организацию, создаваемую Российской Федерацией на основании федерального закона, на работу в организацию, создаваемую для выполнения задач, поставленных перед федеральными государственными органами, на должность </w:t>
      </w:r>
      <w:r>
        <w:rPr>
          <w:rFonts w:ascii="Georgia" w:hAnsi="Georgia"/>
        </w:rPr>
        <w:t>руководителя государственного (муниципального) учреждения представителю нанимателя (работодателю)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</w:t>
      </w:r>
      <w:r>
        <w:rPr>
          <w:rFonts w:ascii="Georgia" w:hAnsi="Georgia"/>
        </w:rPr>
        <w:t>оих супруги (супруга) и несовершеннолетних детей либо представление заведомо недостоверных или неполных сведений является основанием для отказа в приеме указанного гражданина на государственную или муниципальную службу, на работу в Центральный банк Российс</w:t>
      </w:r>
      <w:r>
        <w:rPr>
          <w:rFonts w:ascii="Georgia" w:hAnsi="Georgia"/>
        </w:rPr>
        <w:t>кой Федерации, государственную корпорацию, публично-правовую компанию, Пенсионный фонд Российской Федерации, Фонд социального страхования Российской Федерации, Федеральный фонд обязательного медицинского страхования, иную организацию, создаваемую Российско</w:t>
      </w:r>
      <w:r>
        <w:rPr>
          <w:rFonts w:ascii="Georgia" w:hAnsi="Georgia"/>
        </w:rPr>
        <w:t xml:space="preserve">й Федерацией на основании федерального закона, на работу в организацию, создаваемую для выполнения задач, поставленных перед </w:t>
      </w:r>
      <w:r>
        <w:rPr>
          <w:rFonts w:ascii="Georgia" w:hAnsi="Georgia"/>
        </w:rPr>
        <w:lastRenderedPageBreak/>
        <w:t>федеральными государственными органами, на должность руководителя государственного (муниципального) учреждения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6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9. Невыполнение гр</w:t>
      </w:r>
      <w:r>
        <w:rPr>
          <w:rFonts w:ascii="Georgia" w:hAnsi="Georgia"/>
        </w:rPr>
        <w:t xml:space="preserve">ажданином или лицом, указанными в </w:t>
      </w:r>
      <w:hyperlink r:id="rId33" w:anchor="/document/99/902135263/XA00M2Q2MC/" w:tgtFrame="_self" w:history="1">
        <w:r>
          <w:rPr>
            <w:rStyle w:val="a4"/>
            <w:rFonts w:ascii="Georgia" w:hAnsi="Georgia"/>
          </w:rPr>
          <w:t>части 1</w:t>
        </w:r>
      </w:hyperlink>
      <w:r>
        <w:rPr>
          <w:rFonts w:ascii="Georgia" w:hAnsi="Georgia"/>
        </w:rPr>
        <w:t xml:space="preserve"> настоящей статьи, обязанности, предусмотренной </w:t>
      </w:r>
      <w:hyperlink r:id="rId34" w:anchor="/document/99/902135263/XA00M2Q2MC/" w:tgtFrame="_self" w:history="1">
        <w:r>
          <w:rPr>
            <w:rStyle w:val="a4"/>
            <w:rFonts w:ascii="Georgia" w:hAnsi="Georgia"/>
          </w:rPr>
          <w:t>частью 1</w:t>
        </w:r>
      </w:hyperlink>
      <w:r>
        <w:rPr>
          <w:rFonts w:ascii="Georgia" w:hAnsi="Georgia"/>
        </w:rPr>
        <w:t xml:space="preserve"> настоящей статьи, является правонарушением, влекущим освобождение его от замещаемой должности, увольнение его с государственной или муниципальной службы, с работы в Центральном банке Российской Федерации, государственной корпорации, пуб</w:t>
      </w:r>
      <w:r>
        <w:rPr>
          <w:rFonts w:ascii="Georgia" w:hAnsi="Georgia"/>
        </w:rPr>
        <w:t>лично-правовой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</w:t>
      </w:r>
      <w:r>
        <w:rPr>
          <w:rFonts w:ascii="Georgia" w:hAnsi="Georgia"/>
        </w:rPr>
        <w:t>на, увольнение с работы в организации, создаваемой для выполнения задач, поставленных перед федеральными государственными органами, а также в государственном (муниципальном) учреждении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divId w:val="144796734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8.1. </w:t>
      </w:r>
      <w:r>
        <w:rPr>
          <w:rStyle w:val="docarticle-name"/>
          <w:rFonts w:ascii="Helvetica" w:eastAsia="Times New Roman" w:hAnsi="Helvetica" w:cs="Helvetica"/>
          <w:b/>
          <w:bCs/>
        </w:rPr>
        <w:t>Представление сведений о расхода</w:t>
      </w:r>
      <w:r>
        <w:rPr>
          <w:rStyle w:val="docarticle-name"/>
          <w:rFonts w:ascii="Helvetica" w:eastAsia="Times New Roman" w:hAnsi="Helvetica" w:cs="Helvetica"/>
          <w:b/>
          <w:bCs/>
        </w:rPr>
        <w:t>х</w:t>
      </w:r>
      <w:r>
        <w:rPr>
          <w:rStyle w:val="btn"/>
          <w:rFonts w:ascii="Helvetica" w:eastAsia="Times New Roman" w:hAnsi="Helvetica" w:cs="Helvetica"/>
          <w:b/>
          <w:bCs/>
          <w:vanish/>
        </w:rPr>
        <w:t>11</w:t>
      </w:r>
      <w:r>
        <w:rPr>
          <w:rStyle w:val="btn"/>
          <w:rFonts w:ascii="Helvetica" w:eastAsia="Times New Roman" w:hAnsi="Helvetica" w:cs="Helvetica"/>
          <w:b/>
          <w:bCs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Лица, замещающие (занимающие) должности, включенные в перечни, установленные нормативными правовыми актами Российской Федерации или нормативными актами Центрального банка Российской Федерации, обязаны представлять сведения о своих расходах, а также о ра</w:t>
      </w:r>
      <w:r>
        <w:rPr>
          <w:rFonts w:ascii="Georgia" w:hAnsi="Georgia"/>
        </w:rPr>
        <w:t>сходах своих супруги (супруга) и несовершеннолетних детей в случаях и порядке, которые установлены</w:t>
      </w:r>
      <w:r>
        <w:rPr>
          <w:rFonts w:ascii="Georgia" w:hAnsi="Georgia"/>
        </w:rPr>
        <w:t xml:space="preserve"> </w:t>
      </w:r>
      <w:hyperlink r:id="rId35" w:anchor="/document/99/902383514/XA00M6G2N3/" w:history="1">
        <w:r>
          <w:rPr>
            <w:rStyle w:val="a4"/>
            <w:rFonts w:ascii="Georgia" w:hAnsi="Georgia"/>
          </w:rPr>
          <w:t>Федеральным законом от 3 декабря 2012 года № 230-ФЗ "О контроле за соответствие</w:t>
        </w:r>
        <w:r>
          <w:rPr>
            <w:rStyle w:val="a4"/>
            <w:rFonts w:ascii="Georgia" w:hAnsi="Georgia"/>
          </w:rPr>
          <w:t>м расходов лиц, замещающих государственные должности, и иных лиц их доходам"</w:t>
        </w:r>
      </w:hyperlink>
      <w:r>
        <w:rPr>
          <w:rFonts w:ascii="Georgia" w:hAnsi="Georgia"/>
        </w:rPr>
        <w:t>, иными нормативными правовыми актами Российской Федерации и нормативными актами Центрального банка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2. Контроль за соответствием расходов лиц, указанных в </w:t>
      </w:r>
      <w:hyperlink r:id="rId36" w:anchor="/document/99/902135263/XA00M8G2N9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, а также расходов их супруг (супругов) и несовершеннолетних детей общему доходу лиц, указанных в </w:t>
      </w:r>
      <w:hyperlink r:id="rId37" w:anchor="/document/99/902135263/XA00M8G2N9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и их супруг (супругов) за три последних года, предшествующих совершению сделки, осуществляется в порядке, предусмотренном настоящим Федеральным законом и</w:t>
      </w:r>
      <w:r>
        <w:rPr>
          <w:rFonts w:ascii="Georgia" w:hAnsi="Georgia"/>
        </w:rPr>
        <w:t xml:space="preserve"> </w:t>
      </w:r>
      <w:hyperlink r:id="rId38" w:anchor="/document/99/902383514/XA00M6G2N3/" w:history="1">
        <w:r>
          <w:rPr>
            <w:rStyle w:val="a4"/>
            <w:rFonts w:ascii="Georgia" w:hAnsi="Georgia"/>
          </w:rPr>
          <w:t>Федеральным законом от 3 декабря 2012 года № 230-ФЗ "О контроле за соответствием расходов лиц, замещающих государственные должности, и иных лиц их доходам"</w:t>
        </w:r>
      </w:hyperlink>
      <w:r>
        <w:rPr>
          <w:rFonts w:ascii="Georgia" w:hAnsi="Georgia"/>
        </w:rPr>
        <w:t>, нормативными правовыми актами Президента Российской Фе</w:t>
      </w:r>
      <w:r>
        <w:rPr>
          <w:rFonts w:ascii="Georgia" w:hAnsi="Georgia"/>
        </w:rPr>
        <w:t>дерации, иными нормативными правовыми актами Российской Федерации, нормативными актами Центрального банка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3. Непредставление лицами, указанными в </w:t>
      </w:r>
      <w:hyperlink r:id="rId39" w:anchor="/document/99/902135263/XA00M8G2N9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или представление ими неполных или недостоверных сведений о своих расходах либо непредставление или представление заведомо неполных или недостоверных сведений о расходах своих супруги (супруга) и несовершеннолетних детей в случа</w:t>
      </w:r>
      <w:r>
        <w:rPr>
          <w:rFonts w:ascii="Georgia" w:hAnsi="Georgia"/>
        </w:rPr>
        <w:t xml:space="preserve">е, если представление таких сведений обязательно, является правонарушением, влекущим освобождение лиц, указанных в </w:t>
      </w:r>
      <w:hyperlink r:id="rId40" w:anchor="/document/99/902135263/XA00M8G2N9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от замещаемой (занимаемой)</w:t>
      </w:r>
      <w:r>
        <w:rPr>
          <w:rFonts w:ascii="Georgia" w:hAnsi="Georgia"/>
        </w:rPr>
        <w:t xml:space="preserve"> должности, увольнение в установленном порядке с государственной или муниципальной службы, из Центрального банка Российской Федерации, с работы в государственной корпорации, публично-правовой компании, Пенсионном фонде Российской Федерации, Фонде социально</w:t>
      </w:r>
      <w:r>
        <w:rPr>
          <w:rFonts w:ascii="Georgia" w:hAnsi="Georgia"/>
        </w:rPr>
        <w:t xml:space="preserve">го страхования Российской Федерации, Федеральном фонде обязательного медицинского страхования, иной организации, созданной Российской Федерацией на основании федерального закона, с работы в организации, создаваемой для выполнения задач, поставленных перед </w:t>
      </w:r>
      <w:r>
        <w:rPr>
          <w:rFonts w:ascii="Georgia" w:hAnsi="Georgia"/>
        </w:rPr>
        <w:t>федеральными государственными органами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4.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 (долей участия, паев в уставных (с</w:t>
      </w:r>
      <w:r>
        <w:rPr>
          <w:rFonts w:ascii="Georgia" w:hAnsi="Georgia"/>
        </w:rPr>
        <w:t>кладочных) капиталах организаций), представленные в соответствии с</w:t>
      </w:r>
      <w:r>
        <w:rPr>
          <w:rFonts w:ascii="Georgia" w:hAnsi="Georgia"/>
        </w:rPr>
        <w:t xml:space="preserve"> </w:t>
      </w:r>
      <w:hyperlink r:id="rId41" w:anchor="/document/99/902383514/XA00M6G2N3/" w:history="1">
        <w:r>
          <w:rPr>
            <w:rStyle w:val="a4"/>
            <w:rFonts w:ascii="Georgia" w:hAnsi="Georgia"/>
          </w:rPr>
          <w:t>Федеральным законом от 3 декабря 2012 года № 230-ФЗ "О контроле за соответствием расходов лиц, замещающих госуд</w:t>
        </w:r>
        <w:r>
          <w:rPr>
            <w:rStyle w:val="a4"/>
            <w:rFonts w:ascii="Georgia" w:hAnsi="Georgia"/>
          </w:rPr>
          <w:t>арственные должности, и иных лиц их доходам",</w:t>
        </w:r>
      </w:hyperlink>
      <w:r>
        <w:rPr>
          <w:rFonts w:ascii="Georgia" w:hAnsi="Georgia"/>
        </w:rPr>
        <w:t xml:space="preserve"> размещаются в информационно-телекоммуникационной сети "Интернет" на официальных сайтах федеральных государственных органов, государственных органов субъектов Российской Федерации, органов местного самоуправлени</w:t>
      </w:r>
      <w:r>
        <w:rPr>
          <w:rFonts w:ascii="Georgia" w:hAnsi="Georgia"/>
        </w:rPr>
        <w:t xml:space="preserve">я,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 страхования Российской Федерации, Федерального фонда обязательного медицинского страхования, иных </w:t>
      </w:r>
      <w:r>
        <w:rPr>
          <w:rFonts w:ascii="Georgia" w:hAnsi="Georgia"/>
        </w:rPr>
        <w:t>организаций, созданных Российской Федерацией на основании федеральных законов, и предоставляются для опубликования средствам массовой информации в порядке, определяемом нормативными правовыми актами Президента Российской Федерации, иными нормативными право</w:t>
      </w:r>
      <w:r>
        <w:rPr>
          <w:rFonts w:ascii="Georgia" w:hAnsi="Georgia"/>
        </w:rPr>
        <w:t>выми актами Российской Федерации и нормативными актами Центрального банка Российской Федерации, с соблюдением установленных законодательством Российской Федерации требований о защите персональных данных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divId w:val="105816273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9.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Обязанность государственных и муниципаль</w:t>
      </w:r>
      <w:r>
        <w:rPr>
          <w:rStyle w:val="docarticle-name"/>
          <w:rFonts w:ascii="Helvetica" w:eastAsia="Times New Roman" w:hAnsi="Helvetica" w:cs="Helvetica"/>
          <w:b/>
          <w:bCs/>
        </w:rPr>
        <w:t>ных служащих уведомлять об обращениях в целях склонения к совершению коррупционных правонарушени</w:t>
      </w:r>
      <w:r>
        <w:rPr>
          <w:rStyle w:val="docarticle-name"/>
          <w:rFonts w:ascii="Helvetica" w:eastAsia="Times New Roman" w:hAnsi="Helvetica" w:cs="Helvetica"/>
          <w:b/>
          <w:bCs/>
        </w:rPr>
        <w:t>й</w:t>
      </w:r>
      <w:r>
        <w:rPr>
          <w:rStyle w:val="btn"/>
          <w:rFonts w:ascii="Helvetica" w:eastAsia="Times New Roman" w:hAnsi="Helvetica" w:cs="Helvetica"/>
          <w:b/>
          <w:bCs/>
          <w:vanish/>
        </w:rPr>
        <w:t>8</w:t>
      </w:r>
      <w:r>
        <w:rPr>
          <w:rStyle w:val="btn"/>
          <w:rFonts w:ascii="Helvetica" w:eastAsia="Times New Roman" w:hAnsi="Helvetica" w:cs="Helvetica"/>
          <w:b/>
          <w:bCs/>
          <w:vanish/>
        </w:rPr>
        <w:t>8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Государственный или муниципальный служащий обязан уведомлять представителя нанимателя (работодателя), органы прокуратуры или другие государственные орган</w:t>
      </w:r>
      <w:r>
        <w:rPr>
          <w:rFonts w:ascii="Georgia" w:hAnsi="Georgia"/>
        </w:rPr>
        <w:t>ы обо всех случаях обращения к нему каких-либо лиц в целях склонения его к совершению коррупционных правонарушений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  <w:r>
        <w:rPr>
          <w:rStyle w:val="btn"/>
          <w:rFonts w:ascii="Georgia" w:hAnsi="Georgia"/>
          <w:vanish/>
        </w:rPr>
        <w:t>0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Уведомление о фактах обращения в целях склонения к совершению коррупционных правонарушений, за исключением случаев, когда по данным фак</w:t>
      </w:r>
      <w:r>
        <w:rPr>
          <w:rFonts w:ascii="Georgia" w:hAnsi="Georgia"/>
        </w:rPr>
        <w:t>там проведена или проводится проверка, является должностной (служебной) обязанностью государственного или муниципального служащего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3. Невыполнение государственным или муниципальным служащим должностной (служебной) обязанности, предусмотренной </w:t>
      </w:r>
      <w:hyperlink r:id="rId42" w:anchor="/document/99/902135263/XA00M3A2ME/" w:tgtFrame="_self" w:history="1">
        <w:r>
          <w:rPr>
            <w:rStyle w:val="a4"/>
            <w:rFonts w:ascii="Georgia" w:hAnsi="Georgia"/>
          </w:rPr>
          <w:t>частью 1 настоящей статьи</w:t>
        </w:r>
      </w:hyperlink>
      <w:r>
        <w:rPr>
          <w:rFonts w:ascii="Georgia" w:hAnsi="Georgia"/>
        </w:rPr>
        <w:t>, является правонарушением, влекущим его увольнение с государственной или муниципальной службы либо привлечение его к иным видам ответственности в соотве</w:t>
      </w:r>
      <w:r>
        <w:rPr>
          <w:rFonts w:ascii="Georgia" w:hAnsi="Georgia"/>
        </w:rPr>
        <w:t>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4. Государственный или муниципальный служащий, уведомивший представителя нанимателя (работодателя), органы прокуратуры или другие государственные органы о фактах обращения в целях склонения его к совершени</w:t>
      </w:r>
      <w:r>
        <w:rPr>
          <w:rFonts w:ascii="Georgia" w:hAnsi="Georgia"/>
        </w:rPr>
        <w:t>ю коррупционного правонарушения, о фактах совершения другими государственными или муниципальными служащими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</w:t>
      </w:r>
      <w:r>
        <w:rPr>
          <w:rFonts w:ascii="Georgia" w:hAnsi="Georgia"/>
        </w:rPr>
        <w:t>ательствах имущественного характера, находится под защитой государства в соответствии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5. Порядок уведомления представителя нанимателя (работодателя) о фактах обращения в целях склонения государственного или муници</w:t>
      </w:r>
      <w:r>
        <w:rPr>
          <w:rFonts w:ascii="Georgia" w:hAnsi="Georgia"/>
        </w:rPr>
        <w:t>пального служащего к совершению коррупционных правонарушений, перечень сведений, содержащихся в уведомлениях, организация проверки этих сведений и порядок регистрации уведомлений определяются представителем нанимателя (работодателем)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11</w:t>
      </w:r>
      <w:r>
        <w:rPr>
          <w:rStyle w:val="btn"/>
          <w:rFonts w:ascii="Georgia" w:hAnsi="Georgia"/>
          <w:vanish/>
        </w:rPr>
        <w:t>9</w:t>
      </w:r>
    </w:p>
    <w:p w:rsidR="00000000" w:rsidRDefault="00045BB5">
      <w:pPr>
        <w:divId w:val="121682085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10. </w:t>
      </w:r>
      <w:r>
        <w:rPr>
          <w:rStyle w:val="docarticle-name"/>
          <w:rFonts w:ascii="Helvetica" w:eastAsia="Times New Roman" w:hAnsi="Helvetica" w:cs="Helvetica"/>
          <w:b/>
          <w:bCs/>
        </w:rPr>
        <w:t>Конфликт интересо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  <w:r>
        <w:rPr>
          <w:rStyle w:val="btn"/>
          <w:rFonts w:ascii="Helvetica" w:eastAsia="Times New Roman" w:hAnsi="Helvetica" w:cs="Helvetica"/>
          <w:b/>
          <w:bCs/>
          <w:vanish/>
        </w:rPr>
        <w:t>5</w:t>
      </w:r>
      <w:r>
        <w:rPr>
          <w:rStyle w:val="btn"/>
          <w:rFonts w:ascii="Helvetica" w:eastAsia="Times New Roman" w:hAnsi="Helvetica" w:cs="Helvetica"/>
          <w:b/>
          <w:bCs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Под конфликтом интересов в настоящем Федеральном законе понимается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</w:t>
      </w:r>
      <w:r>
        <w:rPr>
          <w:rFonts w:ascii="Georgia" w:hAnsi="Georgia"/>
        </w:rPr>
        <w:t>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обязанностей (осуществление полномочий)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  <w:r>
        <w:rPr>
          <w:rStyle w:val="btn"/>
          <w:rFonts w:ascii="Georgia" w:hAnsi="Georgia"/>
          <w:vanish/>
        </w:rPr>
        <w:t>9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2. В </w:t>
      </w:r>
      <w:hyperlink r:id="rId43" w:anchor="/document/99/902135263/XA00M2M2M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 xml:space="preserve"> 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</w:t>
      </w:r>
      <w:r>
        <w:rPr>
          <w:rFonts w:ascii="Georgia" w:hAnsi="Georgia"/>
        </w:rPr>
        <w:t xml:space="preserve">х работ или каких-либо выгод (преимуществ) лицом, указанным в </w:t>
      </w:r>
      <w:hyperlink r:id="rId44" w:anchor="/document/99/902135263/XA00M2M2M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и (или) состоящими с ним в близком родстве или свойстве лицами (родителями, суп</w:t>
      </w:r>
      <w:r>
        <w:rPr>
          <w:rFonts w:ascii="Georgia" w:hAnsi="Georgia"/>
        </w:rPr>
        <w:t xml:space="preserve">ругами, детьми, братьями, сестрами, а также братьями, сестрами, родителями, детьми супругов и супругами детей), гражданами или организациями, с которыми лицо, указанное в </w:t>
      </w:r>
      <w:hyperlink r:id="rId45" w:anchor="/document/99/902135263/XA00M2M2MA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и (или) лица, состоящие с ним в близком родстве или свойстве, связаны имущественными, корпоративными или иными близкими отношениями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5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3. Обязанность принимать меры по предотвращению и урегулированию конфликта интересов возлаг</w:t>
      </w:r>
      <w:r>
        <w:rPr>
          <w:rFonts w:ascii="Georgia" w:hAnsi="Georgia"/>
        </w:rPr>
        <w:t>ается</w:t>
      </w:r>
      <w:r>
        <w:rPr>
          <w:rFonts w:ascii="Georgia" w:hAnsi="Georgia"/>
        </w:rPr>
        <w:t>: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на государственных и муниципальных служащих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на служащих Центрального банка Российской Федерации, работников, замещающих должности в государственных корпорациях, публично-правовых компаниях, Пенсионном фонде Российской Федерации, Фонде социаль</w:t>
      </w:r>
      <w:r>
        <w:rPr>
          <w:rFonts w:ascii="Georgia" w:hAnsi="Georgia"/>
        </w:rPr>
        <w:t>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3) на работников, замещающих отдельные должности, включенные в перечни, </w:t>
      </w:r>
      <w:r>
        <w:rPr>
          <w:rFonts w:ascii="Georgia" w:hAnsi="Georgia"/>
        </w:rPr>
        <w:t>установленные федеральными государственными органами, на основании трудового договора в организациях, создаваемых для выполнения задач, поставленных перед федеральными государственными органами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4) на иные категории лиц в случаях, предусмотренных федеральн</w:t>
      </w:r>
      <w:r>
        <w:rPr>
          <w:rFonts w:ascii="Georgia" w:hAnsi="Georgia"/>
        </w:rPr>
        <w:t>ыми законами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divId w:val="164732249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 </w:t>
      </w:r>
      <w:r>
        <w:rPr>
          <w:rStyle w:val="docarticle-name"/>
          <w:rFonts w:ascii="Helvetica" w:eastAsia="Times New Roman" w:hAnsi="Helvetica" w:cs="Helvetica"/>
          <w:b/>
          <w:bCs/>
        </w:rPr>
        <w:t>Порядок предотвращения и урегулирования конфликта интересо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  <w:r>
        <w:rPr>
          <w:rStyle w:val="btn"/>
          <w:rFonts w:ascii="Helvetica" w:eastAsia="Times New Roman" w:hAnsi="Helvetica" w:cs="Helvetica"/>
          <w:b/>
          <w:bCs/>
          <w:vanish/>
        </w:rPr>
        <w:t>10</w:t>
      </w:r>
      <w:r>
        <w:rPr>
          <w:rStyle w:val="btn"/>
          <w:rFonts w:ascii="Helvetica" w:eastAsia="Times New Roman" w:hAnsi="Helvetica" w:cs="Helvetica"/>
          <w:b/>
          <w:bCs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1. Лицо, указанное в </w:t>
      </w:r>
      <w:hyperlink r:id="rId46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обязано</w:t>
      </w:r>
      <w:r>
        <w:rPr>
          <w:rFonts w:ascii="Georgia" w:hAnsi="Georgia"/>
        </w:rPr>
        <w:t xml:space="preserve"> принимать меры по недопущению любой возможности возникновения конфликта интересов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2. Лицо, указанное в </w:t>
      </w:r>
      <w:hyperlink r:id="rId47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обязано уведомить в порядке, определенном представителем нанимателя (работодателем) в соответствии с нормативными правовыми актами Российской Федерации, о возникшем конфликте интересов или о возможности его возникновения, как только ему станет об этом из</w:t>
      </w:r>
      <w:r>
        <w:rPr>
          <w:rFonts w:ascii="Georgia" w:hAnsi="Georgia"/>
        </w:rPr>
        <w:t>вестно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6</w:t>
      </w:r>
      <w:r>
        <w:rPr>
          <w:rStyle w:val="btn"/>
          <w:rFonts w:ascii="Georgia" w:hAnsi="Georgia"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3. Представитель нанимателя (работодатель), если ему стало известно о возникновении у лица, указанного в </w:t>
      </w:r>
      <w:hyperlink r:id="rId48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ли</w:t>
      </w:r>
      <w:r>
        <w:rPr>
          <w:rFonts w:ascii="Georgia" w:hAnsi="Georgia"/>
        </w:rPr>
        <w:t>чной заинтересованности, которая приводит или может привести к конфликту интересов, обязан принять меры по предотвращению или урегулированию конфликта интересов</w:t>
      </w:r>
      <w:r>
        <w:rPr>
          <w:rFonts w:ascii="Georgia" w:hAnsi="Georgia"/>
        </w:rPr>
        <w:t>.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4. Предотвращение или урегулирование конфликта интересов может состоять в изменении должностно</w:t>
      </w:r>
      <w:r>
        <w:rPr>
          <w:rFonts w:ascii="Georgia" w:hAnsi="Georgia"/>
        </w:rPr>
        <w:t xml:space="preserve">го или служебного положения лица, указанного в </w:t>
      </w:r>
      <w:hyperlink r:id="rId49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являющегося стороной конфликта интересов, вплоть до его отстранения от</w:t>
      </w:r>
      <w:r>
        <w:rPr>
          <w:rFonts w:ascii="Georgia" w:hAnsi="Georgia"/>
        </w:rPr>
        <w:t xml:space="preserve">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5. Предотвращение и урегулирование конфликта интересов, стороной которого является лицо, указан</w:t>
      </w:r>
      <w:r>
        <w:rPr>
          <w:rFonts w:ascii="Georgia" w:hAnsi="Georgia"/>
        </w:rPr>
        <w:t xml:space="preserve">ное в </w:t>
      </w:r>
      <w:hyperlink r:id="rId50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осуществляются путем отвода или самоотвода указанного лица в случаях и порядке, предусмотренных законодательств</w:t>
      </w:r>
      <w:r>
        <w:rPr>
          <w:rFonts w:ascii="Georgia" w:hAnsi="Georgia"/>
        </w:rPr>
        <w:t>ом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6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6. Непринятие лицом, указанным в </w:t>
      </w:r>
      <w:hyperlink r:id="rId51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указанного лица в соответствии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8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7. В случае, если лицо, указанно</w:t>
      </w:r>
      <w:r>
        <w:rPr>
          <w:rFonts w:ascii="Georgia" w:hAnsi="Georgia"/>
        </w:rPr>
        <w:t xml:space="preserve">е в </w:t>
      </w:r>
      <w:hyperlink r:id="rId52" w:anchor="/document/99/902135263/XA00M2M2MA/" w:tgtFrame="_self" w:history="1">
        <w:r>
          <w:rPr>
            <w:rStyle w:val="a4"/>
            <w:rFonts w:ascii="Georgia" w:hAnsi="Georgia"/>
          </w:rPr>
          <w:t>части 1 статьи 10 настоящего Федерального закона</w:t>
        </w:r>
      </w:hyperlink>
      <w:r>
        <w:rPr>
          <w:rFonts w:ascii="Georgia" w:hAnsi="Georgia"/>
        </w:rPr>
        <w:t>, владеет ценными бумагами (долями участия, паями в уставных (складочных) капиталах организаций), оно обязано в цел</w:t>
      </w:r>
      <w:r>
        <w:rPr>
          <w:rFonts w:ascii="Georgia" w:hAnsi="Georgia"/>
        </w:rPr>
        <w:t>ях предотвращения конфликта интересов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divId w:val="107998078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11.1.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Обязанности служащих Ц</w:t>
      </w:r>
      <w:r>
        <w:rPr>
          <w:rStyle w:val="docarticle-name"/>
          <w:rFonts w:ascii="Helvetica" w:eastAsia="Times New Roman" w:hAnsi="Helvetica" w:cs="Helvetica"/>
          <w:b/>
          <w:bCs/>
        </w:rPr>
        <w:t>ентрального банка Российской Федерации,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</w:t>
      </w:r>
      <w:r>
        <w:rPr>
          <w:rStyle w:val="docarticle-name"/>
          <w:rFonts w:ascii="Helvetica" w:eastAsia="Times New Roman" w:hAnsi="Helvetica" w:cs="Helvetica"/>
          <w:b/>
          <w:bCs/>
        </w:rPr>
        <w:t>жности на основании трудового договора в организациях, создаваемых для выполнения задач, поставленных перед федеральными государственными органам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13</w:t>
      </w:r>
      <w:r>
        <w:rPr>
          <w:rStyle w:val="btn"/>
          <w:rFonts w:ascii="Helvetica" w:eastAsia="Times New Roman" w:hAnsi="Helvetica" w:cs="Helvetica"/>
          <w:b/>
          <w:bCs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Служащие Центрального банка Российской Федерации, работники, замещающие должности в государственных корпор</w:t>
      </w:r>
      <w:r>
        <w:rPr>
          <w:rFonts w:ascii="Georgia" w:hAnsi="Georgia"/>
        </w:rPr>
        <w:t>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</w:t>
      </w:r>
      <w:r>
        <w:rPr>
          <w:rFonts w:ascii="Georgia" w:hAnsi="Georgia"/>
        </w:rPr>
        <w:t xml:space="preserve">альных законов, работники, замещающие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обязаны в соответствии со </w:t>
      </w:r>
      <w:hyperlink r:id="rId53" w:anchor="/document/99/902135263/XA00M3A2ME/" w:tgtFrame="_self" w:history="1">
        <w:r>
          <w:rPr>
            <w:rStyle w:val="a4"/>
            <w:rFonts w:ascii="Georgia" w:hAnsi="Georgia"/>
          </w:rPr>
          <w:t>статьями 9</w:t>
        </w:r>
      </w:hyperlink>
      <w:r>
        <w:rPr>
          <w:rFonts w:ascii="Georgia" w:hAnsi="Georgia"/>
        </w:rPr>
        <w:t>-</w:t>
      </w:r>
      <w:hyperlink r:id="rId54" w:anchor="/document/99/902135263/XA00M3Q2MG/" w:tgtFrame="_self" w:history="1">
        <w:r>
          <w:rPr>
            <w:rStyle w:val="a4"/>
            <w:rFonts w:ascii="Georgia" w:hAnsi="Georgia"/>
          </w:rPr>
          <w:t>11 настоящего Федерального закона</w:t>
        </w:r>
      </w:hyperlink>
      <w:r>
        <w:rPr>
          <w:rFonts w:ascii="Georgia" w:hAnsi="Georgia"/>
        </w:rPr>
        <w:t xml:space="preserve"> уведомлять об обращении к ним каких-либо лиц в целях склонения к</w:t>
      </w:r>
      <w:r>
        <w:rPr>
          <w:rFonts w:ascii="Georgia" w:hAnsi="Georgia"/>
        </w:rPr>
        <w:t xml:space="preserve"> совершению коррупционных правонарушений,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и принимать меры по недопущению любой возможности возникновения</w:t>
      </w:r>
      <w:r>
        <w:rPr>
          <w:rFonts w:ascii="Georgia" w:hAnsi="Georgia"/>
        </w:rPr>
        <w:t xml:space="preserve"> конфликта интересов в порядке, определяемом нормативными актами федеральных государственных органов, Центрального банка Российской Федерации, государственных корпораций, публично-правовых компаний, Пенсионного фонда Российской Федерации, Фонда социального</w:t>
      </w:r>
      <w:r>
        <w:rPr>
          <w:rFonts w:ascii="Georgia" w:hAnsi="Georgia"/>
        </w:rPr>
        <w:t xml:space="preserve"> страхования Российской Федерации, Федерального фонда обязательного медицинского страхования, иных организаций, создаваемых Российской Федерацией на основании федеральных законов</w:t>
      </w:r>
      <w:r>
        <w:rPr>
          <w:rFonts w:ascii="Georgia" w:hAnsi="Georgia"/>
        </w:rPr>
        <w:t>.</w:t>
      </w:r>
    </w:p>
    <w:p w:rsidR="00000000" w:rsidRDefault="00045BB5">
      <w:pPr>
        <w:divId w:val="24769027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 </w:t>
      </w:r>
      <w:r>
        <w:rPr>
          <w:rStyle w:val="docarticle-name"/>
          <w:rFonts w:ascii="Helvetica" w:eastAsia="Times New Roman" w:hAnsi="Helvetica" w:cs="Helvetica"/>
          <w:b/>
          <w:bCs/>
        </w:rPr>
        <w:t>Ограничения, налагаемые на гражданина, замещавшего должность госу</w:t>
      </w:r>
      <w:r>
        <w:rPr>
          <w:rStyle w:val="docarticle-name"/>
          <w:rFonts w:ascii="Helvetica" w:eastAsia="Times New Roman" w:hAnsi="Helvetica" w:cs="Helvetica"/>
          <w:b/>
          <w:bCs/>
        </w:rPr>
        <w:t>дарственной или муниципальной службы, при заключении им трудового или гражданско-правового договор</w:t>
      </w:r>
      <w:r>
        <w:rPr>
          <w:rStyle w:val="docarticle-name"/>
          <w:rFonts w:ascii="Helvetica" w:eastAsia="Times New Roman" w:hAnsi="Helvetica" w:cs="Helvetica"/>
          <w:b/>
          <w:bCs/>
        </w:rPr>
        <w:t>а</w:t>
      </w:r>
      <w:r>
        <w:rPr>
          <w:rStyle w:val="btn"/>
          <w:rFonts w:ascii="Helvetica" w:eastAsia="Times New Roman" w:hAnsi="Helvetica" w:cs="Helvetica"/>
          <w:b/>
          <w:bCs/>
          <w:vanish/>
        </w:rPr>
        <w:t>57</w:t>
      </w:r>
      <w:r>
        <w:rPr>
          <w:rStyle w:val="btn"/>
          <w:rFonts w:ascii="Helvetica" w:eastAsia="Times New Roman" w:hAnsi="Helvetica" w:cs="Helvetica"/>
          <w:b/>
          <w:bCs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Гражданин, замещавший должность государственной или муниципальной службы, включенную в перечень, установленный нормативными правовыми актами Российско</w:t>
      </w:r>
      <w:r>
        <w:rPr>
          <w:rFonts w:ascii="Georgia" w:hAnsi="Georgia"/>
        </w:rPr>
        <w:t>й Федерации,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(или) выполнять в данной организации работы (оказывать данной организации услуги) в те</w:t>
      </w:r>
      <w:r>
        <w:rPr>
          <w:rFonts w:ascii="Georgia" w:hAnsi="Georgia"/>
        </w:rPr>
        <w:t>чение месяца стоимостью более ста тысяч рублей на условиях гражданско-правового договора (гражданско-правовых договоров), если отдельные функции государственного, муниципального (административного) управления данной организацией входили в должностные (служ</w:t>
      </w:r>
      <w:r>
        <w:rPr>
          <w:rFonts w:ascii="Georgia" w:hAnsi="Georgia"/>
        </w:rPr>
        <w:t>ебные) обязанности государственного или муниципального служащего,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9</w:t>
      </w:r>
      <w:r>
        <w:rPr>
          <w:rStyle w:val="btn"/>
          <w:rFonts w:ascii="Georgia" w:hAnsi="Georgia"/>
          <w:vanish/>
        </w:rPr>
        <w:t>7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1.1. Комиссия обязана р</w:t>
      </w:r>
      <w:r>
        <w:rPr>
          <w:rFonts w:ascii="Georgia" w:hAnsi="Georgia"/>
        </w:rPr>
        <w:t xml:space="preserve">ассмотреть письменное обращение гражданина о даче согласия на замещение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в </w:t>
      </w:r>
      <w:r>
        <w:rPr>
          <w:rFonts w:ascii="Georgia" w:hAnsi="Georgia"/>
        </w:rPr>
        <w:t xml:space="preserve">течение семи дней со дня поступления указанного обращения в порядке, устанавливаемом нормативными правовыми актами Российской Федерации, и о принятом решении направить гражданину письменное уведомление в течение одного рабочего дня и уведомить его устно в </w:t>
      </w:r>
      <w:r>
        <w:rPr>
          <w:rFonts w:ascii="Georgia" w:hAnsi="Georgia"/>
        </w:rPr>
        <w:t>течение трех рабочих дней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6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Гражданин, замещавший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увольнения с государственной или муницип</w:t>
      </w:r>
      <w:r>
        <w:rPr>
          <w:rFonts w:ascii="Georgia" w:hAnsi="Georgia"/>
        </w:rPr>
        <w:t xml:space="preserve">альной службы обязан при заключении трудовых или гражданско-правовых договоров на выполнение работ (оказание услуг), указанных в </w:t>
      </w:r>
      <w:hyperlink r:id="rId55" w:anchor="/document/99/902135263/XA00M3O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сообщать раб</w:t>
      </w:r>
      <w:r>
        <w:rPr>
          <w:rFonts w:ascii="Georgia" w:hAnsi="Georgia"/>
        </w:rPr>
        <w:t>отодателю сведения о последнем месте своей службы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  <w:r>
        <w:rPr>
          <w:rStyle w:val="btn"/>
          <w:rFonts w:ascii="Georgia" w:hAnsi="Georgia"/>
          <w:vanish/>
        </w:rPr>
        <w:t>6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3. Несоблюдение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после увольнения с государ</w:t>
      </w:r>
      <w:r>
        <w:rPr>
          <w:rFonts w:ascii="Georgia" w:hAnsi="Georgia"/>
        </w:rPr>
        <w:t xml:space="preserve">ственной или муниципальной службы требования, предусмотренного </w:t>
      </w:r>
      <w:hyperlink r:id="rId56" w:anchor="/document/99/902135263/XA00M362MC/" w:tgtFrame="_self" w:history="1">
        <w:r>
          <w:rPr>
            <w:rStyle w:val="a4"/>
            <w:rFonts w:ascii="Georgia" w:hAnsi="Georgia"/>
          </w:rPr>
          <w:t>частью 2 настоящей статьи</w:t>
        </w:r>
      </w:hyperlink>
      <w:r>
        <w:rPr>
          <w:rFonts w:ascii="Georgia" w:hAnsi="Georgia"/>
        </w:rPr>
        <w:t xml:space="preserve">, влечет прекращение трудового или гражданско-правового договора на выполнение </w:t>
      </w:r>
      <w:r>
        <w:rPr>
          <w:rFonts w:ascii="Georgia" w:hAnsi="Georgia"/>
        </w:rPr>
        <w:t xml:space="preserve">работ (оказание услуг), указанного в </w:t>
      </w:r>
      <w:hyperlink r:id="rId57" w:anchor="/document/99/902135263/XA00M3O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заключенного с указанным гражданином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4. Работодатель при заключении трудового или гражданско-правовог</w:t>
      </w:r>
      <w:r>
        <w:rPr>
          <w:rFonts w:ascii="Georgia" w:hAnsi="Georgia"/>
        </w:rPr>
        <w:t xml:space="preserve">о договора на выполнение работ (оказание услуг), указанного в </w:t>
      </w:r>
      <w:hyperlink r:id="rId58" w:anchor="/document/99/902135263/XA00M3O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с гражданином, замещавшим должности государственной или муниципальной службы, п</w:t>
      </w:r>
      <w:r>
        <w:rPr>
          <w:rFonts w:ascii="Georgia" w:hAnsi="Georgia"/>
        </w:rPr>
        <w:t>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</w:t>
      </w:r>
      <w:r>
        <w:rPr>
          <w:rFonts w:ascii="Georgia" w:hAnsi="Georgia"/>
        </w:rPr>
        <w:t>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44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5. Неисполнение работодателем обязанности, установленной </w:t>
      </w:r>
      <w:hyperlink r:id="rId59" w:anchor="/document/99/902135263/XA00M362MC/" w:tgtFrame="_self" w:history="1">
        <w:r>
          <w:rPr>
            <w:rStyle w:val="a4"/>
            <w:rFonts w:ascii="Georgia" w:hAnsi="Georgia"/>
          </w:rPr>
          <w:t>частью 4 настоящей статьи</w:t>
        </w:r>
      </w:hyperlink>
      <w:r>
        <w:rPr>
          <w:rFonts w:ascii="Georgia" w:hAnsi="Georgia"/>
        </w:rPr>
        <w:t>, является правонарушением и влечет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  <w:r>
        <w:rPr>
          <w:rStyle w:val="btn"/>
          <w:rFonts w:ascii="Georgia" w:hAnsi="Georgia"/>
          <w:vanish/>
        </w:rPr>
        <w:t>9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6. Проверка соблюдения гражданином, указанным в </w:t>
      </w:r>
      <w:hyperlink r:id="rId60" w:anchor="/document/99/902135263/XA00M3O2MF/" w:tgtFrame="_self" w:history="1">
        <w:r>
          <w:rPr>
            <w:rStyle w:val="a4"/>
            <w:rFonts w:ascii="Georgia" w:hAnsi="Georgia"/>
          </w:rPr>
          <w:t>части 1 настоящей статьи</w:t>
        </w:r>
      </w:hyperlink>
      <w:r>
        <w:rPr>
          <w:rFonts w:ascii="Georgia" w:hAnsi="Georgia"/>
        </w:rPr>
        <w:t>, запрета на замещение на условиях трудового договора должности в организации и (или) на выполнение в данной организации работ (оказание данной</w:t>
      </w:r>
      <w:r>
        <w:rPr>
          <w:rFonts w:ascii="Georgia" w:hAnsi="Georgia"/>
        </w:rPr>
        <w:t xml:space="preserve"> организации услуг) на условиях гражданско-правового договора (гражданско-правовых договоров) в случаях, предусмотренных федеральными законами, если отдельные функции государственного управления данной организацией входили в должностные (служебные) обязанн</w:t>
      </w:r>
      <w:r>
        <w:rPr>
          <w:rFonts w:ascii="Georgia" w:hAnsi="Georgia"/>
        </w:rPr>
        <w:t>ости гражданского или муниципального служащего, и соблюдения работодателем условий заключения трудового договора или соблюдения условий заключения гражданско-правового договора с таким гражданином осуществляется в порядке, устанавливаемом нормативными прав</w:t>
      </w:r>
      <w:r>
        <w:rPr>
          <w:rFonts w:ascii="Georgia" w:hAnsi="Georgia"/>
        </w:rPr>
        <w:t>овыми актами Российской Федерации</w:t>
      </w:r>
      <w:r>
        <w:rPr>
          <w:rFonts w:ascii="Georgia" w:hAnsi="Georgia"/>
        </w:rPr>
        <w:t>.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3</w:t>
      </w:r>
      <w:hyperlink w:anchor="/document/99/902175657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О проверке достоверности и полноты сведений</w:t>
        </w:r>
      </w:hyperlink>
    </w:p>
    <w:p w:rsidR="00000000" w:rsidRDefault="00045BB5">
      <w:pPr>
        <w:divId w:val="61676479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12.1. </w:t>
      </w:r>
      <w:r>
        <w:rPr>
          <w:rStyle w:val="docarticle-name"/>
          <w:rFonts w:ascii="Helvetica" w:eastAsia="Times New Roman" w:hAnsi="Helvetica" w:cs="Helvetica"/>
          <w:b/>
          <w:bCs/>
        </w:rPr>
        <w:t>Ограничения и обязанности, налагаемые на лиц, замещающих государственные должности Российской Федерации, государств</w:t>
      </w:r>
      <w:r>
        <w:rPr>
          <w:rStyle w:val="docarticle-name"/>
          <w:rFonts w:ascii="Helvetica" w:eastAsia="Times New Roman" w:hAnsi="Helvetica" w:cs="Helvetica"/>
          <w:b/>
          <w:bCs/>
        </w:rPr>
        <w:t>енные должности субъектов Российской Федерации, муниципальные должност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5</w:t>
      </w:r>
      <w:r>
        <w:rPr>
          <w:rStyle w:val="btn"/>
          <w:rFonts w:ascii="Helvetica" w:eastAsia="Times New Roman" w:hAnsi="Helvetica" w:cs="Helvetica"/>
          <w:b/>
          <w:bCs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Лица, замещающие государственные должности Российской Федерации, государственные должности субъектов Российской Федерации, не вправе замещать иные государственные должности Россий</w:t>
      </w:r>
      <w:r>
        <w:rPr>
          <w:rFonts w:ascii="Georgia" w:hAnsi="Georgia"/>
        </w:rPr>
        <w:t>ской Федерации, государственные должности субъектов Российской Федерации, если иное не установлено федеральными конституционными законами или федеральными законами, а также муниципальные должности, должности государственной или муниципальной службы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Ли</w:t>
      </w:r>
      <w:r>
        <w:rPr>
          <w:rFonts w:ascii="Georgia" w:hAnsi="Georgia"/>
        </w:rPr>
        <w:t>ца, замещающие муниципальные должности, не вправе замещать государственные должности Российской Федерации, государственные должности субъектов Российской Федерации, иные муниципальные должности, должности государственной или муниципальной службы, если иное</w:t>
      </w:r>
      <w:r>
        <w:rPr>
          <w:rFonts w:ascii="Georgia" w:hAnsi="Georgia"/>
        </w:rPr>
        <w:t xml:space="preserve"> не установлено федеральными законами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3. Лица, замещающие государственные должности Российской Федерации, для которых федеральными конституционными законами или федеральными законами не установлено иное, лица, замещающие государственные должности субъект</w:t>
      </w:r>
      <w:r>
        <w:rPr>
          <w:rFonts w:ascii="Georgia" w:hAnsi="Georgia"/>
        </w:rPr>
        <w:t>ов Российской Федерации, муниципальные должности и осуществляющие свои полномочия на постоянной основе, не вправе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замещать другие должности в органах государственной власти и органах местного самоуправления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заниматься предпринимательской деятельн</w:t>
      </w:r>
      <w:r>
        <w:rPr>
          <w:rFonts w:ascii="Georgia" w:hAnsi="Georgia"/>
        </w:rPr>
        <w:t>остью лично или через доверенных лиц, участвовать в управлении коммерческой организацией или в управлении некоммерческой организацией (за исключением участия в управлении совета муниципальных образований субъекта Российской Федерации, иных объединений муни</w:t>
      </w:r>
      <w:r>
        <w:rPr>
          <w:rFonts w:ascii="Georgia" w:hAnsi="Georgia"/>
        </w:rPr>
        <w:t>ципальных образований, политической партией, участия в съезде (конференции) или общем собрании иной общественной организации, жилищного, жилищно-строительного, гаражного кооперативов, садоводческого, огороднического, дачного потребительских кооперативов, т</w:t>
      </w:r>
      <w:r>
        <w:rPr>
          <w:rFonts w:ascii="Georgia" w:hAnsi="Georgia"/>
        </w:rPr>
        <w:t>оварищества собственников недвижимости), кроме случаев, предусмотренных федеральными законами, и случаев, если участие в управлении организацией осуществляется в соответствии с законодательством Российской Федерации от имени государственного органа или орг</w:t>
      </w:r>
      <w:r>
        <w:rPr>
          <w:rFonts w:ascii="Georgia" w:hAnsi="Georgia"/>
        </w:rPr>
        <w:t>ана местного самоуправления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9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3)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</w:t>
      </w:r>
      <w:r>
        <w:rPr>
          <w:rFonts w:ascii="Georgia" w:hAnsi="Georgia"/>
        </w:rPr>
        <w:t xml:space="preserve">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международными договорами Российской Федерации, законодательством Российской Федерации или договоренностями на </w:t>
      </w:r>
      <w:r>
        <w:rPr>
          <w:rFonts w:ascii="Georgia" w:hAnsi="Georgia"/>
        </w:rPr>
        <w:t>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6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4) быть поверенными или иными представителями по делам третьих лиц в органах государственной влас</w:t>
      </w:r>
      <w:r>
        <w:rPr>
          <w:rFonts w:ascii="Georgia" w:hAnsi="Georgia"/>
        </w:rPr>
        <w:t>ти и органах местного самоуправления, если иное не предусмотрено федеральными законами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5) использовать в неслужебных целях информацию, средства материально-технического, финансового и информационного обеспечения, предназначенные только для служебной деят</w:t>
      </w:r>
      <w:r>
        <w:rPr>
          <w:rFonts w:ascii="Georgia" w:hAnsi="Georgia"/>
        </w:rPr>
        <w:t>ельности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6) получать гонорары за публикации и выступления в качестве лица, замещающего государственную должность Российской Федерации, государственную должность субъекта Российской Федерации, должность главы муниципального образования, муниципальную должн</w:t>
      </w:r>
      <w:r>
        <w:rPr>
          <w:rFonts w:ascii="Georgia" w:hAnsi="Georgia"/>
        </w:rPr>
        <w:t>ость, замещаемую на постоянной основе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7) получать в связи с выполнением служебных (должностных) обязанностей не предусмотренные законодательством Российской Федерации вознаграждения (ссуды, денежное и иное вознаграждение, услуги, оплату развлечений, отдых</w:t>
      </w:r>
      <w:r>
        <w:rPr>
          <w:rFonts w:ascii="Georgia" w:hAnsi="Georgia"/>
        </w:rPr>
        <w:t>а, транспортных расходов) и подарки от физических и юридических лиц. Подарки, полученные в связи с протокольными мероприятиями, со служебными командировками и с другими официальными мероприятиями, признаются собственностью соответственно Российской Федерац</w:t>
      </w:r>
      <w:r>
        <w:rPr>
          <w:rFonts w:ascii="Georgia" w:hAnsi="Georgia"/>
        </w:rPr>
        <w:t xml:space="preserve">ии, субъекта Российской Федерации или муниципального образования и передаются по акту в соответствующий государственный или муниципальный орган. Лицо, замещавшее государственную должность Российской Федерации, государственную должность субъекта Российской </w:t>
      </w:r>
      <w:r>
        <w:rPr>
          <w:rFonts w:ascii="Georgia" w:hAnsi="Georgia"/>
        </w:rPr>
        <w:t>Федерации, должность главы муниципального образования, муниципальную должность, замещаемую на постоянной основе, сдавшее подарок, полученный им в связи с протокольным мероприятием, со служебной командировкой и с другим официальным мероприятием, может его в</w:t>
      </w:r>
      <w:r>
        <w:rPr>
          <w:rFonts w:ascii="Georgia" w:hAnsi="Georgia"/>
        </w:rPr>
        <w:t>ыкупить в порядке, устанавливаемом нормативными правовыми актами Российской Федерации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3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8) принимать вопреки установленному порядку почетные и специальные звания, награды и иные знаки отличия (за исключением научных и спортивных) иностранных государств, м</w:t>
      </w:r>
      <w:r>
        <w:rPr>
          <w:rFonts w:ascii="Georgia" w:hAnsi="Georgia"/>
        </w:rPr>
        <w:t>еждународных организаций, политических партий, иных общественных объединений и других организаций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1</w:t>
      </w:r>
      <w:hyperlink w:anchor="/document/99/420307596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Порядок принятия почетных и специальных званий, наград и иных знаков отличия иностранных государств</w:t>
        </w:r>
      </w:hyperlink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9) выезжать в служебные командировки за пределы Российской Федерации за счет средств физических и юридических лиц, за исключением служебных командировок, осуществляемых в соответствии с законодательством Российской Федерации, по договоренностям государстве</w:t>
      </w:r>
      <w:r>
        <w:rPr>
          <w:rFonts w:ascii="Georgia" w:hAnsi="Georgia"/>
        </w:rPr>
        <w:t>нных органов Российской Федерации,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государств, международными или иностранными организациями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10) входить в состав о</w:t>
      </w:r>
      <w:r>
        <w:rPr>
          <w:rFonts w:ascii="Georgia" w:hAnsi="Georgia"/>
        </w:rPr>
        <w:t>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международными д</w:t>
      </w:r>
      <w:r>
        <w:rPr>
          <w:rFonts w:ascii="Georgia" w:hAnsi="Georgia"/>
        </w:rPr>
        <w:t>оговорами Российской Федерации,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государств, международными или иностранными организациями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11)</w:t>
      </w:r>
      <w:r>
        <w:rPr>
          <w:rFonts w:ascii="Georgia" w:hAnsi="Georgia"/>
        </w:rPr>
        <w:t xml:space="preserve"> разглашать или использовать в целях, не связанных с выполнением служебных обязанностей, сведения, отнесенные в соответствии с федеральным законом к информации ограниченного доступа, ставшие ему известными в связи с выполнением служебных обязанностей</w:t>
      </w:r>
      <w:r>
        <w:rPr>
          <w:rFonts w:ascii="Georgia" w:hAnsi="Georgia"/>
        </w:rPr>
        <w:t>.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3.1.</w:t>
      </w:r>
      <w:r>
        <w:rPr>
          <w:rFonts w:ascii="Georgia" w:hAnsi="Georgia"/>
        </w:rPr>
        <w:t xml:space="preserve"> Лица, замещающие должности глав муниципальных образований и осуществляющие свои полномочия на непостоянной основе, не вправе осуществлять деятельность, предусмотренную </w:t>
      </w:r>
      <w:hyperlink r:id="rId61" w:anchor="/document/99/902135263/XA00M962NE/" w:tgtFrame="_self" w:history="1">
        <w:r>
          <w:rPr>
            <w:rStyle w:val="a4"/>
            <w:rFonts w:ascii="Georgia" w:hAnsi="Georgia"/>
          </w:rPr>
          <w:t>пунктами 4</w:t>
        </w:r>
      </w:hyperlink>
      <w:r>
        <w:rPr>
          <w:rFonts w:ascii="Georgia" w:hAnsi="Georgia"/>
        </w:rPr>
        <w:t>-</w:t>
      </w:r>
      <w:hyperlink r:id="rId62" w:anchor="/document/99/902135263/XA00M8I2NA/" w:tgtFrame="_self" w:history="1">
        <w:r>
          <w:rPr>
            <w:rStyle w:val="a4"/>
            <w:rFonts w:ascii="Georgia" w:hAnsi="Georgia"/>
          </w:rPr>
          <w:t>11 части 3 настоящей статьи</w:t>
        </w:r>
      </w:hyperlink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4. Лица, замещающие государственные должности Российской Федерации, государственные должности субъектов Российской Федерации</w:t>
      </w:r>
      <w:r>
        <w:rPr>
          <w:rFonts w:ascii="Georgia" w:hAnsi="Georgia"/>
        </w:rPr>
        <w:t>, муниципальные должности,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 и несовершеннолетни</w:t>
      </w:r>
      <w:r>
        <w:rPr>
          <w:rFonts w:ascii="Georgia" w:hAnsi="Georgia"/>
        </w:rPr>
        <w:t>х детей в порядке, установленном нормативными правовыми актами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  <w:r>
        <w:rPr>
          <w:rStyle w:val="btn"/>
          <w:rFonts w:ascii="Georgia" w:hAnsi="Georgia"/>
          <w:vanish/>
        </w:rPr>
        <w:t>5</w:t>
      </w:r>
      <w:hyperlink w:anchor="/document/99/902157019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О представлении сведений о доходах, об имуществе и обязательствах имущественного характера</w:t>
        </w:r>
      </w:hyperlink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4.1. Лица, замещающие государственные должности Российской Федерации, государственные должности субъектов Российской Федерации, муниципальные должности, обязаны сообщать в порядке, установленном нормативными правовыми актами Российской Федерации, о возникн</w:t>
      </w:r>
      <w:r>
        <w:rPr>
          <w:rFonts w:ascii="Georgia" w:hAnsi="Georgia"/>
        </w:rPr>
        <w:t>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такого конфликта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  <w:r>
        <w:rPr>
          <w:rStyle w:val="btn"/>
          <w:rFonts w:ascii="Georgia" w:hAnsi="Georgia"/>
          <w:vanish/>
        </w:rPr>
        <w:t>2</w:t>
      </w:r>
      <w:hyperlink w:anchor="/document/99/420324166//" w:history="1">
        <w:r>
          <w:rPr>
            <w:rStyle w:val="docreferences-link"/>
            <w:rFonts w:ascii="Georgia" w:hAnsi="Georgia"/>
            <w:vanish/>
            <w:color w:val="0000FF"/>
            <w:u w:val="single"/>
          </w:rPr>
          <w:t>О порядке сообщения о возникновении личной заинтересованности</w:t>
        </w:r>
      </w:hyperlink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4.2. Если иное не установлено федеральным законом, граждане, претендующие на замещение муниципальной должности, и лица, замещающие муниципальные должности, представляют сведения о своих доход</w:t>
      </w:r>
      <w:r>
        <w:rPr>
          <w:rFonts w:ascii="Georgia" w:hAnsi="Georgia"/>
        </w:rPr>
        <w:t>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 (супругов) и несовершеннолетних детей высшему должностному лицу субъекта Российской Федер</w:t>
      </w:r>
      <w:r>
        <w:rPr>
          <w:rFonts w:ascii="Georgia" w:hAnsi="Georgia"/>
        </w:rPr>
        <w:t>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4.3. Сведения о доходах, расходах, об имуществе и обязательствах имущественного характе</w:t>
      </w:r>
      <w:r>
        <w:rPr>
          <w:rFonts w:ascii="Georgia" w:hAnsi="Georgia"/>
        </w:rPr>
        <w:t>ра, представленные лицами, замещающими муниципальные должности,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</w:t>
      </w:r>
      <w:r>
        <w:rPr>
          <w:rFonts w:ascii="Georgia" w:hAnsi="Georgia"/>
        </w:rPr>
        <w:t xml:space="preserve"> порядке, определяемом муниципальными правовыми актами</w:t>
      </w:r>
      <w:r>
        <w:rPr>
          <w:rFonts w:ascii="Georgia" w:hAnsi="Georgia"/>
        </w:rPr>
        <w:t>.</w:t>
      </w:r>
      <w:r>
        <w:rPr>
          <w:rFonts w:ascii="Georgia" w:hAnsi="Georgia"/>
        </w:rPr>
        <w:t xml:space="preserve">   </w:t>
      </w:r>
      <w:r>
        <w:rPr>
          <w:rFonts w:ascii="Georgia" w:hAnsi="Georgia"/>
        </w:rPr>
        <w:t> </w:t>
      </w:r>
      <w:r>
        <w:rPr>
          <w:rStyle w:val="btn"/>
          <w:rFonts w:ascii="Georgia" w:hAnsi="Georgia"/>
          <w:vanish/>
        </w:rPr>
        <w:t>9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4.4.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r:id="rId63" w:anchor="/document/99/902135263/XA00M9G2ND/" w:tgtFrame="_self" w:history="1">
        <w:r>
          <w:rPr>
            <w:rStyle w:val="a4"/>
            <w:rFonts w:ascii="Georgia" w:hAnsi="Georgia"/>
          </w:rPr>
          <w:t>частью 4.2 настоящей статьи</w:t>
        </w:r>
      </w:hyperlink>
      <w:r>
        <w:rPr>
          <w:rFonts w:ascii="Georgia" w:hAnsi="Georgia"/>
        </w:rPr>
        <w:t>, осуществляется по решению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</w:t>
      </w:r>
      <w:r>
        <w:rPr>
          <w:rFonts w:ascii="Georgia" w:hAnsi="Georgia"/>
        </w:rPr>
        <w:t>ии) в порядке, установленном законом субъекта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4.5. При выявлении в результате проверки, осуществленной в соответствии с </w:t>
      </w:r>
      <w:hyperlink r:id="rId64" w:anchor="/document/99/902135263/XA00MDC2NU/" w:tgtFrame="_self" w:history="1">
        <w:r>
          <w:rPr>
            <w:rStyle w:val="a4"/>
            <w:rFonts w:ascii="Georgia" w:hAnsi="Georgia"/>
          </w:rPr>
          <w:t>частью 4.4 настоящей ста</w:t>
        </w:r>
        <w:r>
          <w:rPr>
            <w:rStyle w:val="a4"/>
            <w:rFonts w:ascii="Georgia" w:hAnsi="Georgia"/>
          </w:rPr>
          <w:t>тьи</w:t>
        </w:r>
      </w:hyperlink>
      <w:r>
        <w:rPr>
          <w:rFonts w:ascii="Georgia" w:hAnsi="Georgia"/>
        </w:rPr>
        <w:t>, фактов несоблюдения лицом, замещающим муниципальную должность, ограничений, запретов, неисполнения обязанностей, которые установлены настоящим Федеральным законом,</w:t>
      </w:r>
      <w:r>
        <w:rPr>
          <w:rFonts w:ascii="Georgia" w:hAnsi="Georgia"/>
        </w:rPr>
        <w:t xml:space="preserve"> </w:t>
      </w:r>
      <w:hyperlink r:id="rId65" w:anchor="/document/99/902383514/" w:history="1">
        <w:r>
          <w:rPr>
            <w:rStyle w:val="a4"/>
            <w:rFonts w:ascii="Georgia" w:hAnsi="Georgia"/>
          </w:rPr>
          <w:t xml:space="preserve">Федеральным законом </w:t>
        </w:r>
        <w:r>
          <w:rPr>
            <w:rStyle w:val="a4"/>
            <w:rFonts w:ascii="Georgia" w:hAnsi="Georgia"/>
          </w:rPr>
          <w:t>от 3 декабря 2012 года № 230-ФЗ "О контроле за соответствием расходов лиц, замещающих государственные должности, и иных лиц их доходам"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66" w:anchor="/document/99/499018380/" w:history="1">
        <w:r>
          <w:rPr>
            <w:rStyle w:val="a4"/>
            <w:rFonts w:ascii="Georgia" w:hAnsi="Georgia"/>
          </w:rPr>
          <w:t>Федеральным законом от 7 мая 2013 года № 79-ФЗ "О за</w:t>
        </w:r>
        <w:r>
          <w:rPr>
            <w:rStyle w:val="a4"/>
            <w:rFonts w:ascii="Georgia" w:hAnsi="Georgia"/>
          </w:rPr>
          <w:t>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</w:t>
        </w:r>
        <w:r>
          <w:rPr>
            <w:rStyle w:val="a4"/>
            <w:rFonts w:ascii="Georgia" w:hAnsi="Georgia"/>
          </w:rPr>
          <w:t>тами"</w:t>
        </w:r>
      </w:hyperlink>
      <w:r>
        <w:rPr>
          <w:rFonts w:ascii="Georgia" w:hAnsi="Georgia"/>
        </w:rPr>
        <w:t>, высшее должностное лицо субъекта Российской Федерации (руководитель высшего исполнительного органа государственной власти субъекта Российской Федерации) обращается с заявлением о досрочном прекращении полномочий лица, замещающего муниципальную должн</w:t>
      </w:r>
      <w:r>
        <w:rPr>
          <w:rFonts w:ascii="Georgia" w:hAnsi="Georgia"/>
        </w:rPr>
        <w:t>ость, или применении в отношении его иного дисциплинарного взыскания в орган местного самоуправления, уполномоченный принимать соответствующее решение, или в суд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5. Лица, замещающие государственные должности Российской Федерации, государственные должност</w:t>
      </w:r>
      <w:r>
        <w:rPr>
          <w:rFonts w:ascii="Georgia" w:hAnsi="Georgia"/>
        </w:rPr>
        <w:t xml:space="preserve">и субъектов Российской Федерации, муниципальные должности, нарушившие запреты, ограничения и обязанности, установленные </w:t>
      </w:r>
      <w:hyperlink r:id="rId67" w:anchor="/document/99/902135263/XA00MD62NP/" w:tgtFrame="_self" w:history="1">
        <w:r>
          <w:rPr>
            <w:rStyle w:val="a4"/>
            <w:rFonts w:ascii="Georgia" w:hAnsi="Georgia"/>
          </w:rPr>
          <w:t>частями 1</w:t>
        </w:r>
      </w:hyperlink>
      <w:r>
        <w:rPr>
          <w:rFonts w:ascii="Georgia" w:hAnsi="Georgia"/>
        </w:rPr>
        <w:t>-</w:t>
      </w:r>
      <w:hyperlink r:id="rId68" w:anchor="/document/99/902135263/XA00MEE2NA/" w:tgtFrame="_self" w:history="1">
        <w:r>
          <w:rPr>
            <w:rStyle w:val="a4"/>
            <w:rFonts w:ascii="Georgia" w:hAnsi="Georgia"/>
          </w:rPr>
          <w:t>4.1 настоящей статьи</w:t>
        </w:r>
      </w:hyperlink>
      <w:r>
        <w:rPr>
          <w:rFonts w:ascii="Georgia" w:hAnsi="Georgia"/>
        </w:rPr>
        <w:t>, несут ответственность, предусмотренную федеральными конституционными законами, федеральными законами и иными нормативными правовыми актами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divId w:val="52339687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12.2. </w:t>
      </w:r>
      <w:r>
        <w:rPr>
          <w:rStyle w:val="docarticle-name"/>
          <w:rFonts w:ascii="Helvetica" w:eastAsia="Times New Roman" w:hAnsi="Helvetica" w:cs="Helvetica"/>
          <w:b/>
          <w:bCs/>
        </w:rPr>
        <w:t>Огранич</w:t>
      </w:r>
      <w:r>
        <w:rPr>
          <w:rStyle w:val="docarticle-name"/>
          <w:rFonts w:ascii="Helvetica" w:eastAsia="Times New Roman" w:hAnsi="Helvetica" w:cs="Helvetica"/>
          <w:b/>
          <w:bCs/>
        </w:rPr>
        <w:t>ения и обязанности, налагаемые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6</w:t>
      </w:r>
      <w:r>
        <w:rPr>
          <w:rStyle w:val="btn"/>
          <w:rFonts w:ascii="Helvetica" w:eastAsia="Times New Roman" w:hAnsi="Helvetica" w:cs="Helvetica"/>
          <w:b/>
          <w:bCs/>
          <w:vanish/>
        </w:rPr>
        <w:t>6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Если иное не установлено нормативными правовыми актами Российской Федерации, на работников, замещающих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</w:t>
      </w:r>
      <w:r>
        <w:rPr>
          <w:rFonts w:ascii="Georgia" w:hAnsi="Georgia"/>
        </w:rPr>
        <w:t>ганами, распространяются ограничения, запреты и обязанности, установленные для федеральных государственных служащих, проходящих службу в соответствующих федеральных государственных органах, в порядке, предусмотренном нормативными правовыми актами федеральн</w:t>
      </w:r>
      <w:r>
        <w:rPr>
          <w:rFonts w:ascii="Georgia" w:hAnsi="Georgia"/>
        </w:rPr>
        <w:t>ых государственных органов</w:t>
      </w:r>
      <w:r>
        <w:rPr>
          <w:rFonts w:ascii="Georgia" w:hAnsi="Georgia"/>
        </w:rPr>
        <w:t>.</w:t>
      </w:r>
    </w:p>
    <w:p w:rsidR="00000000" w:rsidRDefault="00045BB5">
      <w:pPr>
        <w:divId w:val="264969630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12.3.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Обязанность передачи ценных бумаг (долей участия, паев в уставных (складочных) капиталах организаций) в доверительное управление в целях предотвращения конфликта интересо</w:t>
      </w:r>
      <w:r>
        <w:rPr>
          <w:rStyle w:val="docarticle-name"/>
          <w:rFonts w:ascii="Helvetica" w:eastAsia="Times New Roman" w:hAnsi="Helvetica" w:cs="Helvetica"/>
          <w:b/>
          <w:bCs/>
        </w:rPr>
        <w:t>в</w:t>
      </w:r>
      <w:r>
        <w:rPr>
          <w:rStyle w:val="btn"/>
          <w:rFonts w:ascii="Helvetica" w:eastAsia="Times New Roman" w:hAnsi="Helvetica" w:cs="Helvetica"/>
          <w:b/>
          <w:bCs/>
          <w:vanish/>
        </w:rPr>
        <w:t>9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В случае, если владение лицом, замещающ</w:t>
      </w:r>
      <w:r>
        <w:rPr>
          <w:rFonts w:ascii="Georgia" w:hAnsi="Georgia"/>
        </w:rPr>
        <w:t>им государственную должность Российской Федерации, государственную должность субъекта Российской Федерации, муниципальную должность, должность государственной службы, должность муниципальной службы, должность в государственной корпорации, публично-правовой</w:t>
      </w:r>
      <w:r>
        <w:rPr>
          <w:rFonts w:ascii="Georgia" w:hAnsi="Georgia"/>
        </w:rPr>
        <w:t xml:space="preserve"> компании,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иной организации, создаваемой Российской Федерацией на основании федерального закона, должность </w:t>
      </w:r>
      <w:r>
        <w:rPr>
          <w:rFonts w:ascii="Georgia" w:hAnsi="Georgia"/>
        </w:rPr>
        <w:t>на основании трудового договора в организации, создаваемой для выполнения задач, поставленных перед федеральными государственными органами, ценными бумагами (долями участия, паями в уставных (складочных) капиталах организаций) приводит или может привести к</w:t>
      </w:r>
      <w:r>
        <w:rPr>
          <w:rFonts w:ascii="Georgia" w:hAnsi="Georgia"/>
        </w:rPr>
        <w:t xml:space="preserve"> конфликту интересов, указанное лицо обязано передать принадлежащие ему ценные бумаги (доли участия, паи в уставных (складочных) капиталах организаций) в доверительное управление в соответствии с гражданским законодательством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Треб</w:t>
      </w:r>
      <w:r>
        <w:rPr>
          <w:rFonts w:ascii="Georgia" w:hAnsi="Georgia"/>
        </w:rPr>
        <w:t>ования части 1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divId w:val="131171071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12.4. </w:t>
      </w:r>
      <w:r>
        <w:rPr>
          <w:rStyle w:val="docarticle-name"/>
          <w:rFonts w:ascii="Helvetica" w:eastAsia="Times New Roman" w:hAnsi="Helvetica" w:cs="Helvetica"/>
          <w:b/>
          <w:bCs/>
        </w:rPr>
        <w:t>Ограничения, запреты и</w:t>
      </w:r>
      <w:r>
        <w:rPr>
          <w:rStyle w:val="docarticle-name"/>
          <w:rFonts w:ascii="Helvetica" w:eastAsia="Times New Roman" w:hAnsi="Helvetica" w:cs="Helvetica"/>
          <w:b/>
          <w:bCs/>
        </w:rPr>
        <w:t xml:space="preserve"> обязанности, налагаемые на работников, замещающих должности в государственных корпорациях, публично-правовых компаниях, иных организациях, создаваемых Российской Федерацией на основании федеральных законов, работников, замещающих отдельные должности на ос</w:t>
      </w:r>
      <w:r>
        <w:rPr>
          <w:rStyle w:val="docarticle-name"/>
          <w:rFonts w:ascii="Helvetica" w:eastAsia="Times New Roman" w:hAnsi="Helvetica" w:cs="Helvetica"/>
          <w:b/>
          <w:bCs/>
        </w:rPr>
        <w:t>новании трудового договора в организациях, создаваемых для выполнения задач, поставленных перед федеральными государственными органам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5</w:t>
      </w:r>
      <w:r>
        <w:rPr>
          <w:rStyle w:val="btn"/>
          <w:rFonts w:ascii="Helvetica" w:eastAsia="Times New Roman" w:hAnsi="Helvetica" w:cs="Helvetica"/>
          <w:b/>
          <w:bCs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На работников, замещающих должности в государственных корпорациях, публично-правовых компаниях, Пенсионном фонде Россий</w:t>
      </w:r>
      <w:r>
        <w:rPr>
          <w:rFonts w:ascii="Georgia" w:hAnsi="Georgia"/>
        </w:rPr>
        <w:t xml:space="preserve">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работников, замещающих отдельные должности </w:t>
      </w:r>
      <w:r>
        <w:rPr>
          <w:rFonts w:ascii="Georgia" w:hAnsi="Georgia"/>
        </w:rPr>
        <w:t>на основании трудового договора в организациях, создаваемых для выполнения задач, поставленных перед федеральными государственными органами, в порядке, определяемом нормативными правовыми актами Российской Федерации, распространяются с учетом особенностей,</w:t>
      </w:r>
      <w:r>
        <w:rPr>
          <w:rFonts w:ascii="Georgia" w:hAnsi="Georgia"/>
        </w:rPr>
        <w:t xml:space="preserve"> обусловленных их правовым статусом, ограничения, запреты и обязанности, установленные в отношении лиц, замещающих должности федеральной государственной службы, настоящим Федеральным законом и</w:t>
      </w:r>
      <w:r>
        <w:rPr>
          <w:rFonts w:ascii="Georgia" w:hAnsi="Georgia"/>
        </w:rPr>
        <w:t xml:space="preserve"> </w:t>
      </w:r>
      <w:hyperlink r:id="rId69" w:anchor="/document/99/901904391/XA00M722MK/" w:history="1">
        <w:r>
          <w:rPr>
            <w:rStyle w:val="a4"/>
            <w:rFonts w:ascii="Georgia" w:hAnsi="Georgia"/>
          </w:rPr>
          <w:t>пунктом 5 части 1 статьи 16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0" w:anchor="/document/99/901904391/XA00M4Q2MK/" w:history="1">
        <w:r>
          <w:rPr>
            <w:rStyle w:val="a4"/>
            <w:rFonts w:ascii="Georgia" w:hAnsi="Georgia"/>
          </w:rPr>
          <w:t>статьями 17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1" w:anchor="/document/99/901904391/XA00M9C2NA/" w:history="1">
        <w:r>
          <w:rPr>
            <w:rStyle w:val="a4"/>
            <w:rFonts w:ascii="Georgia" w:hAnsi="Georgia"/>
          </w:rPr>
          <w:t>18</w:t>
        </w:r>
      </w:hyperlink>
      <w:r>
        <w:rPr>
          <w:rFonts w:ascii="Georgia" w:hAnsi="Georgia"/>
        </w:rPr>
        <w:t>,</w:t>
      </w:r>
      <w:r>
        <w:rPr>
          <w:rFonts w:ascii="Georgia" w:hAnsi="Georgia"/>
        </w:rPr>
        <w:t xml:space="preserve"> </w:t>
      </w:r>
      <w:hyperlink r:id="rId72" w:anchor="/document/99/901904391/XA00MC22NJ/" w:history="1">
        <w:r>
          <w:rPr>
            <w:rStyle w:val="a4"/>
            <w:rFonts w:ascii="Georgia" w:hAnsi="Georgia"/>
          </w:rPr>
          <w:t>20</w:t>
        </w:r>
      </w:hyperlink>
      <w:r>
        <w:rPr>
          <w:rFonts w:ascii="Georgia" w:hAnsi="Georgia"/>
        </w:rPr>
        <w:t xml:space="preserve"> и</w:t>
      </w:r>
      <w:r>
        <w:rPr>
          <w:rFonts w:ascii="Georgia" w:hAnsi="Georgia"/>
        </w:rPr>
        <w:t xml:space="preserve"> </w:t>
      </w:r>
      <w:hyperlink r:id="rId73" w:anchor="/document/99/901904391/XA00M8Q2N8/" w:history="1">
        <w:r>
          <w:rPr>
            <w:rStyle w:val="a4"/>
            <w:rFonts w:ascii="Georgia" w:hAnsi="Georgia"/>
          </w:rPr>
          <w:t>20.1 Федерального закона от 27 июля 2004 года № 79-ФЗ "О государственной гражданской службе Российской Федерации"</w:t>
        </w:r>
      </w:hyperlink>
      <w:r>
        <w:rPr>
          <w:rFonts w:ascii="Georgia" w:hAnsi="Georgia"/>
        </w:rPr>
        <w:t>.</w:t>
      </w:r>
    </w:p>
    <w:p w:rsidR="00000000" w:rsidRDefault="00045BB5">
      <w:pPr>
        <w:divId w:val="1832333972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12.5. </w:t>
      </w:r>
      <w:r>
        <w:rPr>
          <w:rStyle w:val="docarticle-name"/>
          <w:rFonts w:ascii="Helvetica" w:eastAsia="Times New Roman" w:hAnsi="Helvetica" w:cs="Helvetica"/>
          <w:b/>
          <w:bCs/>
        </w:rPr>
        <w:t>Устано</w:t>
      </w:r>
      <w:r>
        <w:rPr>
          <w:rStyle w:val="docarticle-name"/>
          <w:rFonts w:ascii="Helvetica" w:eastAsia="Times New Roman" w:hAnsi="Helvetica" w:cs="Helvetica"/>
          <w:b/>
          <w:bCs/>
        </w:rPr>
        <w:t>вление иных запретов, ограничений, обязательств и правил служебного поведени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  <w:r>
        <w:rPr>
          <w:rStyle w:val="btn"/>
          <w:rFonts w:ascii="Helvetica" w:eastAsia="Times New Roman" w:hAnsi="Helvetica" w:cs="Helvetica"/>
          <w:b/>
          <w:bCs/>
          <w:vanish/>
        </w:rPr>
        <w:t>9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Федеральными конституционными законами, федеральными законами, законами субъектов Российской Федерации, муниципальными нормативными правовыми актами для лиц, замещающих госуд</w:t>
      </w:r>
      <w:r>
        <w:rPr>
          <w:rFonts w:ascii="Georgia" w:hAnsi="Georgia"/>
        </w:rPr>
        <w:t>арственные должности Российской Федерации, государственные должности субъектов Российской Федерации, муниципальные должности, должности государственной службы, должности муниципальной службы, должности в государственных корпорациях, публично-правовых компа</w:t>
      </w:r>
      <w:r>
        <w:rPr>
          <w:rFonts w:ascii="Georgia" w:hAnsi="Georgia"/>
        </w:rPr>
        <w:t>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создаваемых Российской Федерацией на основании федеральных законов, отдельные долж</w:t>
      </w:r>
      <w:r>
        <w:rPr>
          <w:rFonts w:ascii="Georgia" w:hAnsi="Georgia"/>
        </w:rPr>
        <w:t>ности на основании трудового договора в организациях, создаваемых для выполнения задач, поставленных перед федеральными государственными органами, в целях противодействия коррупции могут устанавливаться иные запреты, ограничения, обязательства и правила сл</w:t>
      </w:r>
      <w:r>
        <w:rPr>
          <w:rFonts w:ascii="Georgia" w:hAnsi="Georgia"/>
        </w:rPr>
        <w:t>ужебного поведения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Положения части 1 настоящей статьи распространяются на служащих Центрального банка Российской Федерации, занимающих должности, включенные в перечень, утвержденный Советом директоров Центрального банка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divId w:val="1670518688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Статья 1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3.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физических лиц за коррупционные правонарушени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  <w:r>
        <w:rPr>
          <w:rStyle w:val="btn"/>
          <w:rFonts w:ascii="Helvetica" w:eastAsia="Times New Roman" w:hAnsi="Helvetica" w:cs="Helvetica"/>
          <w:b/>
          <w:bCs/>
          <w:vanish/>
        </w:rPr>
        <w:t>1</w:t>
      </w:r>
      <w:r>
        <w:rPr>
          <w:rStyle w:val="btn"/>
          <w:rFonts w:ascii="Helvetica" w:eastAsia="Times New Roman" w:hAnsi="Helvetica" w:cs="Helvetica"/>
          <w:b/>
          <w:bCs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</w:t>
      </w:r>
      <w:r>
        <w:rPr>
          <w:rFonts w:ascii="Georgia" w:hAnsi="Georgia"/>
        </w:rPr>
        <w:t>рную ответственность в соответствии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</w:t>
      </w:r>
      <w:r>
        <w:rPr>
          <w:rFonts w:ascii="Georgia" w:hAnsi="Georgia"/>
        </w:rPr>
        <w:t>ые должности государственной и муниципальной службы</w:t>
      </w:r>
      <w:r>
        <w:rPr>
          <w:rFonts w:ascii="Georgia" w:hAnsi="Georgia"/>
        </w:rPr>
        <w:t>.</w:t>
      </w:r>
    </w:p>
    <w:p w:rsidR="00000000" w:rsidRDefault="00045BB5">
      <w:pPr>
        <w:divId w:val="190047939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13.1. </w:t>
      </w:r>
      <w:r>
        <w:rPr>
          <w:rStyle w:val="docarticle-name"/>
          <w:rFonts w:ascii="Helvetica" w:eastAsia="Times New Roman" w:hAnsi="Helvetica" w:cs="Helvetica"/>
          <w:b/>
          <w:bCs/>
        </w:rPr>
        <w:t>Увольнение (освобождение от должности) лиц, замещающих государственные должности Российской Федерации, государственные должности субъектов Российской Федерации, муниципальные должности, в св</w:t>
      </w:r>
      <w:r>
        <w:rPr>
          <w:rStyle w:val="docarticle-name"/>
          <w:rFonts w:ascii="Helvetica" w:eastAsia="Times New Roman" w:hAnsi="Helvetica" w:cs="Helvetica"/>
          <w:b/>
          <w:bCs/>
        </w:rPr>
        <w:t>язи с утратой довери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  <w:r>
        <w:rPr>
          <w:rStyle w:val="btn"/>
          <w:rFonts w:ascii="Helvetica" w:eastAsia="Times New Roman" w:hAnsi="Helvetica" w:cs="Helvetica"/>
          <w:b/>
          <w:bCs/>
          <w:vanish/>
        </w:rPr>
        <w:t>12</w:t>
      </w:r>
      <w:r>
        <w:rPr>
          <w:rStyle w:val="btn"/>
          <w:rFonts w:ascii="Helvetica" w:eastAsia="Times New Roman" w:hAnsi="Helvetica" w:cs="Helvetica"/>
          <w:b/>
          <w:bCs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в порядке, предусмотренном федеральными конституционными законами, федеральными з</w:t>
      </w:r>
      <w:r>
        <w:rPr>
          <w:rFonts w:ascii="Georgia" w:hAnsi="Georgia"/>
        </w:rPr>
        <w:t>аконами, законами субъектов Российской Федерации, муниципальными нормативными правовыми актами, подлежит увольнению (освобождению от должности) в связи с утратой доверия в случае</w:t>
      </w:r>
      <w:r>
        <w:rPr>
          <w:rFonts w:ascii="Georgia" w:hAnsi="Georgia"/>
        </w:rPr>
        <w:t>: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1) непринятия лицом мер по предотвращению и (или) урегулированию конфликта </w:t>
      </w:r>
      <w:r>
        <w:rPr>
          <w:rFonts w:ascii="Georgia" w:hAnsi="Georgia"/>
        </w:rPr>
        <w:t>интересов, стороной которого оно является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непредставления лицом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</w:t>
      </w:r>
      <w:r>
        <w:rPr>
          <w:rFonts w:ascii="Georgia" w:hAnsi="Georgia"/>
        </w:rPr>
        <w:t>ершеннолетних детей либо представления заведомо недостоверных или неполных сведений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3) участия лица на платной основе в деятельности органа управления коммерческой организации, за исключением случаев, установленных федеральным законом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4) осуществления лицом предпринимательской деятельности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5) вхождения лица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подразделений, если иное не пр</w:t>
      </w:r>
      <w:r>
        <w:rPr>
          <w:rFonts w:ascii="Georgia" w:hAnsi="Georgia"/>
        </w:rPr>
        <w:t>едусмотрено международным договором Российской Федерации или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Лицо, замещающее государственную должность Российской Федерации, государственную должность субъекта Российской Федерации, муниципальную должность, котор</w:t>
      </w:r>
      <w:r>
        <w:rPr>
          <w:rFonts w:ascii="Georgia" w:hAnsi="Georgia"/>
        </w:rPr>
        <w:t>ому стало известно о возникновении у подчиненного ему лица личной заинтересованности, которая приводит или может привести к конфликту интересов, подлежит увольнению (освобождению от должности) в связи с утратой доверия также в случае непринятия лицом, заме</w:t>
      </w:r>
      <w:r>
        <w:rPr>
          <w:rFonts w:ascii="Georgia" w:hAnsi="Georgia"/>
        </w:rPr>
        <w:t>щающим государственную должность Российской Федерации, государственную должность субъекта Российской Федерации, муниципальную должность, мер по предотвращению и (или) урегулированию конфликта интересов, стороной которого является подчиненное ему лицо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6</w:t>
      </w:r>
    </w:p>
    <w:p w:rsidR="00000000" w:rsidRDefault="00045BB5">
      <w:pPr>
        <w:divId w:val="2002155689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>Ста</w:t>
      </w:r>
      <w:r>
        <w:rPr>
          <w:rStyle w:val="docarticle-number"/>
          <w:rFonts w:ascii="Helvetica" w:eastAsia="Times New Roman" w:hAnsi="Helvetica" w:cs="Helvetica"/>
          <w:b/>
          <w:bCs/>
        </w:rPr>
        <w:t xml:space="preserve">тья 13.2. </w:t>
      </w:r>
      <w:r>
        <w:rPr>
          <w:rStyle w:val="docarticle-name"/>
          <w:rFonts w:ascii="Helvetica" w:eastAsia="Times New Roman" w:hAnsi="Helvetica" w:cs="Helvetica"/>
          <w:b/>
          <w:bCs/>
        </w:rPr>
        <w:t>Увольнение (освобождение от должности) лиц, замещающих (занимающих) должности в Центральном банке Российской Федерации, государственных корпорациях, публично-правовых компаниях, иных организациях, созданных Российской Федерацией на основании феде</w:t>
      </w:r>
      <w:r>
        <w:rPr>
          <w:rStyle w:val="docarticle-name"/>
          <w:rFonts w:ascii="Helvetica" w:eastAsia="Times New Roman" w:hAnsi="Helvetica" w:cs="Helvetica"/>
          <w:b/>
          <w:bCs/>
        </w:rPr>
        <w:t>ральных законов, в организациях, создаваемых для выполнения задач, поставленных перед федеральными государственными органами, в связи с утратой довери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  <w:r>
        <w:rPr>
          <w:rStyle w:val="btn"/>
          <w:rFonts w:ascii="Helvetica" w:eastAsia="Times New Roman" w:hAnsi="Helvetica" w:cs="Helvetica"/>
          <w:b/>
          <w:bCs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Лица, занимающие должности в Центральном банке Российской Федерации, лица, замещающие должности в госуд</w:t>
      </w:r>
      <w:r>
        <w:rPr>
          <w:rFonts w:ascii="Georgia" w:hAnsi="Georgia"/>
        </w:rPr>
        <w:t xml:space="preserve">арственных корпорациях, публично-правовых компаниях, Пенсионном фонде Российской Федерации, Фонде социального страхования Российской Федерации, Федеральном фонде обязательного медицинского страхования, иных организациях, созданных Российской Федерацией на </w:t>
      </w:r>
      <w:r>
        <w:rPr>
          <w:rFonts w:ascii="Georgia" w:hAnsi="Georgia"/>
        </w:rPr>
        <w:t>основании федеральных законов, отдельные должности на основании трудового договора в организациях, создаваемых для выполнения задач, поставленных перед федеральными государственными органами, подлежат увольнению (освобождению от должности) в связи с утрато</w:t>
      </w:r>
      <w:r>
        <w:rPr>
          <w:rFonts w:ascii="Georgia" w:hAnsi="Georgia"/>
        </w:rPr>
        <w:t>й доверия в случаях, предусмотренных федеральными законами</w:t>
      </w:r>
      <w:r>
        <w:rPr>
          <w:rFonts w:ascii="Georgia" w:hAnsi="Georgia"/>
        </w:rPr>
        <w:t>.</w:t>
      </w:r>
    </w:p>
    <w:p w:rsidR="00000000" w:rsidRDefault="00045BB5">
      <w:pPr>
        <w:divId w:val="301543536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13.3. </w:t>
      </w:r>
      <w:r>
        <w:rPr>
          <w:rStyle w:val="docarticle-name"/>
          <w:rFonts w:ascii="Helvetica" w:eastAsia="Times New Roman" w:hAnsi="Helvetica" w:cs="Helvetica"/>
          <w:b/>
          <w:bCs/>
        </w:rPr>
        <w:t>Обязанность организаций принимать меры по предупреждению коррупци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3</w:t>
      </w:r>
      <w:r>
        <w:rPr>
          <w:rStyle w:val="btn"/>
          <w:rFonts w:ascii="Helvetica" w:eastAsia="Times New Roman" w:hAnsi="Helvetica" w:cs="Helvetica"/>
          <w:b/>
          <w:bCs/>
          <w:vanish/>
        </w:rPr>
        <w:t>3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Организации обязаны разрабатывать и принимать меры по предупреждению коррупции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Меры по предупреждению корр</w:t>
      </w:r>
      <w:r>
        <w:rPr>
          <w:rFonts w:ascii="Georgia" w:hAnsi="Georgia"/>
        </w:rPr>
        <w:t>упции, принимаемые в организации, могут включать</w:t>
      </w:r>
      <w:r>
        <w:rPr>
          <w:rFonts w:ascii="Georgia" w:hAnsi="Georgia"/>
        </w:rPr>
        <w:t>: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определение подразделений или должностных лиц, ответственных за профилактику коррупционных и иных правонарушений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сотрудничество организации с правоохранительными органами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3) разработку и внедрение в</w:t>
      </w:r>
      <w:r>
        <w:rPr>
          <w:rFonts w:ascii="Georgia" w:hAnsi="Georgia"/>
        </w:rPr>
        <w:t xml:space="preserve"> практику стандартов и процедур, направленных на обеспечение добросовестной работы организации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4) принятие кодекса этики и служебного поведения работников организации</w:t>
      </w:r>
      <w:r>
        <w:rPr>
          <w:rFonts w:ascii="Georgia" w:hAnsi="Georgia"/>
        </w:rPr>
        <w:t>;</w:t>
      </w:r>
      <w:r>
        <w:rPr>
          <w:rStyle w:val="btn"/>
          <w:rFonts w:ascii="Georgia" w:hAnsi="Georgia"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5) предотвращение и урегулирование конфликта интересов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6) недопущение составления нео</w:t>
      </w:r>
      <w:r>
        <w:rPr>
          <w:rFonts w:ascii="Georgia" w:hAnsi="Georgia"/>
        </w:rPr>
        <w:t>фициальной отчетности и использования поддельных документов</w:t>
      </w:r>
      <w:r>
        <w:rPr>
          <w:rFonts w:ascii="Georgia" w:hAnsi="Georgia"/>
        </w:rPr>
        <w:t>.</w:t>
      </w:r>
    </w:p>
    <w:p w:rsidR="00000000" w:rsidRDefault="00045BB5">
      <w:pPr>
        <w:divId w:val="1163157961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13.4. </w:t>
      </w:r>
      <w:r>
        <w:rPr>
          <w:rStyle w:val="docarticle-name"/>
          <w:rFonts w:ascii="Helvetica" w:eastAsia="Times New Roman" w:hAnsi="Helvetica" w:cs="Helvetica"/>
          <w:b/>
          <w:bCs/>
        </w:rPr>
        <w:t>Осуществление проверок уполномоченным подразделением Администрации Президента Российской Федераци</w:t>
      </w:r>
      <w:r>
        <w:rPr>
          <w:rStyle w:val="docarticle-name"/>
          <w:rFonts w:ascii="Helvetica" w:eastAsia="Times New Roman" w:hAnsi="Helvetica" w:cs="Helvetica"/>
          <w:b/>
          <w:bCs/>
        </w:rPr>
        <w:t>и</w:t>
      </w:r>
      <w:r>
        <w:rPr>
          <w:rStyle w:val="btn"/>
          <w:rFonts w:ascii="Helvetica" w:eastAsia="Times New Roman" w:hAnsi="Helvetica" w:cs="Helvetica"/>
          <w:b/>
          <w:bCs/>
          <w:vanish/>
        </w:rPr>
        <w:t>1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1. По решению Президента Российской Федерации, Руководителя Администрации Президен</w:t>
      </w:r>
      <w:r>
        <w:rPr>
          <w:rFonts w:ascii="Georgia" w:hAnsi="Georgia"/>
        </w:rPr>
        <w:t>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</w:t>
      </w:r>
      <w:r>
        <w:rPr>
          <w:rFonts w:ascii="Georgia" w:hAnsi="Georgia"/>
        </w:rPr>
        <w:t>: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1) д</w:t>
      </w:r>
      <w:r>
        <w:rPr>
          <w:rFonts w:ascii="Georgia" w:hAnsi="Georgia"/>
        </w:rPr>
        <w:t>остоверности и полноты сведений о доходах, расходах, об имуществе и обязательствах имущественного характера, представляемых гражданами, претендующими на замещение любых должностей, осуществление полномочий по которым влечет за собой обязанность представлят</w:t>
      </w:r>
      <w:r>
        <w:rPr>
          <w:rFonts w:ascii="Georgia" w:hAnsi="Georgia"/>
        </w:rPr>
        <w:t>ь такие сведения, а также иных сведений, представляемых указанными гражданами в соответствии с нормативными правовыми актами Российской Федерации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2) достоверности и полноты сведений о доходах, расходах, об имуществе и обязательствах имущественного характе</w:t>
      </w:r>
      <w:r>
        <w:rPr>
          <w:rFonts w:ascii="Georgia" w:hAnsi="Georgia"/>
        </w:rPr>
        <w:t>ра, представляемых лицами, замещающими должности, предусмотренные пунктом 1 настоящей части</w:t>
      </w:r>
      <w:r>
        <w:rPr>
          <w:rFonts w:ascii="Georgia" w:hAnsi="Georgia"/>
        </w:rPr>
        <w:t>;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3) соблюдения лицами, замещающими должности, предусмотренные </w:t>
      </w:r>
      <w:hyperlink r:id="rId74" w:anchor="/document/99/902135263/XA00MDG2O0/" w:tgtFrame="_self" w:history="1">
        <w:r>
          <w:rPr>
            <w:rStyle w:val="a4"/>
            <w:rFonts w:ascii="Georgia" w:hAnsi="Georgia"/>
          </w:rPr>
          <w:t>пунктами 1</w:t>
        </w:r>
      </w:hyperlink>
      <w:r>
        <w:rPr>
          <w:rFonts w:ascii="Georgia" w:hAnsi="Georgia"/>
        </w:rPr>
        <w:t xml:space="preserve"> и </w:t>
      </w:r>
      <w:hyperlink r:id="rId75" w:anchor="/document/99/902135263/XA00MF02ND/" w:tgtFrame="_self" w:history="1">
        <w:r>
          <w:rPr>
            <w:rStyle w:val="a4"/>
            <w:rFonts w:ascii="Georgia" w:hAnsi="Georgia"/>
          </w:rPr>
          <w:t>1.1 части 1 статьи 7.1 настоящего Федерального закона</w:t>
        </w:r>
      </w:hyperlink>
      <w:r>
        <w:rPr>
          <w:rFonts w:ascii="Georgia" w:hAnsi="Georgia"/>
        </w:rPr>
        <w:t>, их супругами и несовершеннолетними детьми установленных для них запретов и ограничений, а также исполнения лицам</w:t>
      </w:r>
      <w:r>
        <w:rPr>
          <w:rFonts w:ascii="Georgia" w:hAnsi="Georgia"/>
        </w:rPr>
        <w:t xml:space="preserve">и, замещающими должности, предусмотренные </w:t>
      </w:r>
      <w:hyperlink r:id="rId76" w:anchor="/document/99/902135263/XA00MDG2O0/" w:tgtFrame="_self" w:history="1">
        <w:r>
          <w:rPr>
            <w:rStyle w:val="a4"/>
            <w:rFonts w:ascii="Georgia" w:hAnsi="Georgia"/>
          </w:rPr>
          <w:t>пунктами 1</w:t>
        </w:r>
      </w:hyperlink>
      <w:r>
        <w:rPr>
          <w:rFonts w:ascii="Georgia" w:hAnsi="Georgia"/>
        </w:rPr>
        <w:t xml:space="preserve"> и </w:t>
      </w:r>
      <w:hyperlink r:id="rId77" w:anchor="/document/99/902135263/XA00MF02ND/" w:tgtFrame="_self" w:history="1">
        <w:r>
          <w:rPr>
            <w:rStyle w:val="a4"/>
            <w:rFonts w:ascii="Georgia" w:hAnsi="Georgia"/>
          </w:rPr>
          <w:t xml:space="preserve">1.1 части 1 статьи 7.1 </w:t>
        </w:r>
        <w:r>
          <w:rPr>
            <w:rStyle w:val="a4"/>
            <w:rFonts w:ascii="Georgia" w:hAnsi="Georgia"/>
          </w:rPr>
          <w:t>настоящего Федерального закона</w:t>
        </w:r>
      </w:hyperlink>
      <w:r>
        <w:rPr>
          <w:rFonts w:ascii="Georgia" w:hAnsi="Georgia"/>
        </w:rPr>
        <w:t>, своих обязанностей в соответствии с законодательством о противодействии коррупции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2. Проверки, предусмотренные </w:t>
      </w:r>
      <w:hyperlink r:id="rId78" w:anchor="/document/99/902135263/XA00MEG2NB/" w:tgtFrame="_self" w:history="1">
        <w:r>
          <w:rPr>
            <w:rStyle w:val="a4"/>
            <w:rFonts w:ascii="Georgia" w:hAnsi="Georgia"/>
          </w:rPr>
          <w:t>частью 1 настоящей ста</w:t>
        </w:r>
        <w:r>
          <w:rPr>
            <w:rStyle w:val="a4"/>
            <w:rFonts w:ascii="Georgia" w:hAnsi="Georgia"/>
          </w:rPr>
          <w:t>тьи</w:t>
        </w:r>
      </w:hyperlink>
      <w:r>
        <w:rPr>
          <w:rFonts w:ascii="Georgia" w:hAnsi="Georgia"/>
        </w:rPr>
        <w:t>, могут осуществляться независимо от проверок, осуществляемых подразделениями, должностными лицами либо комиссиями иных органов и организаций</w:t>
      </w:r>
      <w:r>
        <w:rPr>
          <w:rFonts w:ascii="Georgia" w:hAnsi="Georgia"/>
        </w:rPr>
        <w:t>.</w:t>
      </w:r>
    </w:p>
    <w:p w:rsidR="00000000" w:rsidRDefault="00045BB5">
      <w:pPr>
        <w:divId w:val="2016953283"/>
        <w:rPr>
          <w:rFonts w:ascii="Helvetica" w:eastAsia="Times New Roman" w:hAnsi="Helvetica" w:cs="Helvetica"/>
          <w:b/>
          <w:bCs/>
        </w:rPr>
      </w:pPr>
      <w:r>
        <w:rPr>
          <w:rStyle w:val="docarticle-number"/>
          <w:rFonts w:ascii="Helvetica" w:eastAsia="Times New Roman" w:hAnsi="Helvetica" w:cs="Helvetica"/>
          <w:b/>
          <w:bCs/>
        </w:rPr>
        <w:t xml:space="preserve">Статья 14. </w:t>
      </w:r>
      <w:r>
        <w:rPr>
          <w:rStyle w:val="docarticle-name"/>
          <w:rFonts w:ascii="Helvetica" w:eastAsia="Times New Roman" w:hAnsi="Helvetica" w:cs="Helvetica"/>
          <w:b/>
          <w:bCs/>
        </w:rPr>
        <w:t>Ответственность юридических лиц за коррупционные правонарушени</w:t>
      </w:r>
      <w:r>
        <w:rPr>
          <w:rStyle w:val="docarticle-name"/>
          <w:rFonts w:ascii="Helvetica" w:eastAsia="Times New Roman" w:hAnsi="Helvetica" w:cs="Helvetica"/>
          <w:b/>
          <w:bCs/>
        </w:rPr>
        <w:t>я</w:t>
      </w:r>
      <w:r>
        <w:rPr>
          <w:rStyle w:val="btn"/>
          <w:rFonts w:ascii="Helvetica" w:eastAsia="Times New Roman" w:hAnsi="Helvetica" w:cs="Helvetica"/>
          <w:b/>
          <w:bCs/>
          <w:vanish/>
        </w:rPr>
        <w:t>1</w:t>
      </w:r>
      <w:r>
        <w:rPr>
          <w:rStyle w:val="btn"/>
          <w:rFonts w:ascii="Helvetica" w:eastAsia="Times New Roman" w:hAnsi="Helvetica" w:cs="Helvetica"/>
          <w:b/>
          <w:bCs/>
          <w:vanish/>
        </w:rPr>
        <w:t>5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 xml:space="preserve">1. В случае, если от имени или в </w:t>
      </w:r>
      <w:r>
        <w:rPr>
          <w:rFonts w:ascii="Georgia" w:hAnsi="Georgia"/>
        </w:rPr>
        <w:t xml:space="preserve">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</w:t>
      </w:r>
      <w:r>
        <w:rPr>
          <w:rFonts w:ascii="Georgia" w:hAnsi="Georgia"/>
        </w:rPr>
        <w:t>соответствии с законодательством Российской Федерации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2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2.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</w:t>
      </w:r>
      <w:r>
        <w:rPr>
          <w:rFonts w:ascii="Georgia" w:hAnsi="Georgia"/>
        </w:rPr>
        <w:t>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</w:t>
      </w:r>
      <w:r>
        <w:rPr>
          <w:rFonts w:ascii="Georgia" w:hAnsi="Georgia"/>
        </w:rPr>
        <w:t>.</w:t>
      </w:r>
      <w:r>
        <w:rPr>
          <w:rStyle w:val="btn"/>
          <w:rFonts w:ascii="Georgia" w:hAnsi="Georgia"/>
          <w:vanish/>
        </w:rPr>
        <w:t>4</w:t>
      </w:r>
    </w:p>
    <w:p w:rsidR="00000000" w:rsidRDefault="00045BB5">
      <w:pPr>
        <w:spacing w:after="223"/>
        <w:jc w:val="both"/>
        <w:divId w:val="587034880"/>
        <w:rPr>
          <w:rFonts w:ascii="Georgia" w:hAnsi="Georgia"/>
        </w:rPr>
      </w:pPr>
      <w:r>
        <w:rPr>
          <w:rFonts w:ascii="Georgia" w:hAnsi="Georgia"/>
        </w:rPr>
        <w:t>3. Положения настоящей статьи распространяются на иностранные юридиче</w:t>
      </w:r>
      <w:r>
        <w:rPr>
          <w:rFonts w:ascii="Georgia" w:hAnsi="Georgia"/>
        </w:rPr>
        <w:t>ские лица в случаях, предусмотренных законодательством Российской Федерации</w:t>
      </w:r>
      <w:r>
        <w:rPr>
          <w:rFonts w:ascii="Georgia" w:hAnsi="Georgia"/>
        </w:rPr>
        <w:t>.</w:t>
      </w:r>
    </w:p>
    <w:p w:rsidR="00000000" w:rsidRDefault="00045BB5">
      <w:pPr>
        <w:spacing w:after="223"/>
        <w:divId w:val="429399816"/>
        <w:rPr>
          <w:rFonts w:ascii="Georgia" w:hAnsi="Georgia"/>
        </w:rPr>
      </w:pPr>
      <w:r>
        <w:rPr>
          <w:rFonts w:ascii="Georgia" w:hAnsi="Georgia"/>
        </w:rPr>
        <w:t>Президент</w:t>
      </w:r>
      <w:r>
        <w:rPr>
          <w:rFonts w:ascii="Georgia" w:hAnsi="Georgia"/>
        </w:rPr>
        <w:br/>
      </w:r>
      <w:r>
        <w:rPr>
          <w:rFonts w:ascii="Georgia" w:hAnsi="Georgia"/>
        </w:rPr>
        <w:t>Российской Федерации</w:t>
      </w:r>
      <w:r>
        <w:rPr>
          <w:rFonts w:ascii="Georgia" w:hAnsi="Georgia"/>
        </w:rPr>
        <w:br/>
      </w:r>
      <w:r>
        <w:rPr>
          <w:rFonts w:ascii="Georgia" w:hAnsi="Georgia"/>
        </w:rPr>
        <w:t>Д.Медведе</w:t>
      </w:r>
      <w:r>
        <w:rPr>
          <w:rFonts w:ascii="Georgia" w:hAnsi="Georgia"/>
        </w:rPr>
        <w:t>в</w:t>
      </w:r>
    </w:p>
    <w:p w:rsidR="00000000" w:rsidRDefault="00045BB5">
      <w:pPr>
        <w:divId w:val="2130271555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Москва, Кремль</w:t>
      </w:r>
    </w:p>
    <w:p w:rsidR="00000000" w:rsidRDefault="00045BB5">
      <w:pPr>
        <w:divId w:val="587034880"/>
        <w:rPr>
          <w:rFonts w:ascii="Georgia" w:eastAsia="Times New Roman" w:hAnsi="Georgia"/>
        </w:rPr>
      </w:pPr>
    </w:p>
    <w:p w:rsidR="00000000" w:rsidRDefault="00045BB5">
      <w:pPr>
        <w:divId w:val="177270127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>25 декабря 2008 года</w:t>
      </w:r>
    </w:p>
    <w:p w:rsidR="00000000" w:rsidRDefault="00045BB5">
      <w:pPr>
        <w:divId w:val="587034880"/>
        <w:rPr>
          <w:rFonts w:ascii="Georgia" w:eastAsia="Times New Roman" w:hAnsi="Georgia"/>
        </w:rPr>
      </w:pPr>
    </w:p>
    <w:p w:rsidR="00000000" w:rsidRDefault="00045BB5">
      <w:pPr>
        <w:divId w:val="98259754"/>
        <w:rPr>
          <w:rFonts w:ascii="Georgia" w:eastAsia="Times New Roman" w:hAnsi="Georgia"/>
        </w:rPr>
      </w:pPr>
      <w:r>
        <w:rPr>
          <w:rFonts w:ascii="Georgia" w:eastAsia="Times New Roman" w:hAnsi="Georgia"/>
        </w:rPr>
        <w:t xml:space="preserve">№ 273-ФЗ </w:t>
      </w:r>
    </w:p>
    <w:p w:rsidR="00045BB5" w:rsidRDefault="00045BB5">
      <w:pPr>
        <w:divId w:val="198596636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© Материал из Справочной системы «Образование»</w:t>
      </w:r>
      <w:r>
        <w:rPr>
          <w:rFonts w:ascii="Arial" w:eastAsia="Times New Roman" w:hAnsi="Arial" w:cs="Arial"/>
          <w:sz w:val="20"/>
          <w:szCs w:val="20"/>
        </w:rPr>
        <w:br/>
        <w:t>vip.1obraz.ru</w:t>
      </w:r>
      <w:r>
        <w:rPr>
          <w:rFonts w:ascii="Arial" w:eastAsia="Times New Roman" w:hAnsi="Arial" w:cs="Arial"/>
          <w:sz w:val="20"/>
          <w:szCs w:val="20"/>
        </w:rPr>
        <w:br/>
      </w:r>
      <w:r>
        <w:rPr>
          <w:rFonts w:ascii="Arial" w:eastAsia="Times New Roman" w:hAnsi="Arial" w:cs="Arial"/>
          <w:sz w:val="20"/>
          <w:szCs w:val="20"/>
        </w:rPr>
        <w:t>Дата копирования: 07.12.2017</w:t>
      </w:r>
    </w:p>
    <w:sectPr w:rsidR="00045B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6B4AFB"/>
    <w:rsid w:val="00045BB5"/>
    <w:rsid w:val="006B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22B98F-37D6-45D1-8EBB-3DAB3CB1F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" w:hAnsi="Arial" w:cs="Arial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Pr>
      <w:rFonts w:ascii="Consolas" w:eastAsiaTheme="minorEastAsia" w:hAnsi="Consolas"/>
    </w:rPr>
  </w:style>
  <w:style w:type="paragraph" w:customStyle="1" w:styleId="msonormal0">
    <w:name w:val="msonormal"/>
    <w:basedOn w:val="a"/>
    <w:pPr>
      <w:spacing w:after="223"/>
      <w:jc w:val="both"/>
    </w:pPr>
  </w:style>
  <w:style w:type="paragraph" w:customStyle="1" w:styleId="contentblock">
    <w:name w:val="content_block"/>
    <w:basedOn w:val="a"/>
    <w:pPr>
      <w:spacing w:after="223"/>
      <w:ind w:right="357"/>
      <w:jc w:val="both"/>
    </w:pPr>
    <w:rPr>
      <w:rFonts w:ascii="Georgia" w:hAnsi="Georgia"/>
    </w:rPr>
  </w:style>
  <w:style w:type="paragraph" w:customStyle="1" w:styleId="references">
    <w:name w:val="references"/>
    <w:basedOn w:val="a"/>
    <w:pPr>
      <w:spacing w:after="223"/>
      <w:jc w:val="both"/>
    </w:pPr>
    <w:rPr>
      <w:vanish/>
    </w:rPr>
  </w:style>
  <w:style w:type="paragraph" w:customStyle="1" w:styleId="footer">
    <w:name w:val="footer"/>
    <w:basedOn w:val="a"/>
    <w:pPr>
      <w:spacing w:before="750"/>
      <w:jc w:val="both"/>
    </w:pPr>
    <w:rPr>
      <w:rFonts w:ascii="Arial" w:hAnsi="Arial" w:cs="Arial"/>
      <w:sz w:val="20"/>
      <w:szCs w:val="20"/>
    </w:rPr>
  </w:style>
  <w:style w:type="paragraph" w:customStyle="1" w:styleId="content">
    <w:name w:val="content"/>
    <w:basedOn w:val="a"/>
    <w:pPr>
      <w:spacing w:after="223"/>
      <w:jc w:val="both"/>
    </w:pPr>
  </w:style>
  <w:style w:type="character" w:customStyle="1" w:styleId="docreferences">
    <w:name w:val="doc__references"/>
    <w:basedOn w:val="a0"/>
    <w:rPr>
      <w:vanish/>
      <w:webHidden w:val="0"/>
      <w:specVanish w:val="0"/>
    </w:rPr>
  </w:style>
  <w:style w:type="paragraph" w:customStyle="1" w:styleId="content1">
    <w:name w:val="content1"/>
    <w:basedOn w:val="a"/>
    <w:pPr>
      <w:spacing w:before="100" w:beforeAutospacing="1" w:after="100" w:afterAutospacing="1"/>
    </w:pPr>
    <w:rPr>
      <w:sz w:val="21"/>
      <w:szCs w:val="21"/>
    </w:rPr>
  </w:style>
  <w:style w:type="paragraph" w:styleId="a3">
    <w:name w:val="Normal (Web)"/>
    <w:basedOn w:val="a"/>
    <w:uiPriority w:val="99"/>
    <w:semiHidden/>
    <w:unhideWhenUsed/>
    <w:pPr>
      <w:spacing w:after="223"/>
      <w:jc w:val="both"/>
    </w:pPr>
  </w:style>
  <w:style w:type="paragraph" w:customStyle="1" w:styleId="align-center">
    <w:name w:val="align-center"/>
    <w:basedOn w:val="a"/>
    <w:pPr>
      <w:spacing w:after="223"/>
      <w:jc w:val="center"/>
    </w:pPr>
  </w:style>
  <w:style w:type="paragraph" w:customStyle="1" w:styleId="align-right">
    <w:name w:val="align-right"/>
    <w:basedOn w:val="a"/>
    <w:pPr>
      <w:spacing w:after="223"/>
      <w:jc w:val="right"/>
    </w:pPr>
  </w:style>
  <w:style w:type="paragraph" w:customStyle="1" w:styleId="align-left">
    <w:name w:val="align-left"/>
    <w:basedOn w:val="a"/>
    <w:pPr>
      <w:spacing w:after="223"/>
    </w:pPr>
  </w:style>
  <w:style w:type="paragraph" w:customStyle="1" w:styleId="doc-parttypetitle">
    <w:name w:val="doc-part_type_title"/>
    <w:basedOn w:val="a"/>
    <w:pPr>
      <w:pBdr>
        <w:bottom w:val="single" w:sz="6" w:space="29" w:color="E5E5E5"/>
      </w:pBdr>
      <w:spacing w:after="195"/>
      <w:jc w:val="both"/>
    </w:pPr>
  </w:style>
  <w:style w:type="paragraph" w:customStyle="1" w:styleId="docprops">
    <w:name w:val="doc__props"/>
    <w:basedOn w:val="a"/>
    <w:pPr>
      <w:spacing w:after="223"/>
      <w:jc w:val="both"/>
    </w:pPr>
    <w:rPr>
      <w:rFonts w:ascii="Helvetica" w:hAnsi="Helvetica" w:cs="Helvetica"/>
      <w:sz w:val="20"/>
      <w:szCs w:val="20"/>
    </w:rPr>
  </w:style>
  <w:style w:type="paragraph" w:customStyle="1" w:styleId="doctype">
    <w:name w:val="doc__type"/>
    <w:basedOn w:val="a"/>
    <w:pPr>
      <w:spacing w:before="96" w:after="120"/>
      <w:jc w:val="both"/>
    </w:pPr>
    <w:rPr>
      <w:rFonts w:ascii="Helvetica" w:hAnsi="Helvetica" w:cs="Helvetica"/>
      <w:caps/>
      <w:spacing w:val="15"/>
      <w:sz w:val="15"/>
      <w:szCs w:val="15"/>
    </w:rPr>
  </w:style>
  <w:style w:type="paragraph" w:customStyle="1" w:styleId="docpart">
    <w:name w:val="doc__part"/>
    <w:basedOn w:val="a"/>
    <w:pPr>
      <w:spacing w:before="1228" w:after="997"/>
      <w:jc w:val="both"/>
    </w:pPr>
    <w:rPr>
      <w:rFonts w:ascii="Georgia" w:hAnsi="Georgia"/>
      <w:caps/>
      <w:spacing w:val="48"/>
      <w:sz w:val="39"/>
      <w:szCs w:val="39"/>
    </w:rPr>
  </w:style>
  <w:style w:type="paragraph" w:customStyle="1" w:styleId="docsection">
    <w:name w:val="doc__section"/>
    <w:basedOn w:val="a"/>
    <w:pPr>
      <w:spacing w:before="1140" w:after="797"/>
      <w:jc w:val="both"/>
    </w:pPr>
    <w:rPr>
      <w:rFonts w:ascii="Georgia" w:hAnsi="Georgia"/>
      <w:sz w:val="42"/>
      <w:szCs w:val="42"/>
    </w:rPr>
  </w:style>
  <w:style w:type="paragraph" w:customStyle="1" w:styleId="docsection-name">
    <w:name w:val="doc__section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section">
    <w:name w:val="doc__subsection"/>
    <w:basedOn w:val="a"/>
    <w:pPr>
      <w:spacing w:before="1070" w:after="420"/>
      <w:jc w:val="both"/>
    </w:pPr>
    <w:rPr>
      <w:rFonts w:ascii="Helvetica" w:hAnsi="Helvetica" w:cs="Helvetica"/>
      <w:b/>
      <w:bCs/>
      <w:spacing w:val="-15"/>
      <w:sz w:val="36"/>
      <w:szCs w:val="36"/>
    </w:rPr>
  </w:style>
  <w:style w:type="paragraph" w:customStyle="1" w:styleId="docchapter">
    <w:name w:val="doc__chapter"/>
    <w:basedOn w:val="a"/>
    <w:pPr>
      <w:spacing w:before="438" w:after="219"/>
      <w:jc w:val="both"/>
    </w:pPr>
    <w:rPr>
      <w:rFonts w:ascii="Georgia" w:hAnsi="Georgia"/>
      <w:sz w:val="35"/>
      <w:szCs w:val="35"/>
    </w:rPr>
  </w:style>
  <w:style w:type="paragraph" w:customStyle="1" w:styleId="docarticle">
    <w:name w:val="doc__article"/>
    <w:basedOn w:val="a"/>
    <w:pPr>
      <w:spacing w:before="300" w:after="30"/>
      <w:jc w:val="both"/>
    </w:pPr>
    <w:rPr>
      <w:rFonts w:ascii="Helvetica" w:hAnsi="Helvetica" w:cs="Helvetica"/>
      <w:b/>
      <w:bCs/>
    </w:rPr>
  </w:style>
  <w:style w:type="paragraph" w:customStyle="1" w:styleId="docparagraph">
    <w:name w:val="doc__paragraph"/>
    <w:basedOn w:val="a"/>
    <w:pPr>
      <w:spacing w:before="240" w:after="42"/>
      <w:jc w:val="both"/>
    </w:pPr>
    <w:rPr>
      <w:rFonts w:ascii="Georgia" w:hAnsi="Georgia"/>
      <w:sz w:val="35"/>
      <w:szCs w:val="35"/>
    </w:rPr>
  </w:style>
  <w:style w:type="paragraph" w:customStyle="1" w:styleId="docparagraph-name">
    <w:name w:val="doc__paragraph-name"/>
    <w:basedOn w:val="a"/>
    <w:pPr>
      <w:spacing w:after="223"/>
      <w:jc w:val="both"/>
    </w:pPr>
    <w:rPr>
      <w:rFonts w:ascii="Georgia" w:hAnsi="Georgia"/>
      <w:i/>
      <w:iCs/>
    </w:rPr>
  </w:style>
  <w:style w:type="paragraph" w:customStyle="1" w:styleId="docsubparagraph">
    <w:name w:val="doc__subparagraph"/>
    <w:basedOn w:val="a"/>
    <w:pPr>
      <w:spacing w:before="341" w:after="76"/>
      <w:jc w:val="both"/>
    </w:pPr>
    <w:rPr>
      <w:rFonts w:ascii="Helvetica" w:hAnsi="Helvetica" w:cs="Helvetica"/>
      <w:sz w:val="29"/>
      <w:szCs w:val="29"/>
    </w:rPr>
  </w:style>
  <w:style w:type="paragraph" w:customStyle="1" w:styleId="docuntyped">
    <w:name w:val="doc__untyped"/>
    <w:basedOn w:val="a"/>
    <w:pPr>
      <w:spacing w:before="320" w:after="240"/>
      <w:jc w:val="both"/>
    </w:pPr>
    <w:rPr>
      <w:rFonts w:ascii="Helvetica" w:hAnsi="Helvetica" w:cs="Helvetica"/>
      <w:sz w:val="27"/>
      <w:szCs w:val="27"/>
    </w:rPr>
  </w:style>
  <w:style w:type="paragraph" w:customStyle="1" w:styleId="docnote">
    <w:name w:val="doc__note"/>
    <w:basedOn w:val="a"/>
    <w:pPr>
      <w:spacing w:after="611"/>
      <w:ind w:left="873"/>
      <w:jc w:val="both"/>
    </w:pPr>
    <w:rPr>
      <w:rFonts w:ascii="Helvetica" w:hAnsi="Helvetica" w:cs="Helvetica"/>
      <w:sz w:val="17"/>
      <w:szCs w:val="17"/>
    </w:rPr>
  </w:style>
  <w:style w:type="paragraph" w:customStyle="1" w:styleId="docsignature">
    <w:name w:val="doc__signature"/>
    <w:basedOn w:val="a"/>
    <w:pPr>
      <w:spacing w:before="223" w:after="223"/>
      <w:jc w:val="both"/>
    </w:pPr>
  </w:style>
  <w:style w:type="paragraph" w:customStyle="1" w:styleId="docquestion">
    <w:name w:val="doc__question"/>
    <w:basedOn w:val="a"/>
    <w:pPr>
      <w:shd w:val="clear" w:color="auto" w:fill="FBF9EF"/>
      <w:spacing w:after="600"/>
      <w:jc w:val="both"/>
    </w:pPr>
  </w:style>
  <w:style w:type="paragraph" w:customStyle="1" w:styleId="docquestion-title">
    <w:name w:val="doc__question-title"/>
    <w:basedOn w:val="a"/>
    <w:pPr>
      <w:spacing w:after="30"/>
      <w:jc w:val="both"/>
    </w:pPr>
    <w:rPr>
      <w:rFonts w:ascii="Helvetica" w:hAnsi="Helvetica" w:cs="Helvetica"/>
      <w:b/>
      <w:bCs/>
    </w:rPr>
  </w:style>
  <w:style w:type="paragraph" w:customStyle="1" w:styleId="doc-start">
    <w:name w:val="doc-start"/>
    <w:basedOn w:val="a"/>
    <w:pPr>
      <w:spacing w:after="223"/>
      <w:jc w:val="both"/>
    </w:pPr>
  </w:style>
  <w:style w:type="paragraph" w:customStyle="1" w:styleId="docexpired">
    <w:name w:val="doc__expired"/>
    <w:basedOn w:val="a"/>
    <w:pPr>
      <w:spacing w:after="223"/>
      <w:jc w:val="both"/>
    </w:pPr>
    <w:rPr>
      <w:color w:val="CCCCCC"/>
    </w:rPr>
  </w:style>
  <w:style w:type="paragraph" w:customStyle="1" w:styleId="content2">
    <w:name w:val="content2"/>
    <w:basedOn w:val="a"/>
    <w:pPr>
      <w:spacing w:after="223"/>
      <w:jc w:val="both"/>
    </w:pPr>
    <w:rPr>
      <w:sz w:val="21"/>
      <w:szCs w:val="21"/>
    </w:rPr>
  </w:style>
  <w:style w:type="paragraph" w:customStyle="1" w:styleId="docarticle1">
    <w:name w:val="doc__article1"/>
    <w:basedOn w:val="a"/>
    <w:pPr>
      <w:spacing w:before="120" w:after="30"/>
      <w:jc w:val="both"/>
    </w:pPr>
    <w:rPr>
      <w:rFonts w:ascii="Helvetica" w:hAnsi="Helvetica" w:cs="Helvetica"/>
      <w:b/>
      <w:bCs/>
    </w:rPr>
  </w:style>
  <w:style w:type="paragraph" w:customStyle="1" w:styleId="printredaction-line">
    <w:name w:val="print_redaction-line"/>
    <w:basedOn w:val="a"/>
    <w:pPr>
      <w:spacing w:after="223"/>
      <w:jc w:val="both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docarticle-number">
    <w:name w:val="doc__article-number"/>
    <w:basedOn w:val="a0"/>
  </w:style>
  <w:style w:type="character" w:customStyle="1" w:styleId="docarticle-name">
    <w:name w:val="doc__article-name"/>
    <w:basedOn w:val="a0"/>
  </w:style>
  <w:style w:type="character" w:customStyle="1" w:styleId="btn">
    <w:name w:val="btn"/>
    <w:basedOn w:val="a0"/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bl-anchors">
    <w:name w:val="bl-anchors"/>
    <w:basedOn w:val="a0"/>
  </w:style>
  <w:style w:type="character" w:customStyle="1" w:styleId="docreferences-link">
    <w:name w:val="doc__references-link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1252896">
      <w:marLeft w:val="0"/>
      <w:marRight w:val="3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34880">
          <w:marLeft w:val="0"/>
          <w:marRight w:val="0"/>
          <w:marTop w:val="4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0494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7796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4751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527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05657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499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29257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0884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098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96734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273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2085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249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078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69027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479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687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69630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071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33972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18688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39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55689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3536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7961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3283">
              <w:marLeft w:val="0"/>
              <w:marRight w:val="0"/>
              <w:marTop w:val="30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9816">
              <w:marLeft w:val="0"/>
              <w:marRight w:val="0"/>
              <w:marTop w:val="223"/>
              <w:marBottom w:val="22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966366">
      <w:marLeft w:val="0"/>
      <w:marRight w:val="0"/>
      <w:marTop w:val="7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vip.1obraz.ru/" TargetMode="External"/><Relationship Id="rId18" Type="http://schemas.openxmlformats.org/officeDocument/2006/relationships/hyperlink" Target="http://vip.1obraz.ru/" TargetMode="External"/><Relationship Id="rId26" Type="http://schemas.openxmlformats.org/officeDocument/2006/relationships/hyperlink" Target="http://vip.1obraz.ru/" TargetMode="External"/><Relationship Id="rId39" Type="http://schemas.openxmlformats.org/officeDocument/2006/relationships/hyperlink" Target="http://vip.1obraz.ru/" TargetMode="External"/><Relationship Id="rId21" Type="http://schemas.openxmlformats.org/officeDocument/2006/relationships/hyperlink" Target="http://vip.1obraz.ru/" TargetMode="External"/><Relationship Id="rId34" Type="http://schemas.openxmlformats.org/officeDocument/2006/relationships/hyperlink" Target="http://vip.1obraz.ru/" TargetMode="External"/><Relationship Id="rId42" Type="http://schemas.openxmlformats.org/officeDocument/2006/relationships/hyperlink" Target="http://vip.1obraz.ru/" TargetMode="External"/><Relationship Id="rId47" Type="http://schemas.openxmlformats.org/officeDocument/2006/relationships/hyperlink" Target="http://vip.1obraz.ru/" TargetMode="External"/><Relationship Id="rId50" Type="http://schemas.openxmlformats.org/officeDocument/2006/relationships/hyperlink" Target="http://vip.1obraz.ru/" TargetMode="External"/><Relationship Id="rId55" Type="http://schemas.openxmlformats.org/officeDocument/2006/relationships/hyperlink" Target="http://vip.1obraz.ru/" TargetMode="External"/><Relationship Id="rId63" Type="http://schemas.openxmlformats.org/officeDocument/2006/relationships/hyperlink" Target="http://vip.1obraz.ru/" TargetMode="External"/><Relationship Id="rId68" Type="http://schemas.openxmlformats.org/officeDocument/2006/relationships/hyperlink" Target="http://vip.1obraz.ru/" TargetMode="External"/><Relationship Id="rId76" Type="http://schemas.openxmlformats.org/officeDocument/2006/relationships/hyperlink" Target="http://vip.1obraz.ru/" TargetMode="External"/><Relationship Id="rId7" Type="http://schemas.openxmlformats.org/officeDocument/2006/relationships/hyperlink" Target="http://vip.1obraz.ru/" TargetMode="External"/><Relationship Id="rId71" Type="http://schemas.openxmlformats.org/officeDocument/2006/relationships/hyperlink" Target="http://vip.1obraz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vip.1obraz.ru/" TargetMode="External"/><Relationship Id="rId29" Type="http://schemas.openxmlformats.org/officeDocument/2006/relationships/hyperlink" Target="http://vip.1obraz.ru/" TargetMode="External"/><Relationship Id="rId11" Type="http://schemas.openxmlformats.org/officeDocument/2006/relationships/hyperlink" Target="http://vip.1obraz.ru/" TargetMode="External"/><Relationship Id="rId24" Type="http://schemas.openxmlformats.org/officeDocument/2006/relationships/hyperlink" Target="http://vip.1obraz.ru/" TargetMode="External"/><Relationship Id="rId32" Type="http://schemas.openxmlformats.org/officeDocument/2006/relationships/hyperlink" Target="http://vip.1obraz.ru/" TargetMode="External"/><Relationship Id="rId37" Type="http://schemas.openxmlformats.org/officeDocument/2006/relationships/hyperlink" Target="http://vip.1obraz.ru/" TargetMode="External"/><Relationship Id="rId40" Type="http://schemas.openxmlformats.org/officeDocument/2006/relationships/hyperlink" Target="http://vip.1obraz.ru/" TargetMode="External"/><Relationship Id="rId45" Type="http://schemas.openxmlformats.org/officeDocument/2006/relationships/hyperlink" Target="http://vip.1obraz.ru/" TargetMode="External"/><Relationship Id="rId53" Type="http://schemas.openxmlformats.org/officeDocument/2006/relationships/hyperlink" Target="http://vip.1obraz.ru/" TargetMode="External"/><Relationship Id="rId58" Type="http://schemas.openxmlformats.org/officeDocument/2006/relationships/hyperlink" Target="http://vip.1obraz.ru/" TargetMode="External"/><Relationship Id="rId66" Type="http://schemas.openxmlformats.org/officeDocument/2006/relationships/hyperlink" Target="http://vip.1obraz.ru/" TargetMode="External"/><Relationship Id="rId74" Type="http://schemas.openxmlformats.org/officeDocument/2006/relationships/hyperlink" Target="http://vip.1obraz.ru/" TargetMode="External"/><Relationship Id="rId79" Type="http://schemas.openxmlformats.org/officeDocument/2006/relationships/fontTable" Target="fontTable.xml"/><Relationship Id="rId5" Type="http://schemas.openxmlformats.org/officeDocument/2006/relationships/hyperlink" Target="http://vip.1obraz.ru/" TargetMode="External"/><Relationship Id="rId61" Type="http://schemas.openxmlformats.org/officeDocument/2006/relationships/hyperlink" Target="http://vip.1obraz.ru/" TargetMode="External"/><Relationship Id="rId10" Type="http://schemas.openxmlformats.org/officeDocument/2006/relationships/hyperlink" Target="http://vip.1obraz.ru/" TargetMode="External"/><Relationship Id="rId19" Type="http://schemas.openxmlformats.org/officeDocument/2006/relationships/hyperlink" Target="http://vip.1obraz.ru/" TargetMode="External"/><Relationship Id="rId31" Type="http://schemas.openxmlformats.org/officeDocument/2006/relationships/hyperlink" Target="http://vip.1obraz.ru/" TargetMode="External"/><Relationship Id="rId44" Type="http://schemas.openxmlformats.org/officeDocument/2006/relationships/hyperlink" Target="http://vip.1obraz.ru/" TargetMode="External"/><Relationship Id="rId52" Type="http://schemas.openxmlformats.org/officeDocument/2006/relationships/hyperlink" Target="http://vip.1obraz.ru/" TargetMode="External"/><Relationship Id="rId60" Type="http://schemas.openxmlformats.org/officeDocument/2006/relationships/hyperlink" Target="http://vip.1obraz.ru/" TargetMode="External"/><Relationship Id="rId65" Type="http://schemas.openxmlformats.org/officeDocument/2006/relationships/hyperlink" Target="http://vip.1obraz.ru/" TargetMode="External"/><Relationship Id="rId73" Type="http://schemas.openxmlformats.org/officeDocument/2006/relationships/hyperlink" Target="http://vip.1obraz.ru/" TargetMode="External"/><Relationship Id="rId78" Type="http://schemas.openxmlformats.org/officeDocument/2006/relationships/hyperlink" Target="http://vip.1obraz.ru/" TargetMode="External"/><Relationship Id="rId4" Type="http://schemas.openxmlformats.org/officeDocument/2006/relationships/hyperlink" Target="http://vip.1obraz.ru/" TargetMode="External"/><Relationship Id="rId9" Type="http://schemas.openxmlformats.org/officeDocument/2006/relationships/hyperlink" Target="http://vip.1obraz.ru/" TargetMode="External"/><Relationship Id="rId14" Type="http://schemas.openxmlformats.org/officeDocument/2006/relationships/hyperlink" Target="http://vip.1obraz.ru/" TargetMode="External"/><Relationship Id="rId22" Type="http://schemas.openxmlformats.org/officeDocument/2006/relationships/hyperlink" Target="http://vip.1obraz.ru/" TargetMode="External"/><Relationship Id="rId27" Type="http://schemas.openxmlformats.org/officeDocument/2006/relationships/hyperlink" Target="http://vip.1obraz.ru/" TargetMode="External"/><Relationship Id="rId30" Type="http://schemas.openxmlformats.org/officeDocument/2006/relationships/hyperlink" Target="http://vip.1obraz.ru/" TargetMode="External"/><Relationship Id="rId35" Type="http://schemas.openxmlformats.org/officeDocument/2006/relationships/hyperlink" Target="http://vip.1obraz.ru/" TargetMode="External"/><Relationship Id="rId43" Type="http://schemas.openxmlformats.org/officeDocument/2006/relationships/hyperlink" Target="http://vip.1obraz.ru/" TargetMode="External"/><Relationship Id="rId48" Type="http://schemas.openxmlformats.org/officeDocument/2006/relationships/hyperlink" Target="http://vip.1obraz.ru/" TargetMode="External"/><Relationship Id="rId56" Type="http://schemas.openxmlformats.org/officeDocument/2006/relationships/hyperlink" Target="http://vip.1obraz.ru/" TargetMode="External"/><Relationship Id="rId64" Type="http://schemas.openxmlformats.org/officeDocument/2006/relationships/hyperlink" Target="http://vip.1obraz.ru/" TargetMode="External"/><Relationship Id="rId69" Type="http://schemas.openxmlformats.org/officeDocument/2006/relationships/hyperlink" Target="http://vip.1obraz.ru/" TargetMode="External"/><Relationship Id="rId77" Type="http://schemas.openxmlformats.org/officeDocument/2006/relationships/hyperlink" Target="http://vip.1obraz.ru/" TargetMode="External"/><Relationship Id="rId8" Type="http://schemas.openxmlformats.org/officeDocument/2006/relationships/hyperlink" Target="http://vip.1obraz.ru/" TargetMode="External"/><Relationship Id="rId51" Type="http://schemas.openxmlformats.org/officeDocument/2006/relationships/hyperlink" Target="http://vip.1obraz.ru/" TargetMode="External"/><Relationship Id="rId72" Type="http://schemas.openxmlformats.org/officeDocument/2006/relationships/hyperlink" Target="http://vip.1obraz.ru/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http://vip.1obraz.ru/" TargetMode="External"/><Relationship Id="rId17" Type="http://schemas.openxmlformats.org/officeDocument/2006/relationships/hyperlink" Target="http://vip.1obraz.ru/" TargetMode="External"/><Relationship Id="rId25" Type="http://schemas.openxmlformats.org/officeDocument/2006/relationships/hyperlink" Target="http://vip.1obraz.ru/" TargetMode="External"/><Relationship Id="rId33" Type="http://schemas.openxmlformats.org/officeDocument/2006/relationships/hyperlink" Target="http://vip.1obraz.ru/" TargetMode="External"/><Relationship Id="rId38" Type="http://schemas.openxmlformats.org/officeDocument/2006/relationships/hyperlink" Target="http://vip.1obraz.ru/" TargetMode="External"/><Relationship Id="rId46" Type="http://schemas.openxmlformats.org/officeDocument/2006/relationships/hyperlink" Target="http://vip.1obraz.ru/" TargetMode="External"/><Relationship Id="rId59" Type="http://schemas.openxmlformats.org/officeDocument/2006/relationships/hyperlink" Target="http://vip.1obraz.ru/" TargetMode="External"/><Relationship Id="rId67" Type="http://schemas.openxmlformats.org/officeDocument/2006/relationships/hyperlink" Target="http://vip.1obraz.ru/" TargetMode="External"/><Relationship Id="rId20" Type="http://schemas.openxmlformats.org/officeDocument/2006/relationships/hyperlink" Target="http://vip.1obraz.ru/" TargetMode="External"/><Relationship Id="rId41" Type="http://schemas.openxmlformats.org/officeDocument/2006/relationships/hyperlink" Target="http://vip.1obraz.ru/" TargetMode="External"/><Relationship Id="rId54" Type="http://schemas.openxmlformats.org/officeDocument/2006/relationships/hyperlink" Target="http://vip.1obraz.ru/" TargetMode="External"/><Relationship Id="rId62" Type="http://schemas.openxmlformats.org/officeDocument/2006/relationships/hyperlink" Target="http://vip.1obraz.ru/" TargetMode="External"/><Relationship Id="rId70" Type="http://schemas.openxmlformats.org/officeDocument/2006/relationships/hyperlink" Target="http://vip.1obraz.ru/" TargetMode="External"/><Relationship Id="rId75" Type="http://schemas.openxmlformats.org/officeDocument/2006/relationships/hyperlink" Target="http://vip.1obraz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vip.1obraz.ru/" TargetMode="External"/><Relationship Id="rId15" Type="http://schemas.openxmlformats.org/officeDocument/2006/relationships/hyperlink" Target="http://vip.1obraz.ru/" TargetMode="External"/><Relationship Id="rId23" Type="http://schemas.openxmlformats.org/officeDocument/2006/relationships/hyperlink" Target="http://vip.1obraz.ru/" TargetMode="External"/><Relationship Id="rId28" Type="http://schemas.openxmlformats.org/officeDocument/2006/relationships/hyperlink" Target="http://vip.1obraz.ru/" TargetMode="External"/><Relationship Id="rId36" Type="http://schemas.openxmlformats.org/officeDocument/2006/relationships/hyperlink" Target="http://vip.1obraz.ru/" TargetMode="External"/><Relationship Id="rId49" Type="http://schemas.openxmlformats.org/officeDocument/2006/relationships/hyperlink" Target="http://vip.1obraz.ru/" TargetMode="External"/><Relationship Id="rId57" Type="http://schemas.openxmlformats.org/officeDocument/2006/relationships/hyperlink" Target="http://vip.1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11739</Words>
  <Characters>66915</Characters>
  <Application>Microsoft Office Word</Application>
  <DocSecurity>0</DocSecurity>
  <Lines>557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2</cp:revision>
  <dcterms:created xsi:type="dcterms:W3CDTF">2019-12-12T10:38:00Z</dcterms:created>
  <dcterms:modified xsi:type="dcterms:W3CDTF">2019-12-12T10:38:00Z</dcterms:modified>
</cp:coreProperties>
</file>