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0D" w:rsidRDefault="002A610D" w:rsidP="002A610D">
      <w:pPr>
        <w:pStyle w:val="TableParagraph"/>
        <w:ind w:left="107" w:right="98"/>
        <w:jc w:val="both"/>
        <w:rPr>
          <w:sz w:val="24"/>
        </w:rPr>
      </w:pPr>
      <w:r>
        <w:rPr>
          <w:sz w:val="24"/>
        </w:rPr>
        <w:t>Аннотация к рабочей программе по истории 10-11класс на 2024-2025 учебный год</w:t>
      </w:r>
    </w:p>
    <w:p w:rsidR="002A610D" w:rsidRDefault="002A610D" w:rsidP="002A610D">
      <w:pPr>
        <w:pStyle w:val="TableParagraph"/>
        <w:ind w:left="107" w:right="98"/>
        <w:jc w:val="both"/>
        <w:rPr>
          <w:sz w:val="24"/>
        </w:rPr>
      </w:pPr>
    </w:p>
    <w:p w:rsidR="002A610D" w:rsidRDefault="002A610D" w:rsidP="002A610D">
      <w:pPr>
        <w:pStyle w:val="TableParagraph"/>
        <w:ind w:left="107" w:right="98"/>
        <w:jc w:val="both"/>
        <w:rPr>
          <w:sz w:val="24"/>
        </w:rPr>
      </w:pPr>
    </w:p>
    <w:p w:rsidR="002A610D" w:rsidRDefault="002A610D" w:rsidP="002A610D">
      <w:pPr>
        <w:pStyle w:val="TableParagraph"/>
        <w:ind w:left="107" w:right="98"/>
        <w:jc w:val="both"/>
        <w:rPr>
          <w:sz w:val="24"/>
        </w:rPr>
      </w:pPr>
      <w:r>
        <w:rPr>
          <w:sz w:val="24"/>
        </w:rPr>
        <w:t>Федеральная рабочая прогр</w:t>
      </w:r>
      <w:r w:rsidR="00733385">
        <w:rPr>
          <w:sz w:val="24"/>
        </w:rPr>
        <w:t>амма по истории на уровне сред</w:t>
      </w:r>
      <w:r w:rsidR="00733385">
        <w:rPr>
          <w:sz w:val="24"/>
        </w:rPr>
        <w:softHyphen/>
      </w:r>
      <w:r>
        <w:rPr>
          <w:sz w:val="24"/>
        </w:rPr>
        <w:t>него общего образования составлена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к результатам освоения ООП СОО, представленных в ФГОС СОО, а также федеральной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z w:val="24"/>
        </w:rPr>
        <w:softHyphen/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посредственному</w:t>
      </w:r>
      <w:proofErr w:type="gramEnd"/>
      <w:r>
        <w:rPr>
          <w:sz w:val="24"/>
        </w:rPr>
        <w:t xml:space="preserve"> применению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обязательной</w:t>
      </w:r>
    </w:p>
    <w:p w:rsidR="002A610D" w:rsidRDefault="002A610D" w:rsidP="002A610D">
      <w:pPr>
        <w:pStyle w:val="TableParagraph"/>
        <w:ind w:left="107"/>
        <w:jc w:val="both"/>
        <w:rPr>
          <w:sz w:val="24"/>
        </w:rPr>
      </w:pP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СОО.</w:t>
      </w:r>
    </w:p>
    <w:p w:rsidR="002A610D" w:rsidRDefault="002A610D" w:rsidP="002A610D">
      <w:pPr>
        <w:pStyle w:val="TableParagraph"/>
        <w:ind w:left="107" w:right="98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нравственного опыта. Она служит важным ресурсом самоидентификации личности в окружающем социуме,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 среде от уровня семьи до уровня своей страны и мира в целом. История дает возможность познания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 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прошлого, настоящего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будущего.</w:t>
      </w:r>
    </w:p>
    <w:p w:rsidR="002A610D" w:rsidRDefault="002A610D" w:rsidP="002A610D">
      <w:pPr>
        <w:pStyle w:val="TableParagraph"/>
        <w:ind w:left="107" w:right="98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 исторического опыта своей страны и человечества в целом, активно и творчески применяющего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практике.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формирование 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целостной картины российской и мировой истории, понимание места и роли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 России в мире, важности вклада каждого её народа, его культуры в общую историю страны 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мировую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историю,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Отечества.</w:t>
      </w:r>
    </w:p>
    <w:p w:rsidR="002A610D" w:rsidRDefault="002A610D" w:rsidP="002A610D">
      <w:pPr>
        <w:pStyle w:val="TableParagraph"/>
        <w:spacing w:before="1"/>
        <w:ind w:left="107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уровень)</w:t>
      </w:r>
      <w:r>
        <w:rPr>
          <w:spacing w:val="-2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136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часов:</w:t>
      </w:r>
    </w:p>
    <w:p w:rsidR="002A610D" w:rsidRDefault="002A610D" w:rsidP="002A610D">
      <w:pPr>
        <w:pStyle w:val="TableParagraph"/>
        <w:numPr>
          <w:ilvl w:val="0"/>
          <w:numId w:val="1"/>
        </w:numPr>
        <w:tabs>
          <w:tab w:val="left" w:pos="828"/>
        </w:tabs>
        <w:ind w:hanging="361"/>
        <w:jc w:val="both"/>
        <w:rPr>
          <w:sz w:val="24"/>
        </w:rPr>
      </w:pP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68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неделю);</w:t>
      </w:r>
    </w:p>
    <w:p w:rsidR="006054DA" w:rsidRDefault="002A610D" w:rsidP="002A610D">
      <w:pPr>
        <w:rPr>
          <w:sz w:val="24"/>
        </w:rPr>
      </w:pP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68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неделю).</w:t>
      </w:r>
    </w:p>
    <w:p w:rsidR="00733385" w:rsidRDefault="00733385" w:rsidP="002A610D"/>
    <w:sectPr w:rsidR="00733385" w:rsidSect="00E56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31265"/>
    <w:multiLevelType w:val="hybridMultilevel"/>
    <w:tmpl w:val="E4EE2D92"/>
    <w:lvl w:ilvl="0" w:tplc="A44C83E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028E92">
      <w:numFmt w:val="bullet"/>
      <w:lvlText w:val="•"/>
      <w:lvlJc w:val="left"/>
      <w:pPr>
        <w:ind w:left="1913" w:hanging="360"/>
      </w:pPr>
      <w:rPr>
        <w:lang w:val="ru-RU" w:eastAsia="en-US" w:bidi="ar-SA"/>
      </w:rPr>
    </w:lvl>
    <w:lvl w:ilvl="2" w:tplc="13F63470">
      <w:numFmt w:val="bullet"/>
      <w:lvlText w:val="•"/>
      <w:lvlJc w:val="left"/>
      <w:pPr>
        <w:ind w:left="3007" w:hanging="360"/>
      </w:pPr>
      <w:rPr>
        <w:lang w:val="ru-RU" w:eastAsia="en-US" w:bidi="ar-SA"/>
      </w:rPr>
    </w:lvl>
    <w:lvl w:ilvl="3" w:tplc="07F4795E">
      <w:numFmt w:val="bullet"/>
      <w:lvlText w:val="•"/>
      <w:lvlJc w:val="left"/>
      <w:pPr>
        <w:ind w:left="4100" w:hanging="360"/>
      </w:pPr>
      <w:rPr>
        <w:lang w:val="ru-RU" w:eastAsia="en-US" w:bidi="ar-SA"/>
      </w:rPr>
    </w:lvl>
    <w:lvl w:ilvl="4" w:tplc="8730CC02">
      <w:numFmt w:val="bullet"/>
      <w:lvlText w:val="•"/>
      <w:lvlJc w:val="left"/>
      <w:pPr>
        <w:ind w:left="5194" w:hanging="360"/>
      </w:pPr>
      <w:rPr>
        <w:lang w:val="ru-RU" w:eastAsia="en-US" w:bidi="ar-SA"/>
      </w:rPr>
    </w:lvl>
    <w:lvl w:ilvl="5" w:tplc="EAC8782A">
      <w:numFmt w:val="bullet"/>
      <w:lvlText w:val="•"/>
      <w:lvlJc w:val="left"/>
      <w:pPr>
        <w:ind w:left="6288" w:hanging="360"/>
      </w:pPr>
      <w:rPr>
        <w:lang w:val="ru-RU" w:eastAsia="en-US" w:bidi="ar-SA"/>
      </w:rPr>
    </w:lvl>
    <w:lvl w:ilvl="6" w:tplc="700CFA9C">
      <w:numFmt w:val="bullet"/>
      <w:lvlText w:val="•"/>
      <w:lvlJc w:val="left"/>
      <w:pPr>
        <w:ind w:left="7381" w:hanging="360"/>
      </w:pPr>
      <w:rPr>
        <w:lang w:val="ru-RU" w:eastAsia="en-US" w:bidi="ar-SA"/>
      </w:rPr>
    </w:lvl>
    <w:lvl w:ilvl="7" w:tplc="D0027A4C">
      <w:numFmt w:val="bullet"/>
      <w:lvlText w:val="•"/>
      <w:lvlJc w:val="left"/>
      <w:pPr>
        <w:ind w:left="8475" w:hanging="360"/>
      </w:pPr>
      <w:rPr>
        <w:lang w:val="ru-RU" w:eastAsia="en-US" w:bidi="ar-SA"/>
      </w:rPr>
    </w:lvl>
    <w:lvl w:ilvl="8" w:tplc="23FA8B70">
      <w:numFmt w:val="bullet"/>
      <w:lvlText w:val="•"/>
      <w:lvlJc w:val="left"/>
      <w:pPr>
        <w:ind w:left="9568" w:hanging="360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4DA"/>
    <w:rsid w:val="002A610D"/>
    <w:rsid w:val="006054DA"/>
    <w:rsid w:val="00733385"/>
    <w:rsid w:val="00E5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A61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2024-10-07T14:05:00Z</dcterms:created>
  <dcterms:modified xsi:type="dcterms:W3CDTF">2024-10-07T14:22:00Z</dcterms:modified>
</cp:coreProperties>
</file>