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635E">
        <w:rPr>
          <w:rFonts w:ascii="Arial" w:eastAsia="Times New Roman" w:hAnsi="Arial" w:cs="Arial"/>
          <w:b/>
          <w:bCs/>
          <w:color w:val="000000"/>
          <w:sz w:val="27"/>
          <w:szCs w:val="27"/>
        </w:rPr>
        <w:t>Федеральный уровень</w:t>
      </w:r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5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Федеральный закон от 29.12.2012 № 273-ФЗ «Об образовании в Российской Федерации» (в ред. от 27.12.2019)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6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Приказ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 (в ред. от 29.06.2017)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7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 xml:space="preserve">Постановление Главного государственного санитарного врача РФ от 29.12.2010 № 189 «Об утверждении </w:t>
        </w:r>
        <w:proofErr w:type="spellStart"/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СанПин</w:t>
        </w:r>
        <w:proofErr w:type="spellEnd"/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 xml:space="preserve"> 2.4.2.2821-10 «Санитарно-эпидемиологические требования к условиям и организации обучения </w:t>
        </w:r>
        <w:proofErr w:type="gramStart"/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в</w:t>
        </w:r>
        <w:proofErr w:type="gramEnd"/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 xml:space="preserve"> общеобразовательных учреждений» (в ред. от 22.05.2019)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8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Приказ Министерства просвещения РФ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(ред. от 22.11.2019</w:t>
        </w:r>
      </w:hyperlink>
      <w:r w:rsidR="00DB635E" w:rsidRPr="00DB635E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9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Приказ Министерства образования и науки РФ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0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10.06.2019)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1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Приказ Министерства образования и науки Российской Федерации от 28 мая 2014 г. N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2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Письмо департамента государственной политики в сфере воспитания детей и молодежи Министерства образования и науки Российской Федерации от 18 августа 2017 г. N 09-1672 «О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3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 xml:space="preserve">Методические рекомендации </w:t>
        </w:r>
        <w:proofErr w:type="spellStart"/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Минобрнауки</w:t>
        </w:r>
        <w:proofErr w:type="spellEnd"/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 xml:space="preserve"> по уточнению понятия и содержания внеурочной деятельности в рамках реализации основных общеобразовательных программ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4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Приказ Министерства просвещения Российской Федерации от 22 ноября 2019 г. № 632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№345"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635E" w:rsidRDefault="00DB635E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0F2F18" w:rsidRPr="000F2F18" w:rsidRDefault="00DB635E" w:rsidP="000F2F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635E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Региональный уровень</w:t>
      </w:r>
    </w:p>
    <w:p w:rsidR="000F2F18" w:rsidRDefault="000F2F18" w:rsidP="000F2F18">
      <w:pPr>
        <w:pStyle w:val="a5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F2F18" w:rsidRPr="00730B05" w:rsidRDefault="00730B05" w:rsidP="00730B05">
      <w:pPr>
        <w:pStyle w:val="a5"/>
      </w:pPr>
      <w:r>
        <w:rPr>
          <w:rFonts w:ascii="Times New Roman" w:eastAsia="Times New Roman" w:hAnsi="Times New Roman" w:cs="Times New Roman"/>
          <w:sz w:val="24"/>
          <w:szCs w:val="24"/>
        </w:rPr>
        <w:t>Письмо  Управления по надзору и контролю по соблюдению  законодательства в сфере образования Республики Крым от 27.02.2020 №227/09-13.</w:t>
      </w:r>
    </w:p>
    <w:p w:rsidR="00730B05" w:rsidRDefault="00730B05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635E">
        <w:rPr>
          <w:rFonts w:ascii="Arial" w:eastAsia="Times New Roman" w:hAnsi="Arial" w:cs="Arial"/>
          <w:b/>
          <w:bCs/>
          <w:color w:val="000000"/>
          <w:sz w:val="27"/>
          <w:szCs w:val="27"/>
        </w:rPr>
        <w:t>Муниципальный уровень</w:t>
      </w:r>
    </w:p>
    <w:p w:rsidR="000F2F18" w:rsidRDefault="000F2F18" w:rsidP="00DB635E">
      <w:pPr>
        <w:shd w:val="clear" w:color="auto" w:fill="FFFFFF"/>
        <w:spacing w:after="0" w:line="240" w:lineRule="auto"/>
      </w:pPr>
    </w:p>
    <w:p w:rsidR="001A0CC1" w:rsidRPr="001A0CC1" w:rsidRDefault="001A0CC1" w:rsidP="001A0CC1">
      <w:pPr>
        <w:pStyle w:val="a6"/>
        <w:jc w:val="both"/>
        <w:rPr>
          <w:sz w:val="22"/>
          <w:szCs w:val="20"/>
        </w:rPr>
      </w:pPr>
      <w:r w:rsidRPr="001A0CC1">
        <w:rPr>
          <w:sz w:val="22"/>
          <w:szCs w:val="20"/>
        </w:rPr>
        <w:t xml:space="preserve">Методические рекомендации по разработке основных образовательных программ в общеобразовательных учреждениях (Приложение 1  к письму   Министерства образования, науки и молодежи Республики </w:t>
      </w:r>
      <w:r>
        <w:rPr>
          <w:sz w:val="22"/>
          <w:szCs w:val="20"/>
        </w:rPr>
        <w:t>Крым от 27.04.2015 №01-14/1256)</w:t>
      </w:r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B635E">
        <w:rPr>
          <w:rFonts w:ascii="Arial" w:eastAsia="Times New Roman" w:hAnsi="Arial" w:cs="Arial"/>
          <w:b/>
          <w:bCs/>
          <w:color w:val="000000"/>
          <w:sz w:val="27"/>
          <w:szCs w:val="27"/>
        </w:rPr>
        <w:t>Школьный уровень</w:t>
      </w:r>
    </w:p>
    <w:p w:rsidR="001A0CC1" w:rsidRPr="001A0CC1" w:rsidRDefault="001A0CC1" w:rsidP="001A0CC1">
      <w:pPr>
        <w:pStyle w:val="a5"/>
        <w:rPr>
          <w:rFonts w:ascii="Times New Roman" w:eastAsia="Calibri" w:hAnsi="Times New Roman" w:cs="Times New Roman"/>
          <w:u w:val="single"/>
        </w:rPr>
      </w:pPr>
      <w:r w:rsidRPr="001A0CC1">
        <w:rPr>
          <w:rFonts w:ascii="Times New Roman" w:eastAsia="Calibri" w:hAnsi="Times New Roman" w:cs="Times New Roman"/>
          <w:u w:val="single"/>
        </w:rPr>
        <w:t>Приказ № 155 от 19.12.2019г.</w:t>
      </w:r>
      <w:r w:rsidRPr="001A0CC1">
        <w:rPr>
          <w:rFonts w:ascii="Times New Roman" w:eastAsia="Calibri" w:hAnsi="Times New Roman" w:cs="Times New Roman"/>
          <w:u w:val="single"/>
        </w:rPr>
        <w:t xml:space="preserve"> «О создании рабочей группы по введению ФГОС СОО»</w:t>
      </w:r>
    </w:p>
    <w:p w:rsidR="001A0CC1" w:rsidRDefault="001A0CC1" w:rsidP="001A0CC1">
      <w:pPr>
        <w:spacing w:after="0" w:line="240" w:lineRule="auto"/>
        <w:rPr>
          <w:rFonts w:ascii="Times New Roman" w:eastAsia="Calibri" w:hAnsi="Times New Roman" w:cs="Times New Roman"/>
          <w:szCs w:val="20"/>
          <w:u w:val="single"/>
        </w:rPr>
      </w:pPr>
    </w:p>
    <w:p w:rsidR="001A0CC1" w:rsidRPr="001A0CC1" w:rsidRDefault="001A0CC1" w:rsidP="001A0CC1">
      <w:pPr>
        <w:spacing w:after="0" w:line="240" w:lineRule="auto"/>
        <w:rPr>
          <w:rFonts w:ascii="Times New Roman" w:hAnsi="Times New Roman" w:cs="Times New Roman"/>
          <w:szCs w:val="20"/>
          <w:u w:val="single"/>
        </w:rPr>
      </w:pPr>
      <w:r w:rsidRPr="001A0CC1">
        <w:rPr>
          <w:rFonts w:ascii="Times New Roman" w:eastAsia="Calibri" w:hAnsi="Times New Roman" w:cs="Times New Roman"/>
          <w:szCs w:val="20"/>
          <w:u w:val="single"/>
        </w:rPr>
        <w:t>Приказ «О</w:t>
      </w:r>
      <w:r w:rsidRPr="001A0CC1">
        <w:rPr>
          <w:rFonts w:ascii="Times New Roman" w:hAnsi="Times New Roman" w:cs="Times New Roman"/>
          <w:szCs w:val="20"/>
          <w:u w:val="single"/>
        </w:rPr>
        <w:t xml:space="preserve"> переходе МБОУ ″Яркополенская  ОШ″ </w:t>
      </w:r>
    </w:p>
    <w:p w:rsidR="00DB635E" w:rsidRPr="001A0CC1" w:rsidRDefault="001A0CC1" w:rsidP="001A0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A0CC1">
        <w:rPr>
          <w:rFonts w:ascii="Times New Roman" w:hAnsi="Times New Roman" w:cs="Times New Roman"/>
          <w:szCs w:val="20"/>
          <w:u w:val="single"/>
        </w:rPr>
        <w:t>на обучение по ФГОС СОО» № 112 от 13.06.2020г</w:t>
      </w:r>
      <w:r w:rsidRPr="001A0CC1">
        <w:rPr>
          <w:rFonts w:ascii="Times New Roman" w:hAnsi="Times New Roman" w:cs="Times New Roman"/>
          <w:szCs w:val="20"/>
        </w:rPr>
        <w:t>.</w:t>
      </w:r>
    </w:p>
    <w:p w:rsidR="001A0CC1" w:rsidRDefault="001A0CC1" w:rsidP="00DB635E">
      <w:pPr>
        <w:shd w:val="clear" w:color="auto" w:fill="FFFFFF"/>
        <w:spacing w:after="0" w:line="240" w:lineRule="auto"/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5" w:history="1">
        <w:r w:rsidR="00DB635E" w:rsidRPr="001A0CC1">
          <w:rPr>
            <w:rFonts w:ascii="Times New Roman" w:eastAsia="Times New Roman" w:hAnsi="Times New Roman" w:cs="Times New Roman"/>
            <w:sz w:val="24"/>
            <w:u w:val="single"/>
          </w:rPr>
          <w:t>Положение о рабочей группе по переходу на ФГОС СОО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C2458B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16" w:history="1">
        <w:r w:rsidR="00DB635E" w:rsidRPr="00DB635E">
          <w:rPr>
            <w:rFonts w:ascii="Times New Roman" w:eastAsia="Times New Roman" w:hAnsi="Times New Roman" w:cs="Times New Roman"/>
            <w:sz w:val="24"/>
            <w:u w:val="single"/>
          </w:rPr>
          <w:t>Приказ от 30.01.2020 №14 "Об утверждении плана по повышению квалификации педагогических работников в рамках перехода на ФГОС СОО"</w:t>
        </w:r>
      </w:hyperlink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B635E" w:rsidRPr="00DB635E" w:rsidRDefault="00DB635E" w:rsidP="00DB63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B635E">
        <w:rPr>
          <w:rFonts w:ascii="Times New Roman" w:eastAsia="Times New Roman" w:hAnsi="Times New Roman" w:cs="Times New Roman"/>
          <w:sz w:val="24"/>
          <w:u w:val="single"/>
        </w:rPr>
        <w:t xml:space="preserve">Основная образовательная программа среднего </w:t>
      </w:r>
      <w:r w:rsidR="001A0CC1">
        <w:rPr>
          <w:rFonts w:ascii="Times New Roman" w:eastAsia="Times New Roman" w:hAnsi="Times New Roman" w:cs="Times New Roman"/>
          <w:sz w:val="24"/>
          <w:u w:val="single"/>
        </w:rPr>
        <w:t>общего образования МБ</w:t>
      </w:r>
      <w:r w:rsidRPr="00DB635E">
        <w:rPr>
          <w:rFonts w:ascii="Times New Roman" w:eastAsia="Times New Roman" w:hAnsi="Times New Roman" w:cs="Times New Roman"/>
          <w:sz w:val="24"/>
          <w:u w:val="single"/>
        </w:rPr>
        <w:t xml:space="preserve">ОУ </w:t>
      </w:r>
      <w:r w:rsidR="001A0CC1">
        <w:rPr>
          <w:rFonts w:ascii="Times New Roman" w:eastAsia="Times New Roman" w:hAnsi="Times New Roman" w:cs="Times New Roman"/>
          <w:sz w:val="24"/>
          <w:u w:val="single"/>
        </w:rPr>
        <w:t>«Яркополенская ОШ»</w:t>
      </w:r>
    </w:p>
    <w:p w:rsidR="004617FA" w:rsidRDefault="004617FA"/>
    <w:sectPr w:rsidR="004617FA" w:rsidSect="004E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689"/>
    <w:multiLevelType w:val="multilevel"/>
    <w:tmpl w:val="D8781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35E"/>
    <w:rsid w:val="000F2F18"/>
    <w:rsid w:val="001A0CC1"/>
    <w:rsid w:val="004617FA"/>
    <w:rsid w:val="004E43A7"/>
    <w:rsid w:val="006C2748"/>
    <w:rsid w:val="00730B05"/>
    <w:rsid w:val="00C2458B"/>
    <w:rsid w:val="00DB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35E"/>
    <w:rPr>
      <w:color w:val="0000FF"/>
      <w:u w:val="single"/>
    </w:rPr>
  </w:style>
  <w:style w:type="paragraph" w:customStyle="1" w:styleId="voice">
    <w:name w:val="voice"/>
    <w:basedOn w:val="a"/>
    <w:rsid w:val="000F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2F18"/>
    <w:rPr>
      <w:b/>
      <w:bCs/>
    </w:rPr>
  </w:style>
  <w:style w:type="paragraph" w:styleId="a5">
    <w:name w:val="No Spacing"/>
    <w:uiPriority w:val="1"/>
    <w:qFormat/>
    <w:rsid w:val="000F2F18"/>
    <w:pPr>
      <w:spacing w:after="0" w:line="240" w:lineRule="auto"/>
    </w:pPr>
  </w:style>
  <w:style w:type="paragraph" w:styleId="a6">
    <w:name w:val="Normal (Web)"/>
    <w:basedOn w:val="a"/>
    <w:unhideWhenUsed/>
    <w:rsid w:val="001A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viewer?a=v&amp;pid=sites&amp;srcid=c29rb2xza29lLm9yZy5ydXxzY2hvb2x8Z3g6MzBjNDE1ZWU2ZGU3YzhjOA" TargetMode="External"/><Relationship Id="rId13" Type="http://schemas.openxmlformats.org/officeDocument/2006/relationships/hyperlink" Target="https://docs.google.com/viewer?a=v&amp;pid=sites&amp;srcid=c29rb2xza29lLm9yZy5ydXxzY2hvb2x8Z3g6MzkyZmU3NGQzNjEyZWUxZ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viewer?a=v&amp;pid=sites&amp;srcid=c29rb2xza29lLm9yZy5ydXxzY2hvb2x8Z3g6MzBjNDE1ZWU2ZGU3YzhjOA" TargetMode="External"/><Relationship Id="rId12" Type="http://schemas.openxmlformats.org/officeDocument/2006/relationships/hyperlink" Target="https://docs.google.com/viewer?a=v&amp;pid=sites&amp;srcid=c29rb2xza29lLm9yZy5ydXxzY2hvb2x8Z3g6MzMzMjJkYzEyOTA4YWVmZ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ynolBU9Ej2CkZkw_2MmfMS5Iw_14KVYZ/view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a=v&amp;pid=sites&amp;srcid=c29rb2xza29lLm9yZy5ydXxzY2hvb2x8Z3g6MWQ1MTdjNDMzM2FmYzljMQ" TargetMode="External"/><Relationship Id="rId11" Type="http://schemas.openxmlformats.org/officeDocument/2006/relationships/hyperlink" Target="https://docs.google.com/viewer?a=v&amp;pid=sites&amp;srcid=c29rb2xza29lLm9yZy5ydXxzY2hvb2x8Z3g6MzMzMjJkYzEyOTA4YWVmZA" TargetMode="External"/><Relationship Id="rId5" Type="http://schemas.openxmlformats.org/officeDocument/2006/relationships/hyperlink" Target="https://docs.google.com/viewer?a=v&amp;pid=sites&amp;srcid=c29rb2xza29lLm9yZy5ydXxzY2hvb2x8Z3g6Nzk3NzQwOTkxNTMxYmIzNA" TargetMode="External"/><Relationship Id="rId15" Type="http://schemas.openxmlformats.org/officeDocument/2006/relationships/hyperlink" Target="https://drive.google.com/file/d/1UMpYbknyhEJ1LenigPFzDLNfrkgCgRRB/view?usp=sharing" TargetMode="External"/><Relationship Id="rId10" Type="http://schemas.openxmlformats.org/officeDocument/2006/relationships/hyperlink" Target="https://docs.google.com/viewer?a=v&amp;pid=sites&amp;srcid=c29rb2xza29lLm9yZy5ydXxzY2hvb2x8Z3g6MzEzOGY4NjYwMDhjOWJl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viewer?a=v&amp;pid=sites&amp;srcid=c29rb2xza29lLm9yZy5ydXxzY2hvb2x8Z3g6MzAyNDE1OGUzYWEzY2Ez" TargetMode="External"/><Relationship Id="rId14" Type="http://schemas.openxmlformats.org/officeDocument/2006/relationships/hyperlink" Target="https://docs.google.com/viewer?a=v&amp;pid=sites&amp;srcid=c29rb2xza29lLm9yZy5ydXxzY2hvb2x8Z3g6MTE1NTViY2FmNzFiMTY3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2020-08-22T11:58:00Z</dcterms:created>
  <dcterms:modified xsi:type="dcterms:W3CDTF">2021-02-15T12:15:00Z</dcterms:modified>
</cp:coreProperties>
</file>