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DF0" w:rsidRPr="00D97CEA" w:rsidRDefault="00610DF0" w:rsidP="00610DF0">
      <w:pPr>
        <w:shd w:val="clear" w:color="auto" w:fill="FFFFFF"/>
        <w:spacing w:after="150" w:line="351" w:lineRule="atLeast"/>
        <w:jc w:val="center"/>
        <w:textAlignment w:val="baseline"/>
        <w:outlineLvl w:val="1"/>
        <w:rPr>
          <w:rFonts w:ascii="Trebuchet MS" w:eastAsia="Times New Roman" w:hAnsi="Trebuchet MS" w:cs="Arial"/>
          <w:b/>
          <w:bCs/>
          <w:color w:val="0059AA"/>
          <w:sz w:val="27"/>
          <w:szCs w:val="27"/>
          <w:lang w:val="ru-RU" w:eastAsia="uk-UA"/>
        </w:rPr>
      </w:pPr>
      <w:r w:rsidRPr="00D97CEA">
        <w:rPr>
          <w:rFonts w:ascii="Trebuchet MS" w:eastAsia="Times New Roman" w:hAnsi="Trebuchet MS" w:cs="Arial"/>
          <w:b/>
          <w:bCs/>
          <w:color w:val="0059AA"/>
          <w:sz w:val="27"/>
          <w:szCs w:val="27"/>
          <w:lang w:val="ru-RU" w:eastAsia="uk-UA"/>
        </w:rPr>
        <w:t>О НАПРАВЛЕНИИ РАЗЪЯСНЕНИЙ ПО ПРИМЕНЕНИЮ</w:t>
      </w:r>
      <w:r w:rsidRPr="00D97CEA">
        <w:rPr>
          <w:rFonts w:ascii="Trebuchet MS" w:eastAsia="Times New Roman" w:hAnsi="Trebuchet MS" w:cs="Arial"/>
          <w:b/>
          <w:bCs/>
          <w:color w:val="0059AA"/>
          <w:sz w:val="27"/>
          <w:szCs w:val="27"/>
          <w:lang w:val="ru-RU" w:eastAsia="uk-UA"/>
        </w:rPr>
        <w:br/>
        <w:t>ПОРЯДКА ПРОВЕДЕНИЯ АТТЕСТАЦИИ</w:t>
      </w:r>
      <w:r w:rsidRPr="00D97CEA">
        <w:rPr>
          <w:rFonts w:ascii="Trebuchet MS" w:eastAsia="Times New Roman" w:hAnsi="Trebuchet MS" w:cs="Arial"/>
          <w:b/>
          <w:bCs/>
          <w:color w:val="0059AA"/>
          <w:sz w:val="27"/>
          <w:szCs w:val="27"/>
          <w:lang w:val="ru-RU" w:eastAsia="uk-UA"/>
        </w:rPr>
        <w:br/>
        <w:t xml:space="preserve"> ПЕДАГОГИЧЕСКИХ РАБОТНИКОВ </w:t>
      </w:r>
      <w:r w:rsidR="00D97CEA" w:rsidRPr="00D97CEA">
        <w:rPr>
          <w:rFonts w:ascii="Trebuchet MS" w:eastAsia="Times New Roman" w:hAnsi="Trebuchet MS" w:cs="Arial"/>
          <w:b/>
          <w:bCs/>
          <w:color w:val="0059AA"/>
          <w:sz w:val="27"/>
          <w:szCs w:val="27"/>
          <w:lang w:val="ru-RU" w:eastAsia="uk-UA"/>
        </w:rPr>
        <w:t>ОРГАНИЗАЦИЙ, ОСУЩЕСТВЛЯЮЩИХ</w:t>
      </w:r>
      <w:r w:rsidRPr="00D97CEA">
        <w:rPr>
          <w:rFonts w:ascii="Trebuchet MS" w:eastAsia="Times New Roman" w:hAnsi="Trebuchet MS" w:cs="Arial"/>
          <w:b/>
          <w:bCs/>
          <w:color w:val="0059AA"/>
          <w:sz w:val="27"/>
          <w:szCs w:val="27"/>
          <w:lang w:val="ru-RU" w:eastAsia="uk-UA"/>
        </w:rPr>
        <w:t xml:space="preserve"> ОБРАЗОВАТЕЛЬНУЮ </w:t>
      </w:r>
      <w:bookmarkStart w:id="0" w:name="_GoBack"/>
      <w:bookmarkEnd w:id="0"/>
      <w:r w:rsidR="00D97CEA" w:rsidRPr="00D97CEA">
        <w:rPr>
          <w:rFonts w:ascii="Trebuchet MS" w:eastAsia="Times New Roman" w:hAnsi="Trebuchet MS" w:cs="Arial"/>
          <w:b/>
          <w:bCs/>
          <w:color w:val="0059AA"/>
          <w:sz w:val="27"/>
          <w:szCs w:val="27"/>
          <w:lang w:val="ru-RU" w:eastAsia="uk-UA"/>
        </w:rPr>
        <w:t>ДЕЯТЕЛЬНОСТЬ, УТВЕРЖДЕННОГО</w:t>
      </w:r>
      <w:r w:rsidRPr="00D97CEA">
        <w:rPr>
          <w:rFonts w:ascii="Trebuchet MS" w:eastAsia="Times New Roman" w:hAnsi="Trebuchet MS" w:cs="Arial"/>
          <w:b/>
          <w:bCs/>
          <w:color w:val="0059AA"/>
          <w:sz w:val="27"/>
          <w:szCs w:val="27"/>
          <w:lang w:val="ru-RU" w:eastAsia="uk-UA"/>
        </w:rPr>
        <w:t> ПРИКАЗОМ МИНОБРНАУКИ РОССИИ</w:t>
      </w:r>
      <w:r w:rsidRPr="00D97CEA">
        <w:rPr>
          <w:rFonts w:ascii="Trebuchet MS" w:eastAsia="Times New Roman" w:hAnsi="Trebuchet MS" w:cs="Arial"/>
          <w:b/>
          <w:bCs/>
          <w:color w:val="0059AA"/>
          <w:sz w:val="27"/>
          <w:szCs w:val="27"/>
          <w:lang w:val="ru-RU" w:eastAsia="uk-UA"/>
        </w:rPr>
        <w:br/>
        <w:t>ОТ 07.04.2014 № 276</w:t>
      </w:r>
    </w:p>
    <w:p w:rsidR="00610DF0" w:rsidRPr="00D97CEA" w:rsidRDefault="00610DF0" w:rsidP="00610DF0">
      <w:pPr>
        <w:shd w:val="clear" w:color="auto" w:fill="FFFFFF"/>
        <w:spacing w:after="150" w:line="293" w:lineRule="atLeast"/>
        <w:jc w:val="center"/>
        <w:textAlignment w:val="baseline"/>
        <w:outlineLvl w:val="2"/>
        <w:rPr>
          <w:rFonts w:ascii="Trebuchet MS" w:eastAsia="Times New Roman" w:hAnsi="Trebuchet MS" w:cs="Arial"/>
          <w:b/>
          <w:bCs/>
          <w:color w:val="0059AA"/>
          <w:sz w:val="23"/>
          <w:szCs w:val="23"/>
          <w:lang w:val="ru-RU" w:eastAsia="uk-UA"/>
        </w:rPr>
      </w:pPr>
      <w:r w:rsidRPr="00D97CEA">
        <w:rPr>
          <w:rFonts w:ascii="Trebuchet MS" w:eastAsia="Times New Roman" w:hAnsi="Trebuchet MS" w:cs="Arial"/>
          <w:b/>
          <w:bCs/>
          <w:color w:val="0059AA"/>
          <w:sz w:val="23"/>
          <w:szCs w:val="23"/>
          <w:lang w:val="ru-RU" w:eastAsia="uk-UA"/>
        </w:rPr>
        <w:t>Письмо Министерства образования и науки Российской Федерации № 08-1933</w:t>
      </w:r>
      <w:r w:rsidRPr="00D97CEA">
        <w:rPr>
          <w:rFonts w:ascii="Trebuchet MS" w:eastAsia="Times New Roman" w:hAnsi="Trebuchet MS" w:cs="Arial"/>
          <w:b/>
          <w:bCs/>
          <w:color w:val="0059AA"/>
          <w:sz w:val="23"/>
          <w:szCs w:val="23"/>
          <w:lang w:val="ru-RU" w:eastAsia="uk-UA"/>
        </w:rPr>
        <w:br/>
        <w:t>Письмо Профсоюза работников народного образования и науки Российской Федерации № 505</w:t>
      </w:r>
      <w:r w:rsidRPr="00D97CEA">
        <w:rPr>
          <w:rFonts w:ascii="Trebuchet MS" w:eastAsia="Times New Roman" w:hAnsi="Trebuchet MS" w:cs="Arial"/>
          <w:b/>
          <w:bCs/>
          <w:color w:val="0059AA"/>
          <w:sz w:val="23"/>
          <w:szCs w:val="23"/>
          <w:lang w:val="ru-RU" w:eastAsia="uk-UA"/>
        </w:rPr>
        <w:br/>
        <w:t>от 3 декабря 2014 года</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xml:space="preserve">Департаментом государственной политики в сфере общего образования </w:t>
      </w:r>
      <w:proofErr w:type="spellStart"/>
      <w:r w:rsidRPr="00D97CEA">
        <w:rPr>
          <w:rFonts w:ascii="Times New Roman" w:eastAsia="Times New Roman" w:hAnsi="Times New Roman" w:cs="Times New Roman"/>
          <w:color w:val="000000"/>
          <w:sz w:val="23"/>
          <w:szCs w:val="23"/>
          <w:lang w:val="ru-RU" w:eastAsia="uk-UA"/>
        </w:rPr>
        <w:t>Минобрнауки</w:t>
      </w:r>
      <w:proofErr w:type="spellEnd"/>
      <w:r w:rsidRPr="00D97CEA">
        <w:rPr>
          <w:rFonts w:ascii="Times New Roman" w:eastAsia="Times New Roman" w:hAnsi="Times New Roman" w:cs="Times New Roman"/>
          <w:color w:val="000000"/>
          <w:sz w:val="23"/>
          <w:szCs w:val="23"/>
          <w:lang w:val="ru-RU" w:eastAsia="uk-UA"/>
        </w:rPr>
        <w:t xml:space="preserve"> России и Общероссийским Профсоюзом образования подготовлены разъяснения по применению</w:t>
      </w:r>
      <w:r w:rsidRPr="00D97CEA">
        <w:rPr>
          <w:rFonts w:ascii="Times New Roman" w:eastAsia="Times New Roman" w:hAnsi="Times New Roman" w:cs="Times New Roman"/>
          <w:color w:val="000000"/>
          <w:sz w:val="23"/>
          <w:lang w:val="ru-RU" w:eastAsia="uk-UA"/>
        </w:rPr>
        <w:t> </w:t>
      </w:r>
      <w:hyperlink r:id="rId4"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Порядка</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проведения аттестации педагогических работников организаций, осуществляющих образовательную деятельность, утвержденного приказом Министерства образования и науки Российской Федерации от 7 апреля 2014 г. № 276 (зарегистрирован Минюстом России 23 мая 2014 г., регистрационный № 32408) (далее соответственно - Разъяснения, Порядок аттестации).</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Разъяснения были разработаны на основе вопросов, полученных от органов государственной власти субъектов Российской Федерации, осуществляющих государственное управление в сфере образования, региональных (межрегиональных) организаций Профсоюза и других заинтересованных лиц, руководствующихся</w:t>
      </w:r>
      <w:r w:rsidRPr="00D97CEA">
        <w:rPr>
          <w:rFonts w:ascii="Times New Roman" w:eastAsia="Times New Roman" w:hAnsi="Times New Roman" w:cs="Times New Roman"/>
          <w:color w:val="000000"/>
          <w:sz w:val="23"/>
          <w:lang w:val="ru-RU" w:eastAsia="uk-UA"/>
        </w:rPr>
        <w:t> </w:t>
      </w:r>
      <w:hyperlink r:id="rId5"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Порядком</w:t>
        </w:r>
      </w:hyperlink>
      <w:r w:rsidR="00D97CEA">
        <w:rPr>
          <w:rFonts w:ascii="inherit" w:eastAsia="Times New Roman" w:hAnsi="inherit" w:cs="Times New Roman"/>
          <w:color w:val="0079CC"/>
          <w:sz w:val="23"/>
          <w:u w:val="single"/>
          <w:lang w:val="ru-RU" w:eastAsia="uk-UA"/>
        </w:rPr>
        <w:t xml:space="preserve"> </w:t>
      </w:r>
      <w:r w:rsidRPr="00D97CEA">
        <w:rPr>
          <w:rFonts w:ascii="Times New Roman" w:eastAsia="Times New Roman" w:hAnsi="Times New Roman" w:cs="Times New Roman"/>
          <w:color w:val="000000"/>
          <w:sz w:val="23"/>
          <w:szCs w:val="23"/>
          <w:lang w:val="ru-RU" w:eastAsia="uk-UA"/>
        </w:rPr>
        <w:t>аттестации.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Просим довести Разъяснения до образовательных организаций, педагогических коллективов, первичных профсоюзных организаций и разместить на официальных сайтах органов государственной власти субъектов Российской Федерации, осуществляющих государственное управление в сфере образования, и региональных (межрегиональных) организаций Профсоюза в информационно-телекоммуникационной сети "Интернет".</w:t>
      </w:r>
    </w:p>
    <w:p w:rsidR="00610DF0" w:rsidRPr="00D97CEA" w:rsidRDefault="00610DF0" w:rsidP="00610DF0">
      <w:pPr>
        <w:shd w:val="clear" w:color="auto" w:fill="FFFFFF"/>
        <w:spacing w:after="150" w:line="240" w:lineRule="auto"/>
        <w:jc w:val="right"/>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Директор Департамента</w:t>
      </w:r>
      <w:r w:rsidRPr="00D97CEA">
        <w:rPr>
          <w:rFonts w:ascii="Times New Roman" w:eastAsia="Times New Roman" w:hAnsi="Times New Roman" w:cs="Times New Roman"/>
          <w:color w:val="000000"/>
          <w:sz w:val="23"/>
          <w:szCs w:val="23"/>
          <w:lang w:val="ru-RU" w:eastAsia="uk-UA"/>
        </w:rPr>
        <w:br/>
        <w:t>государственной политики</w:t>
      </w:r>
      <w:r w:rsidRPr="00D97CEA">
        <w:rPr>
          <w:rFonts w:ascii="Times New Roman" w:eastAsia="Times New Roman" w:hAnsi="Times New Roman" w:cs="Times New Roman"/>
          <w:color w:val="000000"/>
          <w:sz w:val="23"/>
          <w:szCs w:val="23"/>
          <w:lang w:val="ru-RU" w:eastAsia="uk-UA"/>
        </w:rPr>
        <w:br/>
        <w:t>в сфере общего образования</w:t>
      </w:r>
      <w:r w:rsidRPr="00D97CEA">
        <w:rPr>
          <w:rFonts w:ascii="Times New Roman" w:eastAsia="Times New Roman" w:hAnsi="Times New Roman" w:cs="Times New Roman"/>
          <w:color w:val="000000"/>
          <w:sz w:val="23"/>
          <w:szCs w:val="23"/>
          <w:lang w:val="ru-RU" w:eastAsia="uk-UA"/>
        </w:rPr>
        <w:br/>
        <w:t>Министерства образования и науки</w:t>
      </w:r>
      <w:r w:rsidRPr="00D97CEA">
        <w:rPr>
          <w:rFonts w:ascii="Times New Roman" w:eastAsia="Times New Roman" w:hAnsi="Times New Roman" w:cs="Times New Roman"/>
          <w:color w:val="000000"/>
          <w:sz w:val="23"/>
          <w:szCs w:val="23"/>
          <w:lang w:val="ru-RU" w:eastAsia="uk-UA"/>
        </w:rPr>
        <w:br/>
        <w:t>Российской федерации</w:t>
      </w:r>
      <w:r w:rsidRPr="00D97CEA">
        <w:rPr>
          <w:rFonts w:ascii="Times New Roman" w:eastAsia="Times New Roman" w:hAnsi="Times New Roman" w:cs="Times New Roman"/>
          <w:color w:val="000000"/>
          <w:sz w:val="23"/>
          <w:szCs w:val="23"/>
          <w:lang w:val="ru-RU" w:eastAsia="uk-UA"/>
        </w:rPr>
        <w:br/>
        <w:t>А.В.ЗЫРЯНОВА</w:t>
      </w:r>
    </w:p>
    <w:p w:rsidR="00610DF0" w:rsidRDefault="00610DF0" w:rsidP="00610DF0">
      <w:pPr>
        <w:shd w:val="clear" w:color="auto" w:fill="FFFFFF"/>
        <w:spacing w:after="150" w:line="240" w:lineRule="auto"/>
        <w:jc w:val="right"/>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Заместитель Председателя</w:t>
      </w:r>
      <w:r w:rsidRPr="00D97CEA">
        <w:rPr>
          <w:rFonts w:ascii="Times New Roman" w:eastAsia="Times New Roman" w:hAnsi="Times New Roman" w:cs="Times New Roman"/>
          <w:color w:val="000000"/>
          <w:sz w:val="23"/>
          <w:szCs w:val="23"/>
          <w:lang w:val="ru-RU" w:eastAsia="uk-UA"/>
        </w:rPr>
        <w:br/>
        <w:t>Профсоюза работников</w:t>
      </w:r>
      <w:r w:rsidRPr="00D97CEA">
        <w:rPr>
          <w:rFonts w:ascii="Times New Roman" w:eastAsia="Times New Roman" w:hAnsi="Times New Roman" w:cs="Times New Roman"/>
          <w:color w:val="000000"/>
          <w:sz w:val="23"/>
          <w:szCs w:val="23"/>
          <w:lang w:val="ru-RU" w:eastAsia="uk-UA"/>
        </w:rPr>
        <w:br/>
        <w:t>народного образования и науки</w:t>
      </w:r>
      <w:r w:rsidRPr="00D97CEA">
        <w:rPr>
          <w:rFonts w:ascii="Times New Roman" w:eastAsia="Times New Roman" w:hAnsi="Times New Roman" w:cs="Times New Roman"/>
          <w:color w:val="000000"/>
          <w:sz w:val="23"/>
          <w:szCs w:val="23"/>
          <w:lang w:val="ru-RU" w:eastAsia="uk-UA"/>
        </w:rPr>
        <w:br/>
        <w:t>Российской Федерации</w:t>
      </w:r>
      <w:r w:rsidRPr="00D97CEA">
        <w:rPr>
          <w:rFonts w:ascii="Times New Roman" w:eastAsia="Times New Roman" w:hAnsi="Times New Roman" w:cs="Times New Roman"/>
          <w:color w:val="000000"/>
          <w:sz w:val="23"/>
          <w:szCs w:val="23"/>
          <w:lang w:val="ru-RU" w:eastAsia="uk-UA"/>
        </w:rPr>
        <w:br/>
        <w:t>Т.В.КУПРИЯНОВА</w:t>
      </w:r>
    </w:p>
    <w:p w:rsidR="00D97CEA" w:rsidRDefault="00D97CEA" w:rsidP="00610DF0">
      <w:pPr>
        <w:shd w:val="clear" w:color="auto" w:fill="FFFFFF"/>
        <w:spacing w:after="150" w:line="240" w:lineRule="auto"/>
        <w:jc w:val="right"/>
        <w:textAlignment w:val="baseline"/>
        <w:rPr>
          <w:rFonts w:ascii="Times New Roman" w:eastAsia="Times New Roman" w:hAnsi="Times New Roman" w:cs="Times New Roman"/>
          <w:color w:val="000000"/>
          <w:sz w:val="23"/>
          <w:szCs w:val="23"/>
          <w:lang w:val="ru-RU" w:eastAsia="uk-UA"/>
        </w:rPr>
        <w:sectPr w:rsidR="00D97CEA" w:rsidSect="00D97CEA">
          <w:pgSz w:w="11906" w:h="16838"/>
          <w:pgMar w:top="850" w:right="850" w:bottom="850" w:left="1134" w:header="708" w:footer="708" w:gutter="0"/>
          <w:cols w:space="708"/>
          <w:docGrid w:linePitch="360"/>
        </w:sectPr>
      </w:pPr>
    </w:p>
    <w:p w:rsidR="00610DF0" w:rsidRPr="00D97CEA" w:rsidRDefault="00610DF0" w:rsidP="00610DF0">
      <w:pPr>
        <w:shd w:val="clear" w:color="auto" w:fill="FFFFFF"/>
        <w:spacing w:after="0" w:line="240" w:lineRule="auto"/>
        <w:jc w:val="right"/>
        <w:textAlignment w:val="baseline"/>
        <w:rPr>
          <w:rFonts w:ascii="Times New Roman" w:eastAsia="Times New Roman" w:hAnsi="Times New Roman" w:cs="Times New Roman"/>
          <w:color w:val="000000"/>
          <w:sz w:val="23"/>
          <w:szCs w:val="23"/>
          <w:lang w:val="ru-RU" w:eastAsia="uk-UA"/>
        </w:rPr>
      </w:pPr>
      <w:bookmarkStart w:id="1" w:name="Par32"/>
      <w:bookmarkEnd w:id="1"/>
      <w:r w:rsidRPr="00D97CEA">
        <w:rPr>
          <w:rFonts w:ascii="Times New Roman" w:eastAsia="Times New Roman" w:hAnsi="Times New Roman" w:cs="Times New Roman"/>
          <w:color w:val="000000"/>
          <w:sz w:val="23"/>
          <w:szCs w:val="23"/>
          <w:lang w:val="ru-RU" w:eastAsia="uk-UA"/>
        </w:rPr>
        <w:lastRenderedPageBreak/>
        <w:t>Приложение</w:t>
      </w:r>
    </w:p>
    <w:p w:rsidR="00610DF0" w:rsidRPr="00D97CEA" w:rsidRDefault="00610DF0" w:rsidP="00610DF0">
      <w:pPr>
        <w:shd w:val="clear" w:color="auto" w:fill="FFFFFF"/>
        <w:spacing w:after="0" w:line="270" w:lineRule="atLeast"/>
        <w:jc w:val="center"/>
        <w:textAlignment w:val="baseline"/>
        <w:outlineLvl w:val="3"/>
        <w:rPr>
          <w:rFonts w:ascii="Trebuchet MS" w:eastAsia="Times New Roman" w:hAnsi="Trebuchet MS" w:cs="Arial"/>
          <w:b/>
          <w:bCs/>
          <w:color w:val="000000"/>
          <w:sz w:val="23"/>
          <w:szCs w:val="23"/>
          <w:lang w:val="ru-RU" w:eastAsia="uk-UA"/>
        </w:rPr>
      </w:pPr>
      <w:bookmarkStart w:id="2" w:name="Par34"/>
      <w:bookmarkEnd w:id="2"/>
      <w:r w:rsidRPr="00D97CEA">
        <w:rPr>
          <w:rFonts w:ascii="Trebuchet MS" w:eastAsia="Times New Roman" w:hAnsi="Trebuchet MS" w:cs="Arial"/>
          <w:b/>
          <w:bCs/>
          <w:color w:val="000000"/>
          <w:sz w:val="23"/>
          <w:szCs w:val="23"/>
          <w:lang w:val="ru-RU" w:eastAsia="uk-UA"/>
        </w:rPr>
        <w:t>РАЗЪЯСНЕНИЯ</w:t>
      </w:r>
      <w:r w:rsidRPr="00D97CEA">
        <w:rPr>
          <w:rFonts w:ascii="Trebuchet MS" w:eastAsia="Times New Roman" w:hAnsi="Trebuchet MS" w:cs="Arial"/>
          <w:b/>
          <w:bCs/>
          <w:color w:val="000000"/>
          <w:sz w:val="23"/>
          <w:szCs w:val="23"/>
          <w:lang w:val="ru-RU" w:eastAsia="uk-UA"/>
        </w:rPr>
        <w:br/>
        <w:t>ПО ПРИМЕНЕНИЮ ПОРЯДКА ПРОВЕДЕНИЯ АТТЕСТАЦИИ ПЕДАГОГИЧЕСКИХ</w:t>
      </w:r>
      <w:r w:rsidRPr="00D97CEA">
        <w:rPr>
          <w:rFonts w:ascii="Trebuchet MS" w:eastAsia="Times New Roman" w:hAnsi="Trebuchet MS" w:cs="Arial"/>
          <w:b/>
          <w:bCs/>
          <w:color w:val="000000"/>
          <w:sz w:val="23"/>
          <w:szCs w:val="23"/>
          <w:lang w:val="ru-RU" w:eastAsia="uk-UA"/>
        </w:rPr>
        <w:br/>
        <w:t>РАБОТНИКОВ ОРГАНИЗАЦИЙ, ОСУЩЕСТВЛЯЮЩИХ</w:t>
      </w:r>
      <w:r w:rsidRPr="00D97CEA">
        <w:rPr>
          <w:rFonts w:ascii="Trebuchet MS" w:eastAsia="Times New Roman" w:hAnsi="Trebuchet MS" w:cs="Arial"/>
          <w:b/>
          <w:bCs/>
          <w:color w:val="000000"/>
          <w:sz w:val="23"/>
          <w:szCs w:val="23"/>
          <w:lang w:val="ru-RU" w:eastAsia="uk-UA"/>
        </w:rPr>
        <w:br/>
        <w:t>ОБРАЗОВАТЕЛЬНУЮ ДЕЯТЕЛЬНОСТЬ</w:t>
      </w:r>
    </w:p>
    <w:p w:rsidR="00610DF0" w:rsidRPr="00D97CEA" w:rsidRDefault="00D97CEA"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hyperlink r:id="rId6"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00610DF0" w:rsidRPr="00D97CEA">
          <w:rPr>
            <w:rFonts w:ascii="inherit" w:eastAsia="Times New Roman" w:hAnsi="inherit" w:cs="Times New Roman"/>
            <w:color w:val="0079CC"/>
            <w:sz w:val="23"/>
            <w:u w:val="single"/>
            <w:lang w:val="ru-RU" w:eastAsia="uk-UA"/>
          </w:rPr>
          <w:t>Порядок</w:t>
        </w:r>
      </w:hyperlink>
      <w:r w:rsidR="00610DF0" w:rsidRPr="00D97CEA">
        <w:rPr>
          <w:rFonts w:ascii="Times New Roman" w:eastAsia="Times New Roman" w:hAnsi="Times New Roman" w:cs="Times New Roman"/>
          <w:color w:val="000000"/>
          <w:sz w:val="23"/>
          <w:lang w:val="ru-RU" w:eastAsia="uk-UA"/>
        </w:rPr>
        <w:t> </w:t>
      </w:r>
      <w:r w:rsidR="00610DF0" w:rsidRPr="00D97CEA">
        <w:rPr>
          <w:rFonts w:ascii="Times New Roman" w:eastAsia="Times New Roman" w:hAnsi="Times New Roman" w:cs="Times New Roman"/>
          <w:color w:val="000000"/>
          <w:sz w:val="23"/>
          <w:szCs w:val="23"/>
          <w:lang w:val="ru-RU" w:eastAsia="uk-UA"/>
        </w:rPr>
        <w:t>проведения аттестации педагогических работников организаций, осуществляющих образовательную деятельность, утвержден приказом Министерства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Минюстом России 23 мая 2014 г., регистрационный № 32408) (далее - Порядок аттестации).</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Указанный</w:t>
      </w:r>
      <w:r w:rsidRPr="00D97CEA">
        <w:rPr>
          <w:rFonts w:ascii="Times New Roman" w:eastAsia="Times New Roman" w:hAnsi="Times New Roman" w:cs="Times New Roman"/>
          <w:color w:val="000000"/>
          <w:sz w:val="23"/>
          <w:lang w:val="ru-RU" w:eastAsia="uk-UA"/>
        </w:rPr>
        <w:t> </w:t>
      </w:r>
      <w:hyperlink r:id="rId7"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приказ</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вступил в силу 15 июня 2014 года по истечении 10 дней после дня его официального опубликования 4 июня 2014 г. в "Российской газете" № 124.</w:t>
      </w:r>
    </w:p>
    <w:p w:rsidR="00610DF0"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Настоящие разъяснения подготовлены в целях единообразного применения</w:t>
      </w:r>
      <w:r w:rsidRPr="00D97CEA">
        <w:rPr>
          <w:rFonts w:ascii="Times New Roman" w:eastAsia="Times New Roman" w:hAnsi="Times New Roman" w:cs="Times New Roman"/>
          <w:color w:val="000000"/>
          <w:sz w:val="23"/>
          <w:lang w:val="ru-RU" w:eastAsia="uk-UA"/>
        </w:rPr>
        <w:t> </w:t>
      </w:r>
      <w:hyperlink r:id="rId8"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Порядка</w:t>
        </w:r>
      </w:hyperlink>
      <w:r w:rsidR="00D97CEA">
        <w:rPr>
          <w:rFonts w:ascii="inherit" w:eastAsia="Times New Roman" w:hAnsi="inherit" w:cs="Times New Roman"/>
          <w:color w:val="0079CC"/>
          <w:sz w:val="23"/>
          <w:u w:val="single"/>
          <w:lang w:val="ru-RU" w:eastAsia="uk-UA"/>
        </w:rPr>
        <w:t xml:space="preserve"> </w:t>
      </w:r>
      <w:r w:rsidRPr="00D97CEA">
        <w:rPr>
          <w:rFonts w:ascii="Times New Roman" w:eastAsia="Times New Roman" w:hAnsi="Times New Roman" w:cs="Times New Roman"/>
          <w:color w:val="000000"/>
          <w:sz w:val="23"/>
          <w:szCs w:val="23"/>
          <w:lang w:val="ru-RU" w:eastAsia="uk-UA"/>
        </w:rPr>
        <w:t>проведения аттестации педагогических работников организаций, осуществляющих образовательную деятельность (далее по тексту - организация, образовательная организация), на основе вопросов, полученных от органов государственной власти субъектов Российской Федерации, осуществляющих государственное управление в сфере образования, региональных (межрегиональных) организаций Профсоюза и других заинтересованных лиц, и сгруппированы по соответствующим разделам</w:t>
      </w:r>
      <w:r w:rsidRPr="00D97CEA">
        <w:rPr>
          <w:rFonts w:ascii="Times New Roman" w:eastAsia="Times New Roman" w:hAnsi="Times New Roman" w:cs="Times New Roman"/>
          <w:color w:val="000000"/>
          <w:sz w:val="23"/>
          <w:lang w:val="ru-RU" w:eastAsia="uk-UA"/>
        </w:rPr>
        <w:t> </w:t>
      </w:r>
      <w:hyperlink r:id="rId9"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Порядка</w:t>
        </w:r>
      </w:hyperlink>
      <w:r w:rsidR="00D97CEA">
        <w:rPr>
          <w:rFonts w:ascii="inherit" w:eastAsia="Times New Roman" w:hAnsi="inherit" w:cs="Times New Roman"/>
          <w:color w:val="0079CC"/>
          <w:sz w:val="23"/>
          <w:u w:val="single"/>
          <w:lang w:val="ru-RU" w:eastAsia="uk-UA"/>
        </w:rPr>
        <w:t xml:space="preserve"> </w:t>
      </w:r>
      <w:r w:rsidRPr="00D97CEA">
        <w:rPr>
          <w:rFonts w:ascii="Times New Roman" w:eastAsia="Times New Roman" w:hAnsi="Times New Roman" w:cs="Times New Roman"/>
          <w:color w:val="000000"/>
          <w:sz w:val="23"/>
          <w:szCs w:val="23"/>
          <w:lang w:val="ru-RU" w:eastAsia="uk-UA"/>
        </w:rPr>
        <w:t>аттестации.</w:t>
      </w:r>
    </w:p>
    <w:p w:rsidR="00D97CEA" w:rsidRPr="00D97CEA" w:rsidRDefault="00D97CEA"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p>
    <w:p w:rsidR="00610DF0" w:rsidRPr="00D97CEA" w:rsidRDefault="00610DF0" w:rsidP="00610DF0">
      <w:pPr>
        <w:shd w:val="clear" w:color="auto" w:fill="FFFFFF"/>
        <w:spacing w:after="0" w:line="270" w:lineRule="atLeast"/>
        <w:jc w:val="center"/>
        <w:textAlignment w:val="baseline"/>
        <w:outlineLvl w:val="3"/>
        <w:rPr>
          <w:rFonts w:ascii="Trebuchet MS" w:eastAsia="Times New Roman" w:hAnsi="Trebuchet MS" w:cs="Arial"/>
          <w:b/>
          <w:bCs/>
          <w:color w:val="000000"/>
          <w:sz w:val="23"/>
          <w:szCs w:val="23"/>
          <w:lang w:val="ru-RU" w:eastAsia="uk-UA"/>
        </w:rPr>
      </w:pPr>
      <w:bookmarkStart w:id="3" w:name="Par43"/>
      <w:bookmarkEnd w:id="3"/>
      <w:r w:rsidRPr="00D97CEA">
        <w:rPr>
          <w:rFonts w:ascii="Trebuchet MS" w:eastAsia="Times New Roman" w:hAnsi="Trebuchet MS" w:cs="Arial"/>
          <w:b/>
          <w:bCs/>
          <w:color w:val="000000"/>
          <w:sz w:val="23"/>
          <w:szCs w:val="23"/>
          <w:lang w:val="ru-RU" w:eastAsia="uk-UA"/>
        </w:rPr>
        <w:t>К разделу "Общие положения"</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1.</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Вправе ли органы государственной власти субъектов Российской Федерации разрабатывать и принимать свои положения об аттестации педагогических работников на основе</w:t>
      </w:r>
      <w:r w:rsidRPr="00D97CEA">
        <w:rPr>
          <w:rFonts w:ascii="Times New Roman" w:eastAsia="Times New Roman" w:hAnsi="Times New Roman" w:cs="Times New Roman"/>
          <w:color w:val="000000"/>
          <w:sz w:val="23"/>
          <w:lang w:val="ru-RU" w:eastAsia="uk-UA"/>
        </w:rPr>
        <w:t> </w:t>
      </w:r>
      <w:hyperlink r:id="rId10"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Порядка</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аттестации?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Нет, не вправе.</w:t>
      </w:r>
    </w:p>
    <w:p w:rsidR="00610DF0" w:rsidRPr="00D97CEA" w:rsidRDefault="00D97CEA"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hyperlink r:id="rId11" w:anchor="st49" w:tooltip="Федеральный закон от 29.12.2012 № 273-ФЗ (ред. от 31.12.2014) &quot;Об образовании в Российской Федерации&quot;{КонсультантПлюс}" w:history="1">
        <w:r w:rsidR="00610DF0" w:rsidRPr="00D97CEA">
          <w:rPr>
            <w:rFonts w:ascii="inherit" w:eastAsia="Times New Roman" w:hAnsi="inherit" w:cs="Times New Roman"/>
            <w:color w:val="0079CC"/>
            <w:sz w:val="23"/>
            <w:u w:val="single"/>
            <w:lang w:val="ru-RU" w:eastAsia="uk-UA"/>
          </w:rPr>
          <w:t>Статья 49</w:t>
        </w:r>
      </w:hyperlink>
      <w:r w:rsidR="00610DF0" w:rsidRPr="00D97CEA">
        <w:rPr>
          <w:rFonts w:ascii="Times New Roman" w:eastAsia="Times New Roman" w:hAnsi="Times New Roman" w:cs="Times New Roman"/>
          <w:color w:val="000000"/>
          <w:sz w:val="23"/>
          <w:lang w:val="ru-RU" w:eastAsia="uk-UA"/>
        </w:rPr>
        <w:t> </w:t>
      </w:r>
      <w:r w:rsidR="00610DF0" w:rsidRPr="00D97CEA">
        <w:rPr>
          <w:rFonts w:ascii="Times New Roman" w:eastAsia="Times New Roman" w:hAnsi="Times New Roman" w:cs="Times New Roman"/>
          <w:color w:val="000000"/>
          <w:sz w:val="23"/>
          <w:szCs w:val="23"/>
          <w:lang w:val="ru-RU" w:eastAsia="uk-UA"/>
        </w:rPr>
        <w:t>Федерального закона от 29 декабря 2012 г. № 273-ФЗ "Об образовании в Российской Федерации" (далее - Федеральный закон "Об образовании в Российской Федерации"), а также</w:t>
      </w:r>
      <w:r w:rsidR="00610DF0" w:rsidRPr="00D97CEA">
        <w:rPr>
          <w:rFonts w:ascii="Times New Roman" w:eastAsia="Times New Roman" w:hAnsi="Times New Roman" w:cs="Times New Roman"/>
          <w:color w:val="000000"/>
          <w:sz w:val="23"/>
          <w:lang w:val="ru-RU" w:eastAsia="uk-UA"/>
        </w:rPr>
        <w:t> </w:t>
      </w:r>
      <w:hyperlink r:id="rId12"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00610DF0" w:rsidRPr="00D97CEA">
          <w:rPr>
            <w:rFonts w:ascii="inherit" w:eastAsia="Times New Roman" w:hAnsi="inherit" w:cs="Times New Roman"/>
            <w:color w:val="0079CC"/>
            <w:sz w:val="23"/>
            <w:u w:val="single"/>
            <w:lang w:val="ru-RU" w:eastAsia="uk-UA"/>
          </w:rPr>
          <w:t>Порядок</w:t>
        </w:r>
      </w:hyperlink>
      <w:r w:rsidR="00610DF0" w:rsidRPr="00D97CEA">
        <w:rPr>
          <w:rFonts w:ascii="Times New Roman" w:eastAsia="Times New Roman" w:hAnsi="Times New Roman" w:cs="Times New Roman"/>
          <w:color w:val="000000"/>
          <w:sz w:val="23"/>
          <w:lang w:val="ru-RU" w:eastAsia="uk-UA"/>
        </w:rPr>
        <w:t> </w:t>
      </w:r>
      <w:r w:rsidR="00610DF0" w:rsidRPr="00D97CEA">
        <w:rPr>
          <w:rFonts w:ascii="Times New Roman" w:eastAsia="Times New Roman" w:hAnsi="Times New Roman" w:cs="Times New Roman"/>
          <w:color w:val="000000"/>
          <w:sz w:val="23"/>
          <w:szCs w:val="23"/>
          <w:lang w:val="ru-RU" w:eastAsia="uk-UA"/>
        </w:rPr>
        <w:t>аттестации не предусматривают возможность иного регулирования порядка аттестации педагогических работников, в том числе путем принятия органами государственной власти субъектов Российской Федерации положения об аттестации педагогических работников.</w:t>
      </w:r>
    </w:p>
    <w:p w:rsidR="00610DF0" w:rsidRPr="00D97CEA" w:rsidRDefault="00D97CEA"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hyperlink r:id="rId13"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00610DF0" w:rsidRPr="00D97CEA">
          <w:rPr>
            <w:rFonts w:ascii="inherit" w:eastAsia="Times New Roman" w:hAnsi="inherit" w:cs="Times New Roman"/>
            <w:color w:val="0079CC"/>
            <w:sz w:val="23"/>
            <w:u w:val="single"/>
            <w:lang w:val="ru-RU" w:eastAsia="uk-UA"/>
          </w:rPr>
          <w:t>Порядок</w:t>
        </w:r>
      </w:hyperlink>
      <w:r w:rsidR="00610DF0" w:rsidRPr="00D97CEA">
        <w:rPr>
          <w:rFonts w:ascii="Times New Roman" w:eastAsia="Times New Roman" w:hAnsi="Times New Roman" w:cs="Times New Roman"/>
          <w:color w:val="000000"/>
          <w:sz w:val="23"/>
          <w:lang w:val="ru-RU" w:eastAsia="uk-UA"/>
        </w:rPr>
        <w:t> </w:t>
      </w:r>
      <w:r w:rsidR="00610DF0" w:rsidRPr="00D97CEA">
        <w:rPr>
          <w:rFonts w:ascii="Times New Roman" w:eastAsia="Times New Roman" w:hAnsi="Times New Roman" w:cs="Times New Roman"/>
          <w:color w:val="000000"/>
          <w:sz w:val="23"/>
          <w:szCs w:val="23"/>
          <w:lang w:val="ru-RU" w:eastAsia="uk-UA"/>
        </w:rPr>
        <w:t>аттестации является ведомственным нормативным правовым актом прямого действия.</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2.</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xml:space="preserve">Каким образом должна быть обеспечена на практике дифференциация размеров оплаты труда педагогических работников в зависимости от квалификационных категорий и объема их преподавательской (педагогической) работы, </w:t>
      </w:r>
      <w:proofErr w:type="spellStart"/>
      <w:r w:rsidRPr="00D97CEA">
        <w:rPr>
          <w:rFonts w:ascii="Times New Roman" w:eastAsia="Times New Roman" w:hAnsi="Times New Roman" w:cs="Times New Roman"/>
          <w:color w:val="000000"/>
          <w:sz w:val="23"/>
          <w:szCs w:val="23"/>
          <w:lang w:val="ru-RU" w:eastAsia="uk-UA"/>
        </w:rPr>
        <w:t>предусмотренная</w:t>
      </w:r>
      <w:hyperlink r:id="rId14" w:anchor="p3"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пунктом</w:t>
        </w:r>
        <w:proofErr w:type="spellEnd"/>
        <w:r w:rsidRPr="00D97CEA">
          <w:rPr>
            <w:rFonts w:ascii="inherit" w:eastAsia="Times New Roman" w:hAnsi="inherit" w:cs="Times New Roman"/>
            <w:color w:val="0079CC"/>
            <w:sz w:val="23"/>
            <w:u w:val="single"/>
            <w:lang w:val="ru-RU" w:eastAsia="uk-UA"/>
          </w:rPr>
          <w:t xml:space="preserve"> 3</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случаях, когда в системах оплаты труда для педагогических работников, имеющих квалификационные категории, повышенный уровень оплаты труда предусматривается без учета объема преподавательской (педагогической) работы (то есть в виде надбавки либо повышающего коэффициента только за объем преподавательской или педагогической работы в пределах нормы часов педагогической работы, установленных за ставку заработной платы) такие системы оплаты труда следует скорректировать с учетом положений, предусмотренных</w:t>
      </w:r>
      <w:r w:rsidRPr="00D97CEA">
        <w:rPr>
          <w:rFonts w:ascii="Times New Roman" w:eastAsia="Times New Roman" w:hAnsi="Times New Roman" w:cs="Times New Roman"/>
          <w:color w:val="000000"/>
          <w:sz w:val="23"/>
          <w:lang w:val="ru-RU" w:eastAsia="uk-UA"/>
        </w:rPr>
        <w:t> </w:t>
      </w:r>
      <w:hyperlink r:id="rId15" w:anchor="p3_7"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абзацем седьмым пункта 3</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Например, дифференциация размеров оплаты труда с учетом квалификационных категорий и объема преподавательской (педагогической) работы для педагогических работников, для которых установлены нормы часов педагогической работы за ставку заработной платы, может быть обеспечена путем:</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оплаты труда за весь объем преподавательской (педагогической) работы из повышенного за наличие квалификационной категории размера ставки заработной платы;</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lastRenderedPageBreak/>
        <w:t>- применения повышающего коэффициента за квалификационную категорию к размеру заработной платы, исчисленному за фактическую преподавательскую (педагогическую) работу из размера ставки заработной платы, предусмотренного по должностям педагогических работников, не имеющих квалификационной категории;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пропорционального исчисления размера надбавки с учетом объема преподавательской (педагогической) работы.</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3.</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Должны ли на основании</w:t>
      </w:r>
      <w:r w:rsidRPr="00D97CEA">
        <w:rPr>
          <w:rFonts w:ascii="Times New Roman" w:eastAsia="Times New Roman" w:hAnsi="Times New Roman" w:cs="Times New Roman"/>
          <w:color w:val="000000"/>
          <w:sz w:val="23"/>
          <w:lang w:val="ru-RU" w:eastAsia="uk-UA"/>
        </w:rPr>
        <w:t> </w:t>
      </w:r>
      <w:hyperlink r:id="rId16"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Порядка</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аттестации проходить аттестацию руководители организаций, их заместители, руководители структурных подразделений и их заместители? Какие аттестационные комиссии должны проводить их аттестацию?</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Порядок аттестации, согласно</w:t>
      </w:r>
      <w:r w:rsidRPr="00D97CEA">
        <w:rPr>
          <w:rFonts w:ascii="Times New Roman" w:eastAsia="Times New Roman" w:hAnsi="Times New Roman" w:cs="Times New Roman"/>
          <w:color w:val="000000"/>
          <w:sz w:val="23"/>
          <w:lang w:val="ru-RU" w:eastAsia="uk-UA"/>
        </w:rPr>
        <w:t> </w:t>
      </w:r>
      <w:hyperlink r:id="rId17" w:anchor="p1"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пункту 1</w:t>
        </w:r>
      </w:hyperlink>
      <w:r w:rsidRPr="00D97CEA">
        <w:rPr>
          <w:rFonts w:ascii="Times New Roman" w:eastAsia="Times New Roman" w:hAnsi="Times New Roman" w:cs="Times New Roman"/>
          <w:color w:val="000000"/>
          <w:sz w:val="23"/>
          <w:szCs w:val="23"/>
          <w:lang w:val="ru-RU" w:eastAsia="uk-UA"/>
        </w:rPr>
        <w:t>, применяется к педагогическим работникам организаций, замещающим должности, поименованные в</w:t>
      </w:r>
      <w:r w:rsidRPr="00D97CEA">
        <w:rPr>
          <w:rFonts w:ascii="Times New Roman" w:eastAsia="Times New Roman" w:hAnsi="Times New Roman" w:cs="Times New Roman"/>
          <w:color w:val="000000"/>
          <w:sz w:val="23"/>
          <w:lang w:val="ru-RU" w:eastAsia="uk-UA"/>
        </w:rPr>
        <w:t> </w:t>
      </w:r>
      <w:hyperlink r:id="rId18" w:anchor="ch1_r2" w:tooltip="Постановление Правительства РФ от 08.08.2013 № 678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КонсультантПлюс}" w:history="1">
        <w:r w:rsidRPr="00D97CEA">
          <w:rPr>
            <w:rFonts w:ascii="inherit" w:eastAsia="Times New Roman" w:hAnsi="inherit" w:cs="Times New Roman"/>
            <w:color w:val="0079CC"/>
            <w:sz w:val="23"/>
            <w:u w:val="single"/>
            <w:lang w:val="ru-RU" w:eastAsia="uk-UA"/>
          </w:rPr>
          <w:t xml:space="preserve">подразделе 2 раздела </w:t>
        </w:r>
        <w:proofErr w:type="spellStart"/>
        <w:r w:rsidRPr="00D97CEA">
          <w:rPr>
            <w:rFonts w:ascii="inherit" w:eastAsia="Times New Roman" w:hAnsi="inherit" w:cs="Times New Roman"/>
            <w:color w:val="0079CC"/>
            <w:sz w:val="23"/>
            <w:u w:val="single"/>
            <w:lang w:val="ru-RU" w:eastAsia="uk-UA"/>
          </w:rPr>
          <w:t>I</w:t>
        </w:r>
      </w:hyperlink>
      <w:r w:rsidRPr="00D97CEA">
        <w:rPr>
          <w:rFonts w:ascii="Times New Roman" w:eastAsia="Times New Roman" w:hAnsi="Times New Roman" w:cs="Times New Roman"/>
          <w:color w:val="000000"/>
          <w:sz w:val="23"/>
          <w:szCs w:val="23"/>
          <w:lang w:val="ru-RU" w:eastAsia="uk-UA"/>
        </w:rPr>
        <w:t>номенклатуры</w:t>
      </w:r>
      <w:proofErr w:type="spellEnd"/>
      <w:r w:rsidRPr="00D97CEA">
        <w:rPr>
          <w:rFonts w:ascii="Times New Roman" w:eastAsia="Times New Roman" w:hAnsi="Times New Roman" w:cs="Times New Roman"/>
          <w:color w:val="000000"/>
          <w:sz w:val="23"/>
          <w:szCs w:val="23"/>
          <w:lang w:val="ru-RU" w:eastAsia="uk-UA"/>
        </w:rPr>
        <w:t xml:space="preserve"> должностей.</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Должности же руководителей организаций, их заместителей, руководителей структурных подразделений и их заместителей поименованы в</w:t>
      </w:r>
      <w:r w:rsidRPr="00D97CEA">
        <w:rPr>
          <w:rFonts w:ascii="Times New Roman" w:eastAsia="Times New Roman" w:hAnsi="Times New Roman" w:cs="Times New Roman"/>
          <w:color w:val="000000"/>
          <w:sz w:val="23"/>
          <w:lang w:val="ru-RU" w:eastAsia="uk-UA"/>
        </w:rPr>
        <w:t> </w:t>
      </w:r>
      <w:hyperlink r:id="rId19" w:anchor="ch2" w:tooltip="Постановление Правительства РФ от 08.08.2013 № 678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КонсультантПлюс}" w:history="1">
        <w:r w:rsidRPr="00D97CEA">
          <w:rPr>
            <w:rFonts w:ascii="inherit" w:eastAsia="Times New Roman" w:hAnsi="inherit" w:cs="Times New Roman"/>
            <w:color w:val="0079CC"/>
            <w:sz w:val="23"/>
            <w:u w:val="single"/>
            <w:lang w:val="ru-RU" w:eastAsia="uk-UA"/>
          </w:rPr>
          <w:t>разделе II</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номенклатуры должностей.</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При этом в соответствии с</w:t>
      </w:r>
      <w:r w:rsidRPr="00D97CEA">
        <w:rPr>
          <w:rFonts w:ascii="Times New Roman" w:eastAsia="Times New Roman" w:hAnsi="Times New Roman" w:cs="Times New Roman"/>
          <w:color w:val="000000"/>
          <w:sz w:val="23"/>
          <w:lang w:val="ru-RU" w:eastAsia="uk-UA"/>
        </w:rPr>
        <w:t> </w:t>
      </w:r>
      <w:hyperlink r:id="rId20" w:anchor="st51_4" w:tooltip="Федеральный закон от 29.12.2012 № 273-ФЗ (ред. от 31.12.2014) &quot;Об образовании в Российской Федерации&quot;{КонсультантПлюс}" w:history="1">
        <w:r w:rsidRPr="00D97CEA">
          <w:rPr>
            <w:rFonts w:ascii="inherit" w:eastAsia="Times New Roman" w:hAnsi="inherit" w:cs="Times New Roman"/>
            <w:color w:val="0079CC"/>
            <w:sz w:val="23"/>
            <w:u w:val="single"/>
            <w:lang w:val="ru-RU" w:eastAsia="uk-UA"/>
          </w:rPr>
          <w:t>частью 4 статьи 51</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Федерального закона "Об образовании в Российской Федерации"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w:t>
      </w:r>
      <w:r w:rsidRPr="00D97CEA">
        <w:rPr>
          <w:rFonts w:ascii="Times New Roman" w:eastAsia="Times New Roman" w:hAnsi="Times New Roman" w:cs="Times New Roman"/>
          <w:color w:val="000000"/>
          <w:sz w:val="23"/>
          <w:lang w:val="ru-RU" w:eastAsia="uk-UA"/>
        </w:rPr>
        <w:t> </w:t>
      </w:r>
      <w:hyperlink r:id="rId21" w:anchor="st51_1_3" w:tooltip="Федеральный закон от 29.12.2012 № 273-ФЗ (ред. от 31.12.2014) &quot;Об образовании в Российской Федерации&quot;{КонсультантПлюс}" w:history="1">
        <w:r w:rsidRPr="00D97CEA">
          <w:rPr>
            <w:rFonts w:ascii="inherit" w:eastAsia="Times New Roman" w:hAnsi="inherit" w:cs="Times New Roman"/>
            <w:color w:val="0079CC"/>
            <w:sz w:val="23"/>
            <w:u w:val="single"/>
            <w:lang w:val="ru-RU" w:eastAsia="uk-UA"/>
          </w:rPr>
          <w:t>пунктах 3</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и</w:t>
      </w:r>
      <w:r w:rsidRPr="00D97CEA">
        <w:rPr>
          <w:rFonts w:ascii="Times New Roman" w:eastAsia="Times New Roman" w:hAnsi="Times New Roman" w:cs="Times New Roman"/>
          <w:color w:val="000000"/>
          <w:sz w:val="23"/>
          <w:lang w:val="ru-RU" w:eastAsia="uk-UA"/>
        </w:rPr>
        <w:t> </w:t>
      </w:r>
      <w:hyperlink r:id="rId22" w:anchor="st51_1_4" w:tooltip="Федеральный закон от 29.12.2012 № 273-ФЗ (ред. от 31.12.2014) &quot;Об образовании в Российской Федерации&quot;{КонсультантПлюс}" w:history="1">
        <w:r w:rsidRPr="00D97CEA">
          <w:rPr>
            <w:rFonts w:ascii="inherit" w:eastAsia="Times New Roman" w:hAnsi="inherit" w:cs="Times New Roman"/>
            <w:color w:val="0079CC"/>
            <w:sz w:val="23"/>
            <w:u w:val="single"/>
            <w:lang w:val="ru-RU" w:eastAsia="uk-UA"/>
          </w:rPr>
          <w:t>4 части 1</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этой же статьи, то есть назначаемых Президентом Российской Федерации в случаях, установленных федеральными законами, и назначаемых Правительством Российской Федерации (для ректоров федеральных университетов)) проходят обязательную аттестацию, порядок и сроки проведения которой устанавливаются учредителем этой организации.</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К примеру, кандидаты на должность руководителей и руководители образовательных организаций высшего образования, в отношении которых функции и полномочия учредителя от имени Российской Федерации осуществляет Правительство Российской Федерации, проходят обязательную аттестацию по</w:t>
      </w:r>
      <w:r w:rsidRPr="00D97CEA">
        <w:rPr>
          <w:rFonts w:ascii="Times New Roman" w:eastAsia="Times New Roman" w:hAnsi="Times New Roman" w:cs="Times New Roman"/>
          <w:color w:val="000000"/>
          <w:sz w:val="23"/>
          <w:lang w:val="ru-RU" w:eastAsia="uk-UA"/>
        </w:rPr>
        <w:t> </w:t>
      </w:r>
      <w:hyperlink r:id="rId23" w:tooltip="Постановление Правительства РФ от 13.06.2014 № 544 &quot;Об утверждении Правил проведения аттестации кандидатов на должность руководителя и руководителя образовательной организации высшего образования, функции и полномочия учредителя от имени Российской Федера" w:history="1">
        <w:r w:rsidRPr="00D97CEA">
          <w:rPr>
            <w:rFonts w:ascii="inherit" w:eastAsia="Times New Roman" w:hAnsi="inherit" w:cs="Times New Roman"/>
            <w:color w:val="0079CC"/>
            <w:sz w:val="23"/>
            <w:u w:val="single"/>
            <w:lang w:val="ru-RU" w:eastAsia="uk-UA"/>
          </w:rPr>
          <w:t>правилам</w:t>
        </w:r>
      </w:hyperlink>
      <w:r w:rsidRPr="00D97CEA">
        <w:rPr>
          <w:rFonts w:ascii="Times New Roman" w:eastAsia="Times New Roman" w:hAnsi="Times New Roman" w:cs="Times New Roman"/>
          <w:color w:val="000000"/>
          <w:sz w:val="23"/>
          <w:szCs w:val="23"/>
          <w:lang w:val="ru-RU" w:eastAsia="uk-UA"/>
        </w:rPr>
        <w:t>, утвержденным постановлением Правительства Российской Федерации от 13 июня 2014 г. № 544 "Об утверждении правил проведения аттестации кандидатов на должность руководителя и руководителя образовательной организации высшего образования, функции и полномочия учредителя от имени Российской Федерации в отношении которой осуществляет Правительство Российской Федерации".</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Аттестация заместителей руководителей организаций, руководителей структурных подразделений и их заместителей Федеральным</w:t>
      </w:r>
      <w:r w:rsidRPr="00D97CEA">
        <w:rPr>
          <w:rFonts w:ascii="Times New Roman" w:eastAsia="Times New Roman" w:hAnsi="Times New Roman" w:cs="Times New Roman"/>
          <w:color w:val="000000"/>
          <w:sz w:val="23"/>
          <w:lang w:val="ru-RU" w:eastAsia="uk-UA"/>
        </w:rPr>
        <w:t> </w:t>
      </w:r>
      <w:hyperlink r:id="rId24" w:tooltip="Федеральный закон от 29.12.2012 № 273-ФЗ (ред. от 31.12.2014) &quot;Об образовании в Российской Федерации&quot;{КонсультантПлюс}" w:history="1">
        <w:r w:rsidRPr="00D97CEA">
          <w:rPr>
            <w:rFonts w:ascii="inherit" w:eastAsia="Times New Roman" w:hAnsi="inherit" w:cs="Times New Roman"/>
            <w:color w:val="0079CC"/>
            <w:sz w:val="23"/>
            <w:u w:val="single"/>
            <w:lang w:val="ru-RU" w:eastAsia="uk-UA"/>
          </w:rPr>
          <w:t>законом</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"Об образовании в Российской Федерации" не предусмотрена.</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то же время, если основанием для расторжения трудового договора по инициативе работодателя с заместителями руководителей организаций, руководителями структурных подразделений и их заместителями является</w:t>
      </w:r>
      <w:r w:rsidRPr="00D97CEA">
        <w:rPr>
          <w:rFonts w:ascii="Times New Roman" w:eastAsia="Times New Roman" w:hAnsi="Times New Roman" w:cs="Times New Roman"/>
          <w:color w:val="000000"/>
          <w:sz w:val="23"/>
          <w:lang w:val="ru-RU" w:eastAsia="uk-UA"/>
        </w:rPr>
        <w:t> </w:t>
      </w:r>
      <w:hyperlink r:id="rId25" w:anchor="st81_1_3" w:tooltip="&quot;Трудовой кодекс Российской Федерации&quot; от 30.12.2001 № 197-ФЗ (ред. от 31.12.2014){КонсультантПлюс}" w:history="1">
        <w:r w:rsidRPr="00D97CEA">
          <w:rPr>
            <w:rFonts w:ascii="inherit" w:eastAsia="Times New Roman" w:hAnsi="inherit" w:cs="Times New Roman"/>
            <w:color w:val="0079CC"/>
            <w:sz w:val="23"/>
            <w:u w:val="single"/>
            <w:lang w:val="ru-RU" w:eastAsia="uk-UA"/>
          </w:rPr>
          <w:t>пункт 3 части первой статьи 81</w:t>
        </w:r>
      </w:hyperlink>
      <w:r w:rsidRPr="00D97CEA">
        <w:rPr>
          <w:rFonts w:ascii="Times New Roman" w:eastAsia="Times New Roman" w:hAnsi="Times New Roman" w:cs="Times New Roman"/>
          <w:color w:val="000000"/>
          <w:sz w:val="23"/>
          <w:szCs w:val="23"/>
          <w:lang w:val="ru-RU" w:eastAsia="uk-UA"/>
        </w:rPr>
        <w:t>ТК РФ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то порядок ее проведения может быть установлен локальным нормативным актом организации, принимаемым с учетом мнения представительного органа работников (</w:t>
      </w:r>
      <w:hyperlink r:id="rId26" w:anchor="st81_2" w:tooltip="&quot;Трудовой кодекс Российской Федерации&quot; от 30.12.2001 № 197-ФЗ (ред. от 31.12.2014){КонсультантПлюс}" w:history="1">
        <w:r w:rsidRPr="00D97CEA">
          <w:rPr>
            <w:rFonts w:ascii="inherit" w:eastAsia="Times New Roman" w:hAnsi="inherit" w:cs="Times New Roman"/>
            <w:color w:val="0079CC"/>
            <w:sz w:val="23"/>
            <w:u w:val="single"/>
            <w:lang w:val="ru-RU" w:eastAsia="uk-UA"/>
          </w:rPr>
          <w:t>часть вторая статьи 81</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ТК РФ).</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случае если руководители организаций, заместители руководителей, руководители структурных подразделений и их заместители наряду с основной работой, определенной трудовым договором, одновременно замещают должности учителей, педагогов дополнительного образования, тренеров-преподавателей, то они по желанию могут проходить аттестацию в соответствии с</w:t>
      </w:r>
      <w:r w:rsidRPr="00D97CEA">
        <w:rPr>
          <w:rFonts w:ascii="Times New Roman" w:eastAsia="Times New Roman" w:hAnsi="Times New Roman" w:cs="Times New Roman"/>
          <w:color w:val="000000"/>
          <w:sz w:val="23"/>
          <w:lang w:val="ru-RU" w:eastAsia="uk-UA"/>
        </w:rPr>
        <w:t> </w:t>
      </w:r>
      <w:hyperlink r:id="rId27"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Порядком</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аттестации, обратившись с заявлением в соответствующую аттестационную комиссию о прохождении аттестации в целях установления квалификационной категории по должности учителя, педагога дополнительного образования, тренера-преподавателя.</w:t>
      </w:r>
    </w:p>
    <w:p w:rsidR="00610DF0" w:rsidRPr="00D97CEA" w:rsidRDefault="00610DF0" w:rsidP="00610DF0">
      <w:pPr>
        <w:shd w:val="clear" w:color="auto" w:fill="FFFFFF"/>
        <w:spacing w:after="0" w:line="270" w:lineRule="atLeast"/>
        <w:jc w:val="center"/>
        <w:textAlignment w:val="baseline"/>
        <w:outlineLvl w:val="3"/>
        <w:rPr>
          <w:rFonts w:ascii="Trebuchet MS" w:eastAsia="Times New Roman" w:hAnsi="Trebuchet MS" w:cs="Arial"/>
          <w:b/>
          <w:bCs/>
          <w:color w:val="000000"/>
          <w:sz w:val="23"/>
          <w:szCs w:val="23"/>
          <w:lang w:val="ru-RU" w:eastAsia="uk-UA"/>
        </w:rPr>
      </w:pPr>
      <w:bookmarkStart w:id="4" w:name="Par72"/>
      <w:bookmarkEnd w:id="4"/>
      <w:r w:rsidRPr="00D97CEA">
        <w:rPr>
          <w:rFonts w:ascii="Trebuchet MS" w:eastAsia="Times New Roman" w:hAnsi="Trebuchet MS" w:cs="Arial"/>
          <w:b/>
          <w:bCs/>
          <w:color w:val="000000"/>
          <w:sz w:val="23"/>
          <w:szCs w:val="23"/>
          <w:lang w:val="ru-RU" w:eastAsia="uk-UA"/>
        </w:rPr>
        <w:t>К разделу II "Аттестация педагогических работников в целях</w:t>
      </w:r>
      <w:r w:rsidRPr="00D97CEA">
        <w:rPr>
          <w:rFonts w:ascii="Trebuchet MS" w:eastAsia="Times New Roman" w:hAnsi="Trebuchet MS" w:cs="Arial"/>
          <w:b/>
          <w:bCs/>
          <w:color w:val="000000"/>
          <w:sz w:val="23"/>
          <w:szCs w:val="23"/>
          <w:lang w:val="ru-RU" w:eastAsia="uk-UA"/>
        </w:rPr>
        <w:br/>
        <w:t>подтверждения соответствия занимаемой должности"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4.</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Может ли руководитель образовательной организации являться председателем аттестационной комиссии организации или входить в ее состав?</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lastRenderedPageBreak/>
        <w:t>Согласно</w:t>
      </w:r>
      <w:r w:rsidRPr="00D97CEA">
        <w:rPr>
          <w:rFonts w:ascii="Times New Roman" w:eastAsia="Times New Roman" w:hAnsi="Times New Roman" w:cs="Times New Roman"/>
          <w:color w:val="000000"/>
          <w:sz w:val="23"/>
          <w:lang w:val="ru-RU" w:eastAsia="uk-UA"/>
        </w:rPr>
        <w:t> </w:t>
      </w:r>
      <w:hyperlink r:id="rId28" w:anchor="p5"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пунктам 5</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w:t>
      </w:r>
      <w:r w:rsidRPr="00D97CEA">
        <w:rPr>
          <w:rFonts w:ascii="Times New Roman" w:eastAsia="Times New Roman" w:hAnsi="Times New Roman" w:cs="Times New Roman"/>
          <w:color w:val="000000"/>
          <w:sz w:val="23"/>
          <w:lang w:val="ru-RU" w:eastAsia="uk-UA"/>
        </w:rPr>
        <w:t> </w:t>
      </w:r>
      <w:hyperlink r:id="rId29" w:anchor="p7"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7</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аттестация педагогических работников в целях подтверждения их соответствия занимаемым должностям проводится аттестационными комиссиями, самостоятельно формируемыми организациями и утверждаемыми распорядительным актом работодателя.</w:t>
      </w:r>
      <w:r w:rsidRPr="00D97CEA">
        <w:rPr>
          <w:rFonts w:ascii="Times New Roman" w:eastAsia="Times New Roman" w:hAnsi="Times New Roman" w:cs="Times New Roman"/>
          <w:color w:val="000000"/>
          <w:sz w:val="23"/>
          <w:lang w:val="ru-RU" w:eastAsia="uk-UA"/>
        </w:rPr>
        <w:t> </w:t>
      </w:r>
      <w:hyperlink r:id="rId30"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Порядком</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аттестации не установлено запрета на включение в состав аттестационной комиссии руководителя образовательной организации. Таким образом, решение о вхождении руководителя образовательной организации в состав аттестационной комиссии, в том числе в качестве председателя, относится к компетенции образовательной организации.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Вместе с тем, учитывая, что руководитель образовательной организации является представителем работодателя, принимает распорядительные акты о создании аттестационной комиссии и проведении аттестации, знакомит с ними педагогических работников, подлежащих аттестации, вносит в аттестационную комиссию представление на педагогического работника, то ему входить в состав аттестационной комиссии, а также являться ее председателем нецелесообразно.</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5.</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При формировании образовательной организацией состава аттестационной комиссии кто может входить в ее состав? Могут ли в состав аттестационной комиссии образовательной организации включаться представители других организаций?</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Аттестация педагогических работников в целях подтверждения соответствия их занимаемым должностям проводится аттестационными комиссиями, самостоятельно формируемыми образовательными организациями.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Аттестационную комиссию организации целесообразно формировать из числа работников организации, в которой работает педагогический работник, в том числе входящих в состав коллегиальных органов управления, предусмотренных уставом организации.</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xml:space="preserve">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 Данная норма обусловлена </w:t>
      </w:r>
      <w:proofErr w:type="spellStart"/>
      <w:r w:rsidRPr="00D97CEA">
        <w:rPr>
          <w:rFonts w:ascii="Times New Roman" w:eastAsia="Times New Roman" w:hAnsi="Times New Roman" w:cs="Times New Roman"/>
          <w:color w:val="000000"/>
          <w:sz w:val="23"/>
          <w:szCs w:val="23"/>
          <w:lang w:val="ru-RU" w:eastAsia="uk-UA"/>
        </w:rPr>
        <w:t>требованиями</w:t>
      </w:r>
      <w:hyperlink r:id="rId31" w:anchor="st82_3" w:tooltip="&quot;Трудовой кодекс Российской Федерации&quot; от 30.12.2001 № 197-ФЗ (ред. от 31.12.2014){КонсультантПлюс}" w:history="1">
        <w:r w:rsidRPr="00D97CEA">
          <w:rPr>
            <w:rFonts w:ascii="inherit" w:eastAsia="Times New Roman" w:hAnsi="inherit" w:cs="Times New Roman"/>
            <w:color w:val="0079CC"/>
            <w:sz w:val="23"/>
            <w:u w:val="single"/>
            <w:lang w:val="ru-RU" w:eastAsia="uk-UA"/>
          </w:rPr>
          <w:t>части</w:t>
        </w:r>
        <w:proofErr w:type="spellEnd"/>
        <w:r w:rsidRPr="00D97CEA">
          <w:rPr>
            <w:rFonts w:ascii="inherit" w:eastAsia="Times New Roman" w:hAnsi="inherit" w:cs="Times New Roman"/>
            <w:color w:val="0079CC"/>
            <w:sz w:val="23"/>
            <w:u w:val="single"/>
            <w:lang w:val="ru-RU" w:eastAsia="uk-UA"/>
          </w:rPr>
          <w:t xml:space="preserve"> 3 статьи 82</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ТК РФ, так как результаты аттестации могут послужить основанием для увольнения работников в соответствии с</w:t>
      </w:r>
      <w:r w:rsidRPr="00D97CEA">
        <w:rPr>
          <w:rFonts w:ascii="Times New Roman" w:eastAsia="Times New Roman" w:hAnsi="Times New Roman" w:cs="Times New Roman"/>
          <w:color w:val="000000"/>
          <w:sz w:val="23"/>
          <w:lang w:val="ru-RU" w:eastAsia="uk-UA"/>
        </w:rPr>
        <w:t> </w:t>
      </w:r>
      <w:hyperlink r:id="rId32" w:anchor="st81_1_3" w:tooltip="&quot;Трудовой кодекс Российской Федерации&quot; от 30.12.2001 № 197-ФЗ (ред. от 31.12.2014){КонсультантПлюс}" w:history="1">
        <w:r w:rsidRPr="00D97CEA">
          <w:rPr>
            <w:rFonts w:ascii="inherit" w:eastAsia="Times New Roman" w:hAnsi="inherit" w:cs="Times New Roman"/>
            <w:color w:val="0079CC"/>
            <w:sz w:val="23"/>
            <w:u w:val="single"/>
            <w:lang w:val="ru-RU" w:eastAsia="uk-UA"/>
          </w:rPr>
          <w:t>пунктом 3 части 1 статьи 81</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ТК РФ.</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6.</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Какие распорядительные акты принимаются организацией, должно ли быть разработано в организации Положение об аттестации педагогических работников на соответствие занимаемой должности, а также Положение об аттестационной комиссии?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Для реализации организацией своих полномочий по проведению аттестации и формированию аттестационной комиссии принятие таких локальных нормативных актов, как положение об аттестации педагогических работников или об аттестационной комиссии организации, не требуется, поскольку</w:t>
      </w:r>
      <w:r w:rsidRPr="00D97CEA">
        <w:rPr>
          <w:rFonts w:ascii="Times New Roman" w:eastAsia="Times New Roman" w:hAnsi="Times New Roman" w:cs="Times New Roman"/>
          <w:color w:val="000000"/>
          <w:sz w:val="23"/>
          <w:lang w:val="ru-RU" w:eastAsia="uk-UA"/>
        </w:rPr>
        <w:t> </w:t>
      </w:r>
      <w:hyperlink r:id="rId33"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Порядком</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аттестации определены правила, принципы и основные задачи проведения аттестации педагогических работников организаций в целях подтверждения соответствия их занимаемым должностям, а также определены правила функционирования аттестационных комиссий организаций и их полномочия.</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соответствии с</w:t>
      </w:r>
      <w:r w:rsidRPr="00D97CEA">
        <w:rPr>
          <w:rFonts w:ascii="Times New Roman" w:eastAsia="Times New Roman" w:hAnsi="Times New Roman" w:cs="Times New Roman"/>
          <w:color w:val="000000"/>
          <w:sz w:val="23"/>
          <w:lang w:val="ru-RU" w:eastAsia="uk-UA"/>
        </w:rPr>
        <w:t> </w:t>
      </w:r>
      <w:hyperlink r:id="rId34"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Порядком</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аттестации организацией принимается распорядительный акт о создании и составе аттестационной комиссии (</w:t>
      </w:r>
      <w:hyperlink r:id="rId35" w:anchor="p6"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 6</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распорядительный акт о проведении аттестации, содержащий список работников организации, подлежащих аттестации, график проведения аттестации, с которыми работодатель знакомит работника под роспись не менее чем за 30 календарных дней до дня проведения их аттестации по графику (</w:t>
      </w:r>
      <w:hyperlink r:id="rId36" w:anchor="p8"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пункты 8</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и</w:t>
      </w:r>
      <w:r w:rsidRPr="00D97CEA">
        <w:rPr>
          <w:rFonts w:ascii="Times New Roman" w:eastAsia="Times New Roman" w:hAnsi="Times New Roman" w:cs="Times New Roman"/>
          <w:color w:val="000000"/>
          <w:sz w:val="23"/>
          <w:lang w:val="ru-RU" w:eastAsia="uk-UA"/>
        </w:rPr>
        <w:t> </w:t>
      </w:r>
      <w:hyperlink r:id="rId37" w:anchor="p9"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9</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xml:space="preserve">Локальные нормативные акты организаций, связанные с формированием аттестационной комиссии организации, ее составом, вопросами проведения аттестации, списком педагогических работников, подлежащих аттестации, и графиком ее проведения, принимаются с учетом мнения </w:t>
      </w:r>
      <w:r w:rsidRPr="00D97CEA">
        <w:rPr>
          <w:rFonts w:ascii="Times New Roman" w:eastAsia="Times New Roman" w:hAnsi="Times New Roman" w:cs="Times New Roman"/>
          <w:color w:val="000000"/>
          <w:sz w:val="23"/>
          <w:szCs w:val="23"/>
          <w:lang w:val="ru-RU" w:eastAsia="uk-UA"/>
        </w:rPr>
        <w:lastRenderedPageBreak/>
        <w:t>представительного органа работников (</w:t>
      </w:r>
      <w:hyperlink r:id="rId38" w:anchor="st81_2" w:tooltip="&quot;Трудовой кодекс Российской Федерации&quot; от 30.12.2001 № 197-ФЗ (ред. от 31.12.2014){КонсультантПлюс}" w:history="1">
        <w:r w:rsidRPr="00D97CEA">
          <w:rPr>
            <w:rFonts w:ascii="inherit" w:eastAsia="Times New Roman" w:hAnsi="inherit" w:cs="Times New Roman"/>
            <w:color w:val="0079CC"/>
            <w:sz w:val="23"/>
            <w:u w:val="single"/>
            <w:lang w:val="ru-RU" w:eastAsia="uk-UA"/>
          </w:rPr>
          <w:t>часть 2 статьи 81</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ТК РФ), то есть выборного органа первичной профсоюзной организации.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7.</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Как следует проводить аттестацию педагогических работников в целях подтверждения соответствия занимаемой должности в случае, когда замещение их должностей осуществляется в разных должностях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Если педагогический работник наряду с работой, определенной трудовым договором, выполняет у того же работодателя педагогическую работу в должности с другим наименованием на условиях совмещения должностей и ни по одной из должностей не имеет установленной квалификационной категории, то представление может содержать мотивированную всестороннюю и объективную оценку профессиональных, деловых качеств педагогического работника и результатов его профессиональной деятельности по выполнению трудовых обязанностей, возложенных трудовым договором, с учетом выполнения им работы на условиях совмещения должностей.</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xml:space="preserve">Если педагогическая работа осуществляется у разных работодателей, то есть на условиях совместительства, то аттестация педагогического работника в целях подтверждения соответствия занимаемой должности проводится аттестационными комиссиями соответствующих организаций на общих основаниях, </w:t>
      </w:r>
      <w:proofErr w:type="spellStart"/>
      <w:r w:rsidRPr="00D97CEA">
        <w:rPr>
          <w:rFonts w:ascii="Times New Roman" w:eastAsia="Times New Roman" w:hAnsi="Times New Roman" w:cs="Times New Roman"/>
          <w:color w:val="000000"/>
          <w:sz w:val="23"/>
          <w:szCs w:val="23"/>
          <w:lang w:val="ru-RU" w:eastAsia="uk-UA"/>
        </w:rPr>
        <w:t>предусмотренных</w:t>
      </w:r>
      <w:hyperlink r:id="rId39"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Порядком</w:t>
        </w:r>
        <w:proofErr w:type="spellEnd"/>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аттестации.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8.</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Имеет ли право педагогический работник отказаться от прохождения аттестации в целях подтверждения соответствия занимаемой должности? Каковы правовые последствия отказа работника от прохождения аттестации на соответствие занимаемой должности?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Прохождение аттестации педагогических работников в целях подтверждения соответствия занимаемой должности отнесено к их обязанностям (</w:t>
      </w:r>
      <w:hyperlink r:id="rId40" w:anchor="st48_1_8" w:tooltip="Федеральный закон от 29.12.2012 № 273-ФЗ (ред. от 31.12.2014) &quot;Об образовании в Российской Федерации&quot;{КонсультантПлюс}" w:history="1">
        <w:r w:rsidRPr="00D97CEA">
          <w:rPr>
            <w:rFonts w:ascii="inherit" w:eastAsia="Times New Roman" w:hAnsi="inherit" w:cs="Times New Roman"/>
            <w:color w:val="0079CC"/>
            <w:sz w:val="23"/>
            <w:u w:val="single"/>
            <w:lang w:val="ru-RU" w:eastAsia="uk-UA"/>
          </w:rPr>
          <w:t>пункт 8 части 1 статьи 48</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Федерального закона "Об образовании в Российской Федерации").</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соответствии со</w:t>
      </w:r>
      <w:r w:rsidRPr="00D97CEA">
        <w:rPr>
          <w:rFonts w:ascii="Times New Roman" w:eastAsia="Times New Roman" w:hAnsi="Times New Roman" w:cs="Times New Roman"/>
          <w:color w:val="000000"/>
          <w:sz w:val="23"/>
          <w:lang w:val="ru-RU" w:eastAsia="uk-UA"/>
        </w:rPr>
        <w:t> </w:t>
      </w:r>
      <w:hyperlink r:id="rId41" w:anchor="st21" w:tooltip="&quot;Трудовой кодекс Российской Федерации&quot; от 30.12.2001 № 197-ФЗ (ред. от 31.12.2014){КонсультантПлюс}" w:history="1">
        <w:r w:rsidRPr="00D97CEA">
          <w:rPr>
            <w:rFonts w:ascii="inherit" w:eastAsia="Times New Roman" w:hAnsi="inherit" w:cs="Times New Roman"/>
            <w:color w:val="0079CC"/>
            <w:sz w:val="23"/>
            <w:u w:val="single"/>
            <w:lang w:val="ru-RU" w:eastAsia="uk-UA"/>
          </w:rPr>
          <w:t>статьей 21</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ТК РФ работник обязан добросовестно исполнять свои трудовые обязанности, соблюдать трудовую дисциплину.</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Следовательно, педагогические работники (за исключением педагогических работников, поименованных в</w:t>
      </w:r>
      <w:r w:rsidRPr="00D97CEA">
        <w:rPr>
          <w:rFonts w:ascii="Times New Roman" w:eastAsia="Times New Roman" w:hAnsi="Times New Roman" w:cs="Times New Roman"/>
          <w:color w:val="000000"/>
          <w:sz w:val="23"/>
          <w:lang w:val="ru-RU" w:eastAsia="uk-UA"/>
        </w:rPr>
        <w:t> </w:t>
      </w:r>
      <w:hyperlink r:id="rId42" w:anchor="p22"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пункте 22</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не вправе отказаться от прохождения аттестации в целях подтверждения соответствия занимаемой должности. Отказ педагогического работника от прохождения такой аттестации является дисциплинарным проступком, то есть неисполнением работником по его вине возложенных на него трудовых обязанностей. За совершение указанного проступка в соответствии со</w:t>
      </w:r>
      <w:r w:rsidRPr="00D97CEA">
        <w:rPr>
          <w:rFonts w:ascii="Times New Roman" w:eastAsia="Times New Roman" w:hAnsi="Times New Roman" w:cs="Times New Roman"/>
          <w:color w:val="000000"/>
          <w:sz w:val="23"/>
          <w:lang w:val="ru-RU" w:eastAsia="uk-UA"/>
        </w:rPr>
        <w:t> </w:t>
      </w:r>
      <w:hyperlink r:id="rId43" w:anchor="st192" w:tooltip="&quot;Трудовой кодекс Российской Федерации&quot; от 30.12.2001 № 197-ФЗ (ред. от 31.12.2014){КонсультантПлюс}" w:history="1">
        <w:r w:rsidRPr="00D97CEA">
          <w:rPr>
            <w:rFonts w:ascii="inherit" w:eastAsia="Times New Roman" w:hAnsi="inherit" w:cs="Times New Roman"/>
            <w:color w:val="0079CC"/>
            <w:sz w:val="23"/>
            <w:u w:val="single"/>
            <w:lang w:val="ru-RU" w:eastAsia="uk-UA"/>
          </w:rPr>
          <w:t>статьей 192</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ТК РФ работодатель имеет право применить следующие дисциплинарные взыскания: замечание; выговор; увольнение по соответствующим основаниям.</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9.</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Должна ли проводиться аттестационными комиссиями организаций аттестация педагогических работников в целях подтверждения соответствия занимаемой должности, если она была проведена до 1 сентября 2013 года аттестационными комиссиями, формируемыми органами исполнительной власти субъектов Российской Федерации, осуществляющими государственное управление в сфере образования, а также аттестационными комиссиями, формируемыми федеральными органами исполнительной власти, как это было установлено</w:t>
      </w:r>
      <w:r w:rsidRPr="00D97CEA">
        <w:rPr>
          <w:rFonts w:ascii="Times New Roman" w:eastAsia="Times New Roman" w:hAnsi="Times New Roman" w:cs="Times New Roman"/>
          <w:color w:val="000000"/>
          <w:sz w:val="23"/>
          <w:lang w:val="ru-RU" w:eastAsia="uk-UA"/>
        </w:rPr>
        <w:t> </w:t>
      </w:r>
      <w:hyperlink r:id="rId44" w:tooltip="Приказ Минобрнауки РФ от 24.03.2010 № 209 &quot;О порядке аттестации педагогических работников государственных и муниципальных образовательных учреждений&quot; (Зарегистрировано в Минюсте РФ 26.04.2010 № 16999)------------ Утратил силу{КонсультантПлюс}" w:history="1">
        <w:r w:rsidRPr="00D97CEA">
          <w:rPr>
            <w:rFonts w:ascii="inherit" w:eastAsia="Times New Roman" w:hAnsi="inherit" w:cs="Times New Roman"/>
            <w:color w:val="0079CC"/>
            <w:sz w:val="23"/>
            <w:u w:val="single"/>
            <w:lang w:val="ru-RU" w:eastAsia="uk-UA"/>
          </w:rPr>
          <w:t>приказом № 209</w:t>
        </w:r>
      </w:hyperlink>
      <w:r w:rsidRPr="00D97CEA">
        <w:rPr>
          <w:rFonts w:ascii="Times New Roman" w:eastAsia="Times New Roman" w:hAnsi="Times New Roman" w:cs="Times New Roman"/>
          <w:color w:val="000000"/>
          <w:sz w:val="23"/>
          <w:szCs w:val="23"/>
          <w:lang w:val="ru-RU" w:eastAsia="uk-UA"/>
        </w:rPr>
        <w:t>?</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По ранее действовавшему</w:t>
      </w:r>
      <w:r w:rsidRPr="00D97CEA">
        <w:rPr>
          <w:rFonts w:ascii="Times New Roman" w:eastAsia="Times New Roman" w:hAnsi="Times New Roman" w:cs="Times New Roman"/>
          <w:color w:val="000000"/>
          <w:sz w:val="23"/>
          <w:lang w:val="ru-RU" w:eastAsia="uk-UA"/>
        </w:rPr>
        <w:t> </w:t>
      </w:r>
      <w:hyperlink r:id="rId45" w:tooltip="Приказ Минобрнауки РФ от 24.03.2010 № 209 &quot;О порядке аттестации педагогических работников государственных и муниципальных образовательных учреждений&quot; (Зарегистрировано в Минюсте РФ 26.04.2010 № 16999)------------ Утратил силу{КонсультантПлюс}" w:history="1">
        <w:r w:rsidRPr="00D97CEA">
          <w:rPr>
            <w:rFonts w:ascii="inherit" w:eastAsia="Times New Roman" w:hAnsi="inherit" w:cs="Times New Roman"/>
            <w:color w:val="0079CC"/>
            <w:sz w:val="23"/>
            <w:u w:val="single"/>
            <w:lang w:val="ru-RU" w:eastAsia="uk-UA"/>
          </w:rPr>
          <w:t>порядку</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аттестации аттестация с целью подтверждения соответствия педагогических работников занимаемой должности проводилась один раз в 5 лет.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xml:space="preserve">Следовательно, в течение 5-летнего срока со дня принятия решения соответствующей аттестационной комиссией работодатель не должен проводить аттестацию таких педагогических работников, поскольку внеочередной характер проведения такой аттестации не </w:t>
      </w:r>
      <w:r w:rsidRPr="00D97CEA">
        <w:rPr>
          <w:rFonts w:ascii="Times New Roman" w:eastAsia="Times New Roman" w:hAnsi="Times New Roman" w:cs="Times New Roman"/>
          <w:color w:val="000000"/>
          <w:sz w:val="23"/>
          <w:szCs w:val="23"/>
          <w:lang w:val="ru-RU" w:eastAsia="uk-UA"/>
        </w:rPr>
        <w:lastRenderedPageBreak/>
        <w:t>предусмотрен</w:t>
      </w:r>
      <w:r w:rsidRPr="00D97CEA">
        <w:rPr>
          <w:rFonts w:ascii="Times New Roman" w:eastAsia="Times New Roman" w:hAnsi="Times New Roman" w:cs="Times New Roman"/>
          <w:color w:val="000000"/>
          <w:sz w:val="23"/>
          <w:lang w:val="ru-RU" w:eastAsia="uk-UA"/>
        </w:rPr>
        <w:t> </w:t>
      </w:r>
      <w:hyperlink r:id="rId46"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Порядком</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 xml:space="preserve">аттестации, утвержденным приказом </w:t>
      </w:r>
      <w:proofErr w:type="spellStart"/>
      <w:r w:rsidRPr="00D97CEA">
        <w:rPr>
          <w:rFonts w:ascii="Times New Roman" w:eastAsia="Times New Roman" w:hAnsi="Times New Roman" w:cs="Times New Roman"/>
          <w:color w:val="000000"/>
          <w:sz w:val="23"/>
          <w:szCs w:val="23"/>
          <w:lang w:val="ru-RU" w:eastAsia="uk-UA"/>
        </w:rPr>
        <w:t>Минобрнауки</w:t>
      </w:r>
      <w:proofErr w:type="spellEnd"/>
      <w:r w:rsidRPr="00D97CEA">
        <w:rPr>
          <w:rFonts w:ascii="Times New Roman" w:eastAsia="Times New Roman" w:hAnsi="Times New Roman" w:cs="Times New Roman"/>
          <w:color w:val="000000"/>
          <w:sz w:val="23"/>
          <w:szCs w:val="23"/>
          <w:lang w:val="ru-RU" w:eastAsia="uk-UA"/>
        </w:rPr>
        <w:t xml:space="preserve"> России от 7 апреля 2014 г. № 276.</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10.</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Кто определяет необходимость и сроки представления педагогических работников для прохождения ими аттестации в целях подтверждения соответствия занимаемой должности?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Если у педагогического работника истек срок действия квалификационной категории и он не обратился в аттестационную комиссию для прохождения аттестации в целях установления квалификационной категории, то в какой срок работодатель должен подготовить и направить в аттестационную комиссию организации представление для прохождения педагогическим работником аттестации с целью подтверждения соответствия им занимаемой должности?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Необходимость и сроки проведения аттестации педагогических работников в целях подтверждения соответствия занимаемой должности определяются работодателем с учетом положений, предусмотренных</w:t>
      </w:r>
      <w:r w:rsidRPr="00D97CEA">
        <w:rPr>
          <w:rFonts w:ascii="Times New Roman" w:eastAsia="Times New Roman" w:hAnsi="Times New Roman" w:cs="Times New Roman"/>
          <w:color w:val="000000"/>
          <w:sz w:val="23"/>
          <w:lang w:val="ru-RU" w:eastAsia="uk-UA"/>
        </w:rPr>
        <w:t> </w:t>
      </w:r>
      <w:hyperlink r:id="rId47" w:anchor="p5"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пунктами 5</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и</w:t>
      </w:r>
      <w:r w:rsidRPr="00D97CEA">
        <w:rPr>
          <w:rFonts w:ascii="Times New Roman" w:eastAsia="Times New Roman" w:hAnsi="Times New Roman" w:cs="Times New Roman"/>
          <w:color w:val="000000"/>
          <w:sz w:val="23"/>
          <w:lang w:val="ru-RU" w:eastAsia="uk-UA"/>
        </w:rPr>
        <w:t> </w:t>
      </w:r>
      <w:hyperlink r:id="rId48" w:anchor="p22"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22</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11.</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Возможно ли проведение внеочередной аттестации педагогического работника в целях подтверждения соответствия им занимаемой должности в случаях наличия жалоб на ненадлежащее исполнение педагогическим работником своих обязанностей?</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D97CEA"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hyperlink r:id="rId49"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00610DF0" w:rsidRPr="00D97CEA">
          <w:rPr>
            <w:rFonts w:ascii="inherit" w:eastAsia="Times New Roman" w:hAnsi="inherit" w:cs="Times New Roman"/>
            <w:color w:val="0079CC"/>
            <w:sz w:val="23"/>
            <w:u w:val="single"/>
            <w:lang w:val="ru-RU" w:eastAsia="uk-UA"/>
          </w:rPr>
          <w:t>Порядком</w:t>
        </w:r>
      </w:hyperlink>
      <w:r w:rsidR="00610DF0" w:rsidRPr="00D97CEA">
        <w:rPr>
          <w:rFonts w:ascii="Times New Roman" w:eastAsia="Times New Roman" w:hAnsi="Times New Roman" w:cs="Times New Roman"/>
          <w:color w:val="000000"/>
          <w:sz w:val="23"/>
          <w:lang w:val="ru-RU" w:eastAsia="uk-UA"/>
        </w:rPr>
        <w:t> </w:t>
      </w:r>
      <w:r w:rsidR="00610DF0" w:rsidRPr="00D97CEA">
        <w:rPr>
          <w:rFonts w:ascii="Times New Roman" w:eastAsia="Times New Roman" w:hAnsi="Times New Roman" w:cs="Times New Roman"/>
          <w:color w:val="000000"/>
          <w:sz w:val="23"/>
          <w:szCs w:val="23"/>
          <w:lang w:val="ru-RU" w:eastAsia="uk-UA"/>
        </w:rPr>
        <w:t>аттестации не предусмотрено проведение внеочередной аттестации на соответствие занимаемой должности.</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случаях ненадлежащего исполнения педагогическим работником своих обязанностей работодатель руководствуется</w:t>
      </w:r>
      <w:r w:rsidRPr="00D97CEA">
        <w:rPr>
          <w:rFonts w:ascii="Times New Roman" w:eastAsia="Times New Roman" w:hAnsi="Times New Roman" w:cs="Times New Roman"/>
          <w:color w:val="000000"/>
          <w:sz w:val="23"/>
          <w:lang w:val="ru-RU" w:eastAsia="uk-UA"/>
        </w:rPr>
        <w:t> </w:t>
      </w:r>
      <w:hyperlink r:id="rId50" w:anchor="st192" w:tooltip="&quot;Трудовой кодекс Российской Федерации&quot; от 30.12.2001 № 197-ФЗ (ред. от 31.12.2014){КонсультантПлюс}" w:history="1">
        <w:r w:rsidRPr="00D97CEA">
          <w:rPr>
            <w:rFonts w:ascii="inherit" w:eastAsia="Times New Roman" w:hAnsi="inherit" w:cs="Times New Roman"/>
            <w:color w:val="0079CC"/>
            <w:sz w:val="23"/>
            <w:u w:val="single"/>
            <w:lang w:val="ru-RU" w:eastAsia="uk-UA"/>
          </w:rPr>
          <w:t>статьей 192</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ТК РФ, в соответствии с которой за неисполнение или ненадлежащее исполнение работником по его вине возложенных на него трудовых обязанностей работодатель имеет право применить дисциплинарные взыскания (замечание, выговор, увольнение по соответствующим основаниям).</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12.</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Если педагогический работник будет включен в список лиц, подлежащих аттестации с целью подтверждения соответствия занимаемой им должности, имеет ли он право одновременно обратиться в аттестационную комиссию для установления ему квалификационной категории? Следует ли проводить аттестацию такого педагогического работника с целью подтверждения соответствия занимаемой должности?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соответствии с</w:t>
      </w:r>
      <w:r w:rsidRPr="00D97CEA">
        <w:rPr>
          <w:rFonts w:ascii="Times New Roman" w:eastAsia="Times New Roman" w:hAnsi="Times New Roman" w:cs="Times New Roman"/>
          <w:color w:val="000000"/>
          <w:sz w:val="23"/>
          <w:lang w:val="ru-RU" w:eastAsia="uk-UA"/>
        </w:rPr>
        <w:t> </w:t>
      </w:r>
      <w:hyperlink r:id="rId51"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Порядком</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аттестации аттестация педагогических работников с целью подтверждения соответствия занимаемой должности и аттестации в целях установления квалификационной категории проводится разными аттестационными комиссиями.</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Необходимость и сроки проведения аттестации педагогических работников с целью подтверждения соответствия занимаемой должности определяются работодателем с учетом положений, предусмотренных</w:t>
      </w:r>
      <w:r w:rsidRPr="00D97CEA">
        <w:rPr>
          <w:rFonts w:ascii="Times New Roman" w:eastAsia="Times New Roman" w:hAnsi="Times New Roman" w:cs="Times New Roman"/>
          <w:color w:val="000000"/>
          <w:sz w:val="23"/>
          <w:lang w:val="ru-RU" w:eastAsia="uk-UA"/>
        </w:rPr>
        <w:t> </w:t>
      </w:r>
      <w:hyperlink r:id="rId52" w:anchor="p5"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пунктами 5</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и</w:t>
      </w:r>
      <w:r w:rsidRPr="00D97CEA">
        <w:rPr>
          <w:rFonts w:ascii="Times New Roman" w:eastAsia="Times New Roman" w:hAnsi="Times New Roman" w:cs="Times New Roman"/>
          <w:color w:val="000000"/>
          <w:sz w:val="23"/>
          <w:lang w:val="ru-RU" w:eastAsia="uk-UA"/>
        </w:rPr>
        <w:t> </w:t>
      </w:r>
      <w:hyperlink r:id="rId53" w:anchor="p22"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22</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Аттестация педагогических работников в целях установления квалификационной категории проводится по их желанию. Педагогические работники вправе обратиться в аттестационную комиссию для прохождения такой аттестации в любое время, в том числе в случаях, когда на них имеется представление работодателя на проведение аттестации с целью подтверждения соответствия занимаемой должности.</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xml:space="preserve">Если в отношении педагогического работника, обратившегося в аттестационную комиссию для проведения его аттестации в целях установления квалификационной категории, не будет вынесено решение аттестационной комиссией об установлении квалификационной категории, на которую он претендует, ко дню проведения аттестации в целях подтверждения соответствия занимаемой </w:t>
      </w:r>
      <w:r w:rsidRPr="00D97CEA">
        <w:rPr>
          <w:rFonts w:ascii="Times New Roman" w:eastAsia="Times New Roman" w:hAnsi="Times New Roman" w:cs="Times New Roman"/>
          <w:color w:val="000000"/>
          <w:sz w:val="23"/>
          <w:szCs w:val="23"/>
          <w:lang w:val="ru-RU" w:eastAsia="uk-UA"/>
        </w:rPr>
        <w:lastRenderedPageBreak/>
        <w:t>должности, то она проводится с учетом положений, предусмотренных</w:t>
      </w:r>
      <w:r w:rsidRPr="00D97CEA">
        <w:rPr>
          <w:rFonts w:ascii="Times New Roman" w:eastAsia="Times New Roman" w:hAnsi="Times New Roman" w:cs="Times New Roman"/>
          <w:color w:val="000000"/>
          <w:sz w:val="23"/>
          <w:lang w:val="ru-RU" w:eastAsia="uk-UA"/>
        </w:rPr>
        <w:t> </w:t>
      </w:r>
      <w:hyperlink r:id="rId54" w:anchor="p5"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пунктами 5</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и</w:t>
      </w:r>
      <w:r w:rsidRPr="00D97CEA">
        <w:rPr>
          <w:rFonts w:ascii="Times New Roman" w:eastAsia="Times New Roman" w:hAnsi="Times New Roman" w:cs="Times New Roman"/>
          <w:color w:val="000000"/>
          <w:sz w:val="23"/>
          <w:lang w:val="ru-RU" w:eastAsia="uk-UA"/>
        </w:rPr>
        <w:t> </w:t>
      </w:r>
      <w:hyperlink r:id="rId55" w:anchor="p22"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22</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13.</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Вправе ли работодатель включить в список для проведения аттестации в целях подтверждения соответствия занимаемой должности работника, выполняющего у данного работодателя педагогическую работу по совместительству?</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Педагогические работники, осуществляющие педагогическую работу по совместительству, то есть у другого работодателя, в том числе в такой же должности, что и по основному месту работы, и не имеющие квалификационной категории, проходят аттестацию в целях подтверждения соответствия занимаемой должности на общих основаниях (</w:t>
      </w:r>
      <w:hyperlink r:id="rId56" w:anchor="p1"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 1</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независимо от того, что аттестация по одноименной должности была проведена по месту основной работы. Необходимость и сроки проведения такой аттестации определяются работодателем самостоятельно с учетом положений, предусмотренных</w:t>
      </w:r>
      <w:r w:rsidRPr="00D97CEA">
        <w:rPr>
          <w:rFonts w:ascii="Times New Roman" w:eastAsia="Times New Roman" w:hAnsi="Times New Roman" w:cs="Times New Roman"/>
          <w:color w:val="000000"/>
          <w:sz w:val="23"/>
          <w:lang w:val="ru-RU" w:eastAsia="uk-UA"/>
        </w:rPr>
        <w:t> </w:t>
      </w:r>
      <w:hyperlink r:id="rId57" w:anchor="p5"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пунктами 5</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и</w:t>
      </w:r>
      <w:r w:rsidRPr="00D97CEA">
        <w:rPr>
          <w:rFonts w:ascii="Times New Roman" w:eastAsia="Times New Roman" w:hAnsi="Times New Roman" w:cs="Times New Roman"/>
          <w:color w:val="000000"/>
          <w:sz w:val="23"/>
          <w:lang w:val="ru-RU" w:eastAsia="uk-UA"/>
        </w:rPr>
        <w:t> </w:t>
      </w:r>
      <w:hyperlink r:id="rId58" w:anchor="p22"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22</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14.</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Может ли аттестация педагогического работника в целях подтверждения соответствия занимаемой им должности проводиться по желанию работников на основании их заявления?</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Аттестация педагогических работников в целях подтверждения соответствия занимаемой должности проводится по инициативе работодателя на основании его представления в аттестационную комиссию.</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По желанию педагогических работников в соответствии с</w:t>
      </w:r>
      <w:r w:rsidRPr="00D97CEA">
        <w:rPr>
          <w:rFonts w:ascii="Times New Roman" w:eastAsia="Times New Roman" w:hAnsi="Times New Roman" w:cs="Times New Roman"/>
          <w:color w:val="000000"/>
          <w:sz w:val="23"/>
          <w:lang w:val="ru-RU" w:eastAsia="uk-UA"/>
        </w:rPr>
        <w:t> </w:t>
      </w:r>
      <w:hyperlink r:id="rId59" w:anchor="st49_1" w:tooltip="Федеральный закон от 29.12.2012 № 273-ФЗ (ред. от 31.12.2014) &quot;Об образовании в Российской Федерации&quot;{КонсультантПлюс}" w:history="1">
        <w:r w:rsidRPr="00D97CEA">
          <w:rPr>
            <w:rFonts w:ascii="inherit" w:eastAsia="Times New Roman" w:hAnsi="inherit" w:cs="Times New Roman"/>
            <w:color w:val="0079CC"/>
            <w:sz w:val="23"/>
            <w:u w:val="single"/>
            <w:lang w:val="ru-RU" w:eastAsia="uk-UA"/>
          </w:rPr>
          <w:t>частью 1 статьи 49</w:t>
        </w:r>
      </w:hyperlink>
      <w:r w:rsidRPr="00D97CEA">
        <w:rPr>
          <w:rFonts w:ascii="Times New Roman" w:eastAsia="Times New Roman" w:hAnsi="Times New Roman" w:cs="Times New Roman"/>
          <w:color w:val="000000"/>
          <w:sz w:val="23"/>
          <w:szCs w:val="23"/>
          <w:lang w:val="ru-RU" w:eastAsia="uk-UA"/>
        </w:rPr>
        <w:t>Федерального закона "Об образовании в Российской Федерации" может проводиться только аттестация в целях установления квалификационной категории.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15.</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Является ли основанием для принятия решения аттестационной комиссией о несоответствии занимаемой должности отсутствие у педагогического работника образования, соответствующего профилю его педагогической деятельности?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Отсутствие у педагогического работника образования по профилю работы (по направлению подготовки) само по себе не может являться основанием для признания аттестационной комиссией организации педагогического работника не соответствующим занимаемой должности, если представление работодателя, на основании которого аттестационная комиссия выносит решение, содержит положительную мотивированную всестороннюю и объективную оценку профессиональных, деловых качеств, результатов профессиональной деятельности педагогического работника по выполнению обязанностей, возложенных на него трудовым договором.</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Такой вывод подтверждается положениями</w:t>
      </w:r>
      <w:r w:rsidRPr="00D97CEA">
        <w:rPr>
          <w:rFonts w:ascii="Times New Roman" w:eastAsia="Times New Roman" w:hAnsi="Times New Roman" w:cs="Times New Roman"/>
          <w:color w:val="000000"/>
          <w:sz w:val="23"/>
          <w:lang w:val="ru-RU" w:eastAsia="uk-UA"/>
        </w:rPr>
        <w:t> </w:t>
      </w:r>
      <w:hyperlink r:id="rId60" w:anchor="p23"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пункта 23</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в соответствии с которым лица, не имеющие специальной подготовки, установленной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&lt;1&gt; (далее - квалификационные характеристики должностей работников образования),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аттестационных комиссий могут приниматься на соответствующие должности, как и лица, имеющие соответствующую подготовку.</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bookmarkStart w:id="5" w:name="Par151"/>
      <w:bookmarkEnd w:id="5"/>
      <w:r w:rsidRPr="00D97CEA">
        <w:rPr>
          <w:rFonts w:ascii="Times New Roman" w:eastAsia="Times New Roman" w:hAnsi="Times New Roman" w:cs="Times New Roman"/>
          <w:color w:val="000000"/>
          <w:sz w:val="23"/>
          <w:szCs w:val="23"/>
          <w:lang w:val="ru-RU" w:eastAsia="uk-UA"/>
        </w:rPr>
        <w:t xml:space="preserve">&lt;1&gt; 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w:t>
      </w:r>
      <w:r w:rsidRPr="00D97CEA">
        <w:rPr>
          <w:rFonts w:ascii="Times New Roman" w:eastAsia="Times New Roman" w:hAnsi="Times New Roman" w:cs="Times New Roman"/>
          <w:color w:val="000000"/>
          <w:sz w:val="23"/>
          <w:szCs w:val="23"/>
          <w:lang w:val="ru-RU" w:eastAsia="uk-UA"/>
        </w:rPr>
        <w:lastRenderedPageBreak/>
        <w:t>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 18638) с изменением, внесенным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Аналогичные положения содержатся и в пункте 9 раздела "Общие положения" квалификационных характеристик должностей работников образования.</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16.</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Будет ли считаться нарушением установленного</w:t>
      </w:r>
      <w:r w:rsidRPr="00D97CEA">
        <w:rPr>
          <w:rFonts w:ascii="Times New Roman" w:eastAsia="Times New Roman" w:hAnsi="Times New Roman" w:cs="Times New Roman"/>
          <w:color w:val="000000"/>
          <w:sz w:val="23"/>
          <w:lang w:val="ru-RU" w:eastAsia="uk-UA"/>
        </w:rPr>
        <w:t> </w:t>
      </w:r>
      <w:hyperlink r:id="rId61"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Порядка</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аттестации, проводимой в целях подтверждения соответствия занимаемой должности, если педагогический работник не был ознакомлен с распорядительными актами организации об аттестации, а также с представлением работодателя или ознакомлен с ними в сроки меньшие, чем за 30 календарных дней до дня проведения аттестации? Если да, то каковы правовые последствия такого нарушения?</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D97CEA"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hyperlink r:id="rId62"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00610DF0" w:rsidRPr="00D97CEA">
          <w:rPr>
            <w:rFonts w:ascii="inherit" w:eastAsia="Times New Roman" w:hAnsi="inherit" w:cs="Times New Roman"/>
            <w:color w:val="0079CC"/>
            <w:sz w:val="23"/>
            <w:u w:val="single"/>
            <w:lang w:val="ru-RU" w:eastAsia="uk-UA"/>
          </w:rPr>
          <w:t>Порядком</w:t>
        </w:r>
      </w:hyperlink>
      <w:r w:rsidR="00610DF0" w:rsidRPr="00D97CEA">
        <w:rPr>
          <w:rFonts w:ascii="Times New Roman" w:eastAsia="Times New Roman" w:hAnsi="Times New Roman" w:cs="Times New Roman"/>
          <w:color w:val="000000"/>
          <w:sz w:val="23"/>
          <w:lang w:val="ru-RU" w:eastAsia="uk-UA"/>
        </w:rPr>
        <w:t> </w:t>
      </w:r>
      <w:r w:rsidR="00610DF0" w:rsidRPr="00D97CEA">
        <w:rPr>
          <w:rFonts w:ascii="Times New Roman" w:eastAsia="Times New Roman" w:hAnsi="Times New Roman" w:cs="Times New Roman"/>
          <w:color w:val="000000"/>
          <w:sz w:val="23"/>
          <w:szCs w:val="23"/>
          <w:lang w:val="ru-RU" w:eastAsia="uk-UA"/>
        </w:rPr>
        <w:t>аттестации установлена обязанность работодателя знакомить педагогических работников не позднее чем за 30 дней до дня проведения аттестации под роспись с распорядительным актом, содержащим список работников организации, подлежащих аттестации, графиком проведения аттестации (</w:t>
      </w:r>
      <w:hyperlink r:id="rId63" w:anchor="p9"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00610DF0" w:rsidRPr="00D97CEA">
          <w:rPr>
            <w:rFonts w:ascii="inherit" w:eastAsia="Times New Roman" w:hAnsi="inherit" w:cs="Times New Roman"/>
            <w:color w:val="0079CC"/>
            <w:sz w:val="23"/>
            <w:u w:val="single"/>
            <w:lang w:val="ru-RU" w:eastAsia="uk-UA"/>
          </w:rPr>
          <w:t>пункт 9</w:t>
        </w:r>
      </w:hyperlink>
      <w:r w:rsidR="00610DF0" w:rsidRPr="00D97CEA">
        <w:rPr>
          <w:rFonts w:ascii="Times New Roman" w:eastAsia="Times New Roman" w:hAnsi="Times New Roman" w:cs="Times New Roman"/>
          <w:color w:val="000000"/>
          <w:sz w:val="23"/>
          <w:lang w:val="ru-RU" w:eastAsia="uk-UA"/>
        </w:rPr>
        <w:t> </w:t>
      </w:r>
      <w:r w:rsidR="00610DF0" w:rsidRPr="00D97CEA">
        <w:rPr>
          <w:rFonts w:ascii="Times New Roman" w:eastAsia="Times New Roman" w:hAnsi="Times New Roman" w:cs="Times New Roman"/>
          <w:color w:val="000000"/>
          <w:sz w:val="23"/>
          <w:szCs w:val="23"/>
          <w:lang w:val="ru-RU" w:eastAsia="uk-UA"/>
        </w:rPr>
        <w:t>Порядка аттестации), а также с представлением (</w:t>
      </w:r>
      <w:hyperlink r:id="rId64" w:anchor="p12"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00610DF0" w:rsidRPr="00D97CEA">
          <w:rPr>
            <w:rFonts w:ascii="inherit" w:eastAsia="Times New Roman" w:hAnsi="inherit" w:cs="Times New Roman"/>
            <w:color w:val="0079CC"/>
            <w:sz w:val="23"/>
            <w:u w:val="single"/>
            <w:lang w:val="ru-RU" w:eastAsia="uk-UA"/>
          </w:rPr>
          <w:t>пункт 12</w:t>
        </w:r>
      </w:hyperlink>
      <w:r w:rsidR="00610DF0" w:rsidRPr="00D97CEA">
        <w:rPr>
          <w:rFonts w:ascii="Times New Roman" w:eastAsia="Times New Roman" w:hAnsi="Times New Roman" w:cs="Times New Roman"/>
          <w:color w:val="000000"/>
          <w:sz w:val="23"/>
          <w:lang w:val="ru-RU" w:eastAsia="uk-UA"/>
        </w:rPr>
        <w:t> </w:t>
      </w:r>
      <w:r w:rsidR="00610DF0" w:rsidRPr="00D97CEA">
        <w:rPr>
          <w:rFonts w:ascii="Times New Roman" w:eastAsia="Times New Roman" w:hAnsi="Times New Roman" w:cs="Times New Roman"/>
          <w:color w:val="000000"/>
          <w:sz w:val="23"/>
          <w:szCs w:val="23"/>
          <w:lang w:val="ru-RU" w:eastAsia="uk-UA"/>
        </w:rPr>
        <w:t>Порядка аттестации).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Несоблюдение работодателем положений, предусмотренных указанными пунктами Порядка аттестации, может быть обжаловано работником в порядке, установленном законодательством Российской Федерации.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17.</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Может ли педагогический работник лично присутствовать на заседании аттестационной комиссии при его аттестации, если он письменно это не указал в заявлении?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Согласно</w:t>
      </w:r>
      <w:r w:rsidRPr="00D97CEA">
        <w:rPr>
          <w:rFonts w:ascii="Times New Roman" w:eastAsia="Times New Roman" w:hAnsi="Times New Roman" w:cs="Times New Roman"/>
          <w:color w:val="000000"/>
          <w:sz w:val="23"/>
          <w:lang w:val="ru-RU" w:eastAsia="uk-UA"/>
        </w:rPr>
        <w:t> </w:t>
      </w:r>
      <w:hyperlink r:id="rId65" w:anchor="p13"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пункту 13</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аттестация педагогического работника в целях подтверждения соответствия занимаемой должности проводится с его участием. Поскольку на педагогического работника не возложена обязанность уведомлять о своем присутствии на заседании аттестационной комиссии, то в случае неявки работника в день проведения аттестации работодателю следует выяснить причину отсутствия, и, если она будет признана уважительной, аттестация педагогического работника переносится на другую дату, как это предусмотрено</w:t>
      </w:r>
      <w:r w:rsidRPr="00D97CEA">
        <w:rPr>
          <w:rFonts w:ascii="Times New Roman" w:eastAsia="Times New Roman" w:hAnsi="Times New Roman" w:cs="Times New Roman"/>
          <w:color w:val="000000"/>
          <w:sz w:val="23"/>
          <w:lang w:val="ru-RU" w:eastAsia="uk-UA"/>
        </w:rPr>
        <w:t> </w:t>
      </w:r>
      <w:hyperlink r:id="rId66" w:anchor="p13"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пунктом 13</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18.</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Фиксируются ли в трудовой книжке педагогического работника результаты аттестации на соответствие занимаемой должности? Если нет, то где эти результаты должны быть отражены?</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Сведения об аттестации педагогического работника, проводимой с целью подтверждения соответствия занимаемой должности, в трудовую книжку не вносятся.</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соответствии с</w:t>
      </w:r>
      <w:r w:rsidRPr="00D97CEA">
        <w:rPr>
          <w:rFonts w:ascii="Times New Roman" w:eastAsia="Times New Roman" w:hAnsi="Times New Roman" w:cs="Times New Roman"/>
          <w:color w:val="000000"/>
          <w:sz w:val="23"/>
          <w:lang w:val="ru-RU" w:eastAsia="uk-UA"/>
        </w:rPr>
        <w:t> </w:t>
      </w:r>
      <w:hyperlink r:id="rId67" w:anchor="p20"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пунктом 20</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 xml:space="preserve">Порядка аттестации на педагогического работника, прошедшего аттестацию, не позднее 2 рабочих дней со дня ее проведения секретарем аттестационной комиссии организации составляется выписка из протокола. Работодатель знакомит педагогического </w:t>
      </w:r>
      <w:r w:rsidRPr="00D97CEA">
        <w:rPr>
          <w:rFonts w:ascii="Times New Roman" w:eastAsia="Times New Roman" w:hAnsi="Times New Roman" w:cs="Times New Roman"/>
          <w:color w:val="000000"/>
          <w:sz w:val="23"/>
          <w:szCs w:val="23"/>
          <w:lang w:val="ru-RU" w:eastAsia="uk-UA"/>
        </w:rPr>
        <w:lastRenderedPageBreak/>
        <w:t>работника с выпиской из протокола под роспись в течение 3 рабочих дней после ее составления. Выписка из протокола хранится в личном деле педагогического работника.</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19.</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Требуется ли заполнение аттестационных листов при проведении аттестации в целях подтверждения соответствия занимаемой должности?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D97CEA"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hyperlink r:id="rId68"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00610DF0" w:rsidRPr="00D97CEA">
          <w:rPr>
            <w:rFonts w:ascii="inherit" w:eastAsia="Times New Roman" w:hAnsi="inherit" w:cs="Times New Roman"/>
            <w:color w:val="0079CC"/>
            <w:sz w:val="23"/>
            <w:u w:val="single"/>
            <w:lang w:val="ru-RU" w:eastAsia="uk-UA"/>
          </w:rPr>
          <w:t>Порядок</w:t>
        </w:r>
      </w:hyperlink>
      <w:r w:rsidR="00610DF0" w:rsidRPr="00D97CEA">
        <w:rPr>
          <w:rFonts w:ascii="Times New Roman" w:eastAsia="Times New Roman" w:hAnsi="Times New Roman" w:cs="Times New Roman"/>
          <w:color w:val="000000"/>
          <w:sz w:val="23"/>
          <w:lang w:val="ru-RU" w:eastAsia="uk-UA"/>
        </w:rPr>
        <w:t> </w:t>
      </w:r>
      <w:r w:rsidR="00610DF0" w:rsidRPr="00D97CEA">
        <w:rPr>
          <w:rFonts w:ascii="Times New Roman" w:eastAsia="Times New Roman" w:hAnsi="Times New Roman" w:cs="Times New Roman"/>
          <w:color w:val="000000"/>
          <w:sz w:val="23"/>
          <w:szCs w:val="23"/>
          <w:lang w:val="ru-RU" w:eastAsia="uk-UA"/>
        </w:rPr>
        <w:t>аттестации не предусматривает такую форму оформления результатов аттестации, как аттестационный лист.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Согласно</w:t>
      </w:r>
      <w:r w:rsidRPr="00D97CEA">
        <w:rPr>
          <w:rFonts w:ascii="Times New Roman" w:eastAsia="Times New Roman" w:hAnsi="Times New Roman" w:cs="Times New Roman"/>
          <w:color w:val="000000"/>
          <w:sz w:val="23"/>
          <w:lang w:val="ru-RU" w:eastAsia="uk-UA"/>
        </w:rPr>
        <w:t> </w:t>
      </w:r>
      <w:hyperlink r:id="rId69" w:anchor="p20"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пункту 20</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решение аттестационной комиссии организации оформляется протоколом. По результатам аттестации в целях подтверждения занимаемой должности на педагогического работника составляется выписка из протокола (</w:t>
      </w:r>
      <w:hyperlink r:id="rId70" w:anchor="p20"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 20</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которая хранится в личном деле педагогического работника.</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20.</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Какие действия могут быть предприняты работодателем в случае признания работника не соответствующим занимаемой должности?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соответствии с</w:t>
      </w:r>
      <w:r w:rsidRPr="00D97CEA">
        <w:rPr>
          <w:rFonts w:ascii="Times New Roman" w:eastAsia="Times New Roman" w:hAnsi="Times New Roman" w:cs="Times New Roman"/>
          <w:color w:val="000000"/>
          <w:sz w:val="23"/>
          <w:lang w:val="ru-RU" w:eastAsia="uk-UA"/>
        </w:rPr>
        <w:t> </w:t>
      </w:r>
      <w:hyperlink r:id="rId71" w:anchor="st81_1_3" w:tooltip="&quot;Трудовой кодекс Российской Федерации&quot; от 30.12.2001 № 197-ФЗ (ред. от 31.12.2014){КонсультантПлюс}" w:history="1">
        <w:r w:rsidRPr="00D97CEA">
          <w:rPr>
            <w:rFonts w:ascii="inherit" w:eastAsia="Times New Roman" w:hAnsi="inherit" w:cs="Times New Roman"/>
            <w:color w:val="0079CC"/>
            <w:sz w:val="23"/>
            <w:u w:val="single"/>
            <w:lang w:val="ru-RU" w:eastAsia="uk-UA"/>
          </w:rPr>
          <w:t>пунктом 3 части 1 статьи 81</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ТК РФ, в случае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трудовой договор с работником может быть расторгнут.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hyperlink r:id="rId72" w:anchor="st81_3" w:tooltip="&quot;Трудовой кодекс Российской Федерации&quot; от 30.12.2001 № 197-ФЗ (ред. от 31.12.2014){КонсультантПлюс}" w:history="1">
        <w:r w:rsidRPr="00D97CEA">
          <w:rPr>
            <w:rFonts w:ascii="inherit" w:eastAsia="Times New Roman" w:hAnsi="inherit" w:cs="Times New Roman"/>
            <w:color w:val="0079CC"/>
            <w:sz w:val="23"/>
            <w:u w:val="single"/>
            <w:lang w:val="ru-RU" w:eastAsia="uk-UA"/>
          </w:rPr>
          <w:t>часть 3 статьи 81</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ТК РФ).</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При этом увольнение работника, признанного по результатам аттестации не соответствующим занимаемой должности, является правом, а не обязанностью работодателя.</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ТК РФ предусматриваются случаи, когда увольнение по основаниям, предусмотренным</w:t>
      </w:r>
      <w:r w:rsidRPr="00D97CEA">
        <w:rPr>
          <w:rFonts w:ascii="Times New Roman" w:eastAsia="Times New Roman" w:hAnsi="Times New Roman" w:cs="Times New Roman"/>
          <w:color w:val="000000"/>
          <w:sz w:val="23"/>
          <w:lang w:val="ru-RU" w:eastAsia="uk-UA"/>
        </w:rPr>
        <w:t> </w:t>
      </w:r>
      <w:hyperlink r:id="rId73" w:anchor="st81_1_3" w:tooltip="&quot;Трудовой кодекс Российской Федерации&quot; от 30.12.2001 № 197-ФЗ (ред. от 31.12.2014){КонсультантПлюс}" w:history="1">
        <w:r w:rsidRPr="00D97CEA">
          <w:rPr>
            <w:rFonts w:ascii="inherit" w:eastAsia="Times New Roman" w:hAnsi="inherit" w:cs="Times New Roman"/>
            <w:color w:val="0079CC"/>
            <w:sz w:val="23"/>
            <w:u w:val="single"/>
            <w:lang w:val="ru-RU" w:eastAsia="uk-UA"/>
          </w:rPr>
          <w:t>пунктом 3 части первой статьи 81</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ТК РФ, не допускается.</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Так, 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 (</w:t>
      </w:r>
      <w:hyperlink r:id="rId74" w:anchor="st81_6" w:tooltip="&quot;Трудовой кодекс Российской Федерации&quot; от 30.12.2001 № 197-ФЗ (ред. от 31.12.2014){КонсультантПлюс}" w:history="1">
        <w:r w:rsidRPr="00D97CEA">
          <w:rPr>
            <w:rFonts w:ascii="inherit" w:eastAsia="Times New Roman" w:hAnsi="inherit" w:cs="Times New Roman"/>
            <w:color w:val="0079CC"/>
            <w:sz w:val="23"/>
            <w:u w:val="single"/>
            <w:lang w:val="ru-RU" w:eastAsia="uk-UA"/>
          </w:rPr>
          <w:t>часть 6 статьи 81</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ТК РФ).</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Не допускается увольнение по данному основанию работников (в том числе педагогических) из числа лиц, указанных в</w:t>
      </w:r>
      <w:r w:rsidRPr="00D97CEA">
        <w:rPr>
          <w:rFonts w:ascii="Times New Roman" w:eastAsia="Times New Roman" w:hAnsi="Times New Roman" w:cs="Times New Roman"/>
          <w:color w:val="000000"/>
          <w:sz w:val="23"/>
          <w:lang w:val="ru-RU" w:eastAsia="uk-UA"/>
        </w:rPr>
        <w:t> </w:t>
      </w:r>
      <w:hyperlink r:id="rId75" w:anchor="st261_4" w:tooltip="&quot;Трудовой кодекс Российской Федерации&quot; от 30.12.2001 № 197-ФЗ (ред. от 31.12.2014){КонсультантПлюс}" w:history="1">
        <w:r w:rsidRPr="00D97CEA">
          <w:rPr>
            <w:rFonts w:ascii="inherit" w:eastAsia="Times New Roman" w:hAnsi="inherit" w:cs="Times New Roman"/>
            <w:color w:val="0079CC"/>
            <w:sz w:val="23"/>
            <w:u w:val="single"/>
            <w:lang w:val="ru-RU" w:eastAsia="uk-UA"/>
          </w:rPr>
          <w:t>части 4 статьи 261</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ТК РФ (к примеру, женщины, имеющие ребенка-инвалида в возрасте до 18 лет или малолетнего ребенка до 14 лет, и в ряде других случаев), а также лиц, указанных в</w:t>
      </w:r>
      <w:r w:rsidRPr="00D97CEA">
        <w:rPr>
          <w:rFonts w:ascii="Times New Roman" w:eastAsia="Times New Roman" w:hAnsi="Times New Roman" w:cs="Times New Roman"/>
          <w:color w:val="000000"/>
          <w:sz w:val="23"/>
          <w:lang w:val="ru-RU" w:eastAsia="uk-UA"/>
        </w:rPr>
        <w:t> </w:t>
      </w:r>
      <w:hyperlink r:id="rId76" w:anchor="st264" w:tooltip="&quot;Трудовой кодекс Российской Федерации&quot; от 30.12.2001 № 197-ФЗ (ред. от 31.12.2014){КонсультантПлюс}" w:history="1">
        <w:r w:rsidRPr="00D97CEA">
          <w:rPr>
            <w:rFonts w:ascii="inherit" w:eastAsia="Times New Roman" w:hAnsi="inherit" w:cs="Times New Roman"/>
            <w:color w:val="0079CC"/>
            <w:sz w:val="23"/>
            <w:u w:val="single"/>
            <w:lang w:val="ru-RU" w:eastAsia="uk-UA"/>
          </w:rPr>
          <w:t>статье 264</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ТК РФ.</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21.</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Распространяются ли результаты аттестации в целях подтверждения соответствия занимаемой должности одной образовательной организации при переходе в другую образовательную организацию?</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Нет, не распространяются. Результаты аттестации в целях подтверждения соответствия занимаемой должности действуют в течение 5 лет только в данной организации, поскольку проведение такой аттестации осуществляется аттестационными комиссиями каждой организации самостоятельно.</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Вместе с тем работодатель по новому месту работы может назначить проведение аттестации педагогического работника не ранее чем через два года со дня, с которого он приступил к работе (</w:t>
      </w:r>
      <w:hyperlink r:id="rId77" w:anchor="p22_2"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подпункт "б" пункта 22</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lastRenderedPageBreak/>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22.</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Обязан ли руководитель образовательной организации провести аттестацию на соответствие занимаемой должности, если педагогическому работнику решением аттестационной комиссии отказано в установлении первой или высшей квалификационной категории?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Руководитель организации в отношении педагогического работника, которому было отказано в установлении первой или высшей квалификационной категории, вправе провести аттестацию в целях подтверждения соответствия занимаемой должности, за исключением случаев, предусмотренных</w:t>
      </w:r>
      <w:r w:rsidRPr="00D97CEA">
        <w:rPr>
          <w:rFonts w:ascii="Times New Roman" w:eastAsia="Times New Roman" w:hAnsi="Times New Roman" w:cs="Times New Roman"/>
          <w:color w:val="000000"/>
          <w:sz w:val="23"/>
          <w:lang w:val="ru-RU" w:eastAsia="uk-UA"/>
        </w:rPr>
        <w:t> </w:t>
      </w:r>
      <w:hyperlink r:id="rId78" w:anchor="p22"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пунктом 22</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к которым относится случай, когда отказано в установлении высшей квалификационной категории, но за педагогическим работником сохраняется действие первой квалификационной категории.</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xml:space="preserve">Необходимость и сроки представления педагогических работников для проведения их аттестации с целью подтверждения соответствия занимаемой им должности определяются работодателем самостоятельно с учетом положений, </w:t>
      </w:r>
      <w:proofErr w:type="spellStart"/>
      <w:r w:rsidRPr="00D97CEA">
        <w:rPr>
          <w:rFonts w:ascii="Times New Roman" w:eastAsia="Times New Roman" w:hAnsi="Times New Roman" w:cs="Times New Roman"/>
          <w:color w:val="000000"/>
          <w:sz w:val="23"/>
          <w:szCs w:val="23"/>
          <w:lang w:val="ru-RU" w:eastAsia="uk-UA"/>
        </w:rPr>
        <w:t>предусмотренных</w:t>
      </w:r>
      <w:hyperlink r:id="rId79" w:anchor="p5"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пунктами</w:t>
        </w:r>
        <w:proofErr w:type="spellEnd"/>
        <w:r w:rsidRPr="00D97CEA">
          <w:rPr>
            <w:rFonts w:ascii="inherit" w:eastAsia="Times New Roman" w:hAnsi="inherit" w:cs="Times New Roman"/>
            <w:color w:val="0079CC"/>
            <w:sz w:val="23"/>
            <w:u w:val="single"/>
            <w:lang w:val="ru-RU" w:eastAsia="uk-UA"/>
          </w:rPr>
          <w:t xml:space="preserve"> 5</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и</w:t>
      </w:r>
      <w:r w:rsidRPr="00D97CEA">
        <w:rPr>
          <w:rFonts w:ascii="Times New Roman" w:eastAsia="Times New Roman" w:hAnsi="Times New Roman" w:cs="Times New Roman"/>
          <w:color w:val="000000"/>
          <w:sz w:val="23"/>
          <w:lang w:val="ru-RU" w:eastAsia="uk-UA"/>
        </w:rPr>
        <w:t> </w:t>
      </w:r>
      <w:hyperlink r:id="rId80" w:anchor="p22"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22</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23.</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Имеет ли педагогический работник право по результатам аттестации в целях подтверждения соответствия занимаемой должности претендовать на повышение оплаты его труда?</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К основным задачам проведения аттестации (</w:t>
      </w:r>
      <w:hyperlink r:id="rId81" w:anchor="p3"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 3</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не относится обеспечение дифференциации размеров оплаты труда для педагогических работников, прошедших аттестацию в целях подтверждения соответствия занимаемой должности.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то же время, в положениях об оплате труда организаций могут содержаться условия, учитывающие результаты такой аттестации при установлении выплат стимулирующего характера.</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24.</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Какие полномочия предоставляются аттестационным комиссиям организаций в соответствии с</w:t>
      </w:r>
      <w:r w:rsidRPr="00D97CEA">
        <w:rPr>
          <w:rFonts w:ascii="Times New Roman" w:eastAsia="Times New Roman" w:hAnsi="Times New Roman" w:cs="Times New Roman"/>
          <w:color w:val="000000"/>
          <w:sz w:val="23"/>
          <w:lang w:val="ru-RU" w:eastAsia="uk-UA"/>
        </w:rPr>
        <w:t> </w:t>
      </w:r>
      <w:hyperlink r:id="rId82" w:anchor="p23"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пунктом 23</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D97CEA"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hyperlink r:id="rId83" w:anchor="p23"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00610DF0" w:rsidRPr="00D97CEA">
          <w:rPr>
            <w:rFonts w:ascii="inherit" w:eastAsia="Times New Roman" w:hAnsi="inherit" w:cs="Times New Roman"/>
            <w:color w:val="0079CC"/>
            <w:sz w:val="23"/>
            <w:u w:val="single"/>
            <w:lang w:val="ru-RU" w:eastAsia="uk-UA"/>
          </w:rPr>
          <w:t>Пунктом 23</w:t>
        </w:r>
      </w:hyperlink>
      <w:r w:rsidR="00610DF0" w:rsidRPr="00D97CEA">
        <w:rPr>
          <w:rFonts w:ascii="Times New Roman" w:eastAsia="Times New Roman" w:hAnsi="Times New Roman" w:cs="Times New Roman"/>
          <w:color w:val="000000"/>
          <w:sz w:val="23"/>
          <w:lang w:val="ru-RU" w:eastAsia="uk-UA"/>
        </w:rPr>
        <w:t> </w:t>
      </w:r>
      <w:r w:rsidR="00610DF0" w:rsidRPr="00D97CEA">
        <w:rPr>
          <w:rFonts w:ascii="Times New Roman" w:eastAsia="Times New Roman" w:hAnsi="Times New Roman" w:cs="Times New Roman"/>
          <w:color w:val="000000"/>
          <w:sz w:val="23"/>
          <w:szCs w:val="23"/>
          <w:lang w:val="ru-RU" w:eastAsia="uk-UA"/>
        </w:rPr>
        <w:t>Порядка аттестации за аттестационными комиссиями организаций закрепляется полномочие давать рекомендации работодателю о возможности назначения на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&lt;1&gt;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&lt;1&gt; См. сноску 1.</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D97CEA"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hyperlink r:id="rId84" w:anchor="p23"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00610DF0" w:rsidRPr="00D97CEA">
          <w:rPr>
            <w:rFonts w:ascii="inherit" w:eastAsia="Times New Roman" w:hAnsi="inherit" w:cs="Times New Roman"/>
            <w:color w:val="0079CC"/>
            <w:sz w:val="23"/>
            <w:u w:val="single"/>
            <w:lang w:val="ru-RU" w:eastAsia="uk-UA"/>
          </w:rPr>
          <w:t>Пункт 23</w:t>
        </w:r>
      </w:hyperlink>
      <w:r w:rsidR="00610DF0" w:rsidRPr="00D97CEA">
        <w:rPr>
          <w:rFonts w:ascii="Times New Roman" w:eastAsia="Times New Roman" w:hAnsi="Times New Roman" w:cs="Times New Roman"/>
          <w:color w:val="000000"/>
          <w:sz w:val="23"/>
          <w:lang w:val="ru-RU" w:eastAsia="uk-UA"/>
        </w:rPr>
        <w:t> </w:t>
      </w:r>
      <w:r w:rsidR="00610DF0" w:rsidRPr="00D97CEA">
        <w:rPr>
          <w:rFonts w:ascii="Times New Roman" w:eastAsia="Times New Roman" w:hAnsi="Times New Roman" w:cs="Times New Roman"/>
          <w:color w:val="000000"/>
          <w:sz w:val="23"/>
          <w:szCs w:val="23"/>
          <w:lang w:val="ru-RU" w:eastAsia="uk-UA"/>
        </w:rPr>
        <w:t>был включен в Порядок аттестации в целях реализации положений, предусмотренных пунктом 9 раздела "Общие положения" квалификационных характеристик должностей работников образования &lt;1&gt;, в соответствии с которым и ранее при решении работодателями вопросов комплектования кадров допускался прием на работу лиц, обладающих достаточным практическим опытом и компетентностью, если уровень их специальной подготовки не отвечал квалификационным требованиям, предусмотренным указанными квалификационными характеристиками, но при соблюдении определенной этим пунктом процедуры, для чего необходимо было создавать специальную аттестационную комиссию, принимая локальный нормативный акт.</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lastRenderedPageBreak/>
        <w:t>--------------------------------</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&lt;1&gt; См. сноску 1.</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Теперь работодатель, имея намерение принять на должность педагогического работника при отсутствии у него специальной подготовки, но обладающего, по мнению работодателя, достаточным практическим опытом, компетентностью, способностью выполнять работу в конкретной должности, руководствуясь пунктом 9 квалификационных характеристик должностей работников образования и</w:t>
      </w:r>
      <w:r w:rsidRPr="00D97CEA">
        <w:rPr>
          <w:rFonts w:ascii="Times New Roman" w:eastAsia="Times New Roman" w:hAnsi="Times New Roman" w:cs="Times New Roman"/>
          <w:color w:val="000000"/>
          <w:sz w:val="23"/>
          <w:lang w:val="ru-RU" w:eastAsia="uk-UA"/>
        </w:rPr>
        <w:t> </w:t>
      </w:r>
      <w:hyperlink r:id="rId85" w:anchor="p23"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пунктом 23</w:t>
        </w:r>
      </w:hyperlink>
      <w:r w:rsidRPr="00D97CEA">
        <w:rPr>
          <w:rFonts w:ascii="Times New Roman" w:eastAsia="Times New Roman" w:hAnsi="Times New Roman" w:cs="Times New Roman"/>
          <w:color w:val="000000"/>
          <w:sz w:val="23"/>
          <w:szCs w:val="23"/>
          <w:lang w:val="ru-RU" w:eastAsia="uk-UA"/>
        </w:rPr>
        <w:t>Порядка аттестации, вправе обращаться для получения соответствующей рекомендации в аттестационную комиссию организации.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25.</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чем состоит роль аттестационной комиссии организации при реализации</w:t>
      </w:r>
      <w:r w:rsidRPr="00D97CEA">
        <w:rPr>
          <w:rFonts w:ascii="Times New Roman" w:eastAsia="Times New Roman" w:hAnsi="Times New Roman" w:cs="Times New Roman"/>
          <w:color w:val="000000"/>
          <w:sz w:val="23"/>
          <w:lang w:val="ru-RU" w:eastAsia="uk-UA"/>
        </w:rPr>
        <w:t> </w:t>
      </w:r>
      <w:hyperlink r:id="rId86" w:anchor="p23"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пункта 23</w:t>
        </w:r>
      </w:hyperlink>
      <w:r w:rsidRPr="00D97CEA">
        <w:rPr>
          <w:rFonts w:ascii="Times New Roman" w:eastAsia="Times New Roman" w:hAnsi="Times New Roman" w:cs="Times New Roman"/>
          <w:color w:val="000000"/>
          <w:sz w:val="23"/>
          <w:szCs w:val="23"/>
          <w:lang w:val="ru-RU" w:eastAsia="uk-UA"/>
        </w:rPr>
        <w:t>Порядка аттестации?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соответствии с</w:t>
      </w:r>
      <w:r w:rsidRPr="00D97CEA">
        <w:rPr>
          <w:rFonts w:ascii="Times New Roman" w:eastAsia="Times New Roman" w:hAnsi="Times New Roman" w:cs="Times New Roman"/>
          <w:color w:val="000000"/>
          <w:sz w:val="23"/>
          <w:lang w:val="ru-RU" w:eastAsia="uk-UA"/>
        </w:rPr>
        <w:t> </w:t>
      </w:r>
      <w:hyperlink r:id="rId87" w:anchor="p23"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пунктом 23</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роль аттестационной комиссии организации будет состоять, прежде всего, в оценке возможностей претендента на соответствующую должность педагогического работника выполнять предусмотренные по этой должности обязанности с учетом опыта его предыдущей работы.</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Кроме того, учитывая, что прием на работу в указанных случаях обусловлен также выполнением качественно и в полном объеме возложенных должностных обязанностей, чего заранее работодатель знать не может, то работодатель с учетом рекомендаций аттестационной комиссии может при заключении трудового договора предусмотреть условие об испытании работника в целях проверки его соответствия поручаемой работе в порядке и на условиях, установленных</w:t>
      </w:r>
      <w:r w:rsidRPr="00D97CEA">
        <w:rPr>
          <w:rFonts w:ascii="Times New Roman" w:eastAsia="Times New Roman" w:hAnsi="Times New Roman" w:cs="Times New Roman"/>
          <w:color w:val="000000"/>
          <w:sz w:val="23"/>
          <w:lang w:val="ru-RU" w:eastAsia="uk-UA"/>
        </w:rPr>
        <w:t> </w:t>
      </w:r>
      <w:hyperlink r:id="rId88" w:anchor="st70" w:tooltip="&quot;Трудовой кодекс Российской Федерации&quot; от 30.12.2001 № 197-ФЗ (ред. от 31.12.2014){КонсультантПлюс}" w:history="1">
        <w:r w:rsidRPr="00D97CEA">
          <w:rPr>
            <w:rFonts w:ascii="inherit" w:eastAsia="Times New Roman" w:hAnsi="inherit" w:cs="Times New Roman"/>
            <w:color w:val="0079CC"/>
            <w:sz w:val="23"/>
            <w:u w:val="single"/>
            <w:lang w:val="ru-RU" w:eastAsia="uk-UA"/>
          </w:rPr>
          <w:t>статьей 70</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ТК РФ.</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таком же порядке на должность педагогического работника может быть принято лицо, поступающее на работу впервые в течение первого года после получения среднего профессионального образования или высшего образования по имеющим государственную аккредитацию образовательным программам, но не по полученной специальности. В данном случае это не будет противоречить положениям</w:t>
      </w:r>
      <w:r w:rsidRPr="00D97CEA">
        <w:rPr>
          <w:rFonts w:ascii="Times New Roman" w:eastAsia="Times New Roman" w:hAnsi="Times New Roman" w:cs="Times New Roman"/>
          <w:color w:val="000000"/>
          <w:sz w:val="23"/>
          <w:lang w:val="ru-RU" w:eastAsia="uk-UA"/>
        </w:rPr>
        <w:t> </w:t>
      </w:r>
      <w:hyperlink r:id="rId89" w:anchor="st70" w:tooltip="&quot;Трудовой кодекс Российской Федерации&quot; от 30.12.2001 № 197-ФЗ (ред. от 31.12.2014){КонсультантПлюс}" w:history="1">
        <w:r w:rsidRPr="00D97CEA">
          <w:rPr>
            <w:rFonts w:ascii="inherit" w:eastAsia="Times New Roman" w:hAnsi="inherit" w:cs="Times New Roman"/>
            <w:color w:val="0079CC"/>
            <w:sz w:val="23"/>
            <w:u w:val="single"/>
            <w:lang w:val="ru-RU" w:eastAsia="uk-UA"/>
          </w:rPr>
          <w:t>статьи 70</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ТК РФ, которая не допускает установление испытательного срока в течение одного года для выпускников только в случаях, когда они впервые поступают на работу по полученной специальности.</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соответствии со</w:t>
      </w:r>
      <w:r w:rsidRPr="00D97CEA">
        <w:rPr>
          <w:rFonts w:ascii="Times New Roman" w:eastAsia="Times New Roman" w:hAnsi="Times New Roman" w:cs="Times New Roman"/>
          <w:color w:val="000000"/>
          <w:sz w:val="23"/>
          <w:lang w:val="ru-RU" w:eastAsia="uk-UA"/>
        </w:rPr>
        <w:t> </w:t>
      </w:r>
      <w:hyperlink r:id="rId90" w:anchor="st71" w:tooltip="&quot;Трудовой кодекс Российской Федерации&quot; от 30.12.2001 № 197-ФЗ (ред. от 31.12.2014){КонсультантПлюс}" w:history="1">
        <w:r w:rsidRPr="00D97CEA">
          <w:rPr>
            <w:rFonts w:ascii="inherit" w:eastAsia="Times New Roman" w:hAnsi="inherit" w:cs="Times New Roman"/>
            <w:color w:val="0079CC"/>
            <w:sz w:val="23"/>
            <w:u w:val="single"/>
            <w:lang w:val="ru-RU" w:eastAsia="uk-UA"/>
          </w:rPr>
          <w:t>статьей 71</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ТК РФ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3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Если в период испытания сам работник придет к выводу, что предложенная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3 дня.</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26.</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Квалификационные характеристики педагогических работников предусматривают в требованиях к квалификации наличие среднего профессионального или высшего образования по направлению подготовки "Образование и педагогика".</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xml:space="preserve">Вместе с тем, при дефиците кадров на должности педагогических работников руководители вынуждены были принимать специалистов, имеющих среднее профессиональное или высшее </w:t>
      </w:r>
      <w:r w:rsidRPr="00D97CEA">
        <w:rPr>
          <w:rFonts w:ascii="Times New Roman" w:eastAsia="Times New Roman" w:hAnsi="Times New Roman" w:cs="Times New Roman"/>
          <w:color w:val="000000"/>
          <w:sz w:val="23"/>
          <w:szCs w:val="23"/>
          <w:lang w:val="ru-RU" w:eastAsia="uk-UA"/>
        </w:rPr>
        <w:lastRenderedPageBreak/>
        <w:t xml:space="preserve">образование, профиль которого не соответствует указанному направлению подготовки. Несмотря на то, что многие из педагогических работников проработали в соответствующих должностях по многу лет, повышали свой профессиональный уровень, а также проходили аттестацию в целях установления квалификационной категории, контрольно-надзорные органы предлагают руководителям организаций расторгать с такими работниками трудовой договор </w:t>
      </w:r>
      <w:proofErr w:type="spellStart"/>
      <w:r w:rsidRPr="00D97CEA">
        <w:rPr>
          <w:rFonts w:ascii="Times New Roman" w:eastAsia="Times New Roman" w:hAnsi="Times New Roman" w:cs="Times New Roman"/>
          <w:color w:val="000000"/>
          <w:sz w:val="23"/>
          <w:szCs w:val="23"/>
          <w:lang w:val="ru-RU" w:eastAsia="uk-UA"/>
        </w:rPr>
        <w:t>по</w:t>
      </w:r>
      <w:hyperlink r:id="rId91" w:anchor="st77_1_11" w:tooltip="&quot;Трудовой кодекс Российской Федерации&quot; от 30.12.2001 № 197-ФЗ (ред. от 31.12.2014){КонсультантПлюс}" w:history="1">
        <w:r w:rsidRPr="00D97CEA">
          <w:rPr>
            <w:rFonts w:ascii="inherit" w:eastAsia="Times New Roman" w:hAnsi="inherit" w:cs="Times New Roman"/>
            <w:color w:val="0079CC"/>
            <w:sz w:val="23"/>
            <w:u w:val="single"/>
            <w:lang w:val="ru-RU" w:eastAsia="uk-UA"/>
          </w:rPr>
          <w:t>пункту</w:t>
        </w:r>
        <w:proofErr w:type="spellEnd"/>
        <w:r w:rsidRPr="00D97CEA">
          <w:rPr>
            <w:rFonts w:ascii="inherit" w:eastAsia="Times New Roman" w:hAnsi="inherit" w:cs="Times New Roman"/>
            <w:color w:val="0079CC"/>
            <w:sz w:val="23"/>
            <w:u w:val="single"/>
            <w:lang w:val="ru-RU" w:eastAsia="uk-UA"/>
          </w:rPr>
          <w:t xml:space="preserve"> 11 части 1 статьи 77</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ТК РФ в связи с нарушением правил заключения трудового договора из-за отсутствия необходимого документа об образовании. Правомерно ли это?</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xml:space="preserve">Требования со стороны надзорных органов о прекращении трудового договора </w:t>
      </w:r>
      <w:proofErr w:type="spellStart"/>
      <w:r w:rsidRPr="00D97CEA">
        <w:rPr>
          <w:rFonts w:ascii="Times New Roman" w:eastAsia="Times New Roman" w:hAnsi="Times New Roman" w:cs="Times New Roman"/>
          <w:color w:val="000000"/>
          <w:sz w:val="23"/>
          <w:szCs w:val="23"/>
          <w:lang w:val="ru-RU" w:eastAsia="uk-UA"/>
        </w:rPr>
        <w:t>по</w:t>
      </w:r>
      <w:hyperlink r:id="rId92" w:anchor="st77_1_11" w:tooltip="&quot;Трудовой кодекс Российской Федерации&quot; от 30.12.2001 № 197-ФЗ (ред. от 31.12.2014){КонсультантПлюс}" w:history="1">
        <w:r w:rsidRPr="00D97CEA">
          <w:rPr>
            <w:rFonts w:ascii="inherit" w:eastAsia="Times New Roman" w:hAnsi="inherit" w:cs="Times New Roman"/>
            <w:color w:val="0079CC"/>
            <w:sz w:val="23"/>
            <w:u w:val="single"/>
            <w:lang w:val="ru-RU" w:eastAsia="uk-UA"/>
          </w:rPr>
          <w:t>пункту</w:t>
        </w:r>
        <w:proofErr w:type="spellEnd"/>
        <w:r w:rsidRPr="00D97CEA">
          <w:rPr>
            <w:rFonts w:ascii="inherit" w:eastAsia="Times New Roman" w:hAnsi="inherit" w:cs="Times New Roman"/>
            <w:color w:val="0079CC"/>
            <w:sz w:val="23"/>
            <w:u w:val="single"/>
            <w:lang w:val="ru-RU" w:eastAsia="uk-UA"/>
          </w:rPr>
          <w:t xml:space="preserve"> 11 части 1 статьи 77</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 xml:space="preserve">ТК РФ, то есть по причине отсутствия документа об образовании (квалификации), если направление подготовки не соответствует выполняемой работе, нельзя считать правомерными в случаях, когда педагогические работники были приняты на работу до вступления в силу приказа </w:t>
      </w:r>
      <w:proofErr w:type="spellStart"/>
      <w:r w:rsidRPr="00D97CEA">
        <w:rPr>
          <w:rFonts w:ascii="Times New Roman" w:eastAsia="Times New Roman" w:hAnsi="Times New Roman" w:cs="Times New Roman"/>
          <w:color w:val="000000"/>
          <w:sz w:val="23"/>
          <w:szCs w:val="23"/>
          <w:lang w:val="ru-RU" w:eastAsia="uk-UA"/>
        </w:rPr>
        <w:t>Минздравсоцразвития</w:t>
      </w:r>
      <w:proofErr w:type="spellEnd"/>
      <w:r w:rsidRPr="00D97CEA">
        <w:rPr>
          <w:rFonts w:ascii="Times New Roman" w:eastAsia="Times New Roman" w:hAnsi="Times New Roman" w:cs="Times New Roman"/>
          <w:color w:val="000000"/>
          <w:sz w:val="23"/>
          <w:szCs w:val="23"/>
          <w:lang w:val="ru-RU" w:eastAsia="uk-UA"/>
        </w:rPr>
        <w:t xml:space="preserve"> России от 26 августа 2010 г. № 761н, утвердившего квалификационные характеристики, содержащие для педагогических работников требования к направлению подготовки по полученному образованию, либо позднее, но с соблюдением процедуры, предусмотренной пунктом 9 раздела "Основные положения" квалификационных характеристик должностей работников образования.</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Указанный приказ вступил в силу 31 октября 2010 г. и обратной силы не имеет. Ранее к квалификации педагогических работников требования к направлению подготовки, то есть к профилю полученного образования, не предъявлялись.</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xml:space="preserve">Необходимо также учитывать, что основания для прекращения трудового договора </w:t>
      </w:r>
      <w:proofErr w:type="spellStart"/>
      <w:r w:rsidRPr="00D97CEA">
        <w:rPr>
          <w:rFonts w:ascii="Times New Roman" w:eastAsia="Times New Roman" w:hAnsi="Times New Roman" w:cs="Times New Roman"/>
          <w:color w:val="000000"/>
          <w:sz w:val="23"/>
          <w:szCs w:val="23"/>
          <w:lang w:val="ru-RU" w:eastAsia="uk-UA"/>
        </w:rPr>
        <w:t>по</w:t>
      </w:r>
      <w:hyperlink r:id="rId93" w:anchor="st77_1_11" w:tooltip="&quot;Трудовой кодекс Российской Федерации&quot; от 30.12.2001 № 197-ФЗ (ред. от 31.12.2014){КонсультантПлюс}" w:history="1">
        <w:r w:rsidRPr="00D97CEA">
          <w:rPr>
            <w:rFonts w:ascii="inherit" w:eastAsia="Times New Roman" w:hAnsi="inherit" w:cs="Times New Roman"/>
            <w:color w:val="0079CC"/>
            <w:sz w:val="23"/>
            <w:u w:val="single"/>
            <w:lang w:val="ru-RU" w:eastAsia="uk-UA"/>
          </w:rPr>
          <w:t>пункту</w:t>
        </w:r>
        <w:proofErr w:type="spellEnd"/>
        <w:r w:rsidRPr="00D97CEA">
          <w:rPr>
            <w:rFonts w:ascii="inherit" w:eastAsia="Times New Roman" w:hAnsi="inherit" w:cs="Times New Roman"/>
            <w:color w:val="0079CC"/>
            <w:sz w:val="23"/>
            <w:u w:val="single"/>
            <w:lang w:val="ru-RU" w:eastAsia="uk-UA"/>
          </w:rPr>
          <w:t xml:space="preserve"> 11 части 1 статьи 77</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ТК РФ (в связи с нарушением правил заключения трудового договора) применяются в случае, если это нарушение исключает возможность продолжения работы.</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xml:space="preserve">Кроме того, наличие положений, содержащихся в пункте 9 раздела "Общие положения" квалификационных характеристик должностей работников образования </w:t>
      </w:r>
      <w:proofErr w:type="spellStart"/>
      <w:r w:rsidRPr="00D97CEA">
        <w:rPr>
          <w:rFonts w:ascii="Times New Roman" w:eastAsia="Times New Roman" w:hAnsi="Times New Roman" w:cs="Times New Roman"/>
          <w:color w:val="000000"/>
          <w:sz w:val="23"/>
          <w:szCs w:val="23"/>
          <w:lang w:val="ru-RU" w:eastAsia="uk-UA"/>
        </w:rPr>
        <w:t>и</w:t>
      </w:r>
      <w:hyperlink r:id="rId94" w:anchor="p23"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пункте</w:t>
        </w:r>
        <w:proofErr w:type="spellEnd"/>
        <w:r w:rsidRPr="00D97CEA">
          <w:rPr>
            <w:rFonts w:ascii="inherit" w:eastAsia="Times New Roman" w:hAnsi="inherit" w:cs="Times New Roman"/>
            <w:color w:val="0079CC"/>
            <w:sz w:val="23"/>
            <w:u w:val="single"/>
            <w:lang w:val="ru-RU" w:eastAsia="uk-UA"/>
          </w:rPr>
          <w:t xml:space="preserve"> 23</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 xml:space="preserve">Порядка аттестации, не только не исключает возможность продолжения работы педагогическими работниками, обладающими практическим опытом и компетентностью, принятыми на соответствующие должности до вступления в силу приказа </w:t>
      </w:r>
      <w:proofErr w:type="spellStart"/>
      <w:r w:rsidRPr="00D97CEA">
        <w:rPr>
          <w:rFonts w:ascii="Times New Roman" w:eastAsia="Times New Roman" w:hAnsi="Times New Roman" w:cs="Times New Roman"/>
          <w:color w:val="000000"/>
          <w:sz w:val="23"/>
          <w:szCs w:val="23"/>
          <w:lang w:val="ru-RU" w:eastAsia="uk-UA"/>
        </w:rPr>
        <w:t>Минздравсоцразвития</w:t>
      </w:r>
      <w:proofErr w:type="spellEnd"/>
      <w:r w:rsidRPr="00D97CEA">
        <w:rPr>
          <w:rFonts w:ascii="Times New Roman" w:eastAsia="Times New Roman" w:hAnsi="Times New Roman" w:cs="Times New Roman"/>
          <w:color w:val="000000"/>
          <w:sz w:val="23"/>
          <w:szCs w:val="23"/>
          <w:lang w:val="ru-RU" w:eastAsia="uk-UA"/>
        </w:rPr>
        <w:t xml:space="preserve"> России от 26 августа 2010 г. № 761н, но и сохраняет такую возможность в настоящее время.</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xml:space="preserve">Необходимо также иметь в виду, что указанные в квалификационных характеристиках должностей работников образования &lt;1&gt; направления подготовки "Образование и педагогика" следует применять с учетом соответствия направлений подготовки высшего образования - </w:t>
      </w:r>
      <w:proofErr w:type="spellStart"/>
      <w:r w:rsidRPr="00D97CEA">
        <w:rPr>
          <w:rFonts w:ascii="Times New Roman" w:eastAsia="Times New Roman" w:hAnsi="Times New Roman" w:cs="Times New Roman"/>
          <w:color w:val="000000"/>
          <w:sz w:val="23"/>
          <w:szCs w:val="23"/>
          <w:lang w:val="ru-RU" w:eastAsia="uk-UA"/>
        </w:rPr>
        <w:t>бакалавриата</w:t>
      </w:r>
      <w:proofErr w:type="spellEnd"/>
      <w:r w:rsidRPr="00D97CEA">
        <w:rPr>
          <w:rFonts w:ascii="Times New Roman" w:eastAsia="Times New Roman" w:hAnsi="Times New Roman" w:cs="Times New Roman"/>
          <w:color w:val="000000"/>
          <w:sz w:val="23"/>
          <w:szCs w:val="23"/>
          <w:lang w:val="ru-RU" w:eastAsia="uk-UA"/>
        </w:rPr>
        <w:t xml:space="preserve">, направлений подготовки высшего образования - магистратуры, специальностей высшего образования - </w:t>
      </w:r>
      <w:proofErr w:type="spellStart"/>
      <w:r w:rsidRPr="00D97CEA">
        <w:rPr>
          <w:rFonts w:ascii="Times New Roman" w:eastAsia="Times New Roman" w:hAnsi="Times New Roman" w:cs="Times New Roman"/>
          <w:color w:val="000000"/>
          <w:sz w:val="23"/>
          <w:szCs w:val="23"/>
          <w:lang w:val="ru-RU" w:eastAsia="uk-UA"/>
        </w:rPr>
        <w:t>специалитета</w:t>
      </w:r>
      <w:proofErr w:type="spellEnd"/>
      <w:r w:rsidRPr="00D97CEA">
        <w:rPr>
          <w:rFonts w:ascii="Times New Roman" w:eastAsia="Times New Roman" w:hAnsi="Times New Roman" w:cs="Times New Roman"/>
          <w:color w:val="000000"/>
          <w:sz w:val="23"/>
          <w:szCs w:val="23"/>
          <w:lang w:val="ru-RU" w:eastAsia="uk-UA"/>
        </w:rPr>
        <w:t>, установленных приказом Министерства образования и науки Российской Федерации от 18 ноября 2013 г. № 1245 &lt;2&gt;.</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&lt;1&gt; См. сноску 1.</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&lt;2&gt;</w:t>
      </w:r>
      <w:r w:rsidRPr="00D97CEA">
        <w:rPr>
          <w:rFonts w:ascii="Times New Roman" w:eastAsia="Times New Roman" w:hAnsi="Times New Roman" w:cs="Times New Roman"/>
          <w:color w:val="000000"/>
          <w:sz w:val="23"/>
          <w:lang w:val="ru-RU" w:eastAsia="uk-UA"/>
        </w:rPr>
        <w:t> </w:t>
      </w:r>
      <w:hyperlink r:id="rId95" w:tooltip="Приказ Минобрнауки России от 18.11.2013 № 1245 &quot;Об установлении соответствия направлений подготовки высшего образования - бакалавриата, направлений подготовки высшего образования - магистратуры, специальностей высшего образования - специалитета, перечни к" w:history="1">
        <w:r w:rsidRPr="00D97CEA">
          <w:rPr>
            <w:rFonts w:ascii="inherit" w:eastAsia="Times New Roman" w:hAnsi="inherit" w:cs="Times New Roman"/>
            <w:color w:val="0079CC"/>
            <w:sz w:val="23"/>
            <w:u w:val="single"/>
            <w:lang w:val="ru-RU" w:eastAsia="uk-UA"/>
          </w:rPr>
          <w:t>Приказ</w:t>
        </w:r>
      </w:hyperlink>
      <w:r w:rsidRPr="00D97CEA">
        <w:rPr>
          <w:rFonts w:ascii="Times New Roman" w:eastAsia="Times New Roman" w:hAnsi="Times New Roman" w:cs="Times New Roman"/>
          <w:color w:val="000000"/>
          <w:sz w:val="23"/>
          <w:lang w:val="ru-RU" w:eastAsia="uk-UA"/>
        </w:rPr>
        <w:t> </w:t>
      </w:r>
      <w:proofErr w:type="spellStart"/>
      <w:r w:rsidRPr="00D97CEA">
        <w:rPr>
          <w:rFonts w:ascii="Times New Roman" w:eastAsia="Times New Roman" w:hAnsi="Times New Roman" w:cs="Times New Roman"/>
          <w:color w:val="000000"/>
          <w:sz w:val="23"/>
          <w:szCs w:val="23"/>
          <w:lang w:val="ru-RU" w:eastAsia="uk-UA"/>
        </w:rPr>
        <w:t>Минобрнауки</w:t>
      </w:r>
      <w:proofErr w:type="spellEnd"/>
      <w:r w:rsidRPr="00D97CEA">
        <w:rPr>
          <w:rFonts w:ascii="Times New Roman" w:eastAsia="Times New Roman" w:hAnsi="Times New Roman" w:cs="Times New Roman"/>
          <w:color w:val="000000"/>
          <w:sz w:val="23"/>
          <w:szCs w:val="23"/>
          <w:lang w:val="ru-RU" w:eastAsia="uk-UA"/>
        </w:rPr>
        <w:t xml:space="preserve"> России от 18 ноября 2013 г. № 1245 "Об установлении соответствия направлений подготовки высшего образования - </w:t>
      </w:r>
      <w:proofErr w:type="spellStart"/>
      <w:r w:rsidRPr="00D97CEA">
        <w:rPr>
          <w:rFonts w:ascii="Times New Roman" w:eastAsia="Times New Roman" w:hAnsi="Times New Roman" w:cs="Times New Roman"/>
          <w:color w:val="000000"/>
          <w:sz w:val="23"/>
          <w:szCs w:val="23"/>
          <w:lang w:val="ru-RU" w:eastAsia="uk-UA"/>
        </w:rPr>
        <w:t>бакалавриата</w:t>
      </w:r>
      <w:proofErr w:type="spellEnd"/>
      <w:r w:rsidRPr="00D97CEA">
        <w:rPr>
          <w:rFonts w:ascii="Times New Roman" w:eastAsia="Times New Roman" w:hAnsi="Times New Roman" w:cs="Times New Roman"/>
          <w:color w:val="000000"/>
          <w:sz w:val="23"/>
          <w:szCs w:val="23"/>
          <w:lang w:val="ru-RU" w:eastAsia="uk-UA"/>
        </w:rPr>
        <w:t xml:space="preserve">, направлений подготовки высшего образования - магистратуры, специальностей высшего образования - </w:t>
      </w:r>
      <w:proofErr w:type="spellStart"/>
      <w:r w:rsidRPr="00D97CEA">
        <w:rPr>
          <w:rFonts w:ascii="Times New Roman" w:eastAsia="Times New Roman" w:hAnsi="Times New Roman" w:cs="Times New Roman"/>
          <w:color w:val="000000"/>
          <w:sz w:val="23"/>
          <w:szCs w:val="23"/>
          <w:lang w:val="ru-RU" w:eastAsia="uk-UA"/>
        </w:rPr>
        <w:t>специалитета</w:t>
      </w:r>
      <w:proofErr w:type="spellEnd"/>
      <w:r w:rsidRPr="00D97CEA">
        <w:rPr>
          <w:rFonts w:ascii="Times New Roman" w:eastAsia="Times New Roman" w:hAnsi="Times New Roman" w:cs="Times New Roman"/>
          <w:color w:val="000000"/>
          <w:sz w:val="23"/>
          <w:szCs w:val="23"/>
          <w:lang w:val="ru-RU" w:eastAsia="uk-UA"/>
        </w:rPr>
        <w:t>, перечни которых утверждены приказом Министерства образования и науки Российской Федерации от 12 сентября 2013 г. № 1061, направлениям подготовки высшего профессионального образования, подтверждаемого присвоением лицам квалификаций (степеней) "бакалавр" и "магистр", перечни которых утверждены приказом Министерства образования и науки Российской Федерации от 17 сентября 2009 г. № 337, направлениям подготовки (специальностей) высшего профессионального образования, подтверждаемого присвоением лицу квалификации (степени) "специалист", перечень которых утвержден постановлением Правительства Российской Федерации от 30 декабря 2009 г. № 1136" (зарегистрирован Минюстом России 31 декабря 2013 г., регистрационный № 30964).</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27.</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Могут ли педагогические работники (в том числе учителя и воспитатели), имеющие первую или высшую квалификационную категорию, приниматься (переводиться с их согласия) на должности педагогических работников не по полученной специальности? Если да, то каким образом по другой должности им будет учитываться квалификационная категория?</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lastRenderedPageBreak/>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соответствии с</w:t>
      </w:r>
      <w:r w:rsidRPr="00D97CEA">
        <w:rPr>
          <w:rFonts w:ascii="Times New Roman" w:eastAsia="Times New Roman" w:hAnsi="Times New Roman" w:cs="Times New Roman"/>
          <w:color w:val="000000"/>
          <w:sz w:val="23"/>
          <w:lang w:val="ru-RU" w:eastAsia="uk-UA"/>
        </w:rPr>
        <w:t> </w:t>
      </w:r>
      <w:hyperlink r:id="rId96" w:anchor="st28_3_5" w:tooltip="Федеральный закон от 29.12.2012 № 273-ФЗ (ред. от 31.12.2014) &quot;Об образовании в Российской Федерации&quot;{КонсультантПлюс}" w:history="1">
        <w:r w:rsidRPr="00D97CEA">
          <w:rPr>
            <w:rFonts w:ascii="inherit" w:eastAsia="Times New Roman" w:hAnsi="inherit" w:cs="Times New Roman"/>
            <w:color w:val="0079CC"/>
            <w:sz w:val="23"/>
            <w:u w:val="single"/>
            <w:lang w:val="ru-RU" w:eastAsia="uk-UA"/>
          </w:rPr>
          <w:t>пунктом 5 части 3 статьи 28</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Федерального закона "Об образовании в Российской Федерации"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отнесены к компетенции образовательной организации.</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Вопросы необходимости приема на работу педагогических работников на должности не по полученной специальности, а также перевода педагогических работников с их согласия для выполнения педагогической работы в должности, по которой отсутствует специальная подготовка, следует решать применительно к</w:t>
      </w:r>
      <w:r w:rsidRPr="00D97CEA">
        <w:rPr>
          <w:rFonts w:ascii="Times New Roman" w:eastAsia="Times New Roman" w:hAnsi="Times New Roman" w:cs="Times New Roman"/>
          <w:color w:val="000000"/>
          <w:sz w:val="23"/>
          <w:lang w:val="ru-RU" w:eastAsia="uk-UA"/>
        </w:rPr>
        <w:t> </w:t>
      </w:r>
      <w:hyperlink r:id="rId97" w:anchor="p23"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пункту 23</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соответствии с</w:t>
      </w:r>
      <w:r w:rsidRPr="00D97CEA">
        <w:rPr>
          <w:rFonts w:ascii="Times New Roman" w:eastAsia="Times New Roman" w:hAnsi="Times New Roman" w:cs="Times New Roman"/>
          <w:color w:val="000000"/>
          <w:sz w:val="23"/>
          <w:lang w:val="ru-RU" w:eastAsia="uk-UA"/>
        </w:rPr>
        <w:t> </w:t>
      </w:r>
      <w:hyperlink r:id="rId98"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Порядком</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аттестации квалификационная категория педагогическому работнику устанавливается по должности, по которой он прошел аттестацию.</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При этом учителям, преподавателям квалификационная категория устанавливается по должности "учитель", "преподаватель" независимо от того, в каких классах, группах, в каких организациях, а также по каким учебным предметам, курсам, дисциплинам ведется преподавательская работа.</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xml:space="preserve">В случаях, когда педагогический работник, имеющий квалификационную категорию по одной должности, работает в должности, по которой квалификационная категория не установлена, имеющаяся квалификационная категория в течение срока ее действия может быть учтена только при решении вопросов, связанных с оплатой труда работников, если такое условие является предметом отраслевых региональных соглашений и (или) коллективных договоров, как это в настоящее время предусмотрено пунктами 5.9 и 5.10 Отраслевого соглашения по организациям, находящимся в ведении </w:t>
      </w:r>
      <w:proofErr w:type="spellStart"/>
      <w:r w:rsidRPr="00D97CEA">
        <w:rPr>
          <w:rFonts w:ascii="Times New Roman" w:eastAsia="Times New Roman" w:hAnsi="Times New Roman" w:cs="Times New Roman"/>
          <w:color w:val="000000"/>
          <w:sz w:val="23"/>
          <w:szCs w:val="23"/>
          <w:lang w:val="ru-RU" w:eastAsia="uk-UA"/>
        </w:rPr>
        <w:t>Минобрнауки</w:t>
      </w:r>
      <w:proofErr w:type="spellEnd"/>
      <w:r w:rsidRPr="00D97CEA">
        <w:rPr>
          <w:rFonts w:ascii="Times New Roman" w:eastAsia="Times New Roman" w:hAnsi="Times New Roman" w:cs="Times New Roman"/>
          <w:color w:val="000000"/>
          <w:sz w:val="23"/>
          <w:szCs w:val="23"/>
          <w:lang w:val="ru-RU" w:eastAsia="uk-UA"/>
        </w:rPr>
        <w:t xml:space="preserve"> России на 2012 - 2014 годы, заключенного между Министерством образования и науки Российской Федерации и Профсоюзом работников народного образования и науки Российской Федерации, и приложением № 2 к данному Отраслевому соглашению.</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28.</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Как следует проводить аттестацию педагогических работников в целях подтверждения соответствия их занимаемым должностям в малокомплектных образовательных организациях?</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D97CEA"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hyperlink r:id="rId99"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00610DF0" w:rsidRPr="00D97CEA">
          <w:rPr>
            <w:rFonts w:ascii="inherit" w:eastAsia="Times New Roman" w:hAnsi="inherit" w:cs="Times New Roman"/>
            <w:color w:val="0079CC"/>
            <w:sz w:val="23"/>
            <w:u w:val="single"/>
            <w:lang w:val="ru-RU" w:eastAsia="uk-UA"/>
          </w:rPr>
          <w:t>Порядком</w:t>
        </w:r>
      </w:hyperlink>
      <w:r w:rsidR="00610DF0" w:rsidRPr="00D97CEA">
        <w:rPr>
          <w:rFonts w:ascii="Times New Roman" w:eastAsia="Times New Roman" w:hAnsi="Times New Roman" w:cs="Times New Roman"/>
          <w:color w:val="000000"/>
          <w:sz w:val="23"/>
          <w:lang w:val="ru-RU" w:eastAsia="uk-UA"/>
        </w:rPr>
        <w:t> </w:t>
      </w:r>
      <w:r w:rsidR="00610DF0" w:rsidRPr="00D97CEA">
        <w:rPr>
          <w:rFonts w:ascii="Times New Roman" w:eastAsia="Times New Roman" w:hAnsi="Times New Roman" w:cs="Times New Roman"/>
          <w:color w:val="000000"/>
          <w:sz w:val="23"/>
          <w:szCs w:val="23"/>
          <w:lang w:val="ru-RU" w:eastAsia="uk-UA"/>
        </w:rPr>
        <w:t>аттестации не предусмотрены какие-либо особые условия аттестации педагогических работников малокомплектных образовательных организаций в целях подтверждения соответствия их занимаемым должностям.</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Необходимость и сроки проведения аттестации педагогических работников с целью подтверждения соответствия занимаемым ими должностям определяется работодателем самостоятельно в соответствии с положениями, предусмотренными</w:t>
      </w:r>
      <w:r w:rsidRPr="00D97CEA">
        <w:rPr>
          <w:rFonts w:ascii="Times New Roman" w:eastAsia="Times New Roman" w:hAnsi="Times New Roman" w:cs="Times New Roman"/>
          <w:color w:val="000000"/>
          <w:sz w:val="23"/>
          <w:lang w:val="ru-RU" w:eastAsia="uk-UA"/>
        </w:rPr>
        <w:t> </w:t>
      </w:r>
      <w:hyperlink r:id="rId100" w:anchor="p5"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пунктами 5</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и</w:t>
      </w:r>
      <w:r w:rsidRPr="00D97CEA">
        <w:rPr>
          <w:rFonts w:ascii="Times New Roman" w:eastAsia="Times New Roman" w:hAnsi="Times New Roman" w:cs="Times New Roman"/>
          <w:color w:val="000000"/>
          <w:sz w:val="23"/>
          <w:lang w:val="ru-RU" w:eastAsia="uk-UA"/>
        </w:rPr>
        <w:t> </w:t>
      </w:r>
      <w:hyperlink r:id="rId101" w:anchor="p22"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22</w:t>
        </w:r>
      </w:hyperlink>
      <w:r w:rsidRPr="00D97CEA">
        <w:rPr>
          <w:rFonts w:ascii="Times New Roman" w:eastAsia="Times New Roman" w:hAnsi="Times New Roman" w:cs="Times New Roman"/>
          <w:color w:val="000000"/>
          <w:sz w:val="23"/>
          <w:szCs w:val="23"/>
          <w:lang w:val="ru-RU" w:eastAsia="uk-UA"/>
        </w:rPr>
        <w:t>Порядка аттестации.</w:t>
      </w:r>
    </w:p>
    <w:p w:rsidR="00610DF0" w:rsidRPr="00D97CEA" w:rsidRDefault="00610DF0" w:rsidP="00610DF0">
      <w:pPr>
        <w:shd w:val="clear" w:color="auto" w:fill="FFFFFF"/>
        <w:spacing w:after="0" w:line="270" w:lineRule="atLeast"/>
        <w:jc w:val="center"/>
        <w:textAlignment w:val="baseline"/>
        <w:outlineLvl w:val="3"/>
        <w:rPr>
          <w:rFonts w:ascii="Trebuchet MS" w:eastAsia="Times New Roman" w:hAnsi="Trebuchet MS" w:cs="Arial"/>
          <w:b/>
          <w:bCs/>
          <w:color w:val="000000"/>
          <w:sz w:val="23"/>
          <w:szCs w:val="23"/>
          <w:lang w:val="ru-RU" w:eastAsia="uk-UA"/>
        </w:rPr>
      </w:pPr>
      <w:bookmarkStart w:id="6" w:name="Par259"/>
      <w:bookmarkEnd w:id="6"/>
      <w:r w:rsidRPr="00D97CEA">
        <w:rPr>
          <w:rFonts w:ascii="Trebuchet MS" w:eastAsia="Times New Roman" w:hAnsi="Trebuchet MS" w:cs="Arial"/>
          <w:b/>
          <w:bCs/>
          <w:color w:val="000000"/>
          <w:sz w:val="23"/>
          <w:szCs w:val="23"/>
          <w:lang w:val="ru-RU" w:eastAsia="uk-UA"/>
        </w:rPr>
        <w:t>К разделу III "Аттестация педагогических работников в целях</w:t>
      </w:r>
      <w:r w:rsidRPr="00D97CEA">
        <w:rPr>
          <w:rFonts w:ascii="Trebuchet MS" w:eastAsia="Times New Roman" w:hAnsi="Trebuchet MS" w:cs="Arial"/>
          <w:b/>
          <w:bCs/>
          <w:color w:val="000000"/>
          <w:sz w:val="23"/>
          <w:szCs w:val="23"/>
          <w:lang w:val="ru-RU" w:eastAsia="uk-UA"/>
        </w:rPr>
        <w:br/>
        <w:t>установления квалификационной категории"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29.</w:t>
      </w:r>
    </w:p>
    <w:p w:rsidR="00610DF0" w:rsidRPr="00D97CEA" w:rsidRDefault="00D97CEA"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hyperlink r:id="rId102" w:anchor="p25"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00610DF0" w:rsidRPr="00D97CEA">
          <w:rPr>
            <w:rFonts w:ascii="inherit" w:eastAsia="Times New Roman" w:hAnsi="inherit" w:cs="Times New Roman"/>
            <w:color w:val="0079CC"/>
            <w:sz w:val="23"/>
            <w:u w:val="single"/>
            <w:lang w:val="ru-RU" w:eastAsia="uk-UA"/>
          </w:rPr>
          <w:t>Пунктом 25</w:t>
        </w:r>
      </w:hyperlink>
      <w:r w:rsidR="00610DF0" w:rsidRPr="00D97CEA">
        <w:rPr>
          <w:rFonts w:ascii="Times New Roman" w:eastAsia="Times New Roman" w:hAnsi="Times New Roman" w:cs="Times New Roman"/>
          <w:color w:val="000000"/>
          <w:sz w:val="23"/>
          <w:lang w:val="ru-RU" w:eastAsia="uk-UA"/>
        </w:rPr>
        <w:t> </w:t>
      </w:r>
      <w:r w:rsidR="00610DF0" w:rsidRPr="00D97CEA">
        <w:rPr>
          <w:rFonts w:ascii="Times New Roman" w:eastAsia="Times New Roman" w:hAnsi="Times New Roman" w:cs="Times New Roman"/>
          <w:color w:val="000000"/>
          <w:sz w:val="23"/>
          <w:szCs w:val="23"/>
          <w:lang w:val="ru-RU" w:eastAsia="uk-UA"/>
        </w:rPr>
        <w:t>Порядка аттестации установлено, что аттестация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Какие уполномоченные органы государственной власти субъектов Российской Федерации, которые должны формировать аттестационные комиссии, имеются в виду? Могут ли создаваться подкомиссии или представительства аттестационной комиссии, если требуется аттестация большого количества педагогических работников?</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D97CEA"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hyperlink r:id="rId103"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00610DF0" w:rsidRPr="00D97CEA">
          <w:rPr>
            <w:rFonts w:ascii="inherit" w:eastAsia="Times New Roman" w:hAnsi="inherit" w:cs="Times New Roman"/>
            <w:color w:val="0079CC"/>
            <w:sz w:val="23"/>
            <w:u w:val="single"/>
            <w:lang w:val="ru-RU" w:eastAsia="uk-UA"/>
          </w:rPr>
          <w:t>Порядком</w:t>
        </w:r>
      </w:hyperlink>
      <w:r w:rsidR="00610DF0" w:rsidRPr="00D97CEA">
        <w:rPr>
          <w:rFonts w:ascii="Times New Roman" w:eastAsia="Times New Roman" w:hAnsi="Times New Roman" w:cs="Times New Roman"/>
          <w:color w:val="000000"/>
          <w:sz w:val="23"/>
          <w:lang w:val="ru-RU" w:eastAsia="uk-UA"/>
        </w:rPr>
        <w:t> </w:t>
      </w:r>
      <w:r w:rsidR="00610DF0" w:rsidRPr="00D97CEA">
        <w:rPr>
          <w:rFonts w:ascii="Times New Roman" w:eastAsia="Times New Roman" w:hAnsi="Times New Roman" w:cs="Times New Roman"/>
          <w:color w:val="000000"/>
          <w:sz w:val="23"/>
          <w:szCs w:val="23"/>
          <w:lang w:val="ru-RU" w:eastAsia="uk-UA"/>
        </w:rPr>
        <w:t>аттестации, как и</w:t>
      </w:r>
      <w:r w:rsidR="00610DF0" w:rsidRPr="00D97CEA">
        <w:rPr>
          <w:rFonts w:ascii="Times New Roman" w:eastAsia="Times New Roman" w:hAnsi="Times New Roman" w:cs="Times New Roman"/>
          <w:color w:val="000000"/>
          <w:sz w:val="23"/>
          <w:lang w:val="ru-RU" w:eastAsia="uk-UA"/>
        </w:rPr>
        <w:t> </w:t>
      </w:r>
      <w:hyperlink r:id="rId104" w:anchor="st49" w:tooltip="Федеральный закон от 29.12.2012 № 273-ФЗ (ред. от 31.12.2014) &quot;Об образовании в Российской Федерации&quot;{КонсультантПлюс}" w:history="1">
        <w:r w:rsidR="00610DF0" w:rsidRPr="00D97CEA">
          <w:rPr>
            <w:rFonts w:ascii="inherit" w:eastAsia="Times New Roman" w:hAnsi="inherit" w:cs="Times New Roman"/>
            <w:color w:val="0079CC"/>
            <w:sz w:val="23"/>
            <w:u w:val="single"/>
            <w:lang w:val="ru-RU" w:eastAsia="uk-UA"/>
          </w:rPr>
          <w:t>статьей 49</w:t>
        </w:r>
      </w:hyperlink>
      <w:r w:rsidR="00610DF0" w:rsidRPr="00D97CEA">
        <w:rPr>
          <w:rFonts w:ascii="Times New Roman" w:eastAsia="Times New Roman" w:hAnsi="Times New Roman" w:cs="Times New Roman"/>
          <w:color w:val="000000"/>
          <w:sz w:val="23"/>
          <w:lang w:val="ru-RU" w:eastAsia="uk-UA"/>
        </w:rPr>
        <w:t> </w:t>
      </w:r>
      <w:r w:rsidR="00610DF0" w:rsidRPr="00D97CEA">
        <w:rPr>
          <w:rFonts w:ascii="Times New Roman" w:eastAsia="Times New Roman" w:hAnsi="Times New Roman" w:cs="Times New Roman"/>
          <w:color w:val="000000"/>
          <w:sz w:val="23"/>
          <w:szCs w:val="23"/>
          <w:lang w:val="ru-RU" w:eastAsia="uk-UA"/>
        </w:rPr>
        <w:t xml:space="preserve">Федерального закона "Об образовании в Российской Федерации" конкретно не определено, какие органы государственной власти, действующие на территории субъекта Российской Федерации, будут наделены полномочиями по формированию </w:t>
      </w:r>
      <w:r w:rsidR="00610DF0" w:rsidRPr="00D97CEA">
        <w:rPr>
          <w:rFonts w:ascii="Times New Roman" w:eastAsia="Times New Roman" w:hAnsi="Times New Roman" w:cs="Times New Roman"/>
          <w:color w:val="000000"/>
          <w:sz w:val="23"/>
          <w:szCs w:val="23"/>
          <w:lang w:val="ru-RU" w:eastAsia="uk-UA"/>
        </w:rPr>
        <w:lastRenderedPageBreak/>
        <w:t>аттестационных комиссий в целях установления педагогическим работникам квалификационных категорий.</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Решение по данному вопросу принимает орган государственной власти субъекта Российской Федерации, который вправе наделить полномочиями по формированию аттестационных комиссий как органы государственной власти субъектов Российской Федерации, в ведении которых непосредственно находятся организации, осуществляющие образовательную деятельность (то есть по принципу формирования аттестационных комиссий на федеральном уровне), так и орган государственной власти, осуществляющий государственное управление в сфере образования, который может сформировать необходимое количество аттестационных комиссий, в том числе по территориальному принципу, по типам организаций, осуществляющих образовательную деятельность, их ведомственной принадлежности и другим принципам.</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xml:space="preserve">В этих целях органы исполнительной власти субъектов Российской Федерации, в ведении которых находятся организации, осуществляющие образовательную деятельность, могут внести в орган государственной власти соответствующего субъекта Российской Федерации согласованное предложение по формированию аттестационных комиссий для проведения аттестации педагогических работников, поименованных </w:t>
      </w:r>
      <w:proofErr w:type="spellStart"/>
      <w:r w:rsidRPr="00D97CEA">
        <w:rPr>
          <w:rFonts w:ascii="Times New Roman" w:eastAsia="Times New Roman" w:hAnsi="Times New Roman" w:cs="Times New Roman"/>
          <w:color w:val="000000"/>
          <w:sz w:val="23"/>
          <w:szCs w:val="23"/>
          <w:lang w:val="ru-RU" w:eastAsia="uk-UA"/>
        </w:rPr>
        <w:t>в</w:t>
      </w:r>
      <w:hyperlink r:id="rId105" w:anchor="ch1_r2" w:tooltip="Постановление Правительства РФ от 08.08.2013 № 678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КонсультантПлюс}" w:history="1">
        <w:r w:rsidRPr="00D97CEA">
          <w:rPr>
            <w:rFonts w:ascii="inherit" w:eastAsia="Times New Roman" w:hAnsi="inherit" w:cs="Times New Roman"/>
            <w:color w:val="0079CC"/>
            <w:sz w:val="23"/>
            <w:u w:val="single"/>
            <w:lang w:val="ru-RU" w:eastAsia="uk-UA"/>
          </w:rPr>
          <w:t>подразделе</w:t>
        </w:r>
        <w:proofErr w:type="spellEnd"/>
        <w:r w:rsidRPr="00D97CEA">
          <w:rPr>
            <w:rFonts w:ascii="inherit" w:eastAsia="Times New Roman" w:hAnsi="inherit" w:cs="Times New Roman"/>
            <w:color w:val="0079CC"/>
            <w:sz w:val="23"/>
            <w:u w:val="single"/>
            <w:lang w:val="ru-RU" w:eastAsia="uk-UA"/>
          </w:rPr>
          <w:t xml:space="preserve"> 2 раздела I</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номенклатуры должностей, в целях установления квалификационной категории, руководствуясь</w:t>
      </w:r>
      <w:r w:rsidRPr="00D97CEA">
        <w:rPr>
          <w:rFonts w:ascii="Times New Roman" w:eastAsia="Times New Roman" w:hAnsi="Times New Roman" w:cs="Times New Roman"/>
          <w:color w:val="000000"/>
          <w:sz w:val="23"/>
          <w:lang w:val="ru-RU" w:eastAsia="uk-UA"/>
        </w:rPr>
        <w:t> </w:t>
      </w:r>
      <w:hyperlink r:id="rId106"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Порядком</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аттестации.</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Создание подкомиссий или представительств аттестационных комиссий</w:t>
      </w:r>
      <w:r w:rsidRPr="00D97CEA">
        <w:rPr>
          <w:rFonts w:ascii="Times New Roman" w:eastAsia="Times New Roman" w:hAnsi="Times New Roman" w:cs="Times New Roman"/>
          <w:color w:val="000000"/>
          <w:sz w:val="23"/>
          <w:lang w:val="ru-RU" w:eastAsia="uk-UA"/>
        </w:rPr>
        <w:t> </w:t>
      </w:r>
      <w:proofErr w:type="spellStart"/>
      <w:r w:rsidR="00D97CEA" w:rsidRPr="00D97CEA">
        <w:rPr>
          <w:lang w:val="ru-RU"/>
        </w:rPr>
        <w:fldChar w:fldCharType="begin"/>
      </w:r>
      <w:r w:rsidR="00D97CEA" w:rsidRPr="00D97CEA">
        <w:rPr>
          <w:lang w:val="ru-RU"/>
        </w:rPr>
        <w:instrText xml:space="preserve"> HYPERLINK "http://xn--273--84d1f.xn--p1ai/akty_minobrnauki_rossii/prikaz-minobrnauki-rf-ot-07042014-no-276" \o "Приказ </w:instrText>
      </w:r>
      <w:r w:rsidR="00D97CEA" w:rsidRPr="00D97CEA">
        <w:rPr>
          <w:lang w:val="ru-RU"/>
        </w:rPr>
        <w:instrText xml:space="preserve">Минобрнауки России от 07.04.2014 № 276 \"Об утверждении Порядка проведения аттестации педагогических работников организаций, осуществляющих образовательную деятельность\" (Зарегистрировано в Минюсте России 23.05.2014 № 32408){КонсультантПлюс}" </w:instrText>
      </w:r>
      <w:r w:rsidR="00D97CEA" w:rsidRPr="00D97CEA">
        <w:rPr>
          <w:lang w:val="ru-RU"/>
        </w:rPr>
        <w:fldChar w:fldCharType="separate"/>
      </w:r>
      <w:r w:rsidRPr="00D97CEA">
        <w:rPr>
          <w:rFonts w:ascii="inherit" w:eastAsia="Times New Roman" w:hAnsi="inherit" w:cs="Times New Roman"/>
          <w:color w:val="0079CC"/>
          <w:sz w:val="23"/>
          <w:u w:val="single"/>
          <w:lang w:val="ru-RU" w:eastAsia="uk-UA"/>
        </w:rPr>
        <w:t>Порядком</w:t>
      </w:r>
      <w:r w:rsidR="00D97CEA" w:rsidRPr="00D97CEA">
        <w:rPr>
          <w:rFonts w:ascii="inherit" w:eastAsia="Times New Roman" w:hAnsi="inherit" w:cs="Times New Roman"/>
          <w:color w:val="0079CC"/>
          <w:sz w:val="23"/>
          <w:u w:val="single"/>
          <w:lang w:val="ru-RU" w:eastAsia="uk-UA"/>
        </w:rPr>
        <w:fldChar w:fldCharType="end"/>
      </w:r>
      <w:r w:rsidRPr="00D97CEA">
        <w:rPr>
          <w:rFonts w:ascii="Times New Roman" w:eastAsia="Times New Roman" w:hAnsi="Times New Roman" w:cs="Times New Roman"/>
          <w:color w:val="000000"/>
          <w:sz w:val="23"/>
          <w:szCs w:val="23"/>
          <w:lang w:val="ru-RU" w:eastAsia="uk-UA"/>
        </w:rPr>
        <w:t>аттестации</w:t>
      </w:r>
      <w:proofErr w:type="spellEnd"/>
      <w:r w:rsidRPr="00D97CEA">
        <w:rPr>
          <w:rFonts w:ascii="Times New Roman" w:eastAsia="Times New Roman" w:hAnsi="Times New Roman" w:cs="Times New Roman"/>
          <w:color w:val="000000"/>
          <w:sz w:val="23"/>
          <w:szCs w:val="23"/>
          <w:lang w:val="ru-RU" w:eastAsia="uk-UA"/>
        </w:rPr>
        <w:t xml:space="preserve"> не предусматривается.</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30.</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Какие акты должны быть приняты органами государственной власти субъектов Российской Федерации в соответствии с</w:t>
      </w:r>
      <w:r w:rsidRPr="00D97CEA">
        <w:rPr>
          <w:rFonts w:ascii="Times New Roman" w:eastAsia="Times New Roman" w:hAnsi="Times New Roman" w:cs="Times New Roman"/>
          <w:color w:val="000000"/>
          <w:sz w:val="23"/>
          <w:lang w:val="ru-RU" w:eastAsia="uk-UA"/>
        </w:rPr>
        <w:t> </w:t>
      </w:r>
      <w:hyperlink r:id="rId107"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Порядком</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аттестации?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соответствии с</w:t>
      </w:r>
      <w:r w:rsidRPr="00D97CEA">
        <w:rPr>
          <w:rFonts w:ascii="Times New Roman" w:eastAsia="Times New Roman" w:hAnsi="Times New Roman" w:cs="Times New Roman"/>
          <w:color w:val="000000"/>
          <w:sz w:val="23"/>
          <w:lang w:val="ru-RU" w:eastAsia="uk-UA"/>
        </w:rPr>
        <w:t> </w:t>
      </w:r>
      <w:hyperlink r:id="rId108" w:anchor="p25"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пунктами 25</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и</w:t>
      </w:r>
      <w:r w:rsidRPr="00D97CEA">
        <w:rPr>
          <w:rFonts w:ascii="Times New Roman" w:eastAsia="Times New Roman" w:hAnsi="Times New Roman" w:cs="Times New Roman"/>
          <w:color w:val="000000"/>
          <w:sz w:val="23"/>
          <w:lang w:val="ru-RU" w:eastAsia="uk-UA"/>
        </w:rPr>
        <w:t> </w:t>
      </w:r>
      <w:hyperlink r:id="rId109" w:anchor="p26"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26</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органы государственной власти субъектов Российской Федерации вправе принимать акты, регулирующие следующие вопросы:</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формирование аттестационных комиссий для проведения аттестации педагогических работников в целях установления квалификационных категорий;</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определение составов аттестационных комиссий с включением представителя соответствующего профессионального союза;</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регламент работы аттестационных комиссий;</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условия привлечения специалистов для осуществления всестороннего анализа профессиональной деятельности педагогических работников, которые, к примеру, могут предусматривать права и обязанности сторон в процессе осуществления специалистами всестороннего анализа профессиональной деятельности педагогических работников.</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Перечисленные акты субъектов Российской Федерации не должны противоречить федеральному законодательству, в том числе</w:t>
      </w:r>
      <w:r w:rsidRPr="00D97CEA">
        <w:rPr>
          <w:rFonts w:ascii="Times New Roman" w:eastAsia="Times New Roman" w:hAnsi="Times New Roman" w:cs="Times New Roman"/>
          <w:color w:val="000000"/>
          <w:sz w:val="23"/>
          <w:lang w:val="ru-RU" w:eastAsia="uk-UA"/>
        </w:rPr>
        <w:t> </w:t>
      </w:r>
      <w:hyperlink r:id="rId110"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Порядку</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аттестации.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Помимо перечисленных актов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31.</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На каких условиях привлекаются специалисты для осуществления всестороннего анализа профессиональной деятельности педагогических работников негосударственных и ведомственных организаций? Должна ли оплачиваться заявителем или работодателем такая услуга?</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соответствии с</w:t>
      </w:r>
      <w:r w:rsidRPr="00D97CEA">
        <w:rPr>
          <w:rFonts w:ascii="Times New Roman" w:eastAsia="Times New Roman" w:hAnsi="Times New Roman" w:cs="Times New Roman"/>
          <w:color w:val="000000"/>
          <w:sz w:val="23"/>
          <w:lang w:val="ru-RU" w:eastAsia="uk-UA"/>
        </w:rPr>
        <w:t> </w:t>
      </w:r>
      <w:hyperlink r:id="rId111" w:anchor="p26"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пунктом 26</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условия привлечения специалистов для осуществления всестороннего анализа профессиональной деятельности педагогических работников, в том числе педагогических работников негосударственных и ведомственных организаций, определяются при формировании аттестационных комиссий.</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lastRenderedPageBreak/>
        <w:t>При этом следует учесть, что Федеральным</w:t>
      </w:r>
      <w:r w:rsidRPr="00D97CEA">
        <w:rPr>
          <w:rFonts w:ascii="Times New Roman" w:eastAsia="Times New Roman" w:hAnsi="Times New Roman" w:cs="Times New Roman"/>
          <w:color w:val="000000"/>
          <w:sz w:val="23"/>
          <w:lang w:val="ru-RU" w:eastAsia="uk-UA"/>
        </w:rPr>
        <w:t> </w:t>
      </w:r>
      <w:hyperlink r:id="rId112" w:tooltip="Федеральный закон от 29.12.2012 № 273-ФЗ (ред. от 31.12.2014) &quot;Об образовании в Российской Федерации&quot;{КонсультантПлюс}" w:history="1">
        <w:r w:rsidRPr="00D97CEA">
          <w:rPr>
            <w:rFonts w:ascii="inherit" w:eastAsia="Times New Roman" w:hAnsi="inherit" w:cs="Times New Roman"/>
            <w:color w:val="0079CC"/>
            <w:sz w:val="23"/>
            <w:u w:val="single"/>
            <w:lang w:val="ru-RU" w:eastAsia="uk-UA"/>
          </w:rPr>
          <w:t>законом</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"Об образовании в Российской Федерации", иными нормативными правовыми актами Российской Федерации не предусматривается взимание платы за осуществление всестороннего анализа профессиональной деятельности педагогических работников ни с работодателей, ни с педагогических работников, которые желают пройти аттестацию в целях установления квалификационной категории.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32.</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Утверждается ли персональный состав аттестационной комиссии распорядительным актом уполномоченного органа государственной власти субъекта Российской власти? Размещается ли информация о проведении аттестации, регламенте работы аттестационных комиссий на официальном сайте соответствующих уполномоченных органов государственной власти?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Может ли регламентом работы аттестационных комиссий определяться порядок подачи заявлений от педагогических работников о прохождении аттестации, а также устанавливаться конкретные периоды для приема заявлений и их рассмотрения?</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соответствии с</w:t>
      </w:r>
      <w:r w:rsidRPr="00D97CEA">
        <w:rPr>
          <w:rFonts w:ascii="Times New Roman" w:eastAsia="Times New Roman" w:hAnsi="Times New Roman" w:cs="Times New Roman"/>
          <w:color w:val="000000"/>
          <w:sz w:val="23"/>
          <w:lang w:val="ru-RU" w:eastAsia="uk-UA"/>
        </w:rPr>
        <w:t> </w:t>
      </w:r>
      <w:hyperlink r:id="rId113" w:anchor="p26"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пунктом 26</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предусмотрено определение составов аттестационных комиссий. Установлено, что в состав аттестационных комиссий включается представитель соответствующего профессионального союза.</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целях обеспечения принципов коллегиальности, гласности, открытости при проведении аттестации педагогических работников информация, касающаяся вопросов аттестации педагогических работников, в том числе о персональном составе аттестационных комиссий, регламенте их работы, размещается на официальных сайтах соответствующих уполномоченных органов государственной власти субъектов Российской Федерации.</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xml:space="preserve">При этом регламент не может предусматривать иного порядка подачи педагогическими работниками заявлений о прохождении аттестации в целях установления квалификационной категории, отличного от порядка, </w:t>
      </w:r>
      <w:proofErr w:type="spellStart"/>
      <w:r w:rsidRPr="00D97CEA">
        <w:rPr>
          <w:rFonts w:ascii="Times New Roman" w:eastAsia="Times New Roman" w:hAnsi="Times New Roman" w:cs="Times New Roman"/>
          <w:color w:val="000000"/>
          <w:sz w:val="23"/>
          <w:szCs w:val="23"/>
          <w:lang w:val="ru-RU" w:eastAsia="uk-UA"/>
        </w:rPr>
        <w:t>установленного</w:t>
      </w:r>
      <w:hyperlink r:id="rId114" w:anchor="p27"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пунктом</w:t>
        </w:r>
        <w:proofErr w:type="spellEnd"/>
        <w:r w:rsidRPr="00D97CEA">
          <w:rPr>
            <w:rFonts w:ascii="inherit" w:eastAsia="Times New Roman" w:hAnsi="inherit" w:cs="Times New Roman"/>
            <w:color w:val="0079CC"/>
            <w:sz w:val="23"/>
            <w:u w:val="single"/>
            <w:lang w:val="ru-RU" w:eastAsia="uk-UA"/>
          </w:rPr>
          <w:t xml:space="preserve"> 27</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Не могут предусматриваться также конкретные периоды для приема и рассмотрения заявлений от педагогических работников о прохождении такой аттестации. Педагогическим работникам должна обеспечиваться возможность обращения с заявлениями в аттестационную комиссию в любое время, а также рассмотрение заявлений педагогических работников в срок не более 30 дней, в течение которых:</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определяется конкретный срок проведения аттестации для каждого педагогического работника индивидуально в течение периода, не превышающего 60 календарных дней, и с учетом срока действия ранее установленной квалификационной категории;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осуществляется письменное уведомление педагогических работников о сроке и месте проведения их аттестации.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33.</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Имеет ли право аттестационная комиссия принять решение об установлении высшей квалификационной категории педагогическому работнику, пожелавшему (согласно его заявлению) пройти аттестацию на первую квалификационную категорию?</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Педагогический работник имел высшую квалификационную категорию, срок которой истек, что не позволило ему по старому порядку пройти аттестацию на высшую квалификационную категорию, в связи с чем он вынужден был аттестоваться на первую квалификационную категорию: Может ли такой педагогический работник пройти аттестацию на высшую квалификационную категорию ранее чем через 2 года после установления первой квалификационной категории?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соответствии с</w:t>
      </w:r>
      <w:r w:rsidRPr="00D97CEA">
        <w:rPr>
          <w:rFonts w:ascii="Times New Roman" w:eastAsia="Times New Roman" w:hAnsi="Times New Roman" w:cs="Times New Roman"/>
          <w:color w:val="000000"/>
          <w:sz w:val="23"/>
          <w:lang w:val="ru-RU" w:eastAsia="uk-UA"/>
        </w:rPr>
        <w:t> </w:t>
      </w:r>
      <w:hyperlink r:id="rId115" w:anchor="p27"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пунктом 27</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аттестация педагогических работников проводится на основании их заявлений.</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Поскольку согласно</w:t>
      </w:r>
      <w:r w:rsidRPr="00D97CEA">
        <w:rPr>
          <w:rFonts w:ascii="Times New Roman" w:eastAsia="Times New Roman" w:hAnsi="Times New Roman" w:cs="Times New Roman"/>
          <w:color w:val="000000"/>
          <w:sz w:val="23"/>
          <w:lang w:val="ru-RU" w:eastAsia="uk-UA"/>
        </w:rPr>
        <w:t> </w:t>
      </w:r>
      <w:hyperlink r:id="rId116" w:anchor="p28"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пункту 28</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 xml:space="preserve">Порядка аттестации педагогические работники в заявлении указывают квалификационную категорию, на которую они претендуют, аттестационная комиссия </w:t>
      </w:r>
      <w:r w:rsidRPr="00D97CEA">
        <w:rPr>
          <w:rFonts w:ascii="Times New Roman" w:eastAsia="Times New Roman" w:hAnsi="Times New Roman" w:cs="Times New Roman"/>
          <w:color w:val="000000"/>
          <w:sz w:val="23"/>
          <w:szCs w:val="23"/>
          <w:lang w:val="ru-RU" w:eastAsia="uk-UA"/>
        </w:rPr>
        <w:lastRenderedPageBreak/>
        <w:t>не вправе принять решение об установлении квалификационной категории, на которую педагогический работник не претендовал.</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Заявление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 работником не ранее чем через 2 года после установления по этой должности первой квалификационной категории.</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соответствии с</w:t>
      </w:r>
      <w:r w:rsidRPr="00D97CEA">
        <w:rPr>
          <w:rFonts w:ascii="Times New Roman" w:eastAsia="Times New Roman" w:hAnsi="Times New Roman" w:cs="Times New Roman"/>
          <w:color w:val="000000"/>
          <w:sz w:val="23"/>
          <w:lang w:val="ru-RU" w:eastAsia="uk-UA"/>
        </w:rPr>
        <w:t> </w:t>
      </w:r>
      <w:hyperlink r:id="rId117" w:anchor="p31"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пунктом 31</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 в том числе в случае, когда работник имел высшую квалификационную категорию, срок которой истек, в связи с чем по ранее действовавшему порядку педагогический работник вынужден был вновь проходить аттестацию на первую квалификационную категорию.</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Следовательно, в указанном случае работник вправе до истечения двухлетнего периода после установления первой квалификационной категории обратиться с заявлением в аттестационную комиссию об установлении высшей квалификационной категории.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34.</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Насколько длительным может быть период по истечении срока действия высшей квалификационной категории, дающий право педагогическим работникам обращаться в аттестационную комиссию?</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Для педагогических работников, имевших высшую квалификационную категорию, срок действия которой по каким-либо причинам истек,</w:t>
      </w:r>
      <w:r w:rsidRPr="00D97CEA">
        <w:rPr>
          <w:rFonts w:ascii="Times New Roman" w:eastAsia="Times New Roman" w:hAnsi="Times New Roman" w:cs="Times New Roman"/>
          <w:color w:val="000000"/>
          <w:sz w:val="23"/>
          <w:lang w:val="ru-RU" w:eastAsia="uk-UA"/>
        </w:rPr>
        <w:t> </w:t>
      </w:r>
      <w:hyperlink r:id="rId118" w:anchor="p31"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пунктом 31</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не устанавливается каких-либо сроков давности для обращения в аттестационную комиссию и прохождения аттестации в целях установления высшей квалификационной категории.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35.</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Каким образом должно осуществляться письменное уведомление педагогического работника о сроке и месте проведения аттестации?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Уведомление о сроке и месте проведения аттестации может осуществляться любым доступным для получения педагогическим работником путем, в том числе:</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по почте с уведомлением о вручении на почтовый адрес, указанный в заявлении на аттестацию;</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по электронной почте на электронный адрес, если для связи с ним указан такой адрес.</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36.</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какой форме должно быть написано заявление об аттестации? Должно ли оно содержать только просьбу о проведении аттестации или должно содержать перечень результатов профессиональной деятельности аттестуемого в соответствии с</w:t>
      </w:r>
      <w:r w:rsidRPr="00D97CEA">
        <w:rPr>
          <w:rFonts w:ascii="Times New Roman" w:eastAsia="Times New Roman" w:hAnsi="Times New Roman" w:cs="Times New Roman"/>
          <w:color w:val="000000"/>
          <w:sz w:val="23"/>
          <w:lang w:val="ru-RU" w:eastAsia="uk-UA"/>
        </w:rPr>
        <w:t> </w:t>
      </w:r>
      <w:hyperlink r:id="rId119" w:anchor="p36"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пунктами 36</w:t>
        </w:r>
      </w:hyperlink>
      <w:r w:rsidRPr="00D97CEA">
        <w:rPr>
          <w:rFonts w:ascii="Times New Roman" w:eastAsia="Times New Roman" w:hAnsi="Times New Roman" w:cs="Times New Roman"/>
          <w:color w:val="000000"/>
          <w:sz w:val="23"/>
          <w:szCs w:val="23"/>
          <w:lang w:val="ru-RU" w:eastAsia="uk-UA"/>
        </w:rPr>
        <w:t>и</w:t>
      </w:r>
      <w:r w:rsidRPr="00D97CEA">
        <w:rPr>
          <w:rFonts w:ascii="Times New Roman" w:eastAsia="Times New Roman" w:hAnsi="Times New Roman" w:cs="Times New Roman"/>
          <w:color w:val="000000"/>
          <w:sz w:val="23"/>
          <w:lang w:val="ru-RU" w:eastAsia="uk-UA"/>
        </w:rPr>
        <w:t> </w:t>
      </w:r>
      <w:hyperlink r:id="rId120" w:anchor="p37"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37</w:t>
        </w:r>
      </w:hyperlink>
      <w:r w:rsidRPr="00D97CEA">
        <w:rPr>
          <w:rFonts w:ascii="Times New Roman" w:eastAsia="Times New Roman" w:hAnsi="Times New Roman" w:cs="Times New Roman"/>
          <w:color w:val="000000"/>
          <w:sz w:val="23"/>
          <w:szCs w:val="23"/>
          <w:lang w:val="ru-RU" w:eastAsia="uk-UA"/>
        </w:rPr>
        <w:t>?</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Порядком аттестации не предусматривается форма заявления педагогического работника в аттестационную комиссию, которая проводит аттестацию в целях установления квалификационной категории.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Заявление в аттестационную комиссию педагогическим работником может быть подано в произвольной форме.</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Например, учитывая, что первая или высшая квалификационная категория устанавливается на основе результатов, поименованных в</w:t>
      </w:r>
      <w:r w:rsidRPr="00D97CEA">
        <w:rPr>
          <w:rFonts w:ascii="Times New Roman" w:eastAsia="Times New Roman" w:hAnsi="Times New Roman" w:cs="Times New Roman"/>
          <w:color w:val="000000"/>
          <w:sz w:val="23"/>
          <w:lang w:val="ru-RU" w:eastAsia="uk-UA"/>
        </w:rPr>
        <w:t> </w:t>
      </w:r>
      <w:hyperlink r:id="rId121" w:anchor="p36"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пунктах 36</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и</w:t>
      </w:r>
      <w:r w:rsidRPr="00D97CEA">
        <w:rPr>
          <w:rFonts w:ascii="Times New Roman" w:eastAsia="Times New Roman" w:hAnsi="Times New Roman" w:cs="Times New Roman"/>
          <w:color w:val="000000"/>
          <w:sz w:val="23"/>
          <w:lang w:val="ru-RU" w:eastAsia="uk-UA"/>
        </w:rPr>
        <w:t> </w:t>
      </w:r>
      <w:hyperlink r:id="rId122" w:anchor="p37"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37</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 xml:space="preserve">Порядка аттестации, педагогический работник в заявлении может охарактеризовать свою профессиональную деятельность с точки </w:t>
      </w:r>
      <w:r w:rsidRPr="00D97CEA">
        <w:rPr>
          <w:rFonts w:ascii="Times New Roman" w:eastAsia="Times New Roman" w:hAnsi="Times New Roman" w:cs="Times New Roman"/>
          <w:color w:val="000000"/>
          <w:sz w:val="23"/>
          <w:szCs w:val="23"/>
          <w:lang w:val="ru-RU" w:eastAsia="uk-UA"/>
        </w:rPr>
        <w:lastRenderedPageBreak/>
        <w:t>зрения результатов работы, перечисленных этими пунктами, если его деятельность связана с соответствующими направлениями работы.</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37.</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Имеет ли право педагогический работник подать заявление с целью установления высшей квалификационной категории по должности "педагог дополнительного образования", если он имеет высшую квалификационную категорию по должности "учитель", а оплата труда по должности педагога дополнительного образования осуществляется с учетом квалификационной категории учителя?</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соответствии с</w:t>
      </w:r>
      <w:r w:rsidRPr="00D97CEA">
        <w:rPr>
          <w:rFonts w:ascii="Times New Roman" w:eastAsia="Times New Roman" w:hAnsi="Times New Roman" w:cs="Times New Roman"/>
          <w:color w:val="000000"/>
          <w:sz w:val="23"/>
          <w:lang w:val="ru-RU" w:eastAsia="uk-UA"/>
        </w:rPr>
        <w:t> </w:t>
      </w:r>
      <w:hyperlink r:id="rId123" w:anchor="p30"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пунктом 30</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2 года после установления по этой должности первой квалификационной категории.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Вместе с тем, было бы нецелесообразным педагогическому работнику (к примеру, учителю), имеющему высшую квалификационную категорию, отказывать в приеме заявления и в прохождении аттестации на высшую квалификационную категорию по другой должности (к примеру, педагога дополнительного образования), учитывая, что решение об установлении высшей квалификационной категории по другой должности будет приниматься аттестационной комиссией после осуществления всестороннего анализа профессиональной деятельности педагогического работника по новой должности.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Возможность прохождения педагогическими работниками аттестации в подобных случаях целесообразно закреплять в отраслевых соглашениях на федеральном и региональном уровнях социального партнерства.</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38.</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Может ли педагогический работник претендовать на первую квалификационную категорию, если он не проходил аттестацию на подтверждение соответствия занимаемой должности?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Да, может, поскольку</w:t>
      </w:r>
      <w:r w:rsidRPr="00D97CEA">
        <w:rPr>
          <w:rFonts w:ascii="Times New Roman" w:eastAsia="Times New Roman" w:hAnsi="Times New Roman" w:cs="Times New Roman"/>
          <w:color w:val="000000"/>
          <w:sz w:val="23"/>
          <w:lang w:val="ru-RU" w:eastAsia="uk-UA"/>
        </w:rPr>
        <w:t> </w:t>
      </w:r>
      <w:hyperlink r:id="rId124"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Порядок</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аттестации не предусматривает для педагогических работников в качестве основания прохождения аттестации в целях установления квалификационной категории предварительное прохождение ими аттестации в целях подтверждения соответствия занимаемой должности.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39.</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Могут ли устанавливаться квалификационные категории без прохождения аттестации педагогическим работникам, имеющим почетные звания, отраслевые знаки отличия, государственные награды, полученные за достижения в педагогической деятельности, а также педагогическим работникам, имеющим ученую степень кандидата или доктора наук, педагогическим работникам, являющимся победителями конкурсного отбора лучших учителей, победителями или призерами различных этапов конкурса "Учитель года" и т.д.? Может ли быть таким педагогическим работникам, имевшим квалификационные категории, продлен срок их действия?</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соответствии с</w:t>
      </w:r>
      <w:r w:rsidRPr="00D97CEA">
        <w:rPr>
          <w:rFonts w:ascii="Times New Roman" w:eastAsia="Times New Roman" w:hAnsi="Times New Roman" w:cs="Times New Roman"/>
          <w:color w:val="000000"/>
          <w:sz w:val="23"/>
          <w:lang w:val="ru-RU" w:eastAsia="uk-UA"/>
        </w:rPr>
        <w:t> </w:t>
      </w:r>
      <w:hyperlink r:id="rId125" w:anchor="p24"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пунктом 24</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срок действия квалификационной категории продлению не подлежит.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Аттестация педагогических работников в целях установления квалификационной категории проводится по их желанию, которое педагогический работник выражает посредством подачи заявления в аттестационную комиссию (</w:t>
      </w:r>
      <w:hyperlink r:id="rId126" w:anchor="p27"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пункты 27</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w:t>
      </w:r>
      <w:r w:rsidRPr="00D97CEA">
        <w:rPr>
          <w:rFonts w:ascii="Times New Roman" w:eastAsia="Times New Roman" w:hAnsi="Times New Roman" w:cs="Times New Roman"/>
          <w:color w:val="000000"/>
          <w:sz w:val="23"/>
          <w:lang w:val="ru-RU" w:eastAsia="uk-UA"/>
        </w:rPr>
        <w:t> </w:t>
      </w:r>
      <w:hyperlink r:id="rId127" w:anchor="p30"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30</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bookmarkStart w:id="7" w:name="Par343"/>
      <w:bookmarkEnd w:id="7"/>
      <w:r w:rsidRPr="00D97CEA">
        <w:rPr>
          <w:rFonts w:ascii="Times New Roman" w:eastAsia="Times New Roman" w:hAnsi="Times New Roman" w:cs="Times New Roman"/>
          <w:color w:val="000000"/>
          <w:sz w:val="23"/>
          <w:szCs w:val="23"/>
          <w:lang w:val="ru-RU" w:eastAsia="uk-UA"/>
        </w:rPr>
        <w:t>В соответствии с</w:t>
      </w:r>
      <w:r w:rsidRPr="00D97CEA">
        <w:rPr>
          <w:rFonts w:ascii="Times New Roman" w:eastAsia="Times New Roman" w:hAnsi="Times New Roman" w:cs="Times New Roman"/>
          <w:color w:val="000000"/>
          <w:sz w:val="23"/>
          <w:lang w:val="ru-RU" w:eastAsia="uk-UA"/>
        </w:rPr>
        <w:t> </w:t>
      </w:r>
      <w:hyperlink r:id="rId128" w:anchor="p38"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пунктом 38</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w:t>
      </w:r>
      <w:r w:rsidRPr="00D97CEA">
        <w:rPr>
          <w:rFonts w:ascii="Times New Roman" w:eastAsia="Times New Roman" w:hAnsi="Times New Roman" w:cs="Times New Roman"/>
          <w:color w:val="000000"/>
          <w:sz w:val="23"/>
          <w:lang w:val="ru-RU" w:eastAsia="uk-UA"/>
        </w:rPr>
        <w:t> </w:t>
      </w:r>
      <w:hyperlink r:id="rId129" w:anchor="p36"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 xml:space="preserve">пунктами </w:t>
        </w:r>
        <w:r w:rsidRPr="00D97CEA">
          <w:rPr>
            <w:rFonts w:ascii="inherit" w:eastAsia="Times New Roman" w:hAnsi="inherit" w:cs="Times New Roman"/>
            <w:color w:val="0079CC"/>
            <w:sz w:val="23"/>
            <w:u w:val="single"/>
            <w:lang w:val="ru-RU" w:eastAsia="uk-UA"/>
          </w:rPr>
          <w:lastRenderedPageBreak/>
          <w:t>36</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и</w:t>
      </w:r>
      <w:r w:rsidRPr="00D97CEA">
        <w:rPr>
          <w:rFonts w:ascii="Times New Roman" w:eastAsia="Times New Roman" w:hAnsi="Times New Roman" w:cs="Times New Roman"/>
          <w:color w:val="000000"/>
          <w:sz w:val="23"/>
          <w:lang w:val="ru-RU" w:eastAsia="uk-UA"/>
        </w:rPr>
        <w:t> </w:t>
      </w:r>
      <w:hyperlink r:id="rId130" w:anchor="p37"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37</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настоящего Порядка, при условии, что их деятельность связана с соответствующими направлениями работы.</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Заслуги педагогических работников, связанные с наличием почетных званий, отраслевых знаков отличия, государственных наград, полученных за достижения в педагогической деятельности, с победами в конкурсном отборе лучших учителей, с победой или получением призов в номинациях на различных этапах конкурса "Учитель года" и т.п., а также наличие у педагогических работников ученой степени кандидата или доктора наук по профилю деятельности могут приниматься как результат их работы для установления квалификационной категории, в том числе в качестве личного вклада в повышение качества образования, совершенствование методов обучения и воспитания, что целесообразно закреплять в отраслевых соглашениях, заключаемых на федеральном и региональном уровнях социального партнерства.</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отраслевых соглашениях и коллективных договорах образовательных организаций для педагогических работников, не имеющих квалификационных категорий, но имеющих перечисленные заслуги, а также ученую степень по профилю деятельности, могут предусматриваться размеры ставок заработной платы, должностных окладов, соответствующие размерам ставок (окладов), установленных для лиц, имеющих квалификационные категории.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Кроме того, системы оплаты труда могут предусматривать для педагогических работников, перечисленных в абзаце третьем данного ответа, выплаты стимулирующего характера.</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40.</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Может ли педагогический работник подавать заявление на аттестацию в целях установления квалификационной категории, если его образование не соответствует направлению подготовки, предусмотренному квалификационной характеристикой по соответствующей должности? Имеет ли право учитель, имеющий среднее профессиональное образование, претендовать на установление высшей квалификационной категории?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Отсутствие у педагогических работников высшего образования либо несоответствие их среднего профессионального образования или высшего образования направлению подготовки, предусмотренному квалификационными характеристиками по должностям работников образования, само по себе не является основанием для отказа в прохождении ими аттестации в целях установления высшей квалификационной категории, а тем более в приеме от них заявления о прохождении аттестации. Не может быть по этим же причинам отказано в установлении высшей квалификационной категории, если профессиональная деятельность педагогического работника соответствует результатам работы, предусмотренным</w:t>
      </w:r>
      <w:r w:rsidRPr="00D97CEA">
        <w:rPr>
          <w:rFonts w:ascii="Times New Roman" w:eastAsia="Times New Roman" w:hAnsi="Times New Roman" w:cs="Times New Roman"/>
          <w:color w:val="000000"/>
          <w:sz w:val="23"/>
          <w:lang w:val="ru-RU" w:eastAsia="uk-UA"/>
        </w:rPr>
        <w:t> </w:t>
      </w:r>
      <w:hyperlink r:id="rId131" w:anchor="p37"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пунктом 37</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При этом в соответствии с</w:t>
      </w:r>
      <w:r w:rsidRPr="00D97CEA">
        <w:rPr>
          <w:rFonts w:ascii="Times New Roman" w:eastAsia="Times New Roman" w:hAnsi="Times New Roman" w:cs="Times New Roman"/>
          <w:color w:val="000000"/>
          <w:sz w:val="23"/>
          <w:lang w:val="ru-RU" w:eastAsia="uk-UA"/>
        </w:rPr>
        <w:t> </w:t>
      </w:r>
      <w:hyperlink r:id="rId132" w:anchor="p38"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пунктом 38</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оценка профессиональной деятельности педагогических работников в целях установления квалификационной категории на основе результатов их работы, предусмотренных</w:t>
      </w:r>
      <w:r w:rsidRPr="00D97CEA">
        <w:rPr>
          <w:rFonts w:ascii="Times New Roman" w:eastAsia="Times New Roman" w:hAnsi="Times New Roman" w:cs="Times New Roman"/>
          <w:color w:val="000000"/>
          <w:sz w:val="23"/>
          <w:lang w:val="ru-RU" w:eastAsia="uk-UA"/>
        </w:rPr>
        <w:t> </w:t>
      </w:r>
      <w:hyperlink r:id="rId133" w:anchor="p37"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пунктом 37</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осуществляется при условии, что их деятельность связана с соответствующими направлениями работы.</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41.</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какие сроки педагогическим работником может быть подано заявление о прохождении аттестации в целях установления квалификационной категории? Могут ли сроки подачи заявлений и периоды для проведения аттестации регулироваться распорядительными актами уполномоченных органов государственной власти субъектов Российской Федерации?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D97CEA"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hyperlink r:id="rId134"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00610DF0" w:rsidRPr="00D97CEA">
          <w:rPr>
            <w:rFonts w:ascii="inherit" w:eastAsia="Times New Roman" w:hAnsi="inherit" w:cs="Times New Roman"/>
            <w:color w:val="0079CC"/>
            <w:sz w:val="23"/>
            <w:u w:val="single"/>
            <w:lang w:val="ru-RU" w:eastAsia="uk-UA"/>
          </w:rPr>
          <w:t>Порядком</w:t>
        </w:r>
      </w:hyperlink>
      <w:r w:rsidR="00610DF0" w:rsidRPr="00D97CEA">
        <w:rPr>
          <w:rFonts w:ascii="Times New Roman" w:eastAsia="Times New Roman" w:hAnsi="Times New Roman" w:cs="Times New Roman"/>
          <w:color w:val="000000"/>
          <w:sz w:val="23"/>
          <w:lang w:val="ru-RU" w:eastAsia="uk-UA"/>
        </w:rPr>
        <w:t> </w:t>
      </w:r>
      <w:r w:rsidR="00610DF0" w:rsidRPr="00D97CEA">
        <w:rPr>
          <w:rFonts w:ascii="Times New Roman" w:eastAsia="Times New Roman" w:hAnsi="Times New Roman" w:cs="Times New Roman"/>
          <w:color w:val="000000"/>
          <w:sz w:val="23"/>
          <w:szCs w:val="23"/>
          <w:lang w:val="ru-RU" w:eastAsia="uk-UA"/>
        </w:rPr>
        <w:t>аттестации не предусматривается установление для педагогических работников сроков подачи ими заявлений, а также периодов в течение года, когда от педагогических работников принимаются заявления, и проводится их аттестация.</w:t>
      </w:r>
    </w:p>
    <w:p w:rsidR="00610DF0" w:rsidRPr="00D97CEA" w:rsidRDefault="00D97CEA"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hyperlink r:id="rId135" w:anchor="p32"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00610DF0" w:rsidRPr="00D97CEA">
          <w:rPr>
            <w:rFonts w:ascii="inherit" w:eastAsia="Times New Roman" w:hAnsi="inherit" w:cs="Times New Roman"/>
            <w:color w:val="0079CC"/>
            <w:sz w:val="23"/>
            <w:u w:val="single"/>
            <w:lang w:val="ru-RU" w:eastAsia="uk-UA"/>
          </w:rPr>
          <w:t>Пунктом 32</w:t>
        </w:r>
      </w:hyperlink>
      <w:r w:rsidR="00610DF0" w:rsidRPr="00D97CEA">
        <w:rPr>
          <w:rFonts w:ascii="Times New Roman" w:eastAsia="Times New Roman" w:hAnsi="Times New Roman" w:cs="Times New Roman"/>
          <w:color w:val="000000"/>
          <w:sz w:val="23"/>
          <w:lang w:val="ru-RU" w:eastAsia="uk-UA"/>
        </w:rPr>
        <w:t> </w:t>
      </w:r>
      <w:r w:rsidR="00610DF0" w:rsidRPr="00D97CEA">
        <w:rPr>
          <w:rFonts w:ascii="Times New Roman" w:eastAsia="Times New Roman" w:hAnsi="Times New Roman" w:cs="Times New Roman"/>
          <w:color w:val="000000"/>
          <w:sz w:val="23"/>
          <w:szCs w:val="23"/>
          <w:lang w:val="ru-RU" w:eastAsia="uk-UA"/>
        </w:rPr>
        <w:t>Порядка аттестации установлено, что при рассмотрении заявления определяется конкретный срок проведения аттестации для каждого педагогического работника с учетом срока действия ранее установленной ему квалификационной категории.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lastRenderedPageBreak/>
        <w:t>Уполномоченные органы государственной власти субъектов Российской Федерации не вправе ограничивать сроки подачи педагогическими работниками заявлений о прохождении аттестации и периоды проведения аттестации в течение календарного года.</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Педагогический работник вправе обратиться в аттестационную комиссию в любое время.</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Вместе с тем, если педагогический работник желает, чтобы аттестационной комиссией рассмотрение его заявления и определение периода прохождения аттестации осуществлялось с учетом срока действия имеющейся у него квалификационной категории, то заявление целесообразно подавать заблаговременно, как правило, не менее чем за 3 месяца до истечения срока действия имеющейся квалификационной категории. Это время будет использовано для рассмотрения заявления (30 календарных дней), а также для проведения аттестации, продолжительность которой для каждого педагогического работника не должна превышать 60 календарных дней.</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42.</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Требуется ли согласие руководителя организации на проведение аттестации в целях установления квалификационной категории? Вправе ли руководитель организации воспрепятствовать подаче педагогическим работником заявления в аттестационную комиссию?</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соответствии с</w:t>
      </w:r>
      <w:r w:rsidRPr="00D97CEA">
        <w:rPr>
          <w:rFonts w:ascii="Times New Roman" w:eastAsia="Times New Roman" w:hAnsi="Times New Roman" w:cs="Times New Roman"/>
          <w:color w:val="000000"/>
          <w:sz w:val="23"/>
          <w:lang w:val="ru-RU" w:eastAsia="uk-UA"/>
        </w:rPr>
        <w:t> </w:t>
      </w:r>
      <w:hyperlink r:id="rId136" w:anchor="p24"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пунктом 24</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 xml:space="preserve">Порядка аттестации аттестация в целях установления квалификационной категории проводится по желанию педагогического работника. Согласия руководителя организации (либо согласования заявлений с руководителем организации) для прохождения педагогическим работником аттестации в целях установления квалификационной категории не требуется, поскольку в соответствии </w:t>
      </w:r>
      <w:proofErr w:type="spellStart"/>
      <w:r w:rsidRPr="00D97CEA">
        <w:rPr>
          <w:rFonts w:ascii="Times New Roman" w:eastAsia="Times New Roman" w:hAnsi="Times New Roman" w:cs="Times New Roman"/>
          <w:color w:val="000000"/>
          <w:sz w:val="23"/>
          <w:szCs w:val="23"/>
          <w:lang w:val="ru-RU" w:eastAsia="uk-UA"/>
        </w:rPr>
        <w:t>с</w:t>
      </w:r>
      <w:hyperlink r:id="rId137" w:anchor="p27"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пунктом</w:t>
        </w:r>
        <w:proofErr w:type="spellEnd"/>
        <w:r w:rsidRPr="00D97CEA">
          <w:rPr>
            <w:rFonts w:ascii="inherit" w:eastAsia="Times New Roman" w:hAnsi="inherit" w:cs="Times New Roman"/>
            <w:color w:val="0079CC"/>
            <w:sz w:val="23"/>
            <w:u w:val="single"/>
            <w:lang w:val="ru-RU" w:eastAsia="uk-UA"/>
          </w:rPr>
          <w:t xml:space="preserve"> 27</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педагогический работник самостоятельно обращается в аттестационную комиссию с заявлением.</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Воспрепятствовать подаче заявления педагогическим работником в аттестационную комиссию руководитель организации не вправе.</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43.</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Необходимо ли педагогическим работникам одновременно с заявлением, рассматриваемым в течение 30 календарных дней, либо в период до начала аттестации представлять в аттестационную комиссию какие-либо сведения и материалы, удостоверяющие результаты их работы?</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Согласно</w:t>
      </w:r>
      <w:r w:rsidRPr="00D97CEA">
        <w:rPr>
          <w:rFonts w:ascii="Times New Roman" w:eastAsia="Times New Roman" w:hAnsi="Times New Roman" w:cs="Times New Roman"/>
          <w:color w:val="000000"/>
          <w:sz w:val="23"/>
          <w:lang w:val="ru-RU" w:eastAsia="uk-UA"/>
        </w:rPr>
        <w:t> </w:t>
      </w:r>
      <w:hyperlink r:id="rId138" w:anchor="p27"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пункту 27</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аттестация педагогических работников проводится на основании их заявлений, подаваемых непосредственно в аттестационную комиссию, которые рассматриваются аттестационными комиссиями в срок не более 30 календарных дней со дня их получения. Рассмотрение в течение указанного срока каких-либо иных сведений и материалов</w:t>
      </w:r>
      <w:r w:rsidRPr="00D97CEA">
        <w:rPr>
          <w:rFonts w:ascii="Times New Roman" w:eastAsia="Times New Roman" w:hAnsi="Times New Roman" w:cs="Times New Roman"/>
          <w:color w:val="000000"/>
          <w:sz w:val="23"/>
          <w:lang w:val="ru-RU" w:eastAsia="uk-UA"/>
        </w:rPr>
        <w:t> </w:t>
      </w:r>
      <w:hyperlink r:id="rId139"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Порядок</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аттестации не предусматривает, из чего следует, что их представление одновременно с заявлением или в период, предшествующий началу аттестации, не требуется.</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44.</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Может ли педагогический работник в одном заявлении указать не одну должность, по которой он желает пройти аттестацию?</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D97CEA"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hyperlink r:id="rId140"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00610DF0" w:rsidRPr="00D97CEA">
          <w:rPr>
            <w:rFonts w:ascii="inherit" w:eastAsia="Times New Roman" w:hAnsi="inherit" w:cs="Times New Roman"/>
            <w:color w:val="0079CC"/>
            <w:sz w:val="23"/>
            <w:u w:val="single"/>
            <w:lang w:val="ru-RU" w:eastAsia="uk-UA"/>
          </w:rPr>
          <w:t>Порядок</w:t>
        </w:r>
      </w:hyperlink>
      <w:r w:rsidR="00610DF0" w:rsidRPr="00D97CEA">
        <w:rPr>
          <w:rFonts w:ascii="Times New Roman" w:eastAsia="Times New Roman" w:hAnsi="Times New Roman" w:cs="Times New Roman"/>
          <w:color w:val="000000"/>
          <w:sz w:val="23"/>
          <w:lang w:val="ru-RU" w:eastAsia="uk-UA"/>
        </w:rPr>
        <w:t> </w:t>
      </w:r>
      <w:r w:rsidR="00610DF0" w:rsidRPr="00D97CEA">
        <w:rPr>
          <w:rFonts w:ascii="Times New Roman" w:eastAsia="Times New Roman" w:hAnsi="Times New Roman" w:cs="Times New Roman"/>
          <w:color w:val="000000"/>
          <w:sz w:val="23"/>
          <w:szCs w:val="23"/>
          <w:lang w:val="ru-RU" w:eastAsia="uk-UA"/>
        </w:rPr>
        <w:t>аттестации не ограничивает для педагогических работников количество должностей, указываемых в одном заявлении, по которым он желает пройти аттестацию в целях установления квалификационных категорий.</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Вместе с тем, если аттестация педагогических работников по должностям, по которым имеется желание пройти аттестацию, осуществляется различными аттестационными комиссиями, то и заявления должны подаваться в соответствующие аттестационные комиссии.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45.</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lastRenderedPageBreak/>
        <w:t>По каким основаниям педагогическому работнику может быть отказано в приеме заявления и в прохождении педагогическим работником аттестации в целях установления квалификационной категории, а в каких случаях отказ в прохождении аттестации будет неправомерным?</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D97CEA"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hyperlink r:id="rId141"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00610DF0" w:rsidRPr="00D97CEA">
          <w:rPr>
            <w:rFonts w:ascii="inherit" w:eastAsia="Times New Roman" w:hAnsi="inherit" w:cs="Times New Roman"/>
            <w:color w:val="0079CC"/>
            <w:sz w:val="23"/>
            <w:u w:val="single"/>
            <w:lang w:val="ru-RU" w:eastAsia="uk-UA"/>
          </w:rPr>
          <w:t>Порядок</w:t>
        </w:r>
      </w:hyperlink>
      <w:r w:rsidR="00610DF0" w:rsidRPr="00D97CEA">
        <w:rPr>
          <w:rFonts w:ascii="Times New Roman" w:eastAsia="Times New Roman" w:hAnsi="Times New Roman" w:cs="Times New Roman"/>
          <w:color w:val="000000"/>
          <w:sz w:val="23"/>
          <w:lang w:val="ru-RU" w:eastAsia="uk-UA"/>
        </w:rPr>
        <w:t> </w:t>
      </w:r>
      <w:r w:rsidR="00610DF0" w:rsidRPr="00D97CEA">
        <w:rPr>
          <w:rFonts w:ascii="Times New Roman" w:eastAsia="Times New Roman" w:hAnsi="Times New Roman" w:cs="Times New Roman"/>
          <w:color w:val="000000"/>
          <w:sz w:val="23"/>
          <w:szCs w:val="23"/>
          <w:lang w:val="ru-RU" w:eastAsia="uk-UA"/>
        </w:rPr>
        <w:t>аттестации не предусматривает оснований для отказа в приеме от педагогических работников заявлений для прохождения аттестации в целях установления квалификационной категории.</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После рассмотрения заявлений педагогических работников в соответствии с</w:t>
      </w:r>
      <w:r w:rsidRPr="00D97CEA">
        <w:rPr>
          <w:rFonts w:ascii="Times New Roman" w:eastAsia="Times New Roman" w:hAnsi="Times New Roman" w:cs="Times New Roman"/>
          <w:color w:val="000000"/>
          <w:sz w:val="23"/>
          <w:lang w:val="ru-RU" w:eastAsia="uk-UA"/>
        </w:rPr>
        <w:t> </w:t>
      </w:r>
      <w:proofErr w:type="spellStart"/>
      <w:r w:rsidR="00D97CEA" w:rsidRPr="00D97CEA">
        <w:rPr>
          <w:lang w:val="ru-RU"/>
        </w:rPr>
        <w:fldChar w:fldCharType="begin"/>
      </w:r>
      <w:r w:rsidR="00D97CEA" w:rsidRPr="00D97CEA">
        <w:rPr>
          <w:lang w:val="ru-RU"/>
        </w:rPr>
        <w:instrText xml:space="preserve"> HYPERLINK "http://xn--273--84d1f.xn--p1ai/akty_minobrnauki_rossii/prikaz-minobrnauki-rf-ot-07042014-no-276" \o "Приказ Минобрнауки России от 07.0</w:instrText>
      </w:r>
      <w:r w:rsidR="00D97CEA" w:rsidRPr="00D97CEA">
        <w:rPr>
          <w:lang w:val="ru-RU"/>
        </w:rPr>
        <w:instrText xml:space="preserve">4.2014 № 276 \"Об утверждении Порядка проведения аттестации педагогических работников организаций, осуществляющих образовательную деятельность\" (Зарегистрировано в Минюсте России 23.05.2014 № 32408){КонсультантПлюс}" </w:instrText>
      </w:r>
      <w:r w:rsidR="00D97CEA" w:rsidRPr="00D97CEA">
        <w:rPr>
          <w:lang w:val="ru-RU"/>
        </w:rPr>
        <w:fldChar w:fldCharType="separate"/>
      </w:r>
      <w:r w:rsidRPr="00D97CEA">
        <w:rPr>
          <w:rFonts w:ascii="inherit" w:eastAsia="Times New Roman" w:hAnsi="inherit" w:cs="Times New Roman"/>
          <w:color w:val="0079CC"/>
          <w:sz w:val="23"/>
          <w:u w:val="single"/>
          <w:lang w:val="ru-RU" w:eastAsia="uk-UA"/>
        </w:rPr>
        <w:t>Порядком</w:t>
      </w:r>
      <w:r w:rsidR="00D97CEA" w:rsidRPr="00D97CEA">
        <w:rPr>
          <w:rFonts w:ascii="inherit" w:eastAsia="Times New Roman" w:hAnsi="inherit" w:cs="Times New Roman"/>
          <w:color w:val="0079CC"/>
          <w:sz w:val="23"/>
          <w:u w:val="single"/>
          <w:lang w:val="ru-RU" w:eastAsia="uk-UA"/>
        </w:rPr>
        <w:fldChar w:fldCharType="end"/>
      </w:r>
      <w:r w:rsidRPr="00D97CEA">
        <w:rPr>
          <w:rFonts w:ascii="Times New Roman" w:eastAsia="Times New Roman" w:hAnsi="Times New Roman" w:cs="Times New Roman"/>
          <w:color w:val="000000"/>
          <w:sz w:val="23"/>
          <w:szCs w:val="23"/>
          <w:lang w:val="ru-RU" w:eastAsia="uk-UA"/>
        </w:rPr>
        <w:t>аттестации</w:t>
      </w:r>
      <w:proofErr w:type="spellEnd"/>
      <w:r w:rsidRPr="00D97CEA">
        <w:rPr>
          <w:rFonts w:ascii="Times New Roman" w:eastAsia="Times New Roman" w:hAnsi="Times New Roman" w:cs="Times New Roman"/>
          <w:color w:val="000000"/>
          <w:sz w:val="23"/>
          <w:szCs w:val="23"/>
          <w:lang w:val="ru-RU" w:eastAsia="uk-UA"/>
        </w:rPr>
        <w:t xml:space="preserve"> педагогическим работникам может быть отказано в прохождении аттестации для установления квалификационной категории по следующим основаниям:</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если педагогический работник обращается за установлением высшей квалификационной категории впервые, не имея установленной первой квалификационной категории (</w:t>
      </w:r>
      <w:hyperlink r:id="rId142" w:anchor="p30"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 30</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xml:space="preserve">если обращение за установлением высшей квалификационной категории </w:t>
      </w:r>
      <w:proofErr w:type="spellStart"/>
      <w:r w:rsidRPr="00D97CEA">
        <w:rPr>
          <w:rFonts w:ascii="Times New Roman" w:eastAsia="Times New Roman" w:hAnsi="Times New Roman" w:cs="Times New Roman"/>
          <w:color w:val="000000"/>
          <w:sz w:val="23"/>
          <w:szCs w:val="23"/>
          <w:lang w:val="ru-RU" w:eastAsia="uk-UA"/>
        </w:rPr>
        <w:t>аттестующегося</w:t>
      </w:r>
      <w:proofErr w:type="spellEnd"/>
      <w:r w:rsidRPr="00D97CEA">
        <w:rPr>
          <w:rFonts w:ascii="Times New Roman" w:eastAsia="Times New Roman" w:hAnsi="Times New Roman" w:cs="Times New Roman"/>
          <w:color w:val="000000"/>
          <w:sz w:val="23"/>
          <w:szCs w:val="23"/>
          <w:lang w:val="ru-RU" w:eastAsia="uk-UA"/>
        </w:rPr>
        <w:t xml:space="preserve"> впервые на высшую категорию следует ранее чем через два года после установления первой квалификационной категории (</w:t>
      </w:r>
      <w:hyperlink r:id="rId143" w:anchor="p30"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 30</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если обращение за установлением той же самой квалификационной категории (первой или высшей) следует до истечения 1 года со дня принятия аттестационной комиссией решения об отказе в установлении этой квалификационной категории по той же должности (</w:t>
      </w:r>
      <w:hyperlink r:id="rId144" w:anchor="p43"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 43</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если лицо, обращающееся с заявлением в аттестационную комиссию, на день подачи заявления не замещает должности педагогических работников в организациях, осуществляющих образовательную деятельность (</w:t>
      </w:r>
      <w:hyperlink r:id="rId145" w:anchor="p1"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 1</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Не может быть отказано в прохождении аттестации педагогического работника по причине:</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несовпадения у педагогического работника высшего или среднего профессионального образования с направлением подготовки, предъявляемым к должности квалификационными характеристиками по должностям работников образования;</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истечения срока действия квалификационной категории (первой или высшей) на день подачи заявления, в том числе истечения срока действия первой квалификационной категории при подаче заявления о прохождении аттестации в целях установления высшей квалификационной категории;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прохождения аттестации на первую квалификационную категорию в случае отказа в установлении высшей квалификационной категории, в том числе, если заявление об этом подано в день, когда было принято решение аттестационной комиссии об отказе;</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нахождения в отпуске по уходу за ребенком до достижения им возраста 3 лет;</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наличия перерыва в педагогической деятельности, в том числе в случае истечения в этот период срока действия квалификационной категории (первой, высшей);</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незначительной продолжительности работы в организации по новому месту работы.</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46.</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Может ли быть отказано педагогическому работнику, явившемуся на заседание аттестационной комиссии, в личном присутствии при его аттестации, если он заранее не уведомил об этом аттестационную комиссию?</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соответствии с</w:t>
      </w:r>
      <w:r w:rsidRPr="00D97CEA">
        <w:rPr>
          <w:rFonts w:ascii="Times New Roman" w:eastAsia="Times New Roman" w:hAnsi="Times New Roman" w:cs="Times New Roman"/>
          <w:color w:val="000000"/>
          <w:sz w:val="23"/>
          <w:lang w:val="ru-RU" w:eastAsia="uk-UA"/>
        </w:rPr>
        <w:t> </w:t>
      </w:r>
      <w:hyperlink r:id="rId146" w:anchor="p35"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пунктом 35</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педагогический работник имеет право лично присутствовать при его аттестации на заседании аттестационной комиссии. При этом обязанность педагогического работника уведомлять аттестационную комиссию о своем присутствии</w:t>
      </w:r>
      <w:r w:rsidRPr="00D97CEA">
        <w:rPr>
          <w:rFonts w:ascii="Times New Roman" w:eastAsia="Times New Roman" w:hAnsi="Times New Roman" w:cs="Times New Roman"/>
          <w:color w:val="000000"/>
          <w:sz w:val="23"/>
          <w:lang w:val="ru-RU" w:eastAsia="uk-UA"/>
        </w:rPr>
        <w:t> </w:t>
      </w:r>
      <w:hyperlink r:id="rId147"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Порядком</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аттестации не предусматривается.</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47.</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Может ли аттестационная комиссия принять решение об отказе в установлении квалификационной категории педагогическому работнику, если работник не прошел повышение квалификации в межаттестационный период?</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lastRenderedPageBreak/>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Нет, не может, поскольку необходимость дополнительного профессионального образования работников для собственных нужд в соответствии со</w:t>
      </w:r>
      <w:r w:rsidRPr="00D97CEA">
        <w:rPr>
          <w:rFonts w:ascii="Times New Roman" w:eastAsia="Times New Roman" w:hAnsi="Times New Roman" w:cs="Times New Roman"/>
          <w:color w:val="000000"/>
          <w:sz w:val="23"/>
          <w:lang w:val="ru-RU" w:eastAsia="uk-UA"/>
        </w:rPr>
        <w:t> </w:t>
      </w:r>
      <w:hyperlink r:id="rId148" w:anchor="st196" w:tooltip="&quot;Трудовой кодекс Российской Федерации&quot; от 30.12.2001 № 197-ФЗ (ред. от 31.12.2014){КонсультантПлюс}" w:history="1">
        <w:r w:rsidRPr="00D97CEA">
          <w:rPr>
            <w:rFonts w:ascii="inherit" w:eastAsia="Times New Roman" w:hAnsi="inherit" w:cs="Times New Roman"/>
            <w:color w:val="0079CC"/>
            <w:sz w:val="23"/>
            <w:u w:val="single"/>
            <w:lang w:val="ru-RU" w:eastAsia="uk-UA"/>
          </w:rPr>
          <w:t>статьей 196</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ТК РФ определяется работодателем с учетом положений, предусмотренных</w:t>
      </w:r>
      <w:r w:rsidRPr="00D97CEA">
        <w:rPr>
          <w:rFonts w:ascii="Times New Roman" w:eastAsia="Times New Roman" w:hAnsi="Times New Roman" w:cs="Times New Roman"/>
          <w:color w:val="000000"/>
          <w:sz w:val="23"/>
          <w:lang w:val="ru-RU" w:eastAsia="uk-UA"/>
        </w:rPr>
        <w:t> </w:t>
      </w:r>
      <w:hyperlink r:id="rId149" w:anchor="st187" w:tooltip="&quot;Трудовой кодекс Российской Федерации&quot; от 30.12.2001 № 197-ФЗ (ред. от 31.12.2014){КонсультантПлюс}" w:history="1">
        <w:r w:rsidRPr="00D97CEA">
          <w:rPr>
            <w:rFonts w:ascii="inherit" w:eastAsia="Times New Roman" w:hAnsi="inherit" w:cs="Times New Roman"/>
            <w:color w:val="0079CC"/>
            <w:sz w:val="23"/>
            <w:u w:val="single"/>
            <w:lang w:val="ru-RU" w:eastAsia="uk-UA"/>
          </w:rPr>
          <w:t>статьями 187</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и</w:t>
      </w:r>
      <w:r w:rsidRPr="00D97CEA">
        <w:rPr>
          <w:rFonts w:ascii="Times New Roman" w:eastAsia="Times New Roman" w:hAnsi="Times New Roman" w:cs="Times New Roman"/>
          <w:color w:val="000000"/>
          <w:sz w:val="23"/>
          <w:lang w:val="ru-RU" w:eastAsia="uk-UA"/>
        </w:rPr>
        <w:t> </w:t>
      </w:r>
      <w:hyperlink r:id="rId150" w:anchor="st197" w:tooltip="&quot;Трудовой кодекс Российской Федерации&quot; от 30.12.2001 № 197-ФЗ (ред. от 31.12.2014){КонсультантПлюс}" w:history="1">
        <w:r w:rsidRPr="00D97CEA">
          <w:rPr>
            <w:rFonts w:ascii="inherit" w:eastAsia="Times New Roman" w:hAnsi="inherit" w:cs="Times New Roman"/>
            <w:color w:val="0079CC"/>
            <w:sz w:val="23"/>
            <w:u w:val="single"/>
            <w:lang w:val="ru-RU" w:eastAsia="uk-UA"/>
          </w:rPr>
          <w:t>197</w:t>
        </w:r>
      </w:hyperlink>
      <w:r w:rsidRPr="00D97CEA">
        <w:rPr>
          <w:rFonts w:ascii="Times New Roman" w:eastAsia="Times New Roman" w:hAnsi="Times New Roman" w:cs="Times New Roman"/>
          <w:color w:val="000000"/>
          <w:sz w:val="23"/>
          <w:szCs w:val="23"/>
          <w:lang w:val="ru-RU" w:eastAsia="uk-UA"/>
        </w:rPr>
        <w:t>ТК РФ. Формы дополнительного профессионального образования работников определяются также работодателем с учетом мнения представительного органа работников в порядке, установленном</w:t>
      </w:r>
      <w:r w:rsidRPr="00D97CEA">
        <w:rPr>
          <w:rFonts w:ascii="Times New Roman" w:eastAsia="Times New Roman" w:hAnsi="Times New Roman" w:cs="Times New Roman"/>
          <w:color w:val="000000"/>
          <w:sz w:val="23"/>
          <w:lang w:val="ru-RU" w:eastAsia="uk-UA"/>
        </w:rPr>
        <w:t> </w:t>
      </w:r>
      <w:hyperlink r:id="rId151" w:anchor="st372" w:tooltip="&quot;Трудовой кодекс Российской Федерации&quot; от 30.12.2001 № 197-ФЗ (ред. от 31.12.2014){КонсультантПлюс}" w:history="1">
        <w:r w:rsidRPr="00D97CEA">
          <w:rPr>
            <w:rFonts w:ascii="inherit" w:eastAsia="Times New Roman" w:hAnsi="inherit" w:cs="Times New Roman"/>
            <w:color w:val="0079CC"/>
            <w:sz w:val="23"/>
            <w:u w:val="single"/>
            <w:lang w:val="ru-RU" w:eastAsia="uk-UA"/>
          </w:rPr>
          <w:t>статьей 372</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ТК РФ для принятия локальных нормативных актов.</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Установление квалификационных категорий педагогическим работникам осуществляется по основаниям, предусмотренным</w:t>
      </w:r>
      <w:r w:rsidRPr="00D97CEA">
        <w:rPr>
          <w:rFonts w:ascii="Times New Roman" w:eastAsia="Times New Roman" w:hAnsi="Times New Roman" w:cs="Times New Roman"/>
          <w:color w:val="000000"/>
          <w:sz w:val="23"/>
          <w:lang w:val="ru-RU" w:eastAsia="uk-UA"/>
        </w:rPr>
        <w:t> </w:t>
      </w:r>
      <w:hyperlink r:id="rId152" w:anchor="p36"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пунктами 36</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и</w:t>
      </w:r>
      <w:r w:rsidRPr="00D97CEA">
        <w:rPr>
          <w:rFonts w:ascii="Times New Roman" w:eastAsia="Times New Roman" w:hAnsi="Times New Roman" w:cs="Times New Roman"/>
          <w:color w:val="000000"/>
          <w:sz w:val="23"/>
          <w:lang w:val="ru-RU" w:eastAsia="uk-UA"/>
        </w:rPr>
        <w:t> </w:t>
      </w:r>
      <w:hyperlink r:id="rId153" w:anchor="p37"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37</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в число которых не входит обязательность получения педагогическим работником дополнительного профессионального образования (по программам повышения квалификации).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48.</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Кто осуществляет всесторонний анализ профессиональной деятельности педагогических работников, а также обобщает результаты работы педагогического работника?</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Для всестороннего анализа профессиональной деятельности педагогических работников привлекаются соответствующие специалисты на условиях, определяемых при формировании аттестационных комиссий соответствующими уполномоченными органами государственной власти.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Оценка профессиональной деятельности педагогических работников в целях установления квалификационной категории на основе результатов их работы, представленных привлеченными специалистами, осуществляется аттестационными комиссиями.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49.</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Предусматривается ли при вынесении решения аттестационной комиссии об отказе в установлении квалификационной категории указание на причину, в соответствии с которой педагогическому работнику было отказано в установлении квалификационной категории?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Поскольку в соответствии с</w:t>
      </w:r>
      <w:r w:rsidRPr="00D97CEA">
        <w:rPr>
          <w:rFonts w:ascii="Times New Roman" w:eastAsia="Times New Roman" w:hAnsi="Times New Roman" w:cs="Times New Roman"/>
          <w:color w:val="000000"/>
          <w:sz w:val="23"/>
          <w:lang w:val="ru-RU" w:eastAsia="uk-UA"/>
        </w:rPr>
        <w:t> </w:t>
      </w:r>
      <w:hyperlink r:id="rId154" w:anchor="p45"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пунктом 45</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педагогический работник имеет право обжаловать в соответствии с законодательством Российской Федерации результаты его аттестации, проведенной в целях установления квалификационной категории (первой или высшей), протокол заседания аттестационной комиссии должен содержать информацию о причинах отказа в установлении квалификационной категории.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bookmarkStart w:id="8" w:name="Par419"/>
      <w:bookmarkEnd w:id="8"/>
      <w:r w:rsidRPr="00D97CEA">
        <w:rPr>
          <w:rFonts w:ascii="Times New Roman" w:eastAsia="Times New Roman" w:hAnsi="Times New Roman" w:cs="Times New Roman"/>
          <w:color w:val="000000"/>
          <w:sz w:val="23"/>
          <w:szCs w:val="23"/>
          <w:lang w:val="ru-RU" w:eastAsia="uk-UA"/>
        </w:rPr>
        <w:t>Вопрос 50.</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Вносится ли запись в трудовую книжку педагогического работника в связи с установлением ему квалификационной категории (первой, высшей)?</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Согласно пункту 3.1 Инструкции по заполнению трудовых книжек, утвержденной постановлением Минтруда России от 10 октября 2003 г. № 69 "Об утверждении Инструкции по заполнению трудовых книжек" (зарегистрировано в Минюсте России 11 ноября 2003 г., регистрационный № 5219), если работнику в период работы присваивается новый разряд (класс, категория и т.п.), об этом в установленном порядке производится соответствующая запись.</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Следовательно, сведения о результатах аттестации, проведенной на основании заявления педагогического работника для установления ему первой или высшей квалификационной категории, должны быть внесены в трудовую книжку.</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proofErr w:type="gramStart"/>
      <w:r w:rsidRPr="00D97CEA">
        <w:rPr>
          <w:rFonts w:ascii="Times New Roman" w:eastAsia="Times New Roman" w:hAnsi="Times New Roman" w:cs="Times New Roman"/>
          <w:color w:val="000000"/>
          <w:sz w:val="23"/>
          <w:szCs w:val="23"/>
          <w:lang w:val="ru-RU" w:eastAsia="uk-UA"/>
        </w:rPr>
        <w:t>Например</w:t>
      </w:r>
      <w:proofErr w:type="gramEnd"/>
      <w:r w:rsidRPr="00D97CEA">
        <w:rPr>
          <w:rFonts w:ascii="Times New Roman" w:eastAsia="Times New Roman" w:hAnsi="Times New Roman" w:cs="Times New Roman"/>
          <w:color w:val="000000"/>
          <w:sz w:val="23"/>
          <w:szCs w:val="23"/>
          <w:lang w:val="ru-RU" w:eastAsia="uk-UA"/>
        </w:rPr>
        <w:t xml:space="preserve">: учителю информатики (преподавателю) присвоена высшая квалификационная категория. В этом случае в трудовой книжке в графе 1 раздела "Сведения о работе" ставится порядковый номер записи, в графе 2 указывается дата принятия решения аттестационной комиссии, в графе 3 делается запись "Установлена высшая квалификационная категория по должности </w:t>
      </w:r>
      <w:r w:rsidRPr="00D97CEA">
        <w:rPr>
          <w:rFonts w:ascii="Times New Roman" w:eastAsia="Times New Roman" w:hAnsi="Times New Roman" w:cs="Times New Roman"/>
          <w:color w:val="000000"/>
          <w:sz w:val="23"/>
          <w:szCs w:val="23"/>
          <w:lang w:val="ru-RU" w:eastAsia="uk-UA"/>
        </w:rPr>
        <w:lastRenderedPageBreak/>
        <w:t>"учитель" ("преподаватель")" без указания преподаваемого предмета, в графу 4 вносятся дата и номер распорядительного акта федерального органа исполнительной власти, государственного органа исполнительной власти субъекта Российской Федерации, осуществляющего управление в сфере образования.</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51.</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Может ли аттестационная комиссия давать рекомендации педагогическому работнику по итогам аттестации?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D97CEA"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hyperlink r:id="rId155"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00610DF0" w:rsidRPr="00D97CEA">
          <w:rPr>
            <w:rFonts w:ascii="inherit" w:eastAsia="Times New Roman" w:hAnsi="inherit" w:cs="Times New Roman"/>
            <w:color w:val="0079CC"/>
            <w:sz w:val="23"/>
            <w:u w:val="single"/>
            <w:lang w:val="ru-RU" w:eastAsia="uk-UA"/>
          </w:rPr>
          <w:t>Порядком</w:t>
        </w:r>
      </w:hyperlink>
      <w:r w:rsidR="00610DF0" w:rsidRPr="00D97CEA">
        <w:rPr>
          <w:rFonts w:ascii="Times New Roman" w:eastAsia="Times New Roman" w:hAnsi="Times New Roman" w:cs="Times New Roman"/>
          <w:color w:val="000000"/>
          <w:sz w:val="23"/>
          <w:lang w:val="ru-RU" w:eastAsia="uk-UA"/>
        </w:rPr>
        <w:t> </w:t>
      </w:r>
      <w:r w:rsidR="00610DF0" w:rsidRPr="00D97CEA">
        <w:rPr>
          <w:rFonts w:ascii="Times New Roman" w:eastAsia="Times New Roman" w:hAnsi="Times New Roman" w:cs="Times New Roman"/>
          <w:color w:val="000000"/>
          <w:sz w:val="23"/>
          <w:szCs w:val="23"/>
          <w:lang w:val="ru-RU" w:eastAsia="uk-UA"/>
        </w:rPr>
        <w:t>аттестации не запрещается давать педагогическим работникам рекомендации, в том числе о необходимости повышения квалификации или получения профильного образования.</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Указанные рекомендации могут отражаться в протоколе аттестационной комиссии.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52.</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Каким образом педагогический работник, в случае его отсутствия на заседании аттестационной комиссии, будет уведомлен об отказе в установлении квалификационной категории, если</w:t>
      </w:r>
      <w:r w:rsidRPr="00D97CEA">
        <w:rPr>
          <w:rFonts w:ascii="Times New Roman" w:eastAsia="Times New Roman" w:hAnsi="Times New Roman" w:cs="Times New Roman"/>
          <w:color w:val="000000"/>
          <w:sz w:val="23"/>
          <w:lang w:val="ru-RU" w:eastAsia="uk-UA"/>
        </w:rPr>
        <w:t> </w:t>
      </w:r>
      <w:hyperlink r:id="rId156" w:anchor="p44"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пунктом 44</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предусмотрено размещение на официальных сайтах в сети "Интернет" только распорядительных актов об установлении педагогическим работникам первой или высшей квалификационной категории?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D97CEA"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hyperlink r:id="rId157"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00610DF0" w:rsidRPr="00D97CEA">
          <w:rPr>
            <w:rFonts w:ascii="inherit" w:eastAsia="Times New Roman" w:hAnsi="inherit" w:cs="Times New Roman"/>
            <w:color w:val="0079CC"/>
            <w:sz w:val="23"/>
            <w:u w:val="single"/>
            <w:lang w:val="ru-RU" w:eastAsia="uk-UA"/>
          </w:rPr>
          <w:t>Порядок</w:t>
        </w:r>
      </w:hyperlink>
      <w:r w:rsidR="00610DF0" w:rsidRPr="00D97CEA">
        <w:rPr>
          <w:rFonts w:ascii="Times New Roman" w:eastAsia="Times New Roman" w:hAnsi="Times New Roman" w:cs="Times New Roman"/>
          <w:color w:val="000000"/>
          <w:sz w:val="23"/>
          <w:lang w:val="ru-RU" w:eastAsia="uk-UA"/>
        </w:rPr>
        <w:t> </w:t>
      </w:r>
      <w:r w:rsidR="00610DF0" w:rsidRPr="00D97CEA">
        <w:rPr>
          <w:rFonts w:ascii="Times New Roman" w:eastAsia="Times New Roman" w:hAnsi="Times New Roman" w:cs="Times New Roman"/>
          <w:color w:val="000000"/>
          <w:sz w:val="23"/>
          <w:szCs w:val="23"/>
          <w:lang w:val="ru-RU" w:eastAsia="uk-UA"/>
        </w:rPr>
        <w:t>аттестации не предусматривает способов уведомления педагогического работника, не присутствовавшего лично при его аттестации, об отказе в установлении квалификационной категории. Вместе с тем, учитывая, что принятое аттестационной комиссией решение может быть обжаловано в соответствии с законодательством Российской Федерации, педагогический работник имеет право получить выписку из протокола аттестационной комиссии.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Направление педагогическому работнику выписки из протокола в таком случае должно осуществляться аттестационной комиссией в том же порядке, в котором он был уведомлен о сроке и месте проведения аттестации.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53.</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Имеет ли педагогический работник, которому установлена квалификационная категория, право на изменение уровня оплаты труда? С какого времени он может претендовать на такое изменение?</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соответствии с</w:t>
      </w:r>
      <w:r w:rsidRPr="00D97CEA">
        <w:rPr>
          <w:rFonts w:ascii="Times New Roman" w:eastAsia="Times New Roman" w:hAnsi="Times New Roman" w:cs="Times New Roman"/>
          <w:color w:val="000000"/>
          <w:sz w:val="23"/>
          <w:lang w:val="ru-RU" w:eastAsia="uk-UA"/>
        </w:rPr>
        <w:t> </w:t>
      </w:r>
      <w:hyperlink r:id="rId158" w:anchor="p3"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пунктом 3</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одной из задач аттестации является 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Право на изменение уровня оплаты труда у педагогических работников, которым установлена квалификационная категория, возникает со дня вынесения решения аттестационной комиссией.</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54.</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Если педагогическому работнику отказано в установлении высшей квалификационной категории, имеет ли он право сразу подать заявление на первую категорию?</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D97CEA"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hyperlink r:id="rId159"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00610DF0" w:rsidRPr="00D97CEA">
          <w:rPr>
            <w:rFonts w:ascii="inherit" w:eastAsia="Times New Roman" w:hAnsi="inherit" w:cs="Times New Roman"/>
            <w:color w:val="0079CC"/>
            <w:sz w:val="23"/>
            <w:u w:val="single"/>
            <w:lang w:val="ru-RU" w:eastAsia="uk-UA"/>
          </w:rPr>
          <w:t>Порядок</w:t>
        </w:r>
      </w:hyperlink>
      <w:r w:rsidR="00610DF0" w:rsidRPr="00D97CEA">
        <w:rPr>
          <w:rFonts w:ascii="Times New Roman" w:eastAsia="Times New Roman" w:hAnsi="Times New Roman" w:cs="Times New Roman"/>
          <w:color w:val="000000"/>
          <w:sz w:val="23"/>
          <w:lang w:val="ru-RU" w:eastAsia="uk-UA"/>
        </w:rPr>
        <w:t> </w:t>
      </w:r>
      <w:r w:rsidR="00610DF0" w:rsidRPr="00D97CEA">
        <w:rPr>
          <w:rFonts w:ascii="Times New Roman" w:eastAsia="Times New Roman" w:hAnsi="Times New Roman" w:cs="Times New Roman"/>
          <w:color w:val="000000"/>
          <w:sz w:val="23"/>
          <w:szCs w:val="23"/>
          <w:lang w:val="ru-RU" w:eastAsia="uk-UA"/>
        </w:rPr>
        <w:t>аттестации не устанавливает ограничений по срокам подачи заявления о проведении аттестации на первую квалификационную категорию, в том числе в случае отказа в установлении высшей квалификационной категории.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55.</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lastRenderedPageBreak/>
        <w:t>Какой документ получит педагогический работник, прошедший аттестацию в целях установления квалификационной категории? Требуется ли заполнение аттестационных листов при принятии аттестационной комиссией решения об установлении педагогическому работнику квалификационной категории?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D97CEA"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hyperlink r:id="rId160"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00610DF0" w:rsidRPr="00D97CEA">
          <w:rPr>
            <w:rFonts w:ascii="inherit" w:eastAsia="Times New Roman" w:hAnsi="inherit" w:cs="Times New Roman"/>
            <w:color w:val="0079CC"/>
            <w:sz w:val="23"/>
            <w:u w:val="single"/>
            <w:lang w:val="ru-RU" w:eastAsia="uk-UA"/>
          </w:rPr>
          <w:t>Порядком</w:t>
        </w:r>
      </w:hyperlink>
      <w:r w:rsidR="00610DF0" w:rsidRPr="00D97CEA">
        <w:rPr>
          <w:rFonts w:ascii="Times New Roman" w:eastAsia="Times New Roman" w:hAnsi="Times New Roman" w:cs="Times New Roman"/>
          <w:color w:val="000000"/>
          <w:sz w:val="23"/>
          <w:lang w:val="ru-RU" w:eastAsia="uk-UA"/>
        </w:rPr>
        <w:t> </w:t>
      </w:r>
      <w:r w:rsidR="00610DF0" w:rsidRPr="00D97CEA">
        <w:rPr>
          <w:rFonts w:ascii="Times New Roman" w:eastAsia="Times New Roman" w:hAnsi="Times New Roman" w:cs="Times New Roman"/>
          <w:color w:val="000000"/>
          <w:sz w:val="23"/>
          <w:szCs w:val="23"/>
          <w:lang w:val="ru-RU" w:eastAsia="uk-UA"/>
        </w:rPr>
        <w:t>аттестации не предусматривается оформление аттестационных листов.</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На основании решений аттестационных комиссий о результатах аттестации педагогических работников соответствующие федеральные органы государственной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На основании распорядительных актов уполномоченных органов государственной власти субъектов Российской Федерации работодатели вносят в трудовые книжки педагогических работников соответствующие записи об установленной квалификационной категории (смотри ответ на вопрос № 50), изменяют размер оплаты труда, вносят изменения в трудовые договоры с работником путем заключения дополнительного соглашения к трудовому договору.</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56.</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Каким образом педагогический работник может подтвердить наличие у него квалификационной категории и срок ее действия при трудоустройстве в другую образовательную организацию при переезде в другой населенный пункт, другой субъект Российской Федерации, если</w:t>
      </w:r>
      <w:r w:rsidRPr="00D97CEA">
        <w:rPr>
          <w:rFonts w:ascii="Times New Roman" w:eastAsia="Times New Roman" w:hAnsi="Times New Roman" w:cs="Times New Roman"/>
          <w:color w:val="000000"/>
          <w:sz w:val="23"/>
          <w:lang w:val="ru-RU" w:eastAsia="uk-UA"/>
        </w:rPr>
        <w:t> </w:t>
      </w:r>
      <w:hyperlink r:id="rId161"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Порядок</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аттестации не предусматривает оформление аттестационного листа?</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При трудоустройстве в другую образовательную организацию, при переезде в другой населенный пункт, другой субъект Российской Федерации наличие квалификационной категории, а также срок ее действия подтверждается записью в трудовой книжке педагогического работника.</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По требованию педагогического работника ему может быть выдана выписка из протокола заседания аттестационной комиссии.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57.</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Как проводить аттестацию в целях установления квалификационной категории педагогических работников, находящихся в отпуске по уходу за ребенком? Требуется ли после выхода из отпуска по уходу за ребенком проработать не менее 2 лет перед аттестацией в целях установления квалификационной категории?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Аттестация в целях установления квалификационной категории в соответствии с</w:t>
      </w:r>
      <w:hyperlink r:id="rId162" w:anchor="st49_1" w:tooltip="Федеральный закон от 29.12.2012 № 273-ФЗ (ред. от 31.12.2014) &quot;Об образовании в Российской Федерации&quot;{КонсультантПлюс}" w:history="1">
        <w:r w:rsidRPr="00D97CEA">
          <w:rPr>
            <w:rFonts w:ascii="inherit" w:eastAsia="Times New Roman" w:hAnsi="inherit" w:cs="Times New Roman"/>
            <w:color w:val="0079CC"/>
            <w:sz w:val="23"/>
            <w:u w:val="single"/>
            <w:lang w:val="ru-RU" w:eastAsia="uk-UA"/>
          </w:rPr>
          <w:t>частью 1 статьи 49</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Федерального закона "Об образовании в Российской Федерации", а также</w:t>
      </w:r>
      <w:r w:rsidRPr="00D97CEA">
        <w:rPr>
          <w:rFonts w:ascii="Times New Roman" w:eastAsia="Times New Roman" w:hAnsi="Times New Roman" w:cs="Times New Roman"/>
          <w:color w:val="000000"/>
          <w:sz w:val="23"/>
          <w:lang w:val="ru-RU" w:eastAsia="uk-UA"/>
        </w:rPr>
        <w:t> </w:t>
      </w:r>
      <w:hyperlink r:id="rId163" w:anchor="p24"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пунктом 24</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проводится по желанию педагогических работников.</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соответствии с</w:t>
      </w:r>
      <w:r w:rsidRPr="00D97CEA">
        <w:rPr>
          <w:rFonts w:ascii="Times New Roman" w:eastAsia="Times New Roman" w:hAnsi="Times New Roman" w:cs="Times New Roman"/>
          <w:color w:val="000000"/>
          <w:sz w:val="23"/>
          <w:lang w:val="ru-RU" w:eastAsia="uk-UA"/>
        </w:rPr>
        <w:t> </w:t>
      </w:r>
      <w:hyperlink r:id="rId164" w:anchor="p29"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пунктом 29</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педагогические работники, находящиеся в отпуске по уходу за ребенком, имеют право подавать заявление в аттестационную комиссию для проведения аттестации в целях установления квалификационной категории. При этом</w:t>
      </w:r>
      <w:r w:rsidRPr="00D97CEA">
        <w:rPr>
          <w:rFonts w:ascii="Times New Roman" w:eastAsia="Times New Roman" w:hAnsi="Times New Roman" w:cs="Times New Roman"/>
          <w:color w:val="000000"/>
          <w:sz w:val="23"/>
          <w:lang w:val="ru-RU" w:eastAsia="uk-UA"/>
        </w:rPr>
        <w:t> </w:t>
      </w:r>
      <w:hyperlink r:id="rId165"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Порядок</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аттестации не предусматривает к таким педагогическим работникам требований проработать перед аттестацией в целях установления квалификационной категории не менее 2 лет.</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Оценка профессиональной деятельности педагогических работников в целях установления квалификационной категории может осуществляется на основе результатов их работы до ухода в указанный отпуск, представленных в аттестационную комиссию специалистами, привлеченными для всестороннего анализа их профессиональной деятельности.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58.</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lastRenderedPageBreak/>
        <w:t>Допускается ли продление сроков действия квалификационных категорий для женщин, находящихся в отпуске по беременности и родам и в отпуске по уходу за ребенком?</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xml:space="preserve">Сроки действия квалификационных категорий, в том числе для женщин, находящихся в отпуске по беременности и родам и в отпуске по уходу за ребенком, в соответствии </w:t>
      </w:r>
      <w:proofErr w:type="spellStart"/>
      <w:r w:rsidRPr="00D97CEA">
        <w:rPr>
          <w:rFonts w:ascii="Times New Roman" w:eastAsia="Times New Roman" w:hAnsi="Times New Roman" w:cs="Times New Roman"/>
          <w:color w:val="000000"/>
          <w:sz w:val="23"/>
          <w:szCs w:val="23"/>
          <w:lang w:val="ru-RU" w:eastAsia="uk-UA"/>
        </w:rPr>
        <w:t>с</w:t>
      </w:r>
      <w:hyperlink r:id="rId166" w:anchor="p24"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пунктом</w:t>
        </w:r>
        <w:proofErr w:type="spellEnd"/>
        <w:r w:rsidRPr="00D97CEA">
          <w:rPr>
            <w:rFonts w:ascii="inherit" w:eastAsia="Times New Roman" w:hAnsi="inherit" w:cs="Times New Roman"/>
            <w:color w:val="0079CC"/>
            <w:sz w:val="23"/>
            <w:u w:val="single"/>
            <w:lang w:val="ru-RU" w:eastAsia="uk-UA"/>
          </w:rPr>
          <w:t xml:space="preserve"> 24</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продлению не подлежат.</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Вместе с тем, в целях социальной защиты педагогических работников, приступивших к работе после нахождения в отпуске по беременности и родам и отпуске по уходу за ребенком до достижения им возраста трех лет, соглашения на всех уровнях социального партнерства, а также коллективные договора организаций могут содержать положения, предусматривающие на определенный период (к примеру, на 1 год) сохранение уровня оплаты труда по имевшейся ранее квалификационной категории.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59.</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Можно ли подавать заявление на одновременное проведение аттестации в целях установления квалификационных категорий по должностям "учитель" и "преподаватель" (например, "учитель английского языка" и "преподаватель английского языка")?</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Согласно</w:t>
      </w:r>
      <w:r w:rsidRPr="00D97CEA">
        <w:rPr>
          <w:rFonts w:ascii="Times New Roman" w:eastAsia="Times New Roman" w:hAnsi="Times New Roman" w:cs="Times New Roman"/>
          <w:color w:val="000000"/>
          <w:sz w:val="23"/>
          <w:lang w:val="ru-RU" w:eastAsia="uk-UA"/>
        </w:rPr>
        <w:t> </w:t>
      </w:r>
      <w:hyperlink r:id="rId167" w:anchor="ch1_r2" w:tooltip="Постановление Правительства РФ от 08.08.2013 № 678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КонсультантПлюс}" w:history="1">
        <w:r w:rsidRPr="00D97CEA">
          <w:rPr>
            <w:rFonts w:ascii="inherit" w:eastAsia="Times New Roman" w:hAnsi="inherit" w:cs="Times New Roman"/>
            <w:color w:val="0079CC"/>
            <w:sz w:val="23"/>
            <w:u w:val="single"/>
            <w:lang w:val="ru-RU" w:eastAsia="uk-UA"/>
          </w:rPr>
          <w:t>подразделу 2 раздела I</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номенклатуры должностей, "учитель" и "преподаватель" являются разными должностями.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Следовательно, аттестация педагогического работника по должности "преподаватель" не предполагает установления квалификационной категории по должности "учитель".</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На основании</w:t>
      </w:r>
      <w:r w:rsidRPr="00D97CEA">
        <w:rPr>
          <w:rFonts w:ascii="Times New Roman" w:eastAsia="Times New Roman" w:hAnsi="Times New Roman" w:cs="Times New Roman"/>
          <w:color w:val="000000"/>
          <w:sz w:val="23"/>
          <w:lang w:val="ru-RU" w:eastAsia="uk-UA"/>
        </w:rPr>
        <w:t> </w:t>
      </w:r>
      <w:hyperlink r:id="rId168" w:anchor="p28"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пункта 28</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Порядка аттестации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Таким образом, педагогический работник имеет право пройти аттестацию в целях установления квалификационной категории как по должности "учитель", так и по должности "преподаватель".</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Необходимость в прохождении аттестации по двум указанным должностям ("учитель" и "преподаватель") возникает лишь в случае, если педагогический работник одновременно осуществляет педагогическую деятельность в двух разных типах организаций (причем в одном из них педагогическая работа оформляется как совместительство). Так, в должности "преподаватель" преподавательская работа осуществляется в организации, реализующей образовательные программы среднего профессионального образования, а в должности "учитель" - в организации, реализующей общеобразовательные программы.</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60.</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Если воспитатель имеет высшую квалификационную категорию и переходит на должность старшего воспитателя, необходимо ли при этом проходить сначала аттестацию в целях установления первой квалификационной категории, а не ранее чем через 2 года - высшей квалификационной категории?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Согласно Общероссийскому классификатору профессий рабочих, должностей служащих и тарифных разрядов (ОКПДТР), утвержденному постановлением Госстандарта России от 26 декабря 1994 г. № 367 (с изменениями и дополнениями), должности служащих с наименованием "старший" являются производными должностями от одноименных должностей специалистов, что подтверждается наличием общей квалификационной характеристики по таким должностям педагогических работников, как "воспитатель (включая старшего)", "педагог дополнительного образования (включая старшего)", "тренер-преподаватель (включая старшего)", "методист (включая старшего)", "инструктор-методист (включая старшего)".</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Согласно пункту 8 раздела "Общие положения" квалификационных характеристик должностей работников образования должностное наименование "старший</w:t>
      </w:r>
      <w:proofErr w:type="gramStart"/>
      <w:r w:rsidRPr="00D97CEA">
        <w:rPr>
          <w:rFonts w:ascii="Times New Roman" w:eastAsia="Times New Roman" w:hAnsi="Times New Roman" w:cs="Times New Roman"/>
          <w:color w:val="000000"/>
          <w:sz w:val="23"/>
          <w:szCs w:val="23"/>
          <w:lang w:val="ru-RU" w:eastAsia="uk-UA"/>
        </w:rPr>
        <w:t>"</w:t>
      </w:r>
      <w:proofErr w:type="gramEnd"/>
      <w:r w:rsidRPr="00D97CEA">
        <w:rPr>
          <w:rFonts w:ascii="Times New Roman" w:eastAsia="Times New Roman" w:hAnsi="Times New Roman" w:cs="Times New Roman"/>
          <w:color w:val="000000"/>
          <w:sz w:val="23"/>
          <w:szCs w:val="23"/>
          <w:lang w:val="ru-RU" w:eastAsia="uk-UA"/>
        </w:rPr>
        <w:t xml:space="preserve"> применяется при условии, если работник наряду с выполнением обязанностей, предусмотренных по занимаемой должности, </w:t>
      </w:r>
      <w:r w:rsidRPr="00D97CEA">
        <w:rPr>
          <w:rFonts w:ascii="Times New Roman" w:eastAsia="Times New Roman" w:hAnsi="Times New Roman" w:cs="Times New Roman"/>
          <w:color w:val="000000"/>
          <w:sz w:val="23"/>
          <w:szCs w:val="23"/>
          <w:lang w:val="ru-RU" w:eastAsia="uk-UA"/>
        </w:rPr>
        <w:lastRenderedPageBreak/>
        <w:t>осуществляет руководство подчиненными ему исполнителями. Должность "старшего" может устанавливаться также при отсутствии исполнителей в непосредственном подчинении работника, если на него возлагаются функции руководства самостоятельным участком работы.</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Таким образом, квалификационная категория, установленная по перечисленным должностям, учитывается независимо от того, по какой конкретно должности она присвоена.</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61.</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xml:space="preserve">Какова процедура аттестации педагогических работников, замещающих эти должности в организациях, не относящихся к образовательным организациям, находящихся в ведении федеральных органов исполнительной власти (Минздрава России, Минкультуры России, </w:t>
      </w:r>
      <w:proofErr w:type="spellStart"/>
      <w:r w:rsidRPr="00D97CEA">
        <w:rPr>
          <w:rFonts w:ascii="Times New Roman" w:eastAsia="Times New Roman" w:hAnsi="Times New Roman" w:cs="Times New Roman"/>
          <w:color w:val="000000"/>
          <w:sz w:val="23"/>
          <w:szCs w:val="23"/>
          <w:lang w:val="ru-RU" w:eastAsia="uk-UA"/>
        </w:rPr>
        <w:t>Минспорта</w:t>
      </w:r>
      <w:proofErr w:type="spellEnd"/>
      <w:r w:rsidRPr="00D97CEA">
        <w:rPr>
          <w:rFonts w:ascii="Times New Roman" w:eastAsia="Times New Roman" w:hAnsi="Times New Roman" w:cs="Times New Roman"/>
          <w:color w:val="000000"/>
          <w:sz w:val="23"/>
          <w:szCs w:val="23"/>
          <w:lang w:val="ru-RU" w:eastAsia="uk-UA"/>
        </w:rPr>
        <w:t xml:space="preserve"> России и других органов исполнительной власти), а также в ведении субъектов Российской Федерации в целях установления соответствия занимаемым ими должностям, а также в целях установления квалификационных категорий?</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Если педагогический работник состоит в трудовых отношениях с организацией, осуществляющей наряду с основной деятельностью образовательную деятельность на основании лицензии, то их аттестация осуществляется в соответствии с</w:t>
      </w:r>
      <w:r w:rsidRPr="00D97CEA">
        <w:rPr>
          <w:rFonts w:ascii="Times New Roman" w:eastAsia="Times New Roman" w:hAnsi="Times New Roman" w:cs="Times New Roman"/>
          <w:color w:val="000000"/>
          <w:sz w:val="23"/>
          <w:lang w:val="ru-RU" w:eastAsia="uk-UA"/>
        </w:rPr>
        <w:t> </w:t>
      </w:r>
      <w:proofErr w:type="spellStart"/>
      <w:r w:rsidR="00D97CEA" w:rsidRPr="00D97CEA">
        <w:rPr>
          <w:lang w:val="ru-RU"/>
        </w:rPr>
        <w:fldChar w:fldCharType="begin"/>
      </w:r>
      <w:r w:rsidR="00D97CEA" w:rsidRPr="00D97CEA">
        <w:rPr>
          <w:lang w:val="ru-RU"/>
        </w:rPr>
        <w:instrText xml:space="preserve"> HYPERLINK "http://xn--273--84d1f.xn--p1</w:instrText>
      </w:r>
      <w:r w:rsidR="00D97CEA" w:rsidRPr="00D97CEA">
        <w:rPr>
          <w:lang w:val="ru-RU"/>
        </w:rPr>
        <w:instrText>ai/akty_minobrnauki_rossii/prikaz-minobrnauki-rf-ot-07042014-no-276" \o "Приказ Минобрнауки России от 07.04.2014 № 276 \"Об утверждении Порядка проведения аттестации педагогических работников организаций, осуществляющих образовательную деятельность\" (Заре</w:instrText>
      </w:r>
      <w:r w:rsidR="00D97CEA" w:rsidRPr="00D97CEA">
        <w:rPr>
          <w:lang w:val="ru-RU"/>
        </w:rPr>
        <w:instrText xml:space="preserve">гистрировано в Минюсте России 23.05.2014 № 32408){КонсультантПлюс}" </w:instrText>
      </w:r>
      <w:r w:rsidR="00D97CEA" w:rsidRPr="00D97CEA">
        <w:rPr>
          <w:lang w:val="ru-RU"/>
        </w:rPr>
        <w:fldChar w:fldCharType="separate"/>
      </w:r>
      <w:r w:rsidRPr="00D97CEA">
        <w:rPr>
          <w:rFonts w:ascii="inherit" w:eastAsia="Times New Roman" w:hAnsi="inherit" w:cs="Times New Roman"/>
          <w:color w:val="0079CC"/>
          <w:sz w:val="23"/>
          <w:u w:val="single"/>
          <w:lang w:val="ru-RU" w:eastAsia="uk-UA"/>
        </w:rPr>
        <w:t>Порядком</w:t>
      </w:r>
      <w:r w:rsidR="00D97CEA" w:rsidRPr="00D97CEA">
        <w:rPr>
          <w:rFonts w:ascii="inherit" w:eastAsia="Times New Roman" w:hAnsi="inherit" w:cs="Times New Roman"/>
          <w:color w:val="0079CC"/>
          <w:sz w:val="23"/>
          <w:u w:val="single"/>
          <w:lang w:val="ru-RU" w:eastAsia="uk-UA"/>
        </w:rPr>
        <w:fldChar w:fldCharType="end"/>
      </w:r>
      <w:r w:rsidRPr="00D97CEA">
        <w:rPr>
          <w:rFonts w:ascii="Times New Roman" w:eastAsia="Times New Roman" w:hAnsi="Times New Roman" w:cs="Times New Roman"/>
          <w:color w:val="000000"/>
          <w:sz w:val="23"/>
          <w:szCs w:val="23"/>
          <w:lang w:val="ru-RU" w:eastAsia="uk-UA"/>
        </w:rPr>
        <w:t>проведения</w:t>
      </w:r>
      <w:proofErr w:type="spellEnd"/>
      <w:r w:rsidRPr="00D97CEA">
        <w:rPr>
          <w:rFonts w:ascii="Times New Roman" w:eastAsia="Times New Roman" w:hAnsi="Times New Roman" w:cs="Times New Roman"/>
          <w:color w:val="000000"/>
          <w:sz w:val="23"/>
          <w:szCs w:val="23"/>
          <w:lang w:val="ru-RU" w:eastAsia="uk-UA"/>
        </w:rPr>
        <w:t xml:space="preserve"> аттестации: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целях подтверждения соответствия педагогических работников занимаемым ими должностям - аттестационными комиссиями, самостоятельно формируемыми организациями, осуществляющими образовательную деятельность;</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целях установления квалификационных категорий педагогическим работникам организаций, находящихся в ведении федеральных органов исполнительной власти, - аттестационными комиссиями, формируемыми соответствующими федеральными органами исполнительной власти;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целях установления квалификационных категорий педагогическим работникам организаций, находящихся в ведении органов государственной власти субъектов Российской Федерации и органов местного самоуправления, - аттестационными комиссиями, формируемыми уполномоченными органами государственной власти субъектов Российской Федерации.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 </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Вопрос 62.</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Применяется ли</w:t>
      </w:r>
      <w:r w:rsidRPr="00D97CEA">
        <w:rPr>
          <w:rFonts w:ascii="Times New Roman" w:eastAsia="Times New Roman" w:hAnsi="Times New Roman" w:cs="Times New Roman"/>
          <w:color w:val="000000"/>
          <w:sz w:val="23"/>
          <w:lang w:val="ru-RU" w:eastAsia="uk-UA"/>
        </w:rPr>
        <w:t> </w:t>
      </w:r>
      <w:hyperlink r:id="rId169"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Порядок</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аттестации для аттестации педагогических работников организаций, не имеющих лицензию на осуществление образовательной деятельности?</w:t>
      </w:r>
    </w:p>
    <w:p w:rsidR="00610DF0" w:rsidRPr="00D97CEA" w:rsidRDefault="00610DF0" w:rsidP="00610DF0">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Ответ.</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Согласно</w:t>
      </w:r>
      <w:r w:rsidRPr="00D97CEA">
        <w:rPr>
          <w:rFonts w:ascii="Times New Roman" w:eastAsia="Times New Roman" w:hAnsi="Times New Roman" w:cs="Times New Roman"/>
          <w:color w:val="000000"/>
          <w:sz w:val="23"/>
          <w:lang w:val="ru-RU" w:eastAsia="uk-UA"/>
        </w:rPr>
        <w:t> </w:t>
      </w:r>
      <w:hyperlink r:id="rId170" w:anchor="st2_19" w:tooltip="Федеральный закон от 29.12.2012 № 273-ФЗ (ред. от 31.12.2014) &quot;Об образовании в Российской Федерации&quot;{КонсультантПлюс}" w:history="1">
        <w:r w:rsidRPr="00D97CEA">
          <w:rPr>
            <w:rFonts w:ascii="inherit" w:eastAsia="Times New Roman" w:hAnsi="inherit" w:cs="Times New Roman"/>
            <w:color w:val="0079CC"/>
            <w:sz w:val="23"/>
            <w:u w:val="single"/>
            <w:lang w:val="ru-RU" w:eastAsia="uk-UA"/>
          </w:rPr>
          <w:t>части 19 статьи 2</w:t>
        </w:r>
      </w:hyperlink>
      <w:r w:rsidRPr="00D97CEA">
        <w:rPr>
          <w:rFonts w:ascii="Times New Roman" w:eastAsia="Times New Roman" w:hAnsi="Times New Roman" w:cs="Times New Roman"/>
          <w:color w:val="000000"/>
          <w:sz w:val="23"/>
          <w:szCs w:val="23"/>
          <w:lang w:val="ru-RU" w:eastAsia="uk-UA"/>
        </w:rPr>
        <w:t>,</w:t>
      </w:r>
      <w:r w:rsidRPr="00D97CEA">
        <w:rPr>
          <w:rFonts w:ascii="Times New Roman" w:eastAsia="Times New Roman" w:hAnsi="Times New Roman" w:cs="Times New Roman"/>
          <w:color w:val="000000"/>
          <w:sz w:val="23"/>
          <w:lang w:val="ru-RU" w:eastAsia="uk-UA"/>
        </w:rPr>
        <w:t> </w:t>
      </w:r>
      <w:hyperlink r:id="rId171" w:anchor="st2_20" w:tooltip="Федеральный закон от 29.12.2012 № 273-ФЗ (ред. от 31.12.2014) &quot;Об образовании в Российской Федерации&quot;{КонсультантПлюс}" w:history="1">
        <w:r w:rsidRPr="00D97CEA">
          <w:rPr>
            <w:rFonts w:ascii="inherit" w:eastAsia="Times New Roman" w:hAnsi="inherit" w:cs="Times New Roman"/>
            <w:color w:val="0079CC"/>
            <w:sz w:val="23"/>
            <w:u w:val="single"/>
            <w:lang w:val="ru-RU" w:eastAsia="uk-UA"/>
          </w:rPr>
          <w:t>частям 20</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и</w:t>
      </w:r>
      <w:r w:rsidRPr="00D97CEA">
        <w:rPr>
          <w:rFonts w:ascii="Times New Roman" w:eastAsia="Times New Roman" w:hAnsi="Times New Roman" w:cs="Times New Roman"/>
          <w:color w:val="000000"/>
          <w:sz w:val="23"/>
          <w:lang w:val="ru-RU" w:eastAsia="uk-UA"/>
        </w:rPr>
        <w:t> </w:t>
      </w:r>
      <w:hyperlink r:id="rId172" w:anchor="st2_21" w:tooltip="Федеральный закон от 29.12.2012 № 273-ФЗ (ред. от 31.12.2014) &quot;Об образовании в Российской Федерации&quot;{КонсультантПлюс}" w:history="1">
        <w:r w:rsidRPr="00D97CEA">
          <w:rPr>
            <w:rFonts w:ascii="inherit" w:eastAsia="Times New Roman" w:hAnsi="inherit" w:cs="Times New Roman"/>
            <w:color w:val="0079CC"/>
            <w:sz w:val="23"/>
            <w:u w:val="single"/>
            <w:lang w:val="ru-RU" w:eastAsia="uk-UA"/>
          </w:rPr>
          <w:t>21 статьи 2</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Федерального закона "Об образовании в Российской Федерации", педагогический работник - это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Организациями, осуществляющими образовательную деятельность, являются образовательные организации, а также организации, осуществляющие обучение, а организацией, осуществляющей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610DF0" w:rsidRPr="00D97CEA" w:rsidRDefault="00610DF0" w:rsidP="00610DF0">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Таким образом, при отсутствии лицензии на образовательную деятельность организация не может быть признана организацией, осуществляющей обучение, а, следовательно, ее работники не являются педагогическими работниками, к которым применяется</w:t>
      </w:r>
      <w:r w:rsidRPr="00D97CEA">
        <w:rPr>
          <w:rFonts w:ascii="Times New Roman" w:eastAsia="Times New Roman" w:hAnsi="Times New Roman" w:cs="Times New Roman"/>
          <w:color w:val="000000"/>
          <w:sz w:val="23"/>
          <w:lang w:val="ru-RU" w:eastAsia="uk-UA"/>
        </w:rPr>
        <w:t> </w:t>
      </w:r>
      <w:hyperlink r:id="rId173" w:tooltip="Приказ Минобрнауки России от 07.04.2014 №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 32408){КонсультантПлюс}" w:history="1">
        <w:r w:rsidRPr="00D97CEA">
          <w:rPr>
            <w:rFonts w:ascii="inherit" w:eastAsia="Times New Roman" w:hAnsi="inherit" w:cs="Times New Roman"/>
            <w:color w:val="0079CC"/>
            <w:sz w:val="23"/>
            <w:u w:val="single"/>
            <w:lang w:val="ru-RU" w:eastAsia="uk-UA"/>
          </w:rPr>
          <w:t>Порядок</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аттестации.</w:t>
      </w:r>
    </w:p>
    <w:p w:rsidR="00610DF0" w:rsidRPr="00D97CEA" w:rsidRDefault="00610DF0" w:rsidP="00610DF0">
      <w:pPr>
        <w:shd w:val="clear" w:color="auto" w:fill="FFFFFF"/>
        <w:spacing w:after="150" w:line="240" w:lineRule="auto"/>
        <w:ind w:firstLine="300"/>
        <w:jc w:val="both"/>
        <w:textAlignment w:val="baseline"/>
        <w:rPr>
          <w:rFonts w:ascii="Times New Roman" w:eastAsia="Times New Roman" w:hAnsi="Times New Roman" w:cs="Times New Roman"/>
          <w:color w:val="000000"/>
          <w:sz w:val="23"/>
          <w:szCs w:val="23"/>
          <w:lang w:val="ru-RU" w:eastAsia="uk-UA"/>
        </w:rPr>
      </w:pPr>
      <w:r w:rsidRPr="00D97CEA">
        <w:rPr>
          <w:rFonts w:ascii="Times New Roman" w:eastAsia="Times New Roman" w:hAnsi="Times New Roman" w:cs="Times New Roman"/>
          <w:color w:val="000000"/>
          <w:sz w:val="23"/>
          <w:szCs w:val="23"/>
          <w:lang w:val="ru-RU" w:eastAsia="uk-UA"/>
        </w:rPr>
        <w:t>В то же время, если основанием для расторжения трудового договора по инициативе работодателя с работниками организаций, не имеющих лицензии, является</w:t>
      </w:r>
      <w:r w:rsidRPr="00D97CEA">
        <w:rPr>
          <w:rFonts w:ascii="Times New Roman" w:eastAsia="Times New Roman" w:hAnsi="Times New Roman" w:cs="Times New Roman"/>
          <w:color w:val="000000"/>
          <w:sz w:val="23"/>
          <w:lang w:val="ru-RU" w:eastAsia="uk-UA"/>
        </w:rPr>
        <w:t> </w:t>
      </w:r>
      <w:hyperlink r:id="rId174" w:anchor="st81_1_3" w:tooltip="&quot;Трудовой кодекс Российской Федерации&quot; от 30.12.2001 № 197-ФЗ (ред. от 31.12.2014){КонсультантПлюс}" w:history="1">
        <w:r w:rsidRPr="00D97CEA">
          <w:rPr>
            <w:rFonts w:ascii="inherit" w:eastAsia="Times New Roman" w:hAnsi="inherit" w:cs="Times New Roman"/>
            <w:color w:val="0079CC"/>
            <w:sz w:val="23"/>
            <w:u w:val="single"/>
            <w:lang w:val="ru-RU" w:eastAsia="uk-UA"/>
          </w:rPr>
          <w:t>пункт 3 части первой статьи 81</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ТК РФ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то порядок ее проведения может быть установлен локальным нормативным актом организации, принимаемым с учетом мнения представительного органа работников (</w:t>
      </w:r>
      <w:hyperlink r:id="rId175" w:anchor="st81_2" w:tooltip="&quot;Трудовой кодекс Российской Федерации&quot; от 30.12.2001 № 197-ФЗ (ред. от 31.12.2014){КонсультантПлюс}" w:history="1">
        <w:r w:rsidRPr="00D97CEA">
          <w:rPr>
            <w:rFonts w:ascii="inherit" w:eastAsia="Times New Roman" w:hAnsi="inherit" w:cs="Times New Roman"/>
            <w:color w:val="0079CC"/>
            <w:sz w:val="23"/>
            <w:u w:val="single"/>
            <w:lang w:val="ru-RU" w:eastAsia="uk-UA"/>
          </w:rPr>
          <w:t>часть вторая статьи 81</w:t>
        </w:r>
      </w:hyperlink>
      <w:r w:rsidRPr="00D97CEA">
        <w:rPr>
          <w:rFonts w:ascii="Times New Roman" w:eastAsia="Times New Roman" w:hAnsi="Times New Roman" w:cs="Times New Roman"/>
          <w:color w:val="000000"/>
          <w:sz w:val="23"/>
          <w:lang w:val="ru-RU" w:eastAsia="uk-UA"/>
        </w:rPr>
        <w:t> </w:t>
      </w:r>
      <w:r w:rsidRPr="00D97CEA">
        <w:rPr>
          <w:rFonts w:ascii="Times New Roman" w:eastAsia="Times New Roman" w:hAnsi="Times New Roman" w:cs="Times New Roman"/>
          <w:color w:val="000000"/>
          <w:sz w:val="23"/>
          <w:szCs w:val="23"/>
          <w:lang w:val="ru-RU" w:eastAsia="uk-UA"/>
        </w:rPr>
        <w:t>ТК РФ).</w:t>
      </w:r>
    </w:p>
    <w:p w:rsidR="00A87467" w:rsidRPr="00D97CEA" w:rsidRDefault="00D97CEA" w:rsidP="00610DF0">
      <w:pPr>
        <w:rPr>
          <w:lang w:val="ru-RU"/>
        </w:rPr>
      </w:pPr>
      <w:hyperlink r:id="rId176" w:tgtFrame="_blank" w:tooltip="ВКонтакте" w:history="1">
        <w:r w:rsidR="00610DF0" w:rsidRPr="00D97CEA">
          <w:rPr>
            <w:rFonts w:ascii="inherit" w:eastAsia="Times New Roman" w:hAnsi="inherit" w:cs="Arial"/>
            <w:color w:val="0079CC"/>
            <w:sz w:val="17"/>
            <w:szCs w:val="17"/>
            <w:u w:val="single"/>
            <w:bdr w:val="none" w:sz="0" w:space="0" w:color="auto" w:frame="1"/>
            <w:lang w:val="ru-RU" w:eastAsia="uk-UA"/>
          </w:rPr>
          <w:br/>
        </w:r>
      </w:hyperlink>
    </w:p>
    <w:sectPr w:rsidR="00A87467" w:rsidRPr="00D97CEA" w:rsidSect="00D97CEA">
      <w:pgSz w:w="11906" w:h="16838"/>
      <w:pgMar w:top="850" w:right="85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610DF0"/>
    <w:rsid w:val="00210EDA"/>
    <w:rsid w:val="003C6D79"/>
    <w:rsid w:val="00610DF0"/>
    <w:rsid w:val="00D97CEA"/>
    <w:rsid w:val="00F110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E99C39-57B5-40E0-B893-3DCDDBD5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D79"/>
  </w:style>
  <w:style w:type="paragraph" w:styleId="2">
    <w:name w:val="heading 2"/>
    <w:basedOn w:val="a"/>
    <w:link w:val="20"/>
    <w:uiPriority w:val="9"/>
    <w:qFormat/>
    <w:rsid w:val="00610DF0"/>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610DF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610DF0"/>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10DF0"/>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610DF0"/>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610DF0"/>
    <w:rPr>
      <w:rFonts w:ascii="Times New Roman" w:eastAsia="Times New Roman" w:hAnsi="Times New Roman" w:cs="Times New Roman"/>
      <w:b/>
      <w:bCs/>
      <w:sz w:val="24"/>
      <w:szCs w:val="24"/>
      <w:lang w:eastAsia="uk-UA"/>
    </w:rPr>
  </w:style>
  <w:style w:type="paragraph" w:customStyle="1" w:styleId="normacttext">
    <w:name w:val="norm_act_text"/>
    <w:basedOn w:val="a"/>
    <w:rsid w:val="00610DF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610DF0"/>
  </w:style>
  <w:style w:type="character" w:styleId="a3">
    <w:name w:val="Hyperlink"/>
    <w:basedOn w:val="a0"/>
    <w:uiPriority w:val="99"/>
    <w:semiHidden/>
    <w:unhideWhenUsed/>
    <w:rsid w:val="00610DF0"/>
    <w:rPr>
      <w:color w:val="0000FF"/>
      <w:u w:val="single"/>
    </w:rPr>
  </w:style>
  <w:style w:type="character" w:styleId="a4">
    <w:name w:val="FollowedHyperlink"/>
    <w:basedOn w:val="a0"/>
    <w:uiPriority w:val="99"/>
    <w:semiHidden/>
    <w:unhideWhenUsed/>
    <w:rsid w:val="00610DF0"/>
    <w:rPr>
      <w:color w:val="800080"/>
      <w:u w:val="single"/>
    </w:rPr>
  </w:style>
  <w:style w:type="paragraph" w:customStyle="1" w:styleId="normactprilozhenie">
    <w:name w:val="norm_act_prilozhenie"/>
    <w:basedOn w:val="a"/>
    <w:rsid w:val="00610DF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b-share">
    <w:name w:val="b-share"/>
    <w:basedOn w:val="a0"/>
    <w:rsid w:val="00610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349731">
      <w:bodyDiv w:val="1"/>
      <w:marLeft w:val="0"/>
      <w:marRight w:val="0"/>
      <w:marTop w:val="0"/>
      <w:marBottom w:val="0"/>
      <w:divBdr>
        <w:top w:val="none" w:sz="0" w:space="0" w:color="auto"/>
        <w:left w:val="none" w:sz="0" w:space="0" w:color="auto"/>
        <w:bottom w:val="none" w:sz="0" w:space="0" w:color="auto"/>
        <w:right w:val="none" w:sz="0" w:space="0" w:color="auto"/>
      </w:divBdr>
      <w:divsChild>
        <w:div w:id="1852838352">
          <w:marLeft w:val="0"/>
          <w:marRight w:val="0"/>
          <w:marTop w:val="150"/>
          <w:marBottom w:val="150"/>
          <w:divBdr>
            <w:top w:val="none" w:sz="0" w:space="0" w:color="auto"/>
            <w:left w:val="none" w:sz="0" w:space="0" w:color="auto"/>
            <w:bottom w:val="none" w:sz="0" w:space="0" w:color="auto"/>
            <w:right w:val="none" w:sz="0" w:space="0" w:color="auto"/>
          </w:divBdr>
          <w:divsChild>
            <w:div w:id="1731806259">
              <w:marLeft w:val="0"/>
              <w:marRight w:val="0"/>
              <w:marTop w:val="0"/>
              <w:marBottom w:val="0"/>
              <w:divBdr>
                <w:top w:val="none" w:sz="0" w:space="0" w:color="auto"/>
                <w:left w:val="none" w:sz="0" w:space="0" w:color="auto"/>
                <w:bottom w:val="none" w:sz="0" w:space="0" w:color="auto"/>
                <w:right w:val="none" w:sz="0" w:space="0" w:color="auto"/>
              </w:divBdr>
              <w:divsChild>
                <w:div w:id="2982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xn--273--84d1f.xn--p1ai/akty_minobrnauki_rossii/prikaz-minobrnauki-rf-ot-07042014-no-276" TargetMode="External"/><Relationship Id="rId21" Type="http://schemas.openxmlformats.org/officeDocument/2006/relationships/hyperlink" Target="http://xn--273--84d1f.xn--p1ai/zakonodatelstvo/federalnyy-zakon-ot-29-dekabrya-2012-g-no-273-fz-ob-obrazovanii-v-rf" TargetMode="External"/><Relationship Id="rId42" Type="http://schemas.openxmlformats.org/officeDocument/2006/relationships/hyperlink" Target="http://xn--273--84d1f.xn--p1ai/akty_minobrnauki_rossii/prikaz-minobrnauki-rf-ot-07042014-no-276" TargetMode="External"/><Relationship Id="rId63" Type="http://schemas.openxmlformats.org/officeDocument/2006/relationships/hyperlink" Target="http://xn--273--84d1f.xn--p1ai/akty_minobrnauki_rossii/prikaz-minobrnauki-rf-ot-07042014-no-276" TargetMode="External"/><Relationship Id="rId84" Type="http://schemas.openxmlformats.org/officeDocument/2006/relationships/hyperlink" Target="http://xn--273--84d1f.xn--p1ai/akty_minobrnauki_rossii/prikaz-minobrnauki-rf-ot-07042014-no-276" TargetMode="External"/><Relationship Id="rId138" Type="http://schemas.openxmlformats.org/officeDocument/2006/relationships/hyperlink" Target="http://xn--273--84d1f.xn--p1ai/akty_minobrnauki_rossii/prikaz-minobrnauki-rf-ot-07042014-no-276" TargetMode="External"/><Relationship Id="rId159" Type="http://schemas.openxmlformats.org/officeDocument/2006/relationships/hyperlink" Target="http://xn--273--84d1f.xn--p1ai/akty_minobrnauki_rossii/prikaz-minobrnauki-rf-ot-07042014-no-276" TargetMode="External"/><Relationship Id="rId170" Type="http://schemas.openxmlformats.org/officeDocument/2006/relationships/hyperlink" Target="http://xn--273--84d1f.xn--p1ai/zakonodatelstvo/federalnyy-zakon-ot-29-dekabrya-2012-g-no-273-fz-ob-obrazovanii-v-rf" TargetMode="External"/><Relationship Id="rId107" Type="http://schemas.openxmlformats.org/officeDocument/2006/relationships/hyperlink" Target="http://xn--273--84d1f.xn--p1ai/akty_minobrnauki_rossii/prikaz-minobrnauki-rf-ot-07042014-no-276" TargetMode="External"/><Relationship Id="rId11" Type="http://schemas.openxmlformats.org/officeDocument/2006/relationships/hyperlink" Target="http://xn--273--84d1f.xn--p1ai/zakonodatelstvo/federalnyy-zakon-ot-29-dekabrya-2012-g-no-273-fz-ob-obrazovanii-v-rf" TargetMode="External"/><Relationship Id="rId32" Type="http://schemas.openxmlformats.org/officeDocument/2006/relationships/hyperlink" Target="http://xn--273--84d1f.xn--p1ai/zakonodatelstvo/trudovoy-kodeks-rossiyskoy-federacii-ot-30122001-no-197-fz" TargetMode="External"/><Relationship Id="rId53" Type="http://schemas.openxmlformats.org/officeDocument/2006/relationships/hyperlink" Target="http://xn--273--84d1f.xn--p1ai/akty_minobrnauki_rossii/prikaz-minobrnauki-rf-ot-07042014-no-276" TargetMode="External"/><Relationship Id="rId74" Type="http://schemas.openxmlformats.org/officeDocument/2006/relationships/hyperlink" Target="http://xn--273--84d1f.xn--p1ai/zakonodatelstvo/trudovoy-kodeks-rossiyskoy-federacii-ot-30122001-no-197-fz" TargetMode="External"/><Relationship Id="rId128" Type="http://schemas.openxmlformats.org/officeDocument/2006/relationships/hyperlink" Target="http://xn--273--84d1f.xn--p1ai/akty_minobrnauki_rossii/prikaz-minobrnauki-rf-ot-07042014-no-276" TargetMode="External"/><Relationship Id="rId149" Type="http://schemas.openxmlformats.org/officeDocument/2006/relationships/hyperlink" Target="http://xn--273--84d1f.xn--p1ai/zakonodatelstvo/trudovoy-kodeks-rossiyskoy-federacii-ot-30122001-no-197-fz" TargetMode="External"/><Relationship Id="rId5" Type="http://schemas.openxmlformats.org/officeDocument/2006/relationships/hyperlink" Target="http://xn--273--84d1f.xn--p1ai/akty_minobrnauki_rossii/prikaz-minobrnauki-rf-ot-07042014-no-276" TargetMode="External"/><Relationship Id="rId95" Type="http://schemas.openxmlformats.org/officeDocument/2006/relationships/hyperlink" Target="http://xn--273--84d1f.xn--p1ai/akty_minobrnauki_rossii/prikaz-minobrnauki-rf-ot-18112013-no-1245" TargetMode="External"/><Relationship Id="rId160" Type="http://schemas.openxmlformats.org/officeDocument/2006/relationships/hyperlink" Target="http://xn--273--84d1f.xn--p1ai/akty_minobrnauki_rossii/prikaz-minobrnauki-rf-ot-07042014-no-276" TargetMode="External"/><Relationship Id="rId22" Type="http://schemas.openxmlformats.org/officeDocument/2006/relationships/hyperlink" Target="http://xn--273--84d1f.xn--p1ai/zakonodatelstvo/federalnyy-zakon-ot-29-dekabrya-2012-g-no-273-fz-ob-obrazovanii-v-rf" TargetMode="External"/><Relationship Id="rId43" Type="http://schemas.openxmlformats.org/officeDocument/2006/relationships/hyperlink" Target="http://xn--273--84d1f.xn--p1ai/zakonodatelstvo/trudovoy-kodeks-rossiyskoy-federacii-ot-30122001-no-197-fz" TargetMode="External"/><Relationship Id="rId64" Type="http://schemas.openxmlformats.org/officeDocument/2006/relationships/hyperlink" Target="http://xn--273--84d1f.xn--p1ai/akty_minobrnauki_rossii/prikaz-minobrnauki-rf-ot-07042014-no-276" TargetMode="External"/><Relationship Id="rId118" Type="http://schemas.openxmlformats.org/officeDocument/2006/relationships/hyperlink" Target="http://xn--273--84d1f.xn--p1ai/akty_minobrnauki_rossii/prikaz-minobrnauki-rf-ot-07042014-no-276" TargetMode="External"/><Relationship Id="rId139" Type="http://schemas.openxmlformats.org/officeDocument/2006/relationships/hyperlink" Target="http://xn--273--84d1f.xn--p1ai/akty_minobrnauki_rossii/prikaz-minobrnauki-rf-ot-07042014-no-276" TargetMode="External"/><Relationship Id="rId85" Type="http://schemas.openxmlformats.org/officeDocument/2006/relationships/hyperlink" Target="http://xn--273--84d1f.xn--p1ai/akty_minobrnauki_rossii/prikaz-minobrnauki-rf-ot-07042014-no-276" TargetMode="External"/><Relationship Id="rId150" Type="http://schemas.openxmlformats.org/officeDocument/2006/relationships/hyperlink" Target="http://xn--273--84d1f.xn--p1ai/zakonodatelstvo/trudovoy-kodeks-rossiyskoy-federacii-ot-30122001-no-197-fz" TargetMode="External"/><Relationship Id="rId171" Type="http://schemas.openxmlformats.org/officeDocument/2006/relationships/hyperlink" Target="http://xn--273--84d1f.xn--p1ai/zakonodatelstvo/federalnyy-zakon-ot-29-dekabrya-2012-g-no-273-fz-ob-obrazovanii-v-rf" TargetMode="External"/><Relationship Id="rId12" Type="http://schemas.openxmlformats.org/officeDocument/2006/relationships/hyperlink" Target="http://xn--273--84d1f.xn--p1ai/akty_minobrnauki_rossii/prikaz-minobrnauki-rf-ot-07042014-no-276" TargetMode="External"/><Relationship Id="rId33" Type="http://schemas.openxmlformats.org/officeDocument/2006/relationships/hyperlink" Target="http://xn--273--84d1f.xn--p1ai/akty_minobrnauki_rossii/prikaz-minobrnauki-rf-ot-07042014-no-276" TargetMode="External"/><Relationship Id="rId108" Type="http://schemas.openxmlformats.org/officeDocument/2006/relationships/hyperlink" Target="http://xn--273--84d1f.xn--p1ai/akty_minobrnauki_rossii/prikaz-minobrnauki-rf-ot-07042014-no-276" TargetMode="External"/><Relationship Id="rId129" Type="http://schemas.openxmlformats.org/officeDocument/2006/relationships/hyperlink" Target="http://xn--273--84d1f.xn--p1ai/akty_minobrnauki_rossii/prikaz-minobrnauki-rf-ot-07042014-no-276" TargetMode="External"/><Relationship Id="rId54" Type="http://schemas.openxmlformats.org/officeDocument/2006/relationships/hyperlink" Target="http://xn--273--84d1f.xn--p1ai/akty_minobrnauki_rossii/prikaz-minobrnauki-rf-ot-07042014-no-276" TargetMode="External"/><Relationship Id="rId75" Type="http://schemas.openxmlformats.org/officeDocument/2006/relationships/hyperlink" Target="http://xn--273--84d1f.xn--p1ai/zakonodatelstvo/trudovoy-kodeks-rossiyskoy-federacii-ot-30122001-no-197-fz" TargetMode="External"/><Relationship Id="rId96" Type="http://schemas.openxmlformats.org/officeDocument/2006/relationships/hyperlink" Target="http://xn--273--84d1f.xn--p1ai/zakonodatelstvo/federalnyy-zakon-ot-29-dekabrya-2012-g-no-273-fz-ob-obrazovanii-v-rf" TargetMode="External"/><Relationship Id="rId140" Type="http://schemas.openxmlformats.org/officeDocument/2006/relationships/hyperlink" Target="http://xn--273--84d1f.xn--p1ai/akty_minobrnauki_rossii/prikaz-minobrnauki-rf-ot-07042014-no-276" TargetMode="External"/><Relationship Id="rId161" Type="http://schemas.openxmlformats.org/officeDocument/2006/relationships/hyperlink" Target="http://xn--273--84d1f.xn--p1ai/akty_minobrnauki_rossii/prikaz-minobrnauki-rf-ot-07042014-no-276" TargetMode="External"/><Relationship Id="rId6" Type="http://schemas.openxmlformats.org/officeDocument/2006/relationships/hyperlink" Target="http://xn--273--84d1f.xn--p1ai/akty_minobrnauki_rossii/prikaz-minobrnauki-rf-ot-07042014-no-276" TargetMode="External"/><Relationship Id="rId23" Type="http://schemas.openxmlformats.org/officeDocument/2006/relationships/hyperlink" Target="http://xn--273--84d1f.xn--p1ai/akty_pravitelstva_rf/postanovlenie-pravitelstva-rf-ot-13062014-no-544" TargetMode="External"/><Relationship Id="rId28" Type="http://schemas.openxmlformats.org/officeDocument/2006/relationships/hyperlink" Target="http://xn--273--84d1f.xn--p1ai/akty_minobrnauki_rossii/prikaz-minobrnauki-rf-ot-07042014-no-276" TargetMode="External"/><Relationship Id="rId49" Type="http://schemas.openxmlformats.org/officeDocument/2006/relationships/hyperlink" Target="http://xn--273--84d1f.xn--p1ai/akty_minobrnauki_rossii/prikaz-minobrnauki-rf-ot-07042014-no-276" TargetMode="External"/><Relationship Id="rId114" Type="http://schemas.openxmlformats.org/officeDocument/2006/relationships/hyperlink" Target="http://xn--273--84d1f.xn--p1ai/akty_minobrnauki_rossii/prikaz-minobrnauki-rf-ot-07042014-no-276" TargetMode="External"/><Relationship Id="rId119" Type="http://schemas.openxmlformats.org/officeDocument/2006/relationships/hyperlink" Target="http://xn--273--84d1f.xn--p1ai/akty_minobrnauki_rossii/prikaz-minobrnauki-rf-ot-07042014-no-276" TargetMode="External"/><Relationship Id="rId44" Type="http://schemas.openxmlformats.org/officeDocument/2006/relationships/hyperlink" Target="http://xn--273--84d1f.xn--p1ai/zakonodatelstvo/prikaz-minobrnauki-rf-ot-24032010-no-209" TargetMode="External"/><Relationship Id="rId60" Type="http://schemas.openxmlformats.org/officeDocument/2006/relationships/hyperlink" Target="http://xn--273--84d1f.xn--p1ai/akty_minobrnauki_rossii/prikaz-minobrnauki-rf-ot-07042014-no-276" TargetMode="External"/><Relationship Id="rId65" Type="http://schemas.openxmlformats.org/officeDocument/2006/relationships/hyperlink" Target="http://xn--273--84d1f.xn--p1ai/akty_minobrnauki_rossii/prikaz-minobrnauki-rf-ot-07042014-no-276" TargetMode="External"/><Relationship Id="rId81" Type="http://schemas.openxmlformats.org/officeDocument/2006/relationships/hyperlink" Target="http://xn--273--84d1f.xn--p1ai/akty_minobrnauki_rossii/prikaz-minobrnauki-rf-ot-07042014-no-276" TargetMode="External"/><Relationship Id="rId86" Type="http://schemas.openxmlformats.org/officeDocument/2006/relationships/hyperlink" Target="http://xn--273--84d1f.xn--p1ai/akty_minobrnauki_rossii/prikaz-minobrnauki-rf-ot-07042014-no-276" TargetMode="External"/><Relationship Id="rId130" Type="http://schemas.openxmlformats.org/officeDocument/2006/relationships/hyperlink" Target="http://xn--273--84d1f.xn--p1ai/akty_minobrnauki_rossii/prikaz-minobrnauki-rf-ot-07042014-no-276" TargetMode="External"/><Relationship Id="rId135" Type="http://schemas.openxmlformats.org/officeDocument/2006/relationships/hyperlink" Target="http://xn--273--84d1f.xn--p1ai/akty_minobrnauki_rossii/prikaz-minobrnauki-rf-ot-07042014-no-276" TargetMode="External"/><Relationship Id="rId151" Type="http://schemas.openxmlformats.org/officeDocument/2006/relationships/hyperlink" Target="http://xn--273--84d1f.xn--p1ai/zakonodatelstvo/trudovoy-kodeks-rossiyskoy-federacii-ot-30122001-no-197-fz" TargetMode="External"/><Relationship Id="rId156" Type="http://schemas.openxmlformats.org/officeDocument/2006/relationships/hyperlink" Target="http://xn--273--84d1f.xn--p1ai/akty_minobrnauki_rossii/prikaz-minobrnauki-rf-ot-07042014-no-276" TargetMode="External"/><Relationship Id="rId177" Type="http://schemas.openxmlformats.org/officeDocument/2006/relationships/fontTable" Target="fontTable.xml"/><Relationship Id="rId172" Type="http://schemas.openxmlformats.org/officeDocument/2006/relationships/hyperlink" Target="http://xn--273--84d1f.xn--p1ai/zakonodatelstvo/federalnyy-zakon-ot-29-dekabrya-2012-g-no-273-fz-ob-obrazovanii-v-rf" TargetMode="External"/><Relationship Id="rId13" Type="http://schemas.openxmlformats.org/officeDocument/2006/relationships/hyperlink" Target="http://xn--273--84d1f.xn--p1ai/akty_minobrnauki_rossii/prikaz-minobrnauki-rf-ot-07042014-no-276" TargetMode="External"/><Relationship Id="rId18" Type="http://schemas.openxmlformats.org/officeDocument/2006/relationships/hyperlink" Target="http://xn--273--84d1f.xn--p1ai/akty_pravitelstva_rf/postanovlenie-pravitelstva-rf-ot-08082013-no-678" TargetMode="External"/><Relationship Id="rId39" Type="http://schemas.openxmlformats.org/officeDocument/2006/relationships/hyperlink" Target="http://xn--273--84d1f.xn--p1ai/akty_minobrnauki_rossii/prikaz-minobrnauki-rf-ot-07042014-no-276" TargetMode="External"/><Relationship Id="rId109" Type="http://schemas.openxmlformats.org/officeDocument/2006/relationships/hyperlink" Target="http://xn--273--84d1f.xn--p1ai/akty_minobrnauki_rossii/prikaz-minobrnauki-rf-ot-07042014-no-276" TargetMode="External"/><Relationship Id="rId34" Type="http://schemas.openxmlformats.org/officeDocument/2006/relationships/hyperlink" Target="http://xn--273--84d1f.xn--p1ai/akty_minobrnauki_rossii/prikaz-minobrnauki-rf-ot-07042014-no-276" TargetMode="External"/><Relationship Id="rId50" Type="http://schemas.openxmlformats.org/officeDocument/2006/relationships/hyperlink" Target="http://xn--273--84d1f.xn--p1ai/zakonodatelstvo/trudovoy-kodeks-rossiyskoy-federacii-ot-30122001-no-197-fz" TargetMode="External"/><Relationship Id="rId55" Type="http://schemas.openxmlformats.org/officeDocument/2006/relationships/hyperlink" Target="http://xn--273--84d1f.xn--p1ai/akty_minobrnauki_rossii/prikaz-minobrnauki-rf-ot-07042014-no-276" TargetMode="External"/><Relationship Id="rId76" Type="http://schemas.openxmlformats.org/officeDocument/2006/relationships/hyperlink" Target="http://xn--273--84d1f.xn--p1ai/zakonodatelstvo/trudovoy-kodeks-rossiyskoy-federacii-ot-30122001-no-197-fz" TargetMode="External"/><Relationship Id="rId97" Type="http://schemas.openxmlformats.org/officeDocument/2006/relationships/hyperlink" Target="http://xn--273--84d1f.xn--p1ai/akty_minobrnauki_rossii/prikaz-minobrnauki-rf-ot-07042014-no-276" TargetMode="External"/><Relationship Id="rId104" Type="http://schemas.openxmlformats.org/officeDocument/2006/relationships/hyperlink" Target="http://xn--273--84d1f.xn--p1ai/zakonodatelstvo/federalnyy-zakon-ot-29-dekabrya-2012-g-no-273-fz-ob-obrazovanii-v-rf" TargetMode="External"/><Relationship Id="rId120" Type="http://schemas.openxmlformats.org/officeDocument/2006/relationships/hyperlink" Target="http://xn--273--84d1f.xn--p1ai/akty_minobrnauki_rossii/prikaz-minobrnauki-rf-ot-07042014-no-276" TargetMode="External"/><Relationship Id="rId125" Type="http://schemas.openxmlformats.org/officeDocument/2006/relationships/hyperlink" Target="http://xn--273--84d1f.xn--p1ai/akty_minobrnauki_rossii/prikaz-minobrnauki-rf-ot-07042014-no-276" TargetMode="External"/><Relationship Id="rId141" Type="http://schemas.openxmlformats.org/officeDocument/2006/relationships/hyperlink" Target="http://xn--273--84d1f.xn--p1ai/akty_minobrnauki_rossii/prikaz-minobrnauki-rf-ot-07042014-no-276" TargetMode="External"/><Relationship Id="rId146" Type="http://schemas.openxmlformats.org/officeDocument/2006/relationships/hyperlink" Target="http://xn--273--84d1f.xn--p1ai/akty_minobrnauki_rossii/prikaz-minobrnauki-rf-ot-07042014-no-276" TargetMode="External"/><Relationship Id="rId167" Type="http://schemas.openxmlformats.org/officeDocument/2006/relationships/hyperlink" Target="http://xn--273--84d1f.xn--p1ai/akty_pravitelstva_rf/postanovlenie-pravitelstva-rf-ot-08082013-no-678" TargetMode="External"/><Relationship Id="rId7" Type="http://schemas.openxmlformats.org/officeDocument/2006/relationships/hyperlink" Target="http://xn--273--84d1f.xn--p1ai/akty_minobrnauki_rossii/prikaz-minobrnauki-rf-ot-07042014-no-276" TargetMode="External"/><Relationship Id="rId71" Type="http://schemas.openxmlformats.org/officeDocument/2006/relationships/hyperlink" Target="http://xn--273--84d1f.xn--p1ai/zakonodatelstvo/trudovoy-kodeks-rossiyskoy-federacii-ot-30122001-no-197-fz" TargetMode="External"/><Relationship Id="rId92" Type="http://schemas.openxmlformats.org/officeDocument/2006/relationships/hyperlink" Target="http://xn--273--84d1f.xn--p1ai/zakonodatelstvo/trudovoy-kodeks-rossiyskoy-federacii-ot-30122001-no-197-fz" TargetMode="External"/><Relationship Id="rId162" Type="http://schemas.openxmlformats.org/officeDocument/2006/relationships/hyperlink" Target="http://xn--273--84d1f.xn--p1ai/zakonodatelstvo/federalnyy-zakon-ot-29-dekabrya-2012-g-no-273-fz-ob-obrazovanii-v-rf" TargetMode="External"/><Relationship Id="rId2" Type="http://schemas.openxmlformats.org/officeDocument/2006/relationships/settings" Target="settings.xml"/><Relationship Id="rId29" Type="http://schemas.openxmlformats.org/officeDocument/2006/relationships/hyperlink" Target="http://xn--273--84d1f.xn--p1ai/akty_minobrnauki_rossii/prikaz-minobrnauki-rf-ot-07042014-no-276" TargetMode="External"/><Relationship Id="rId24" Type="http://schemas.openxmlformats.org/officeDocument/2006/relationships/hyperlink" Target="http://xn--273--84d1f.xn--p1ai/zakonodatelstvo/federalnyy-zakon-ot-29-dekabrya-2012-g-no-273-fz-ob-obrazovanii-v-rf" TargetMode="External"/><Relationship Id="rId40" Type="http://schemas.openxmlformats.org/officeDocument/2006/relationships/hyperlink" Target="http://xn--273--84d1f.xn--p1ai/zakonodatelstvo/federalnyy-zakon-ot-29-dekabrya-2012-g-no-273-fz-ob-obrazovanii-v-rf" TargetMode="External"/><Relationship Id="rId45" Type="http://schemas.openxmlformats.org/officeDocument/2006/relationships/hyperlink" Target="http://xn--273--84d1f.xn--p1ai/zakonodatelstvo/prikaz-minobrnauki-rf-ot-24032010-no-209" TargetMode="External"/><Relationship Id="rId66" Type="http://schemas.openxmlformats.org/officeDocument/2006/relationships/hyperlink" Target="http://xn--273--84d1f.xn--p1ai/akty_minobrnauki_rossii/prikaz-minobrnauki-rf-ot-07042014-no-276" TargetMode="External"/><Relationship Id="rId87" Type="http://schemas.openxmlformats.org/officeDocument/2006/relationships/hyperlink" Target="http://xn--273--84d1f.xn--p1ai/akty_minobrnauki_rossii/prikaz-minobrnauki-rf-ot-07042014-no-276" TargetMode="External"/><Relationship Id="rId110" Type="http://schemas.openxmlformats.org/officeDocument/2006/relationships/hyperlink" Target="http://xn--273--84d1f.xn--p1ai/akty_minobrnauki_rossii/prikaz-minobrnauki-rf-ot-07042014-no-276" TargetMode="External"/><Relationship Id="rId115" Type="http://schemas.openxmlformats.org/officeDocument/2006/relationships/hyperlink" Target="http://xn--273--84d1f.xn--p1ai/akty_minobrnauki_rossii/prikaz-minobrnauki-rf-ot-07042014-no-276" TargetMode="External"/><Relationship Id="rId131" Type="http://schemas.openxmlformats.org/officeDocument/2006/relationships/hyperlink" Target="http://xn--273--84d1f.xn--p1ai/akty_minobrnauki_rossii/prikaz-minobrnauki-rf-ot-07042014-no-276" TargetMode="External"/><Relationship Id="rId136" Type="http://schemas.openxmlformats.org/officeDocument/2006/relationships/hyperlink" Target="http://xn--273--84d1f.xn--p1ai/akty_minobrnauki_rossii/prikaz-minobrnauki-rf-ot-07042014-no-276" TargetMode="External"/><Relationship Id="rId157" Type="http://schemas.openxmlformats.org/officeDocument/2006/relationships/hyperlink" Target="http://xn--273--84d1f.xn--p1ai/akty_minobrnauki_rossii/prikaz-minobrnauki-rf-ot-07042014-no-276" TargetMode="External"/><Relationship Id="rId178" Type="http://schemas.openxmlformats.org/officeDocument/2006/relationships/theme" Target="theme/theme1.xml"/><Relationship Id="rId61" Type="http://schemas.openxmlformats.org/officeDocument/2006/relationships/hyperlink" Target="http://xn--273--84d1f.xn--p1ai/akty_minobrnauki_rossii/prikaz-minobrnauki-rf-ot-07042014-no-276" TargetMode="External"/><Relationship Id="rId82" Type="http://schemas.openxmlformats.org/officeDocument/2006/relationships/hyperlink" Target="http://xn--273--84d1f.xn--p1ai/akty_minobrnauki_rossii/prikaz-minobrnauki-rf-ot-07042014-no-276" TargetMode="External"/><Relationship Id="rId152" Type="http://schemas.openxmlformats.org/officeDocument/2006/relationships/hyperlink" Target="http://xn--273--84d1f.xn--p1ai/akty_minobrnauki_rossii/prikaz-minobrnauki-rf-ot-07042014-no-276" TargetMode="External"/><Relationship Id="rId173" Type="http://schemas.openxmlformats.org/officeDocument/2006/relationships/hyperlink" Target="http://xn--273--84d1f.xn--p1ai/akty_minobrnauki_rossii/prikaz-minobrnauki-rf-ot-07042014-no-276" TargetMode="External"/><Relationship Id="rId19" Type="http://schemas.openxmlformats.org/officeDocument/2006/relationships/hyperlink" Target="http://xn--273--84d1f.xn--p1ai/akty_pravitelstva_rf/postanovlenie-pravitelstva-rf-ot-08082013-no-678" TargetMode="External"/><Relationship Id="rId14" Type="http://schemas.openxmlformats.org/officeDocument/2006/relationships/hyperlink" Target="http://xn--273--84d1f.xn--p1ai/akty_minobrnauki_rossii/prikaz-minobrnauki-rf-ot-07042014-no-276" TargetMode="External"/><Relationship Id="rId30" Type="http://schemas.openxmlformats.org/officeDocument/2006/relationships/hyperlink" Target="http://xn--273--84d1f.xn--p1ai/akty_minobrnauki_rossii/prikaz-minobrnauki-rf-ot-07042014-no-276" TargetMode="External"/><Relationship Id="rId35" Type="http://schemas.openxmlformats.org/officeDocument/2006/relationships/hyperlink" Target="http://xn--273--84d1f.xn--p1ai/akty_minobrnauki_rossii/prikaz-minobrnauki-rf-ot-07042014-no-276" TargetMode="External"/><Relationship Id="rId56" Type="http://schemas.openxmlformats.org/officeDocument/2006/relationships/hyperlink" Target="http://xn--273--84d1f.xn--p1ai/akty_minobrnauki_rossii/prikaz-minobrnauki-rf-ot-07042014-no-276" TargetMode="External"/><Relationship Id="rId77" Type="http://schemas.openxmlformats.org/officeDocument/2006/relationships/hyperlink" Target="http://xn--273--84d1f.xn--p1ai/akty_minobrnauki_rossii/prikaz-minobrnauki-rf-ot-07042014-no-276" TargetMode="External"/><Relationship Id="rId100" Type="http://schemas.openxmlformats.org/officeDocument/2006/relationships/hyperlink" Target="http://xn--273--84d1f.xn--p1ai/akty_minobrnauki_rossii/prikaz-minobrnauki-rf-ot-07042014-no-276" TargetMode="External"/><Relationship Id="rId105" Type="http://schemas.openxmlformats.org/officeDocument/2006/relationships/hyperlink" Target="http://xn--273--84d1f.xn--p1ai/akty_pravitelstva_rf/postanovlenie-pravitelstva-rf-ot-08082013-no-678" TargetMode="External"/><Relationship Id="rId126" Type="http://schemas.openxmlformats.org/officeDocument/2006/relationships/hyperlink" Target="http://xn--273--84d1f.xn--p1ai/akty_minobrnauki_rossii/prikaz-minobrnauki-rf-ot-07042014-no-276" TargetMode="External"/><Relationship Id="rId147" Type="http://schemas.openxmlformats.org/officeDocument/2006/relationships/hyperlink" Target="http://xn--273--84d1f.xn--p1ai/akty_minobrnauki_rossii/prikaz-minobrnauki-rf-ot-07042014-no-276" TargetMode="External"/><Relationship Id="rId168" Type="http://schemas.openxmlformats.org/officeDocument/2006/relationships/hyperlink" Target="http://xn--273--84d1f.xn--p1ai/akty_minobrnauki_rossii/prikaz-minobrnauki-rf-ot-07042014-no-276" TargetMode="External"/><Relationship Id="rId8" Type="http://schemas.openxmlformats.org/officeDocument/2006/relationships/hyperlink" Target="http://xn--273--84d1f.xn--p1ai/akty_minobrnauki_rossii/prikaz-minobrnauki-rf-ot-07042014-no-276" TargetMode="External"/><Relationship Id="rId51" Type="http://schemas.openxmlformats.org/officeDocument/2006/relationships/hyperlink" Target="http://xn--273--84d1f.xn--p1ai/akty_minobrnauki_rossii/prikaz-minobrnauki-rf-ot-07042014-no-276" TargetMode="External"/><Relationship Id="rId72" Type="http://schemas.openxmlformats.org/officeDocument/2006/relationships/hyperlink" Target="http://xn--273--84d1f.xn--p1ai/zakonodatelstvo/trudovoy-kodeks-rossiyskoy-federacii-ot-30122001-no-197-fz" TargetMode="External"/><Relationship Id="rId93" Type="http://schemas.openxmlformats.org/officeDocument/2006/relationships/hyperlink" Target="http://xn--273--84d1f.xn--p1ai/zakonodatelstvo/trudovoy-kodeks-rossiyskoy-federacii-ot-30122001-no-197-fz" TargetMode="External"/><Relationship Id="rId98" Type="http://schemas.openxmlformats.org/officeDocument/2006/relationships/hyperlink" Target="http://xn--273--84d1f.xn--p1ai/akty_minobrnauki_rossii/prikaz-minobrnauki-rf-ot-07042014-no-276" TargetMode="External"/><Relationship Id="rId121" Type="http://schemas.openxmlformats.org/officeDocument/2006/relationships/hyperlink" Target="http://xn--273--84d1f.xn--p1ai/akty_minobrnauki_rossii/prikaz-minobrnauki-rf-ot-07042014-no-276" TargetMode="External"/><Relationship Id="rId142" Type="http://schemas.openxmlformats.org/officeDocument/2006/relationships/hyperlink" Target="http://xn--273--84d1f.xn--p1ai/akty_minobrnauki_rossii/prikaz-minobrnauki-rf-ot-07042014-no-276" TargetMode="External"/><Relationship Id="rId163" Type="http://schemas.openxmlformats.org/officeDocument/2006/relationships/hyperlink" Target="http://xn--273--84d1f.xn--p1ai/akty_minobrnauki_rossii/prikaz-minobrnauki-rf-ot-07042014-no-276" TargetMode="External"/><Relationship Id="rId3" Type="http://schemas.openxmlformats.org/officeDocument/2006/relationships/webSettings" Target="webSettings.xml"/><Relationship Id="rId25" Type="http://schemas.openxmlformats.org/officeDocument/2006/relationships/hyperlink" Target="http://xn--273--84d1f.xn--p1ai/zakonodatelstvo/trudovoy-kodeks-rossiyskoy-federacii-ot-30122001-no-197-fz" TargetMode="External"/><Relationship Id="rId46" Type="http://schemas.openxmlformats.org/officeDocument/2006/relationships/hyperlink" Target="http://xn--273--84d1f.xn--p1ai/akty_minobrnauki_rossii/prikaz-minobrnauki-rf-ot-07042014-no-276" TargetMode="External"/><Relationship Id="rId67" Type="http://schemas.openxmlformats.org/officeDocument/2006/relationships/hyperlink" Target="http://xn--273--84d1f.xn--p1ai/akty_minobrnauki_rossii/prikaz-minobrnauki-rf-ot-07042014-no-276" TargetMode="External"/><Relationship Id="rId116" Type="http://schemas.openxmlformats.org/officeDocument/2006/relationships/hyperlink" Target="http://xn--273--84d1f.xn--p1ai/akty_minobrnauki_rossii/prikaz-minobrnauki-rf-ot-07042014-no-276" TargetMode="External"/><Relationship Id="rId137" Type="http://schemas.openxmlformats.org/officeDocument/2006/relationships/hyperlink" Target="http://xn--273--84d1f.xn--p1ai/akty_minobrnauki_rossii/prikaz-minobrnauki-rf-ot-07042014-no-276" TargetMode="External"/><Relationship Id="rId158" Type="http://schemas.openxmlformats.org/officeDocument/2006/relationships/hyperlink" Target="http://xn--273--84d1f.xn--p1ai/akty_minobrnauki_rossii/prikaz-minobrnauki-rf-ot-07042014-no-276" TargetMode="External"/><Relationship Id="rId20" Type="http://schemas.openxmlformats.org/officeDocument/2006/relationships/hyperlink" Target="http://xn--273--84d1f.xn--p1ai/zakonodatelstvo/federalnyy-zakon-ot-29-dekabrya-2012-g-no-273-fz-ob-obrazovanii-v-rf" TargetMode="External"/><Relationship Id="rId41" Type="http://schemas.openxmlformats.org/officeDocument/2006/relationships/hyperlink" Target="http://xn--273--84d1f.xn--p1ai/zakonodatelstvo/trudovoy-kodeks-rossiyskoy-federacii-ot-30122001-no-197-fz" TargetMode="External"/><Relationship Id="rId62" Type="http://schemas.openxmlformats.org/officeDocument/2006/relationships/hyperlink" Target="http://xn--273--84d1f.xn--p1ai/akty_minobrnauki_rossii/prikaz-minobrnauki-rf-ot-07042014-no-276" TargetMode="External"/><Relationship Id="rId83" Type="http://schemas.openxmlformats.org/officeDocument/2006/relationships/hyperlink" Target="http://xn--273--84d1f.xn--p1ai/akty_minobrnauki_rossii/prikaz-minobrnauki-rf-ot-07042014-no-276" TargetMode="External"/><Relationship Id="rId88" Type="http://schemas.openxmlformats.org/officeDocument/2006/relationships/hyperlink" Target="http://xn--273--84d1f.xn--p1ai/zakonodatelstvo/trudovoy-kodeks-rossiyskoy-federacii-ot-30122001-no-197-fz" TargetMode="External"/><Relationship Id="rId111" Type="http://schemas.openxmlformats.org/officeDocument/2006/relationships/hyperlink" Target="http://xn--273--84d1f.xn--p1ai/akty_minobrnauki_rossii/prikaz-minobrnauki-rf-ot-07042014-no-276" TargetMode="External"/><Relationship Id="rId132" Type="http://schemas.openxmlformats.org/officeDocument/2006/relationships/hyperlink" Target="http://xn--273--84d1f.xn--p1ai/akty_minobrnauki_rossii/prikaz-minobrnauki-rf-ot-07042014-no-276" TargetMode="External"/><Relationship Id="rId153" Type="http://schemas.openxmlformats.org/officeDocument/2006/relationships/hyperlink" Target="http://xn--273--84d1f.xn--p1ai/akty_minobrnauki_rossii/prikaz-minobrnauki-rf-ot-07042014-no-276" TargetMode="External"/><Relationship Id="rId174" Type="http://schemas.openxmlformats.org/officeDocument/2006/relationships/hyperlink" Target="http://xn--273--84d1f.xn--p1ai/zakonodatelstvo/trudovoy-kodeks-rossiyskoy-federacii-ot-30122001-no-197-fz" TargetMode="External"/><Relationship Id="rId15" Type="http://schemas.openxmlformats.org/officeDocument/2006/relationships/hyperlink" Target="http://xn--273--84d1f.xn--p1ai/akty_minobrnauki_rossii/prikaz-minobrnauki-rf-ot-07042014-no-276" TargetMode="External"/><Relationship Id="rId36" Type="http://schemas.openxmlformats.org/officeDocument/2006/relationships/hyperlink" Target="http://xn--273--84d1f.xn--p1ai/akty_minobrnauki_rossii/prikaz-minobrnauki-rf-ot-07042014-no-276" TargetMode="External"/><Relationship Id="rId57" Type="http://schemas.openxmlformats.org/officeDocument/2006/relationships/hyperlink" Target="http://xn--273--84d1f.xn--p1ai/akty_minobrnauki_rossii/prikaz-minobrnauki-rf-ot-07042014-no-276" TargetMode="External"/><Relationship Id="rId106" Type="http://schemas.openxmlformats.org/officeDocument/2006/relationships/hyperlink" Target="http://xn--273--84d1f.xn--p1ai/akty_minobrnauki_rossii/prikaz-minobrnauki-rf-ot-07042014-no-276" TargetMode="External"/><Relationship Id="rId127" Type="http://schemas.openxmlformats.org/officeDocument/2006/relationships/hyperlink" Target="http://xn--273--84d1f.xn--p1ai/akty_minobrnauki_rossii/prikaz-minobrnauki-rf-ot-07042014-no-276" TargetMode="External"/><Relationship Id="rId10" Type="http://schemas.openxmlformats.org/officeDocument/2006/relationships/hyperlink" Target="http://xn--273--84d1f.xn--p1ai/akty_minobrnauki_rossii/prikaz-minobrnauki-rf-ot-07042014-no-276" TargetMode="External"/><Relationship Id="rId31" Type="http://schemas.openxmlformats.org/officeDocument/2006/relationships/hyperlink" Target="http://xn--273--84d1f.xn--p1ai/zakonodatelstvo/trudovoy-kodeks-rossiyskoy-federacii-ot-30122001-no-197-fz" TargetMode="External"/><Relationship Id="rId52" Type="http://schemas.openxmlformats.org/officeDocument/2006/relationships/hyperlink" Target="http://xn--273--84d1f.xn--p1ai/akty_minobrnauki_rossii/prikaz-minobrnauki-rf-ot-07042014-no-276" TargetMode="External"/><Relationship Id="rId73" Type="http://schemas.openxmlformats.org/officeDocument/2006/relationships/hyperlink" Target="http://xn--273--84d1f.xn--p1ai/zakonodatelstvo/trudovoy-kodeks-rossiyskoy-federacii-ot-30122001-no-197-fz" TargetMode="External"/><Relationship Id="rId78" Type="http://schemas.openxmlformats.org/officeDocument/2006/relationships/hyperlink" Target="http://xn--273--84d1f.xn--p1ai/akty_minobrnauki_rossii/prikaz-minobrnauki-rf-ot-07042014-no-276" TargetMode="External"/><Relationship Id="rId94" Type="http://schemas.openxmlformats.org/officeDocument/2006/relationships/hyperlink" Target="http://xn--273--84d1f.xn--p1ai/akty_minobrnauki_rossii/prikaz-minobrnauki-rf-ot-07042014-no-276" TargetMode="External"/><Relationship Id="rId99" Type="http://schemas.openxmlformats.org/officeDocument/2006/relationships/hyperlink" Target="http://xn--273--84d1f.xn--p1ai/akty_minobrnauki_rossii/prikaz-minobrnauki-rf-ot-07042014-no-276" TargetMode="External"/><Relationship Id="rId101" Type="http://schemas.openxmlformats.org/officeDocument/2006/relationships/hyperlink" Target="http://xn--273--84d1f.xn--p1ai/akty_minobrnauki_rossii/prikaz-minobrnauki-rf-ot-07042014-no-276" TargetMode="External"/><Relationship Id="rId122" Type="http://schemas.openxmlformats.org/officeDocument/2006/relationships/hyperlink" Target="http://xn--273--84d1f.xn--p1ai/akty_minobrnauki_rossii/prikaz-minobrnauki-rf-ot-07042014-no-276" TargetMode="External"/><Relationship Id="rId143" Type="http://schemas.openxmlformats.org/officeDocument/2006/relationships/hyperlink" Target="http://xn--273--84d1f.xn--p1ai/akty_minobrnauki_rossii/prikaz-minobrnauki-rf-ot-07042014-no-276" TargetMode="External"/><Relationship Id="rId148" Type="http://schemas.openxmlformats.org/officeDocument/2006/relationships/hyperlink" Target="http://xn--273--84d1f.xn--p1ai/zakonodatelstvo/trudovoy-kodeks-rossiyskoy-federacii-ot-30122001-no-197-fz" TargetMode="External"/><Relationship Id="rId164" Type="http://schemas.openxmlformats.org/officeDocument/2006/relationships/hyperlink" Target="http://xn--273--84d1f.xn--p1ai/akty_minobrnauki_rossii/prikaz-minobrnauki-rf-ot-07042014-no-276" TargetMode="External"/><Relationship Id="rId169" Type="http://schemas.openxmlformats.org/officeDocument/2006/relationships/hyperlink" Target="http://xn--273--84d1f.xn--p1ai/akty_minobrnauki_rossii/prikaz-minobrnauki-rf-ot-07042014-no-276" TargetMode="External"/><Relationship Id="rId4" Type="http://schemas.openxmlformats.org/officeDocument/2006/relationships/hyperlink" Target="http://xn--273--84d1f.xn--p1ai/akty_minobrnauki_rossii/prikaz-minobrnauki-rf-ot-07042014-no-276" TargetMode="External"/><Relationship Id="rId9" Type="http://schemas.openxmlformats.org/officeDocument/2006/relationships/hyperlink" Target="http://xn--273--84d1f.xn--p1ai/akty_minobrnauki_rossii/prikaz-minobrnauki-rf-ot-07042014-no-276" TargetMode="External"/><Relationship Id="rId26" Type="http://schemas.openxmlformats.org/officeDocument/2006/relationships/hyperlink" Target="http://xn--273--84d1f.xn--p1ai/zakonodatelstvo/trudovoy-kodeks-rossiyskoy-federacii-ot-30122001-no-197-fz" TargetMode="External"/><Relationship Id="rId47" Type="http://schemas.openxmlformats.org/officeDocument/2006/relationships/hyperlink" Target="http://xn--273--84d1f.xn--p1ai/akty_minobrnauki_rossii/prikaz-minobrnauki-rf-ot-07042014-no-276" TargetMode="External"/><Relationship Id="rId68" Type="http://schemas.openxmlformats.org/officeDocument/2006/relationships/hyperlink" Target="http://xn--273--84d1f.xn--p1ai/akty_minobrnauki_rossii/prikaz-minobrnauki-rf-ot-07042014-no-276" TargetMode="External"/><Relationship Id="rId89" Type="http://schemas.openxmlformats.org/officeDocument/2006/relationships/hyperlink" Target="http://xn--273--84d1f.xn--p1ai/zakonodatelstvo/trudovoy-kodeks-rossiyskoy-federacii-ot-30122001-no-197-fz" TargetMode="External"/><Relationship Id="rId112" Type="http://schemas.openxmlformats.org/officeDocument/2006/relationships/hyperlink" Target="http://xn--273--84d1f.xn--p1ai/zakonodatelstvo/federalnyy-zakon-ot-29-dekabrya-2012-g-no-273-fz-ob-obrazovanii-v-rf" TargetMode="External"/><Relationship Id="rId133" Type="http://schemas.openxmlformats.org/officeDocument/2006/relationships/hyperlink" Target="http://xn--273--84d1f.xn--p1ai/akty_minobrnauki_rossii/prikaz-minobrnauki-rf-ot-07042014-no-276" TargetMode="External"/><Relationship Id="rId154" Type="http://schemas.openxmlformats.org/officeDocument/2006/relationships/hyperlink" Target="http://xn--273--84d1f.xn--p1ai/akty_minobrnauki_rossii/prikaz-minobrnauki-rf-ot-07042014-no-276" TargetMode="External"/><Relationship Id="rId175" Type="http://schemas.openxmlformats.org/officeDocument/2006/relationships/hyperlink" Target="http://xn--273--84d1f.xn--p1ai/zakonodatelstvo/trudovoy-kodeks-rossiyskoy-federacii-ot-30122001-no-197-fz" TargetMode="External"/><Relationship Id="rId16" Type="http://schemas.openxmlformats.org/officeDocument/2006/relationships/hyperlink" Target="http://xn--273--84d1f.xn--p1ai/akty_minobrnauki_rossii/prikaz-minobrnauki-rf-ot-07042014-no-276" TargetMode="External"/><Relationship Id="rId37" Type="http://schemas.openxmlformats.org/officeDocument/2006/relationships/hyperlink" Target="http://xn--273--84d1f.xn--p1ai/akty_minobrnauki_rossii/prikaz-minobrnauki-rf-ot-07042014-no-276" TargetMode="External"/><Relationship Id="rId58" Type="http://schemas.openxmlformats.org/officeDocument/2006/relationships/hyperlink" Target="http://xn--273--84d1f.xn--p1ai/akty_minobrnauki_rossii/prikaz-minobrnauki-rf-ot-07042014-no-276" TargetMode="External"/><Relationship Id="rId79" Type="http://schemas.openxmlformats.org/officeDocument/2006/relationships/hyperlink" Target="http://xn--273--84d1f.xn--p1ai/akty_minobrnauki_rossii/prikaz-minobrnauki-rf-ot-07042014-no-276" TargetMode="External"/><Relationship Id="rId102" Type="http://schemas.openxmlformats.org/officeDocument/2006/relationships/hyperlink" Target="http://xn--273--84d1f.xn--p1ai/akty_minobrnauki_rossii/prikaz-minobrnauki-rf-ot-07042014-no-276" TargetMode="External"/><Relationship Id="rId123" Type="http://schemas.openxmlformats.org/officeDocument/2006/relationships/hyperlink" Target="http://xn--273--84d1f.xn--p1ai/akty_minobrnauki_rossii/prikaz-minobrnauki-rf-ot-07042014-no-276" TargetMode="External"/><Relationship Id="rId144" Type="http://schemas.openxmlformats.org/officeDocument/2006/relationships/hyperlink" Target="http://xn--273--84d1f.xn--p1ai/akty_minobrnauki_rossii/prikaz-minobrnauki-rf-ot-07042014-no-276" TargetMode="External"/><Relationship Id="rId90" Type="http://schemas.openxmlformats.org/officeDocument/2006/relationships/hyperlink" Target="http://xn--273--84d1f.xn--p1ai/zakonodatelstvo/trudovoy-kodeks-rossiyskoy-federacii-ot-30122001-no-197-fz" TargetMode="External"/><Relationship Id="rId165" Type="http://schemas.openxmlformats.org/officeDocument/2006/relationships/hyperlink" Target="http://xn--273--84d1f.xn--p1ai/akty_minobrnauki_rossii/prikaz-minobrnauki-rf-ot-07042014-no-276" TargetMode="External"/><Relationship Id="rId27" Type="http://schemas.openxmlformats.org/officeDocument/2006/relationships/hyperlink" Target="http://xn--273--84d1f.xn--p1ai/akty_minobrnauki_rossii/prikaz-minobrnauki-rf-ot-07042014-no-276" TargetMode="External"/><Relationship Id="rId48" Type="http://schemas.openxmlformats.org/officeDocument/2006/relationships/hyperlink" Target="http://xn--273--84d1f.xn--p1ai/akty_minobrnauki_rossii/prikaz-minobrnauki-rf-ot-07042014-no-276" TargetMode="External"/><Relationship Id="rId69" Type="http://schemas.openxmlformats.org/officeDocument/2006/relationships/hyperlink" Target="http://xn--273--84d1f.xn--p1ai/akty_minobrnauki_rossii/prikaz-minobrnauki-rf-ot-07042014-no-276" TargetMode="External"/><Relationship Id="rId113" Type="http://schemas.openxmlformats.org/officeDocument/2006/relationships/hyperlink" Target="http://xn--273--84d1f.xn--p1ai/akty_minobrnauki_rossii/prikaz-minobrnauki-rf-ot-07042014-no-276" TargetMode="External"/><Relationship Id="rId134" Type="http://schemas.openxmlformats.org/officeDocument/2006/relationships/hyperlink" Target="http://xn--273--84d1f.xn--p1ai/akty_minobrnauki_rossii/prikaz-minobrnauki-rf-ot-07042014-no-276" TargetMode="External"/><Relationship Id="rId80" Type="http://schemas.openxmlformats.org/officeDocument/2006/relationships/hyperlink" Target="http://xn--273--84d1f.xn--p1ai/akty_minobrnauki_rossii/prikaz-minobrnauki-rf-ot-07042014-no-276" TargetMode="External"/><Relationship Id="rId155" Type="http://schemas.openxmlformats.org/officeDocument/2006/relationships/hyperlink" Target="http://xn--273--84d1f.xn--p1ai/akty_minobrnauki_rossii/prikaz-minobrnauki-rf-ot-07042014-no-276" TargetMode="External"/><Relationship Id="rId176" Type="http://schemas.openxmlformats.org/officeDocument/2006/relationships/hyperlink" Target="http://share.yandex.ru/go.xml?service=vkontakte&amp;url=http%3A%2F%2Fxn--273--84d1f.xn--p1ai%2Fakty_minobrnauki_rossii%2Fpismo-minobrnauki-rf-no-08-1933-ot-03122014&amp;title=%D0%9F%D0%B8%D1%81%D1%8C%D0%BC%D0%BE%20%D0%9C%D0%B8%D0%BD%D0%B8%D1%81%D1%82%D0%B5%D1%80%D1%81%D1%82%D0%B2%D0%B0%20%D0%BE%D0%B1%D1%80%D0%B0%D0%B7%D0%BE%D0%B2%D0%B0%D0%BD%D0%B8%D1%8F%20%D0%B8%20%D0%BD%D0%B0%D1%83%D0%BA%D0%B8%20%D0%A0%D0%BE%D1%81%D1%81%D0%B8%D0%B9%D1%81%D0%BA%D0%BE%D0%B9%20%D0%A4%D0%B5%D0%B4%D0%B5%D1%80%D0%B0%D1%86%D0%B8%D0%B8%20%D0%BE%D1%82%203%20%D0%B4%D0%B5%D0%BA%D0%B0%D0%B1%D1%80%D1%8F%202014%20%D0%B3.%20%E2%84%96%2008-1933%20%7C%20%D0%A0%D0%B5%D0%B0%D0%BB%D0%B8%D0%B7%D0%B0%D1%86%D0%B8%D1%8F%20%D0%A4%D0%B5%D0%B4%D0%B5%D1%80%D0%B0%D0%BB%D1%8C%D0%BD%D0%BE%D0%B3%D0%BE%20%D0%B7%D0%B0%D0%BA%D0%BE%D0%BD%D0%B0%20%C2%AB%D0%9E%D0%B1%20%D0%BE%D0%B1%D1%80%D0%B0%D0%B7%D0%BE%D0%B2%D0%B0%D0%BD%D0%B8%D0%B8%20%D0%B2%20%D0%A0%D0%BE%D1%81%D1%81%D0%B8%D0%B9%D1%81%D0%BA%D0%BE%D0%B9%20%D0%A4%D0%B5%D0%B4%D0%B5%D1%80%D0%B0%D1%86%D0%B8%D0%B8%C2%BB" TargetMode="External"/><Relationship Id="rId17" Type="http://schemas.openxmlformats.org/officeDocument/2006/relationships/hyperlink" Target="http://xn--273--84d1f.xn--p1ai/akty_minobrnauki_rossii/prikaz-minobrnauki-rf-ot-07042014-no-276" TargetMode="External"/><Relationship Id="rId38" Type="http://schemas.openxmlformats.org/officeDocument/2006/relationships/hyperlink" Target="http://xn--273--84d1f.xn--p1ai/zakonodatelstvo/trudovoy-kodeks-rossiyskoy-federacii-ot-30122001-no-197-fz" TargetMode="External"/><Relationship Id="rId59" Type="http://schemas.openxmlformats.org/officeDocument/2006/relationships/hyperlink" Target="http://xn--273--84d1f.xn--p1ai/zakonodatelstvo/federalnyy-zakon-ot-29-dekabrya-2012-g-no-273-fz-ob-obrazovanii-v-rf" TargetMode="External"/><Relationship Id="rId103" Type="http://schemas.openxmlformats.org/officeDocument/2006/relationships/hyperlink" Target="http://xn--273--84d1f.xn--p1ai/akty_minobrnauki_rossii/prikaz-minobrnauki-rf-ot-07042014-no-276" TargetMode="External"/><Relationship Id="rId124" Type="http://schemas.openxmlformats.org/officeDocument/2006/relationships/hyperlink" Target="http://xn--273--84d1f.xn--p1ai/akty_minobrnauki_rossii/prikaz-minobrnauki-rf-ot-07042014-no-276" TargetMode="External"/><Relationship Id="rId70" Type="http://schemas.openxmlformats.org/officeDocument/2006/relationships/hyperlink" Target="http://xn--273--84d1f.xn--p1ai/akty_minobrnauki_rossii/prikaz-minobrnauki-rf-ot-07042014-no-276" TargetMode="External"/><Relationship Id="rId91" Type="http://schemas.openxmlformats.org/officeDocument/2006/relationships/hyperlink" Target="http://xn--273--84d1f.xn--p1ai/zakonodatelstvo/trudovoy-kodeks-rossiyskoy-federacii-ot-30122001-no-197-fz" TargetMode="External"/><Relationship Id="rId145" Type="http://schemas.openxmlformats.org/officeDocument/2006/relationships/hyperlink" Target="http://xn--273--84d1f.xn--p1ai/akty_minobrnauki_rossii/prikaz-minobrnauki-rf-ot-07042014-no-276" TargetMode="External"/><Relationship Id="rId166" Type="http://schemas.openxmlformats.org/officeDocument/2006/relationships/hyperlink" Target="http://xn--273--84d1f.xn--p1ai/akty_minobrnauki_rossii/prikaz-minobrnauki-rf-ot-07042014-no-276"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21666</Words>
  <Characters>123500</Characters>
  <Application>Microsoft Office Word</Application>
  <DocSecurity>0</DocSecurity>
  <Lines>1029</Lines>
  <Paragraphs>289</Paragraphs>
  <ScaleCrop>false</ScaleCrop>
  <Company>Reanimator Extreme Edition</Company>
  <LinksUpToDate>false</LinksUpToDate>
  <CharactersWithSpaces>144877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2015-02-16T08:35:00Z</dcterms:created>
  <dcterms:modified xsi:type="dcterms:W3CDTF">2017-10-17T08:44:00Z</dcterms:modified>
</cp:coreProperties>
</file>