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021" w:rsidRPr="00037021" w:rsidRDefault="00037021" w:rsidP="00A766BB">
      <w:pPr>
        <w:tabs>
          <w:tab w:val="left" w:pos="4678"/>
        </w:tabs>
        <w:suppressAutoHyphens/>
        <w:spacing w:after="200" w:line="240" w:lineRule="auto"/>
        <w:rPr>
          <w:rFonts w:ascii="Calibri" w:eastAsia="Calibri" w:hAnsi="Calibri" w:cs="Times New Roman"/>
          <w:lang w:eastAsia="zh-CN"/>
        </w:rPr>
      </w:pPr>
      <w:r w:rsidRPr="00037021">
        <w:rPr>
          <w:rFonts w:ascii="Times New Roman" w:eastAsia="Calibri"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column">
              <wp:posOffset>2423160</wp:posOffset>
            </wp:positionH>
            <wp:positionV relativeFrom="paragraph">
              <wp:align>top</wp:align>
            </wp:positionV>
            <wp:extent cx="476250" cy="514350"/>
            <wp:effectExtent l="19050" t="0" r="0" b="0"/>
            <wp:wrapSquare wrapText="bothSides"/>
            <wp:docPr id="1"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rimea-biz.com/upload/iblock/043/02.gif"/>
                    <pic:cNvPicPr>
                      <a:picLocks noChangeAspect="1" noChangeArrowheads="1"/>
                    </pic:cNvPicPr>
                  </pic:nvPicPr>
                  <pic:blipFill>
                    <a:blip r:embed="rId7" cstate="print"/>
                    <a:srcRect/>
                    <a:stretch>
                      <a:fillRect/>
                    </a:stretch>
                  </pic:blipFill>
                  <pic:spPr bwMode="auto">
                    <a:xfrm>
                      <a:off x="0" y="0"/>
                      <a:ext cx="476250" cy="514350"/>
                    </a:xfrm>
                    <a:prstGeom prst="rect">
                      <a:avLst/>
                    </a:prstGeom>
                    <a:noFill/>
                    <a:ln w="9525">
                      <a:noFill/>
                      <a:miter lim="800000"/>
                      <a:headEnd/>
                      <a:tailEnd/>
                    </a:ln>
                  </pic:spPr>
                </pic:pic>
              </a:graphicData>
            </a:graphic>
          </wp:anchor>
        </w:drawing>
      </w:r>
      <w:r w:rsidR="00A766BB">
        <w:rPr>
          <w:rFonts w:ascii="Calibri" w:eastAsia="Calibri" w:hAnsi="Calibri" w:cs="Times New Roman"/>
          <w:lang w:eastAsia="zh-CN"/>
        </w:rPr>
        <w:t xml:space="preserve"> </w:t>
      </w:r>
      <w:r w:rsidR="00012A9B">
        <w:rPr>
          <w:rFonts w:ascii="Calibri" w:eastAsia="Calibri" w:hAnsi="Calibri" w:cs="Times New Roman"/>
          <w:lang w:eastAsia="zh-CN"/>
        </w:rPr>
        <w:br w:type="textWrapping" w:clear="all"/>
      </w:r>
    </w:p>
    <w:p w:rsidR="00037021" w:rsidRPr="00037021" w:rsidRDefault="00037021" w:rsidP="00037021">
      <w:pPr>
        <w:suppressAutoHyphens/>
        <w:spacing w:after="0" w:line="240" w:lineRule="auto"/>
        <w:rPr>
          <w:rFonts w:ascii="Times New Roman" w:eastAsia="Calibri" w:hAnsi="Times New Roman" w:cs="Times New Roman"/>
          <w:b/>
          <w:bCs/>
          <w:sz w:val="28"/>
          <w:szCs w:val="28"/>
          <w:lang w:eastAsia="zh-CN"/>
        </w:rPr>
      </w:pPr>
      <w:r w:rsidRPr="00037021">
        <w:rPr>
          <w:rFonts w:ascii="Times New Roman" w:eastAsia="Calibri" w:hAnsi="Times New Roman" w:cs="Times New Roman"/>
          <w:b/>
          <w:bCs/>
          <w:sz w:val="28"/>
          <w:szCs w:val="28"/>
          <w:lang w:eastAsia="zh-CN"/>
        </w:rPr>
        <w:t>АДМИНИСТРАЦИЯ СОВ</w:t>
      </w:r>
      <w:r w:rsidRPr="00037021">
        <w:rPr>
          <w:rFonts w:ascii="Times New Roman" w:eastAsia="Calibri" w:hAnsi="Times New Roman" w:cs="Times New Roman"/>
          <w:b/>
          <w:bCs/>
          <w:sz w:val="28"/>
          <w:szCs w:val="28"/>
          <w:lang w:val="uk-UA" w:eastAsia="zh-CN"/>
        </w:rPr>
        <w:t>Е</w:t>
      </w:r>
      <w:r w:rsidRPr="00037021">
        <w:rPr>
          <w:rFonts w:ascii="Times New Roman" w:eastAsia="Calibri" w:hAnsi="Times New Roman" w:cs="Times New Roman"/>
          <w:b/>
          <w:bCs/>
          <w:sz w:val="28"/>
          <w:szCs w:val="28"/>
          <w:lang w:eastAsia="zh-CN"/>
        </w:rPr>
        <w:t>ТСКОГО РАЙОНА РЕСПУБЛИКИ КРЫМ</w:t>
      </w:r>
    </w:p>
    <w:p w:rsidR="00037021" w:rsidRPr="00037021" w:rsidRDefault="00037021" w:rsidP="00037021">
      <w:pPr>
        <w:suppressAutoHyphens/>
        <w:spacing w:after="0" w:line="240" w:lineRule="auto"/>
        <w:rPr>
          <w:rFonts w:ascii="Times New Roman" w:eastAsia="Calibri" w:hAnsi="Times New Roman" w:cs="Times New Roman"/>
          <w:b/>
          <w:bCs/>
          <w:sz w:val="28"/>
          <w:szCs w:val="28"/>
          <w:lang w:eastAsia="zh-CN"/>
        </w:rPr>
      </w:pPr>
    </w:p>
    <w:tbl>
      <w:tblPr>
        <w:tblW w:w="0" w:type="auto"/>
        <w:tblLook w:val="00A0" w:firstRow="1" w:lastRow="0" w:firstColumn="1" w:lastColumn="0" w:noHBand="0" w:noVBand="0"/>
      </w:tblPr>
      <w:tblGrid>
        <w:gridCol w:w="4785"/>
        <w:gridCol w:w="4786"/>
      </w:tblGrid>
      <w:tr w:rsidR="00037021" w:rsidRPr="00037021" w:rsidTr="006E1AF7">
        <w:tc>
          <w:tcPr>
            <w:tcW w:w="4785" w:type="dxa"/>
          </w:tcPr>
          <w:p w:rsidR="00037021" w:rsidRPr="00037021" w:rsidRDefault="00037021" w:rsidP="00037021">
            <w:pPr>
              <w:suppressAutoHyphens/>
              <w:spacing w:after="0" w:line="240" w:lineRule="auto"/>
              <w:jc w:val="center"/>
              <w:rPr>
                <w:rFonts w:ascii="Times New Roman" w:eastAsia="Calibri" w:hAnsi="Times New Roman" w:cs="Times New Roman"/>
                <w:b/>
                <w:bCs/>
                <w:sz w:val="28"/>
                <w:szCs w:val="28"/>
                <w:lang w:eastAsia="zh-CN"/>
              </w:rPr>
            </w:pPr>
            <w:r w:rsidRPr="00037021">
              <w:rPr>
                <w:rFonts w:ascii="Times New Roman" w:eastAsia="Calibri" w:hAnsi="Times New Roman" w:cs="Times New Roman"/>
                <w:b/>
                <w:bCs/>
                <w:sz w:val="28"/>
                <w:szCs w:val="28"/>
                <w:lang w:eastAsia="zh-CN"/>
              </w:rPr>
              <w:t>АДМ</w:t>
            </w:r>
            <w:r w:rsidRPr="00037021">
              <w:rPr>
                <w:rFonts w:ascii="Times New Roman" w:eastAsia="Calibri" w:hAnsi="Times New Roman" w:cs="Times New Roman"/>
                <w:b/>
                <w:bCs/>
                <w:sz w:val="28"/>
                <w:szCs w:val="28"/>
                <w:lang w:val="uk-UA" w:eastAsia="zh-CN"/>
              </w:rPr>
              <w:t>І</w:t>
            </w:r>
            <w:r w:rsidRPr="00037021">
              <w:rPr>
                <w:rFonts w:ascii="Times New Roman" w:eastAsia="Calibri" w:hAnsi="Times New Roman" w:cs="Times New Roman"/>
                <w:b/>
                <w:bCs/>
                <w:sz w:val="28"/>
                <w:szCs w:val="28"/>
                <w:lang w:eastAsia="zh-CN"/>
              </w:rPr>
              <w:t>Н</w:t>
            </w:r>
            <w:r w:rsidRPr="00037021">
              <w:rPr>
                <w:rFonts w:ascii="Times New Roman" w:eastAsia="Calibri" w:hAnsi="Times New Roman" w:cs="Times New Roman"/>
                <w:b/>
                <w:bCs/>
                <w:sz w:val="28"/>
                <w:szCs w:val="28"/>
                <w:lang w:val="uk-UA" w:eastAsia="zh-CN"/>
              </w:rPr>
              <w:t>І</w:t>
            </w:r>
            <w:r w:rsidRPr="00037021">
              <w:rPr>
                <w:rFonts w:ascii="Times New Roman" w:eastAsia="Calibri" w:hAnsi="Times New Roman" w:cs="Times New Roman"/>
                <w:b/>
                <w:bCs/>
                <w:sz w:val="28"/>
                <w:szCs w:val="28"/>
                <w:lang w:eastAsia="zh-CN"/>
              </w:rPr>
              <w:t>СТРАЦ</w:t>
            </w:r>
            <w:r w:rsidRPr="00037021">
              <w:rPr>
                <w:rFonts w:ascii="Times New Roman" w:eastAsia="Calibri" w:hAnsi="Times New Roman" w:cs="Times New Roman"/>
                <w:b/>
                <w:bCs/>
                <w:sz w:val="28"/>
                <w:szCs w:val="28"/>
                <w:lang w:val="uk-UA" w:eastAsia="zh-CN"/>
              </w:rPr>
              <w:t>І</w:t>
            </w:r>
            <w:r w:rsidRPr="00037021">
              <w:rPr>
                <w:rFonts w:ascii="Times New Roman" w:eastAsia="Calibri" w:hAnsi="Times New Roman" w:cs="Times New Roman"/>
                <w:b/>
                <w:bCs/>
                <w:sz w:val="28"/>
                <w:szCs w:val="28"/>
                <w:lang w:eastAsia="zh-CN"/>
              </w:rPr>
              <w:t>Я</w:t>
            </w:r>
          </w:p>
          <w:p w:rsidR="00037021" w:rsidRPr="00037021" w:rsidRDefault="00037021" w:rsidP="00037021">
            <w:pPr>
              <w:suppressAutoHyphens/>
              <w:spacing w:after="0" w:line="240" w:lineRule="auto"/>
              <w:jc w:val="center"/>
              <w:rPr>
                <w:rFonts w:ascii="Times New Roman" w:eastAsia="Calibri" w:hAnsi="Times New Roman" w:cs="Times New Roman"/>
                <w:b/>
                <w:bCs/>
                <w:sz w:val="28"/>
                <w:szCs w:val="28"/>
                <w:lang w:eastAsia="zh-CN"/>
              </w:rPr>
            </w:pPr>
            <w:r w:rsidRPr="00037021">
              <w:rPr>
                <w:rFonts w:ascii="Times New Roman" w:eastAsia="Calibri" w:hAnsi="Times New Roman" w:cs="Times New Roman"/>
                <w:b/>
                <w:bCs/>
                <w:sz w:val="28"/>
                <w:szCs w:val="28"/>
                <w:lang w:eastAsia="zh-CN"/>
              </w:rPr>
              <w:t>СОВ</w:t>
            </w:r>
            <w:r w:rsidRPr="00037021">
              <w:rPr>
                <w:rFonts w:ascii="Times New Roman" w:eastAsia="Calibri" w:hAnsi="Times New Roman" w:cs="Times New Roman"/>
                <w:b/>
                <w:bCs/>
                <w:sz w:val="28"/>
                <w:szCs w:val="28"/>
                <w:lang w:val="uk-UA" w:eastAsia="zh-CN"/>
              </w:rPr>
              <w:t>ЄТСЬКОГО РАЙОНА</w:t>
            </w:r>
            <w:r w:rsidRPr="00037021">
              <w:rPr>
                <w:rFonts w:ascii="Times New Roman" w:eastAsia="Calibri" w:hAnsi="Times New Roman" w:cs="Times New Roman"/>
                <w:b/>
                <w:bCs/>
                <w:sz w:val="28"/>
                <w:szCs w:val="28"/>
                <w:lang w:eastAsia="zh-CN"/>
              </w:rPr>
              <w:t xml:space="preserve"> </w:t>
            </w:r>
          </w:p>
          <w:p w:rsidR="00037021" w:rsidRPr="00037021" w:rsidRDefault="00037021" w:rsidP="00037021">
            <w:pPr>
              <w:suppressAutoHyphens/>
              <w:spacing w:after="0" w:line="240" w:lineRule="auto"/>
              <w:jc w:val="center"/>
              <w:rPr>
                <w:rFonts w:ascii="Times New Roman" w:eastAsia="Calibri" w:hAnsi="Times New Roman" w:cs="Times New Roman"/>
                <w:sz w:val="28"/>
                <w:szCs w:val="28"/>
                <w:lang w:val="uk-UA" w:eastAsia="zh-CN"/>
              </w:rPr>
            </w:pPr>
            <w:r w:rsidRPr="00037021">
              <w:rPr>
                <w:rFonts w:ascii="Times New Roman" w:eastAsia="Calibri" w:hAnsi="Times New Roman" w:cs="Times New Roman"/>
                <w:b/>
                <w:bCs/>
                <w:sz w:val="28"/>
                <w:szCs w:val="28"/>
                <w:lang w:eastAsia="zh-CN"/>
              </w:rPr>
              <w:t>РЕСПУБЛ</w:t>
            </w:r>
            <w:r w:rsidRPr="00037021">
              <w:rPr>
                <w:rFonts w:ascii="Times New Roman" w:eastAsia="Calibri" w:hAnsi="Times New Roman" w:cs="Times New Roman"/>
                <w:b/>
                <w:bCs/>
                <w:sz w:val="28"/>
                <w:szCs w:val="28"/>
                <w:lang w:val="uk-UA" w:eastAsia="zh-CN"/>
              </w:rPr>
              <w:t>ІКИ</w:t>
            </w:r>
            <w:r w:rsidRPr="00037021">
              <w:rPr>
                <w:rFonts w:ascii="Times New Roman" w:eastAsia="Calibri" w:hAnsi="Times New Roman" w:cs="Times New Roman"/>
                <w:b/>
                <w:bCs/>
                <w:sz w:val="28"/>
                <w:szCs w:val="28"/>
                <w:lang w:eastAsia="zh-CN"/>
              </w:rPr>
              <w:t xml:space="preserve"> КР</w:t>
            </w:r>
            <w:r w:rsidRPr="00037021">
              <w:rPr>
                <w:rFonts w:ascii="Times New Roman" w:eastAsia="Calibri" w:hAnsi="Times New Roman" w:cs="Times New Roman"/>
                <w:b/>
                <w:bCs/>
                <w:sz w:val="28"/>
                <w:szCs w:val="28"/>
                <w:lang w:val="uk-UA" w:eastAsia="zh-CN"/>
              </w:rPr>
              <w:t>И</w:t>
            </w:r>
            <w:r w:rsidRPr="00037021">
              <w:rPr>
                <w:rFonts w:ascii="Times New Roman" w:eastAsia="Calibri" w:hAnsi="Times New Roman" w:cs="Times New Roman"/>
                <w:b/>
                <w:bCs/>
                <w:sz w:val="28"/>
                <w:szCs w:val="28"/>
                <w:lang w:eastAsia="zh-CN"/>
              </w:rPr>
              <w:t>М</w:t>
            </w:r>
          </w:p>
        </w:tc>
        <w:tc>
          <w:tcPr>
            <w:tcW w:w="4786" w:type="dxa"/>
          </w:tcPr>
          <w:p w:rsidR="00037021" w:rsidRPr="00037021" w:rsidRDefault="00037021" w:rsidP="00037021">
            <w:pPr>
              <w:suppressAutoHyphens/>
              <w:spacing w:after="0" w:line="240" w:lineRule="auto"/>
              <w:ind w:left="175" w:hanging="175"/>
              <w:jc w:val="center"/>
              <w:rPr>
                <w:rFonts w:ascii="Times New Roman" w:eastAsia="Calibri" w:hAnsi="Times New Roman" w:cs="Times New Roman"/>
                <w:sz w:val="28"/>
                <w:szCs w:val="28"/>
                <w:lang w:val="uk-UA" w:eastAsia="zh-CN"/>
              </w:rPr>
            </w:pPr>
            <w:r w:rsidRPr="00037021">
              <w:rPr>
                <w:rFonts w:ascii="Times New Roman" w:eastAsia="Calibri" w:hAnsi="Times New Roman" w:cs="Times New Roman"/>
                <w:b/>
                <w:bCs/>
                <w:sz w:val="28"/>
                <w:szCs w:val="28"/>
                <w:lang w:val="uk-UA" w:eastAsia="zh-CN"/>
              </w:rPr>
              <w:t xml:space="preserve">КЪЫРЫМ                      ДЖУМХУРИЕТИ                                              СОВЕТСКИЙ                                  БОЛЮГИНИНЪ  ИДАРЕСИ </w:t>
            </w:r>
          </w:p>
        </w:tc>
      </w:tr>
    </w:tbl>
    <w:p w:rsidR="00037021" w:rsidRPr="00037021" w:rsidRDefault="00F57713" w:rsidP="00037021">
      <w:pPr>
        <w:suppressAutoHyphens/>
        <w:spacing w:after="0" w:line="240" w:lineRule="auto"/>
        <w:jc w:val="center"/>
        <w:rPr>
          <w:rFonts w:ascii="Times New Roman" w:eastAsia="Calibri" w:hAnsi="Times New Roman" w:cs="Times New Roman"/>
          <w:b/>
          <w:bCs/>
          <w:sz w:val="44"/>
          <w:szCs w:val="44"/>
          <w:lang w:eastAsia="zh-CN"/>
        </w:rPr>
      </w:pPr>
      <w:r>
        <w:rPr>
          <w:rFonts w:ascii="Times New Roman" w:eastAsia="Calibri" w:hAnsi="Times New Roman" w:cs="Times New Roman"/>
          <w:noProof/>
          <w:sz w:val="28"/>
          <w:szCs w:val="28"/>
          <w:lang w:eastAsia="ru-RU"/>
        </w:rPr>
        <w:pict>
          <v:line id="Line 2" o:spid="_x0000_s1026" style="position:absolute;left:0;text-align:left;z-index:251659264;visibility:visible;mso-position-horizontal-relative:text;mso-position-vertical-relative:text" from="-13.05pt,3.05pt" to="498.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" o:allowincell="f" strokeweight="4.5pt">
            <v:stroke linestyle="thickThin"/>
            <w10:wrap type="square"/>
          </v:line>
        </w:pict>
      </w:r>
    </w:p>
    <w:p w:rsidR="00037021" w:rsidRPr="00CF2607" w:rsidRDefault="00E54A4A" w:rsidP="00037021">
      <w:pPr>
        <w:suppressAutoHyphens/>
        <w:spacing w:after="0" w:line="240" w:lineRule="auto"/>
        <w:jc w:val="center"/>
        <w:rPr>
          <w:rFonts w:ascii="Times New Roman" w:eastAsia="Calibri" w:hAnsi="Times New Roman" w:cs="Times New Roman"/>
          <w:b/>
          <w:sz w:val="28"/>
          <w:szCs w:val="28"/>
          <w:lang w:eastAsia="zh-CN"/>
        </w:rPr>
      </w:pPr>
      <w:r>
        <w:rPr>
          <w:rFonts w:ascii="Times New Roman" w:eastAsia="Calibri" w:hAnsi="Times New Roman" w:cs="Times New Roman"/>
          <w:b/>
          <w:sz w:val="44"/>
          <w:szCs w:val="44"/>
          <w:lang w:eastAsia="zh-CN"/>
        </w:rPr>
        <w:t xml:space="preserve">     </w:t>
      </w:r>
      <w:r w:rsidR="00037021" w:rsidRPr="00037021">
        <w:rPr>
          <w:rFonts w:ascii="Times New Roman" w:eastAsia="Calibri" w:hAnsi="Times New Roman" w:cs="Times New Roman"/>
          <w:b/>
          <w:sz w:val="44"/>
          <w:szCs w:val="44"/>
          <w:lang w:eastAsia="zh-CN"/>
        </w:rPr>
        <w:t>ПОСТАНОВЛЕНИЕ</w:t>
      </w:r>
      <w:r w:rsidR="00CF2607">
        <w:rPr>
          <w:rFonts w:ascii="Times New Roman" w:eastAsia="Calibri" w:hAnsi="Times New Roman" w:cs="Times New Roman"/>
          <w:b/>
          <w:sz w:val="44"/>
          <w:szCs w:val="44"/>
          <w:lang w:eastAsia="zh-CN"/>
        </w:rPr>
        <w:t xml:space="preserve">           </w:t>
      </w:r>
    </w:p>
    <w:p w:rsidR="00037021" w:rsidRPr="00037021" w:rsidRDefault="00037021" w:rsidP="00037021">
      <w:pPr>
        <w:suppressAutoHyphens/>
        <w:spacing w:after="0" w:line="240" w:lineRule="auto"/>
        <w:rPr>
          <w:rFonts w:ascii="Times New Roman" w:eastAsia="Calibri" w:hAnsi="Times New Roman" w:cs="Times New Roman"/>
          <w:b/>
          <w:sz w:val="28"/>
          <w:szCs w:val="28"/>
          <w:lang w:eastAsia="zh-CN"/>
        </w:rPr>
      </w:pPr>
      <w:r w:rsidRPr="00037021">
        <w:rPr>
          <w:rFonts w:ascii="Times New Roman" w:eastAsia="Calibri" w:hAnsi="Times New Roman" w:cs="Times New Roman"/>
          <w:b/>
          <w:sz w:val="28"/>
          <w:szCs w:val="28"/>
          <w:lang w:eastAsia="zh-CN"/>
        </w:rPr>
        <w:t xml:space="preserve">                                       </w:t>
      </w:r>
      <w:r w:rsidR="006823D8">
        <w:rPr>
          <w:rFonts w:ascii="Times New Roman" w:eastAsia="Calibri" w:hAnsi="Times New Roman" w:cs="Times New Roman"/>
          <w:b/>
          <w:sz w:val="28"/>
          <w:szCs w:val="28"/>
          <w:lang w:eastAsia="zh-CN"/>
        </w:rPr>
        <w:t xml:space="preserve">    </w:t>
      </w:r>
      <w:r w:rsidRPr="00037021">
        <w:rPr>
          <w:rFonts w:ascii="Times New Roman" w:eastAsia="Calibri" w:hAnsi="Times New Roman" w:cs="Times New Roman"/>
          <w:b/>
          <w:sz w:val="28"/>
          <w:szCs w:val="28"/>
          <w:lang w:eastAsia="zh-CN"/>
        </w:rPr>
        <w:t xml:space="preserve">от </w:t>
      </w:r>
      <w:r w:rsidR="0083193F">
        <w:rPr>
          <w:rFonts w:ascii="Times New Roman" w:eastAsia="Calibri" w:hAnsi="Times New Roman" w:cs="Times New Roman"/>
          <w:b/>
          <w:sz w:val="28"/>
          <w:szCs w:val="28"/>
          <w:lang w:eastAsia="zh-CN"/>
        </w:rPr>
        <w:t xml:space="preserve">6 апреля 2022г. </w:t>
      </w:r>
      <w:r w:rsidRPr="00037021">
        <w:rPr>
          <w:rFonts w:ascii="Times New Roman" w:eastAsia="Calibri" w:hAnsi="Times New Roman" w:cs="Times New Roman"/>
          <w:b/>
          <w:sz w:val="28"/>
          <w:szCs w:val="28"/>
          <w:lang w:eastAsia="zh-CN"/>
        </w:rPr>
        <w:t>№</w:t>
      </w:r>
      <w:r w:rsidR="002D3B56">
        <w:rPr>
          <w:rFonts w:ascii="Times New Roman" w:eastAsia="Calibri" w:hAnsi="Times New Roman" w:cs="Times New Roman"/>
          <w:b/>
          <w:sz w:val="28"/>
          <w:szCs w:val="28"/>
          <w:lang w:eastAsia="zh-CN"/>
        </w:rPr>
        <w:t xml:space="preserve"> </w:t>
      </w:r>
      <w:r w:rsidR="0083193F">
        <w:rPr>
          <w:rFonts w:ascii="Times New Roman" w:eastAsia="Calibri" w:hAnsi="Times New Roman" w:cs="Times New Roman"/>
          <w:b/>
          <w:sz w:val="28"/>
          <w:szCs w:val="28"/>
          <w:lang w:eastAsia="zh-CN"/>
        </w:rPr>
        <w:t>206</w:t>
      </w:r>
    </w:p>
    <w:p w:rsidR="00037021" w:rsidRPr="00037021" w:rsidRDefault="00037021" w:rsidP="00037021">
      <w:pPr>
        <w:suppressAutoHyphens/>
        <w:spacing w:after="0" w:line="240" w:lineRule="auto"/>
        <w:jc w:val="center"/>
        <w:rPr>
          <w:rFonts w:ascii="Times New Roman" w:eastAsia="Calibri" w:hAnsi="Times New Roman" w:cs="Times New Roman"/>
          <w:b/>
          <w:sz w:val="28"/>
          <w:szCs w:val="28"/>
          <w:lang w:eastAsia="zh-CN"/>
        </w:rPr>
      </w:pPr>
      <w:r w:rsidRPr="00037021">
        <w:rPr>
          <w:rFonts w:ascii="Times New Roman" w:eastAsia="Calibri" w:hAnsi="Times New Roman" w:cs="Times New Roman"/>
          <w:b/>
          <w:sz w:val="28"/>
          <w:szCs w:val="28"/>
          <w:lang w:eastAsia="zh-CN"/>
        </w:rPr>
        <w:t>пгт  Советский</w:t>
      </w:r>
    </w:p>
    <w:p w:rsidR="00037021" w:rsidRPr="00037021" w:rsidRDefault="00037021" w:rsidP="00037021">
      <w:pPr>
        <w:suppressAutoHyphens/>
        <w:spacing w:after="0" w:line="240" w:lineRule="auto"/>
        <w:jc w:val="center"/>
        <w:rPr>
          <w:rFonts w:ascii="Times New Roman" w:eastAsia="Calibri" w:hAnsi="Times New Roman" w:cs="Times New Roman"/>
          <w:sz w:val="28"/>
          <w:szCs w:val="28"/>
          <w:lang w:eastAsia="zh-CN"/>
        </w:rPr>
      </w:pPr>
    </w:p>
    <w:p w:rsidR="005F4710" w:rsidRDefault="005F4710" w:rsidP="00A766BB">
      <w:pPr>
        <w:tabs>
          <w:tab w:val="left" w:pos="2858"/>
        </w:tabs>
        <w:spacing w:after="0" w:line="240" w:lineRule="auto"/>
        <w:ind w:right="4954"/>
        <w:jc w:val="both"/>
        <w:rPr>
          <w:rFonts w:ascii="Times New Roman" w:hAnsi="Times New Roman" w:cs="Times New Roman"/>
          <w:b/>
          <w:bCs/>
          <w:i/>
          <w:iCs/>
          <w:sz w:val="28"/>
          <w:szCs w:val="28"/>
        </w:rPr>
      </w:pPr>
      <w:r>
        <w:rPr>
          <w:rFonts w:ascii="Times New Roman" w:eastAsia="Times New Roman" w:hAnsi="Times New Roman" w:cs="Times New Roman"/>
          <w:b/>
          <w:i/>
          <w:sz w:val="28"/>
          <w:szCs w:val="28"/>
          <w:lang w:eastAsia="ru-RU"/>
        </w:rPr>
        <w:t>О внесении изменений в постановление администрации Советского района Республики Крым от 14 сентября 2021 года №</w:t>
      </w:r>
      <w:r w:rsidR="00A766BB">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517 «</w:t>
      </w:r>
      <w:r>
        <w:rPr>
          <w:rFonts w:ascii="Times New Roman" w:hAnsi="Times New Roman" w:cs="Times New Roman"/>
          <w:b/>
          <w:bCs/>
          <w:i/>
          <w:iCs/>
          <w:sz w:val="28"/>
          <w:szCs w:val="28"/>
        </w:rPr>
        <w:t>О финансировании расходов по организации питания в муниципальных бюджетных общеобразовательных учреждениях муниципального образования Советский район Республики   Крым»</w:t>
      </w:r>
    </w:p>
    <w:p w:rsidR="005F4710" w:rsidRDefault="005F4710" w:rsidP="005F4710">
      <w:pPr>
        <w:tabs>
          <w:tab w:val="left" w:pos="2858"/>
        </w:tabs>
        <w:spacing w:after="0" w:line="240" w:lineRule="auto"/>
        <w:ind w:right="5240"/>
        <w:jc w:val="both"/>
        <w:rPr>
          <w:rFonts w:ascii="Times New Roman" w:hAnsi="Times New Roman" w:cs="Times New Roman"/>
          <w:b/>
          <w:bCs/>
          <w:i/>
          <w:iCs/>
          <w:sz w:val="28"/>
          <w:szCs w:val="28"/>
        </w:rPr>
      </w:pPr>
    </w:p>
    <w:p w:rsidR="005F4710" w:rsidRDefault="005F4710" w:rsidP="005F4710">
      <w:pPr>
        <w:tabs>
          <w:tab w:val="left" w:pos="2858"/>
        </w:tabs>
        <w:spacing w:after="0" w:line="240" w:lineRule="auto"/>
        <w:ind w:left="40" w:right="5240"/>
        <w:jc w:val="both"/>
        <w:rPr>
          <w:rFonts w:ascii="Times New Roman" w:hAnsi="Times New Roman" w:cs="Times New Roman"/>
          <w:b/>
          <w:bCs/>
          <w:i/>
          <w:iCs/>
          <w:sz w:val="27"/>
          <w:szCs w:val="27"/>
        </w:rPr>
      </w:pPr>
    </w:p>
    <w:p w:rsidR="005F4710" w:rsidRDefault="005F4710" w:rsidP="005F4710">
      <w:pPr>
        <w:tabs>
          <w:tab w:val="left" w:pos="2608"/>
          <w:tab w:val="left" w:pos="4950"/>
          <w:tab w:val="left" w:pos="6731"/>
          <w:tab w:val="left" w:pos="9222"/>
        </w:tabs>
        <w:spacing w:after="0" w:line="240" w:lineRule="auto"/>
        <w:ind w:left="40" w:right="2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со статьями 7,43 Федерального закона                                                      от 06 октября       2003 года № 131-ФЗ «Об общих принципах организации местного самоуправления в Российской Федерации», частью 4 статьи 37 Федерального закона от 29 декабря 2012 года № 273-ФЗ «Об образовании в Российской Федерации», статьей 4 Закона Республики Крым                                                      от 21 августа 2014 года № 54-ЗРК «Об основах местного самоуправления в Республике Крым», постановлением Совета министров Республики Крым                         от 09 июня 2017 года № 304 «Об утверждении Порядка обеспечения питанием отдельных категорий обучающихся муниципальных общеобразовательных организаций», постановлением администрации Советского района             Республики Крым от   17 сентября 2018 года № 412 «Об утверждении Порядка организации питания в общеобразовательных учреждениях Советского района Республики Крым» (с изменениями и дополнениями                                                   от 28 марта 2022года № 190), руководствуясь Уставом муниципального образования Советского района Республики Крым, в целях организации и обеспечения питания обучающихся муниципальных бюджетных образовательных учреждений муниципального образования Советский район Республики Крым</w:t>
      </w:r>
    </w:p>
    <w:p w:rsidR="005F4710" w:rsidRDefault="005F4710" w:rsidP="005F4710">
      <w:pPr>
        <w:tabs>
          <w:tab w:val="left" w:pos="2608"/>
          <w:tab w:val="left" w:pos="4950"/>
          <w:tab w:val="left" w:pos="6731"/>
          <w:tab w:val="left" w:pos="9222"/>
        </w:tabs>
        <w:spacing w:after="0" w:line="240" w:lineRule="auto"/>
        <w:ind w:left="40" w:right="20" w:firstLine="720"/>
        <w:jc w:val="both"/>
        <w:rPr>
          <w:rFonts w:ascii="Times New Roman" w:eastAsia="Times New Roman" w:hAnsi="Times New Roman" w:cs="Times New Roman"/>
          <w:sz w:val="28"/>
          <w:szCs w:val="28"/>
          <w:lang w:eastAsia="ru-RU"/>
        </w:rPr>
      </w:pPr>
    </w:p>
    <w:p w:rsidR="005F4710" w:rsidRDefault="005F4710" w:rsidP="005F4710">
      <w:pPr>
        <w:tabs>
          <w:tab w:val="left" w:pos="2608"/>
          <w:tab w:val="left" w:pos="4950"/>
          <w:tab w:val="left" w:pos="6731"/>
          <w:tab w:val="left" w:pos="9222"/>
        </w:tabs>
        <w:spacing w:after="0" w:line="240" w:lineRule="auto"/>
        <w:ind w:left="40" w:right="20" w:firstLine="72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администрация Советского района Республики Крым </w:t>
      </w:r>
      <w:r>
        <w:rPr>
          <w:rFonts w:ascii="Times New Roman" w:eastAsia="Times New Roman" w:hAnsi="Times New Roman" w:cs="Times New Roman"/>
          <w:b/>
          <w:sz w:val="28"/>
          <w:szCs w:val="28"/>
          <w:lang w:eastAsia="ru-RU"/>
        </w:rPr>
        <w:t>постановляет:</w:t>
      </w:r>
    </w:p>
    <w:p w:rsidR="005F4710" w:rsidRDefault="005F4710" w:rsidP="005F4710">
      <w:pPr>
        <w:pStyle w:val="a9"/>
        <w:suppressAutoHyphens/>
        <w:spacing w:after="0" w:line="240" w:lineRule="auto"/>
        <w:ind w:left="0"/>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           </w:t>
      </w:r>
    </w:p>
    <w:p w:rsidR="005F4710" w:rsidRDefault="005F4710" w:rsidP="005F4710">
      <w:pPr>
        <w:pStyle w:val="a9"/>
        <w:suppressAutoHyphens/>
        <w:spacing w:after="0" w:line="240" w:lineRule="auto"/>
        <w:ind w:left="0"/>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           1. Внести в постановление администрации Советского района Республики Крым от 14 сентября 2021 года № 517 « О финансировании расходов по организации питания в муниципальных бюджетных общеобразовательных учреждениях муниципального образования Советский район Республики Крым» следующие изменения:</w:t>
      </w:r>
    </w:p>
    <w:p w:rsidR="005F4710" w:rsidRDefault="005F4710" w:rsidP="005F4710">
      <w:pPr>
        <w:suppressAutoHyphens/>
        <w:spacing w:after="0" w:line="240" w:lineRule="auto"/>
        <w:ind w:firstLine="720"/>
        <w:jc w:val="both"/>
        <w:rPr>
          <w:rFonts w:ascii="Times New Roman" w:eastAsia="Times New Roman" w:hAnsi="Times New Roman" w:cs="Times New Roman"/>
          <w:sz w:val="28"/>
          <w:szCs w:val="28"/>
          <w:lang w:eastAsia="ru-RU"/>
        </w:rPr>
      </w:pPr>
    </w:p>
    <w:p w:rsidR="005F4710" w:rsidRDefault="005F4710" w:rsidP="005F4710">
      <w:pPr>
        <w:suppressAutoHyphens/>
        <w:spacing w:after="0" w:line="240" w:lineRule="auto"/>
        <w:ind w:firstLine="720"/>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1.1. пункты 2, 3, 4   постановления изложить в новой редакции:</w:t>
      </w:r>
    </w:p>
    <w:p w:rsidR="005F4710" w:rsidRDefault="005F4710" w:rsidP="005F4710">
      <w:pPr>
        <w:tabs>
          <w:tab w:val="left" w:pos="1181"/>
        </w:tabs>
        <w:spacing w:after="0" w:line="240" w:lineRule="auto"/>
        <w:ind w:left="840" w:right="20"/>
        <w:jc w:val="both"/>
        <w:rPr>
          <w:rFonts w:ascii="Times New Roman" w:eastAsia="Times New Roman" w:hAnsi="Times New Roman" w:cs="Times New Roman"/>
          <w:sz w:val="28"/>
          <w:szCs w:val="28"/>
          <w:lang w:eastAsia="ru-RU"/>
        </w:rPr>
      </w:pPr>
    </w:p>
    <w:p w:rsidR="005F4710" w:rsidRDefault="005F4710" w:rsidP="005F4710">
      <w:pPr>
        <w:tabs>
          <w:tab w:val="left" w:pos="1181"/>
        </w:tabs>
        <w:spacing w:after="0" w:line="240" w:lineRule="auto"/>
        <w:ind w:right="20"/>
        <w:jc w:val="both"/>
        <w:rPr>
          <w:rFonts w:ascii="Times New Roman" w:eastAsia="Times New Roman" w:hAnsi="Times New Roman" w:cs="Times New Roman"/>
          <w:sz w:val="28"/>
          <w:szCs w:val="28"/>
          <w:lang w:eastAsia="ru-RU"/>
        </w:rPr>
      </w:pPr>
    </w:p>
    <w:p w:rsidR="005F4710" w:rsidRDefault="005F4710" w:rsidP="005F4710">
      <w:pPr>
        <w:tabs>
          <w:tab w:val="left" w:pos="1181"/>
        </w:tabs>
        <w:spacing w:after="0" w:line="240" w:lineRule="auto"/>
        <w:ind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2. Финансирование расходов на обеспечение одноразовым  бесплатным горячим питанием (завтрак) обучающихся муниципальных бюджетных общеобразовательных учреждений Советского района Республики Крым осуществляется за счет средств бюджета муниципального образования Советский район Республики Крым исходя из денежной нормы </w:t>
      </w:r>
      <w:r>
        <w:rPr>
          <w:rFonts w:ascii="Times New Roman" w:eastAsia="Calibri" w:hAnsi="Times New Roman" w:cs="Times New Roman"/>
          <w:sz w:val="28"/>
          <w:szCs w:val="28"/>
          <w:lang w:eastAsia="zh-CN"/>
        </w:rPr>
        <w:t xml:space="preserve">61,75 </w:t>
      </w:r>
      <w:r>
        <w:rPr>
          <w:rFonts w:ascii="Times New Roman" w:eastAsia="Times New Roman" w:hAnsi="Times New Roman" w:cs="Times New Roman"/>
          <w:sz w:val="28"/>
          <w:szCs w:val="28"/>
          <w:lang w:eastAsia="ru-RU"/>
        </w:rPr>
        <w:t xml:space="preserve">рублей в день на одного ребенка  от 7-11 лет; </w:t>
      </w:r>
      <w:r>
        <w:rPr>
          <w:rFonts w:ascii="Times New Roman" w:eastAsia="Calibri" w:hAnsi="Times New Roman" w:cs="Times New Roman"/>
          <w:sz w:val="28"/>
          <w:szCs w:val="28"/>
          <w:lang w:eastAsia="zh-CN"/>
        </w:rPr>
        <w:t xml:space="preserve">73,35 </w:t>
      </w:r>
      <w:r>
        <w:rPr>
          <w:rFonts w:ascii="Times New Roman" w:eastAsia="Times New Roman" w:hAnsi="Times New Roman" w:cs="Times New Roman"/>
          <w:sz w:val="28"/>
          <w:szCs w:val="28"/>
          <w:lang w:eastAsia="ru-RU"/>
        </w:rPr>
        <w:t>рублей в день для детей от 12-17 лет следующих льготных категорий:</w:t>
      </w:r>
    </w:p>
    <w:p w:rsidR="005F4710" w:rsidRDefault="005F4710" w:rsidP="005F4710">
      <w:pPr>
        <w:tabs>
          <w:tab w:val="left" w:pos="1181"/>
        </w:tabs>
        <w:spacing w:after="0" w:line="240" w:lineRule="auto"/>
        <w:ind w:right="2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themeColor="text1"/>
          <w:sz w:val="28"/>
          <w:szCs w:val="28"/>
          <w:lang w:eastAsia="ru-RU"/>
        </w:rPr>
        <w:t>-дети-сироты;</w:t>
      </w:r>
    </w:p>
    <w:p w:rsidR="005F4710" w:rsidRDefault="005F4710" w:rsidP="005F4710">
      <w:pPr>
        <w:tabs>
          <w:tab w:val="left" w:pos="1181"/>
        </w:tabs>
        <w:spacing w:after="0" w:line="240" w:lineRule="auto"/>
        <w:ind w:right="2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-дети, оставшиеся без попечения родителей;</w:t>
      </w:r>
    </w:p>
    <w:p w:rsidR="005F4710" w:rsidRDefault="005F4710" w:rsidP="005F4710">
      <w:pPr>
        <w:tabs>
          <w:tab w:val="left" w:pos="1181"/>
        </w:tabs>
        <w:spacing w:after="0" w:line="240" w:lineRule="auto"/>
        <w:ind w:right="2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-лица из числа детей  сирот и детей, оставшихся без попечения родителей;   </w:t>
      </w:r>
    </w:p>
    <w:p w:rsidR="005F4710" w:rsidRDefault="005F4710" w:rsidP="005F4710">
      <w:pPr>
        <w:tabs>
          <w:tab w:val="left" w:pos="1181"/>
        </w:tabs>
        <w:spacing w:after="0" w:line="240" w:lineRule="auto"/>
        <w:ind w:left="840"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-дети с ограниченными возможностями здоровья;</w:t>
      </w:r>
    </w:p>
    <w:p w:rsidR="005F4710" w:rsidRDefault="005F4710" w:rsidP="005F4710">
      <w:pPr>
        <w:tabs>
          <w:tab w:val="left" w:pos="1181"/>
        </w:tabs>
        <w:spacing w:after="0" w:line="240" w:lineRule="auto"/>
        <w:ind w:left="840"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дети из малоимущих семей;</w:t>
      </w:r>
    </w:p>
    <w:p w:rsidR="005F4710" w:rsidRDefault="005F4710" w:rsidP="005F4710">
      <w:pPr>
        <w:tabs>
          <w:tab w:val="left" w:pos="1181"/>
        </w:tabs>
        <w:spacing w:after="0" w:line="240" w:lineRule="auto"/>
        <w:ind w:left="840"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дети из многодетных семей»</w:t>
      </w:r>
    </w:p>
    <w:p w:rsidR="005F4710" w:rsidRDefault="005F4710" w:rsidP="005F4710">
      <w:pPr>
        <w:tabs>
          <w:tab w:val="left" w:pos="1181"/>
        </w:tabs>
        <w:spacing w:after="0" w:line="240" w:lineRule="auto"/>
        <w:ind w:left="840" w:right="20"/>
        <w:jc w:val="both"/>
        <w:rPr>
          <w:rFonts w:ascii="Times New Roman" w:eastAsia="Times New Roman" w:hAnsi="Times New Roman" w:cs="Times New Roman"/>
          <w:sz w:val="28"/>
          <w:szCs w:val="28"/>
          <w:lang w:eastAsia="ru-RU"/>
        </w:rPr>
      </w:pPr>
    </w:p>
    <w:p w:rsidR="005F4710" w:rsidRDefault="005F4710" w:rsidP="005F4710">
      <w:pPr>
        <w:tabs>
          <w:tab w:val="left" w:pos="1181"/>
        </w:tabs>
        <w:spacing w:after="0" w:line="240" w:lineRule="auto"/>
        <w:ind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 Финансирование расходов на обеспечение бесплатным одноразовым горячим питанием (обедом) обучающихся муниципальных общеобразовательных учреждений Советского района Республики Крым за счет средств бюджета муниципального образования Советский район Республики Крым осуществляется исходя из денежной нормы </w:t>
      </w:r>
      <w:r>
        <w:rPr>
          <w:rFonts w:ascii="Times New Roman" w:eastAsia="Calibri" w:hAnsi="Times New Roman" w:cs="Times New Roman"/>
          <w:sz w:val="28"/>
          <w:szCs w:val="28"/>
          <w:lang w:eastAsia="zh-CN"/>
        </w:rPr>
        <w:t xml:space="preserve">88,60 </w:t>
      </w:r>
      <w:r>
        <w:rPr>
          <w:rFonts w:ascii="Times New Roman" w:eastAsia="Times New Roman" w:hAnsi="Times New Roman" w:cs="Times New Roman"/>
          <w:sz w:val="28"/>
          <w:szCs w:val="28"/>
          <w:lang w:eastAsia="ru-RU"/>
        </w:rPr>
        <w:t xml:space="preserve">рублей в день на одного ребенка  от 7-11 лет; </w:t>
      </w:r>
      <w:r>
        <w:rPr>
          <w:rFonts w:ascii="Times New Roman" w:eastAsia="Calibri" w:hAnsi="Times New Roman" w:cs="Times New Roman"/>
          <w:sz w:val="28"/>
          <w:szCs w:val="28"/>
          <w:lang w:eastAsia="zh-CN"/>
        </w:rPr>
        <w:t xml:space="preserve">105,24 </w:t>
      </w:r>
      <w:r>
        <w:rPr>
          <w:rFonts w:ascii="Times New Roman" w:eastAsia="Times New Roman" w:hAnsi="Times New Roman" w:cs="Times New Roman"/>
          <w:sz w:val="28"/>
          <w:szCs w:val="28"/>
          <w:lang w:eastAsia="ru-RU"/>
        </w:rPr>
        <w:t>рублей в день для детей от 12-17 лет следующих льготных категорий:</w:t>
      </w:r>
    </w:p>
    <w:p w:rsidR="005F4710" w:rsidRDefault="005F4710" w:rsidP="005F4710">
      <w:pPr>
        <w:tabs>
          <w:tab w:val="left" w:pos="1181"/>
        </w:tabs>
        <w:spacing w:after="0" w:line="240" w:lineRule="auto"/>
        <w:ind w:right="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-дети-сироты;</w:t>
      </w:r>
    </w:p>
    <w:p w:rsidR="005F4710" w:rsidRDefault="005F4710" w:rsidP="005F4710">
      <w:pPr>
        <w:tabs>
          <w:tab w:val="left" w:pos="1181"/>
        </w:tabs>
        <w:spacing w:after="0" w:line="240" w:lineRule="auto"/>
        <w:ind w:right="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-дети, оставшиеся без попечения родителей;</w:t>
      </w:r>
    </w:p>
    <w:p w:rsidR="005F4710" w:rsidRDefault="005F4710" w:rsidP="005F4710">
      <w:pPr>
        <w:tabs>
          <w:tab w:val="left" w:pos="1181"/>
        </w:tabs>
        <w:spacing w:after="0" w:line="240" w:lineRule="auto"/>
        <w:ind w:right="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-лица из числа детей  сирот и детей, оставшихся без попечения родителей;   </w:t>
      </w:r>
    </w:p>
    <w:p w:rsidR="005F4710" w:rsidRDefault="005F4710" w:rsidP="005F4710">
      <w:pPr>
        <w:tabs>
          <w:tab w:val="left" w:pos="1181"/>
        </w:tabs>
        <w:spacing w:after="0" w:line="240" w:lineRule="auto"/>
        <w:ind w:left="840"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дети с ограниченными возможностями здоровья;</w:t>
      </w:r>
    </w:p>
    <w:p w:rsidR="005F4710" w:rsidRDefault="005F4710" w:rsidP="005F4710">
      <w:pPr>
        <w:tabs>
          <w:tab w:val="left" w:pos="1181"/>
        </w:tabs>
        <w:spacing w:after="0" w:line="240" w:lineRule="auto"/>
        <w:ind w:left="840"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дети из малоимущих семей;</w:t>
      </w:r>
    </w:p>
    <w:p w:rsidR="005F4710" w:rsidRDefault="005F4710" w:rsidP="005F4710">
      <w:pPr>
        <w:tabs>
          <w:tab w:val="left" w:pos="1181"/>
        </w:tabs>
        <w:spacing w:after="0" w:line="240" w:lineRule="auto"/>
        <w:ind w:left="840"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дети из многодетных семей»</w:t>
      </w:r>
    </w:p>
    <w:p w:rsidR="005F4710" w:rsidRDefault="005F4710" w:rsidP="005F4710">
      <w:pPr>
        <w:tabs>
          <w:tab w:val="left" w:pos="1181"/>
        </w:tabs>
        <w:spacing w:after="0" w:line="240" w:lineRule="auto"/>
        <w:ind w:right="20"/>
        <w:jc w:val="both"/>
        <w:rPr>
          <w:rFonts w:ascii="Times New Roman" w:eastAsia="Times New Roman" w:hAnsi="Times New Roman" w:cs="Times New Roman"/>
          <w:sz w:val="28"/>
          <w:szCs w:val="28"/>
          <w:lang w:eastAsia="ru-RU"/>
        </w:rPr>
      </w:pPr>
    </w:p>
    <w:p w:rsidR="005F4710" w:rsidRDefault="005F4710" w:rsidP="005F4710">
      <w:pPr>
        <w:tabs>
          <w:tab w:val="left" w:pos="1181"/>
        </w:tabs>
        <w:spacing w:after="0" w:line="240" w:lineRule="auto"/>
        <w:ind w:right="2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          4. Дети с ограниченными возможностями здоровья, а также дети-инвалиды, имеющие статус обучающихся с ограниченными возможностями здоровья, получающие образование на дому, получают компенсацию за питание (завтрак, обед) за счет средств бюджета муниципального образования </w:t>
      </w:r>
      <w:r>
        <w:rPr>
          <w:rFonts w:ascii="Times New Roman" w:eastAsia="Times New Roman" w:hAnsi="Times New Roman" w:cs="Times New Roman"/>
          <w:sz w:val="28"/>
          <w:szCs w:val="28"/>
          <w:lang w:eastAsia="ru-RU"/>
        </w:rPr>
        <w:lastRenderedPageBreak/>
        <w:t xml:space="preserve">Советский район Республики Крым исходя из денежной нормы </w:t>
      </w:r>
      <w:r>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color w:val="000000" w:themeColor="text1"/>
          <w:sz w:val="28"/>
          <w:szCs w:val="28"/>
          <w:lang w:eastAsia="ru-RU"/>
        </w:rPr>
        <w:t>150,35 рублей на ребенка от 7-11 лет и 178,59 рубля на ребенка от 12-17 лет»</w:t>
      </w:r>
    </w:p>
    <w:p w:rsidR="005F4710" w:rsidRDefault="005F4710" w:rsidP="005F4710">
      <w:pPr>
        <w:tabs>
          <w:tab w:val="left" w:pos="1181"/>
        </w:tabs>
        <w:spacing w:after="0" w:line="240" w:lineRule="auto"/>
        <w:ind w:left="840" w:right="20"/>
        <w:jc w:val="both"/>
        <w:rPr>
          <w:rFonts w:ascii="Times New Roman" w:eastAsia="Times New Roman" w:hAnsi="Times New Roman" w:cs="Times New Roman"/>
          <w:color w:val="000000" w:themeColor="text1"/>
          <w:sz w:val="28"/>
          <w:szCs w:val="28"/>
          <w:lang w:eastAsia="ru-RU"/>
        </w:rPr>
      </w:pPr>
    </w:p>
    <w:p w:rsidR="005F4710" w:rsidRDefault="005F4710" w:rsidP="005F4710">
      <w:pPr>
        <w:tabs>
          <w:tab w:val="left" w:pos="1262"/>
        </w:tabs>
        <w:spacing w:after="248" w:line="240" w:lineRule="auto"/>
        <w:ind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 Контроль за исполнением настоящего постановления оставляю за собой.</w:t>
      </w:r>
    </w:p>
    <w:p w:rsidR="005F4710" w:rsidRDefault="005F4710" w:rsidP="005F4710">
      <w:pPr>
        <w:ind w:right="64"/>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zh-CN"/>
        </w:rPr>
        <w:t xml:space="preserve"> 3. </w:t>
      </w:r>
      <w:r>
        <w:rPr>
          <w:rFonts w:ascii="Times New Roman" w:hAnsi="Times New Roman" w:cs="Times New Roman"/>
          <w:sz w:val="28"/>
          <w:szCs w:val="28"/>
        </w:rPr>
        <w:t>Общему отделу аппарата администрации Советского района Республики Крым (Еломист И.А.)  опубликовать настоящее постановление на официальном сайте муниципального образования Советский район  Республики Крым Портала Правительства Республики Крым ht</w:t>
      </w:r>
      <w:r>
        <w:rPr>
          <w:rFonts w:ascii="Times New Roman" w:hAnsi="Times New Roman" w:cs="Times New Roman"/>
          <w:sz w:val="28"/>
          <w:szCs w:val="28"/>
          <w:lang w:val="en-US"/>
        </w:rPr>
        <w:t>t</w:t>
      </w:r>
      <w:r>
        <w:rPr>
          <w:rFonts w:ascii="Times New Roman" w:hAnsi="Times New Roman" w:cs="Times New Roman"/>
          <w:sz w:val="28"/>
          <w:szCs w:val="28"/>
        </w:rPr>
        <w:t>ps://sovmo.rk.sov.ru/ в информационно-телекоммуникационной сети «Интернет».</w:t>
      </w:r>
    </w:p>
    <w:p w:rsidR="005F4710" w:rsidRDefault="005F4710" w:rsidP="005F4710">
      <w:pPr>
        <w:ind w:right="64"/>
        <w:contextualSpacing/>
        <w:jc w:val="both"/>
        <w:rPr>
          <w:rFonts w:ascii="Times New Roman" w:hAnsi="Times New Roman" w:cs="Times New Roman"/>
          <w:sz w:val="28"/>
          <w:szCs w:val="28"/>
        </w:rPr>
      </w:pPr>
    </w:p>
    <w:p w:rsidR="005F4710" w:rsidRDefault="005F4710" w:rsidP="005F4710">
      <w:pPr>
        <w:tabs>
          <w:tab w:val="left" w:pos="1109"/>
        </w:tabs>
        <w:suppressAutoHyphens/>
        <w:spacing w:after="0" w:line="240" w:lineRule="auto"/>
        <w:jc w:val="both"/>
        <w:rPr>
          <w:rFonts w:ascii="Times New Roman" w:eastAsia="Calibri" w:hAnsi="Times New Roman" w:cs="Times New Roman"/>
          <w:sz w:val="28"/>
          <w:szCs w:val="28"/>
          <w:lang w:eastAsia="zh-CN"/>
        </w:rPr>
      </w:pPr>
      <w:r>
        <w:rPr>
          <w:rFonts w:ascii="Times New Roman" w:eastAsia="Times New Roman" w:hAnsi="Times New Roman" w:cs="Times New Roman"/>
          <w:sz w:val="28"/>
          <w:szCs w:val="28"/>
          <w:lang w:eastAsia="ru-RU"/>
        </w:rPr>
        <w:t xml:space="preserve">         4. </w:t>
      </w:r>
      <w:r>
        <w:rPr>
          <w:rFonts w:ascii="Times New Roman" w:eastAsia="Calibri" w:hAnsi="Times New Roman" w:cs="Times New Roman"/>
          <w:sz w:val="28"/>
          <w:szCs w:val="28"/>
          <w:lang w:eastAsia="zh-CN"/>
        </w:rPr>
        <w:t>Настоящее постановление вступает в силу со дня его официального опубликования и распространяет свое действие на правоотношения, возникшие с 1 апреля 2022 года.</w:t>
      </w:r>
    </w:p>
    <w:p w:rsidR="005F4710" w:rsidRDefault="005F4710" w:rsidP="005F4710">
      <w:pPr>
        <w:tabs>
          <w:tab w:val="left" w:pos="1286"/>
        </w:tabs>
        <w:spacing w:after="622" w:line="240" w:lineRule="auto"/>
        <w:ind w:right="20"/>
        <w:jc w:val="both"/>
        <w:rPr>
          <w:rFonts w:ascii="Times New Roman" w:eastAsia="Times New Roman" w:hAnsi="Times New Roman" w:cs="Times New Roman"/>
          <w:sz w:val="28"/>
          <w:szCs w:val="28"/>
          <w:lang w:eastAsia="ru-RU"/>
        </w:rPr>
      </w:pPr>
    </w:p>
    <w:p w:rsidR="003408DF" w:rsidRPr="00037021" w:rsidRDefault="00554A84" w:rsidP="003408DF">
      <w:pPr>
        <w:suppressAutoHyphens/>
        <w:spacing w:after="0" w:line="240" w:lineRule="auto"/>
        <w:rPr>
          <w:rFonts w:ascii="Times New Roman" w:eastAsia="Calibri" w:hAnsi="Times New Roman" w:cs="Times New Roman"/>
          <w:b/>
          <w:sz w:val="28"/>
          <w:szCs w:val="28"/>
          <w:lang w:eastAsia="zh-CN"/>
        </w:rPr>
      </w:pPr>
      <w:r>
        <w:rPr>
          <w:rFonts w:ascii="Times New Roman" w:eastAsia="Calibri" w:hAnsi="Times New Roman" w:cs="Times New Roman"/>
          <w:b/>
          <w:sz w:val="28"/>
          <w:szCs w:val="28"/>
          <w:lang w:eastAsia="zh-CN"/>
        </w:rPr>
        <w:t>Заместитель главы</w:t>
      </w:r>
      <w:r w:rsidR="003408DF" w:rsidRPr="00037021">
        <w:rPr>
          <w:rFonts w:ascii="Times New Roman" w:eastAsia="Calibri" w:hAnsi="Times New Roman" w:cs="Times New Roman"/>
          <w:b/>
          <w:sz w:val="28"/>
          <w:szCs w:val="28"/>
          <w:lang w:eastAsia="zh-CN"/>
        </w:rPr>
        <w:t xml:space="preserve"> администрации </w:t>
      </w:r>
    </w:p>
    <w:p w:rsidR="0083193F" w:rsidRDefault="003408DF" w:rsidP="003408DF">
      <w:pPr>
        <w:suppressAutoHyphens/>
        <w:spacing w:after="0" w:line="240" w:lineRule="auto"/>
        <w:rPr>
          <w:rFonts w:ascii="Times New Roman" w:eastAsia="Calibri" w:hAnsi="Times New Roman" w:cs="Times New Roman"/>
          <w:b/>
          <w:sz w:val="28"/>
          <w:szCs w:val="28"/>
          <w:lang w:eastAsia="zh-CN"/>
        </w:rPr>
      </w:pPr>
      <w:r w:rsidRPr="00037021">
        <w:rPr>
          <w:rFonts w:ascii="Times New Roman" w:eastAsia="Calibri" w:hAnsi="Times New Roman" w:cs="Times New Roman"/>
          <w:b/>
          <w:sz w:val="28"/>
          <w:szCs w:val="28"/>
          <w:lang w:eastAsia="zh-CN"/>
        </w:rPr>
        <w:t xml:space="preserve">Советского района Республики Крым              </w:t>
      </w:r>
      <w:r w:rsidR="00554A84">
        <w:rPr>
          <w:rFonts w:ascii="Times New Roman" w:eastAsia="Calibri" w:hAnsi="Times New Roman" w:cs="Times New Roman"/>
          <w:b/>
          <w:sz w:val="28"/>
          <w:szCs w:val="28"/>
          <w:lang w:eastAsia="zh-CN"/>
        </w:rPr>
        <w:t xml:space="preserve">                            Э. З. Велиляев</w:t>
      </w:r>
    </w:p>
    <w:p w:rsidR="0083193F" w:rsidRDefault="0083193F" w:rsidP="003408DF">
      <w:pPr>
        <w:suppressAutoHyphens/>
        <w:spacing w:after="0" w:line="240" w:lineRule="auto"/>
        <w:rPr>
          <w:rFonts w:ascii="Times New Roman" w:eastAsia="Calibri" w:hAnsi="Times New Roman" w:cs="Times New Roman"/>
          <w:b/>
          <w:sz w:val="28"/>
          <w:szCs w:val="28"/>
          <w:lang w:eastAsia="zh-CN"/>
        </w:rPr>
      </w:pPr>
    </w:p>
    <w:p w:rsidR="0083193F" w:rsidRDefault="0083193F" w:rsidP="003408DF">
      <w:pPr>
        <w:suppressAutoHyphens/>
        <w:spacing w:after="0" w:line="240" w:lineRule="auto"/>
        <w:rPr>
          <w:rFonts w:ascii="Times New Roman" w:eastAsia="Calibri" w:hAnsi="Times New Roman" w:cs="Times New Roman"/>
          <w:b/>
          <w:sz w:val="28"/>
          <w:szCs w:val="28"/>
          <w:lang w:eastAsia="zh-CN"/>
        </w:rPr>
      </w:pPr>
    </w:p>
    <w:p w:rsidR="0083193F" w:rsidRDefault="0083193F" w:rsidP="003408DF">
      <w:pPr>
        <w:suppressAutoHyphens/>
        <w:spacing w:after="0" w:line="240" w:lineRule="auto"/>
        <w:rPr>
          <w:rFonts w:ascii="Times New Roman" w:eastAsia="Calibri" w:hAnsi="Times New Roman" w:cs="Times New Roman"/>
          <w:b/>
          <w:sz w:val="28"/>
          <w:szCs w:val="28"/>
          <w:lang w:eastAsia="zh-CN"/>
        </w:rPr>
      </w:pPr>
    </w:p>
    <w:p w:rsidR="0083193F" w:rsidRDefault="0083193F" w:rsidP="003408DF">
      <w:pPr>
        <w:suppressAutoHyphens/>
        <w:spacing w:after="0" w:line="240" w:lineRule="auto"/>
        <w:rPr>
          <w:rFonts w:ascii="Times New Roman" w:eastAsia="Calibri" w:hAnsi="Times New Roman" w:cs="Times New Roman"/>
          <w:b/>
          <w:sz w:val="28"/>
          <w:szCs w:val="28"/>
          <w:lang w:eastAsia="zh-CN"/>
        </w:rPr>
      </w:pPr>
    </w:p>
    <w:p w:rsidR="0083193F" w:rsidRDefault="0083193F" w:rsidP="003408DF">
      <w:pPr>
        <w:suppressAutoHyphens/>
        <w:spacing w:after="0" w:line="240" w:lineRule="auto"/>
        <w:rPr>
          <w:rFonts w:ascii="Times New Roman" w:eastAsia="Calibri" w:hAnsi="Times New Roman" w:cs="Times New Roman"/>
          <w:b/>
          <w:sz w:val="28"/>
          <w:szCs w:val="28"/>
          <w:lang w:eastAsia="zh-CN"/>
        </w:rPr>
      </w:pPr>
    </w:p>
    <w:p w:rsidR="0083193F" w:rsidRDefault="0083193F" w:rsidP="003408DF">
      <w:pPr>
        <w:suppressAutoHyphens/>
        <w:spacing w:after="0" w:line="240" w:lineRule="auto"/>
        <w:rPr>
          <w:rFonts w:ascii="Times New Roman" w:eastAsia="Calibri" w:hAnsi="Times New Roman" w:cs="Times New Roman"/>
          <w:b/>
          <w:sz w:val="28"/>
          <w:szCs w:val="28"/>
          <w:lang w:eastAsia="zh-CN"/>
        </w:rPr>
      </w:pPr>
    </w:p>
    <w:p w:rsidR="0083193F" w:rsidRDefault="0083193F" w:rsidP="003408DF">
      <w:pPr>
        <w:suppressAutoHyphens/>
        <w:spacing w:after="0" w:line="240" w:lineRule="auto"/>
        <w:rPr>
          <w:rFonts w:ascii="Times New Roman" w:eastAsia="Calibri" w:hAnsi="Times New Roman" w:cs="Times New Roman"/>
          <w:b/>
          <w:sz w:val="28"/>
          <w:szCs w:val="28"/>
          <w:lang w:eastAsia="zh-CN"/>
        </w:rPr>
      </w:pPr>
    </w:p>
    <w:p w:rsidR="0083193F" w:rsidRDefault="0083193F" w:rsidP="003408DF">
      <w:pPr>
        <w:suppressAutoHyphens/>
        <w:spacing w:after="0" w:line="240" w:lineRule="auto"/>
        <w:rPr>
          <w:rFonts w:ascii="Times New Roman" w:eastAsia="Calibri" w:hAnsi="Times New Roman" w:cs="Times New Roman"/>
          <w:b/>
          <w:sz w:val="28"/>
          <w:szCs w:val="28"/>
          <w:lang w:eastAsia="zh-CN"/>
        </w:rPr>
      </w:pPr>
    </w:p>
    <w:p w:rsidR="0083193F" w:rsidRDefault="0083193F" w:rsidP="003408DF">
      <w:pPr>
        <w:suppressAutoHyphens/>
        <w:spacing w:after="0" w:line="240" w:lineRule="auto"/>
        <w:rPr>
          <w:rFonts w:ascii="Times New Roman" w:eastAsia="Calibri" w:hAnsi="Times New Roman" w:cs="Times New Roman"/>
          <w:b/>
          <w:sz w:val="28"/>
          <w:szCs w:val="28"/>
          <w:lang w:eastAsia="zh-CN"/>
        </w:rPr>
      </w:pPr>
    </w:p>
    <w:p w:rsidR="0083193F" w:rsidRDefault="0083193F" w:rsidP="003408DF">
      <w:pPr>
        <w:suppressAutoHyphens/>
        <w:spacing w:after="0" w:line="240" w:lineRule="auto"/>
        <w:rPr>
          <w:rFonts w:ascii="Times New Roman" w:eastAsia="Calibri" w:hAnsi="Times New Roman" w:cs="Times New Roman"/>
          <w:b/>
          <w:sz w:val="28"/>
          <w:szCs w:val="28"/>
          <w:lang w:eastAsia="zh-CN"/>
        </w:rPr>
      </w:pPr>
    </w:p>
    <w:p w:rsidR="0083193F" w:rsidRDefault="0083193F" w:rsidP="003408DF">
      <w:pPr>
        <w:suppressAutoHyphens/>
        <w:spacing w:after="0" w:line="240" w:lineRule="auto"/>
        <w:rPr>
          <w:rFonts w:ascii="Times New Roman" w:eastAsia="Calibri" w:hAnsi="Times New Roman" w:cs="Times New Roman"/>
          <w:b/>
          <w:sz w:val="28"/>
          <w:szCs w:val="28"/>
          <w:lang w:eastAsia="zh-CN"/>
        </w:rPr>
      </w:pPr>
    </w:p>
    <w:p w:rsidR="0083193F" w:rsidRDefault="0083193F" w:rsidP="003408DF">
      <w:pPr>
        <w:suppressAutoHyphens/>
        <w:spacing w:after="0" w:line="240" w:lineRule="auto"/>
        <w:rPr>
          <w:rFonts w:ascii="Times New Roman" w:eastAsia="Calibri" w:hAnsi="Times New Roman" w:cs="Times New Roman"/>
          <w:b/>
          <w:sz w:val="28"/>
          <w:szCs w:val="28"/>
          <w:lang w:eastAsia="zh-CN"/>
        </w:rPr>
      </w:pPr>
    </w:p>
    <w:p w:rsidR="0083193F" w:rsidRDefault="0083193F" w:rsidP="003408DF">
      <w:pPr>
        <w:suppressAutoHyphens/>
        <w:spacing w:after="0" w:line="240" w:lineRule="auto"/>
        <w:rPr>
          <w:rFonts w:ascii="Times New Roman" w:eastAsia="Calibri" w:hAnsi="Times New Roman" w:cs="Times New Roman"/>
          <w:b/>
          <w:sz w:val="28"/>
          <w:szCs w:val="28"/>
          <w:lang w:eastAsia="zh-CN"/>
        </w:rPr>
      </w:pPr>
    </w:p>
    <w:p w:rsidR="0083193F" w:rsidRDefault="0083193F" w:rsidP="003408DF">
      <w:pPr>
        <w:suppressAutoHyphens/>
        <w:spacing w:after="0" w:line="240" w:lineRule="auto"/>
        <w:rPr>
          <w:rFonts w:ascii="Times New Roman" w:eastAsia="Calibri" w:hAnsi="Times New Roman" w:cs="Times New Roman"/>
          <w:b/>
          <w:sz w:val="28"/>
          <w:szCs w:val="28"/>
          <w:lang w:eastAsia="zh-CN"/>
        </w:rPr>
      </w:pPr>
    </w:p>
    <w:p w:rsidR="0083193F" w:rsidRDefault="0083193F" w:rsidP="003408DF">
      <w:pPr>
        <w:suppressAutoHyphens/>
        <w:spacing w:after="0" w:line="240" w:lineRule="auto"/>
        <w:rPr>
          <w:rFonts w:ascii="Times New Roman" w:eastAsia="Calibri" w:hAnsi="Times New Roman" w:cs="Times New Roman"/>
          <w:b/>
          <w:sz w:val="28"/>
          <w:szCs w:val="28"/>
          <w:lang w:eastAsia="zh-CN"/>
        </w:rPr>
      </w:pPr>
    </w:p>
    <w:p w:rsidR="0083193F" w:rsidRDefault="0083193F" w:rsidP="003408DF">
      <w:pPr>
        <w:suppressAutoHyphens/>
        <w:spacing w:after="0" w:line="240" w:lineRule="auto"/>
        <w:rPr>
          <w:rFonts w:ascii="Times New Roman" w:eastAsia="Calibri" w:hAnsi="Times New Roman" w:cs="Times New Roman"/>
          <w:b/>
          <w:sz w:val="28"/>
          <w:szCs w:val="28"/>
          <w:lang w:eastAsia="zh-CN"/>
        </w:rPr>
      </w:pPr>
    </w:p>
    <w:p w:rsidR="0083193F" w:rsidRDefault="0083193F" w:rsidP="003408DF">
      <w:pPr>
        <w:suppressAutoHyphens/>
        <w:spacing w:after="0" w:line="240" w:lineRule="auto"/>
        <w:rPr>
          <w:rFonts w:ascii="Times New Roman" w:eastAsia="Calibri" w:hAnsi="Times New Roman" w:cs="Times New Roman"/>
          <w:b/>
          <w:sz w:val="28"/>
          <w:szCs w:val="28"/>
          <w:lang w:eastAsia="zh-CN"/>
        </w:rPr>
      </w:pPr>
    </w:p>
    <w:p w:rsidR="0083193F" w:rsidRDefault="0083193F" w:rsidP="003408DF">
      <w:pPr>
        <w:suppressAutoHyphens/>
        <w:spacing w:after="0" w:line="240" w:lineRule="auto"/>
        <w:rPr>
          <w:rFonts w:ascii="Times New Roman" w:eastAsia="Calibri" w:hAnsi="Times New Roman" w:cs="Times New Roman"/>
          <w:b/>
          <w:sz w:val="28"/>
          <w:szCs w:val="28"/>
          <w:lang w:eastAsia="zh-CN"/>
        </w:rPr>
      </w:pPr>
    </w:p>
    <w:p w:rsidR="00037021" w:rsidRPr="00037021" w:rsidRDefault="00037021" w:rsidP="003408DF">
      <w:pPr>
        <w:suppressAutoHyphens/>
        <w:spacing w:after="0" w:line="240" w:lineRule="auto"/>
        <w:rPr>
          <w:rFonts w:ascii="Times New Roman" w:eastAsia="Calibri" w:hAnsi="Times New Roman" w:cs="Times New Roman"/>
          <w:b/>
          <w:sz w:val="28"/>
          <w:szCs w:val="28"/>
          <w:lang w:eastAsia="zh-CN"/>
        </w:rPr>
        <w:sectPr w:rsidR="00037021" w:rsidRPr="00037021" w:rsidSect="0083193F">
          <w:headerReference w:type="default" r:id="rId8"/>
          <w:headerReference w:type="first" r:id="rId9"/>
          <w:pgSz w:w="11900" w:h="16838"/>
          <w:pgMar w:top="1134" w:right="567" w:bottom="284" w:left="1701" w:header="0" w:footer="0" w:gutter="0"/>
          <w:pgNumType w:start="1"/>
          <w:cols w:space="720" w:equalWidth="0">
            <w:col w:w="9632"/>
          </w:cols>
          <w:titlePg/>
          <w:docGrid w:linePitch="299"/>
        </w:sectPr>
      </w:pPr>
      <w:bookmarkStart w:id="0" w:name="_GoBack"/>
      <w:bookmarkEnd w:id="0"/>
    </w:p>
    <w:p w:rsidR="006E1AF7" w:rsidRDefault="006E1AF7" w:rsidP="0083193F">
      <w:pPr>
        <w:spacing w:after="0" w:line="240" w:lineRule="auto"/>
        <w:ind w:left="9923" w:hanging="28"/>
        <w:jc w:val="both"/>
        <w:rPr>
          <w:rFonts w:ascii="Times New Roman" w:eastAsia="Times New Roman" w:hAnsi="Times New Roman" w:cs="Times New Roman"/>
          <w:b/>
          <w:bCs/>
          <w:color w:val="000000"/>
          <w:sz w:val="28"/>
          <w:szCs w:val="28"/>
          <w:lang w:eastAsia="ru-RU"/>
        </w:rPr>
      </w:pPr>
    </w:p>
    <w:sectPr w:rsidR="006E1AF7" w:rsidSect="003A5415">
      <w:headerReference w:type="default" r:id="rId10"/>
      <w:footerReference w:type="default" r:id="rId11"/>
      <w:pgSz w:w="16838" w:h="11906" w:orient="landscape"/>
      <w:pgMar w:top="1134" w:right="1134" w:bottom="567" w:left="1134"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713" w:rsidRDefault="00F57713" w:rsidP="00037021">
      <w:pPr>
        <w:spacing w:after="0" w:line="240" w:lineRule="auto"/>
      </w:pPr>
      <w:r>
        <w:separator/>
      </w:r>
    </w:p>
  </w:endnote>
  <w:endnote w:type="continuationSeparator" w:id="0">
    <w:p w:rsidR="00F57713" w:rsidRDefault="00F57713" w:rsidP="00037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710" w:rsidRPr="00B84DFF" w:rsidRDefault="005F4710" w:rsidP="006E1AF7">
    <w:pPr>
      <w:pStyle w:val="a5"/>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713" w:rsidRDefault="00F57713" w:rsidP="00037021">
      <w:pPr>
        <w:spacing w:after="0" w:line="240" w:lineRule="auto"/>
      </w:pPr>
      <w:r>
        <w:separator/>
      </w:r>
    </w:p>
  </w:footnote>
  <w:footnote w:type="continuationSeparator" w:id="0">
    <w:p w:rsidR="00F57713" w:rsidRDefault="00F57713" w:rsidP="00037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2517403"/>
      <w:docPartObj>
        <w:docPartGallery w:val="Page Numbers (Top of Page)"/>
        <w:docPartUnique/>
      </w:docPartObj>
    </w:sdtPr>
    <w:sdtEndPr/>
    <w:sdtContent>
      <w:p w:rsidR="005F4710" w:rsidRDefault="005F4710">
        <w:pPr>
          <w:pStyle w:val="a3"/>
          <w:jc w:val="center"/>
        </w:pPr>
      </w:p>
      <w:p w:rsidR="005F4710" w:rsidRDefault="005F4710">
        <w:pPr>
          <w:pStyle w:val="a3"/>
          <w:jc w:val="center"/>
        </w:pPr>
      </w:p>
      <w:p w:rsidR="005F4710" w:rsidRDefault="008D6FCC">
        <w:pPr>
          <w:pStyle w:val="a3"/>
          <w:jc w:val="center"/>
        </w:pPr>
        <w:r>
          <w:fldChar w:fldCharType="begin"/>
        </w:r>
        <w:r>
          <w:instrText>PAGE   \* MERGEFORMAT</w:instrText>
        </w:r>
        <w:r>
          <w:fldChar w:fldCharType="separate"/>
        </w:r>
        <w:r w:rsidR="0083193F">
          <w:rPr>
            <w:noProof/>
          </w:rPr>
          <w:t>3</w:t>
        </w:r>
        <w:r>
          <w:rPr>
            <w:noProof/>
          </w:rPr>
          <w:fldChar w:fldCharType="end"/>
        </w:r>
      </w:p>
      <w:p w:rsidR="005F4710" w:rsidRDefault="00F57713">
        <w:pPr>
          <w:pStyle w:val="a3"/>
          <w:jc w:val="center"/>
        </w:pPr>
      </w:p>
    </w:sdtContent>
  </w:sdt>
  <w:p w:rsidR="005F4710" w:rsidRDefault="005F471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710" w:rsidRDefault="005F4710" w:rsidP="00012A9B">
    <w:pPr>
      <w:pStyle w:val="a3"/>
      <w:jc w:val="right"/>
      <w:rPr>
        <w:rFonts w:ascii="Times New Roman" w:hAnsi="Times New Roman" w:cs="Times New Roman"/>
        <w:sz w:val="52"/>
      </w:rPr>
    </w:pPr>
  </w:p>
  <w:p w:rsidR="005F4710" w:rsidRPr="00012A9B" w:rsidRDefault="005F4710" w:rsidP="00012A9B">
    <w:pPr>
      <w:pStyle w:val="a3"/>
      <w:jc w:val="right"/>
      <w:rPr>
        <w:rFonts w:ascii="Times New Roman" w:hAnsi="Times New Roman" w:cs="Times New Roman"/>
        <w:sz w:val="5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773060"/>
      <w:docPartObj>
        <w:docPartGallery w:val="Page Numbers (Top of Page)"/>
        <w:docPartUnique/>
      </w:docPartObj>
    </w:sdtPr>
    <w:sdtEndPr/>
    <w:sdtContent>
      <w:p w:rsidR="005F4710" w:rsidRDefault="008D6FCC">
        <w:pPr>
          <w:pStyle w:val="a3"/>
          <w:jc w:val="center"/>
        </w:pPr>
        <w:r>
          <w:fldChar w:fldCharType="begin"/>
        </w:r>
        <w:r>
          <w:instrText>PAGE   \* MERGEFORMAT</w:instrText>
        </w:r>
        <w:r>
          <w:fldChar w:fldCharType="separate"/>
        </w:r>
        <w:r w:rsidR="0083193F">
          <w:rPr>
            <w:noProof/>
          </w:rPr>
          <w:t>4</w:t>
        </w:r>
        <w:r>
          <w:rPr>
            <w:noProof/>
          </w:rPr>
          <w:fldChar w:fldCharType="end"/>
        </w:r>
      </w:p>
    </w:sdtContent>
  </w:sdt>
  <w:p w:rsidR="005F4710" w:rsidRDefault="005F4710" w:rsidP="00037021">
    <w:pPr>
      <w:pStyle w:val="a3"/>
      <w:tabs>
        <w:tab w:val="clear" w:pos="4677"/>
        <w:tab w:val="clear" w:pos="9355"/>
        <w:tab w:val="left" w:pos="459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B45312"/>
    <w:multiLevelType w:val="multilevel"/>
    <w:tmpl w:val="282C7550"/>
    <w:lvl w:ilvl="0">
      <w:start w:val="1"/>
      <w:numFmt w:val="decimal"/>
      <w:lvlText w:val="%1."/>
      <w:lvlJc w:val="left"/>
      <w:pPr>
        <w:ind w:left="585" w:hanging="360"/>
      </w:pPr>
      <w:rPr>
        <w:rFonts w:eastAsia="Calibri"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65" w:hanging="720"/>
      </w:pPr>
      <w:rPr>
        <w:rFonts w:hint="default"/>
      </w:rPr>
    </w:lvl>
    <w:lvl w:ilvl="3">
      <w:start w:val="1"/>
      <w:numFmt w:val="decimal"/>
      <w:isLgl/>
      <w:lvlText w:val="%1.%2.%3.%4."/>
      <w:lvlJc w:val="left"/>
      <w:pPr>
        <w:ind w:left="2385" w:hanging="1080"/>
      </w:pPr>
      <w:rPr>
        <w:rFonts w:hint="default"/>
      </w:rPr>
    </w:lvl>
    <w:lvl w:ilvl="4">
      <w:start w:val="1"/>
      <w:numFmt w:val="decimal"/>
      <w:isLgl/>
      <w:lvlText w:val="%1.%2.%3.%4.%5."/>
      <w:lvlJc w:val="left"/>
      <w:pPr>
        <w:ind w:left="2745" w:hanging="1080"/>
      </w:pPr>
      <w:rPr>
        <w:rFonts w:hint="default"/>
      </w:rPr>
    </w:lvl>
    <w:lvl w:ilvl="5">
      <w:start w:val="1"/>
      <w:numFmt w:val="decimal"/>
      <w:isLgl/>
      <w:lvlText w:val="%1.%2.%3.%4.%5.%6."/>
      <w:lvlJc w:val="left"/>
      <w:pPr>
        <w:ind w:left="3465" w:hanging="1440"/>
      </w:pPr>
      <w:rPr>
        <w:rFonts w:hint="default"/>
      </w:rPr>
    </w:lvl>
    <w:lvl w:ilvl="6">
      <w:start w:val="1"/>
      <w:numFmt w:val="decimal"/>
      <w:isLgl/>
      <w:lvlText w:val="%1.%2.%3.%4.%5.%6.%7."/>
      <w:lvlJc w:val="left"/>
      <w:pPr>
        <w:ind w:left="4185" w:hanging="1800"/>
      </w:pPr>
      <w:rPr>
        <w:rFonts w:hint="default"/>
      </w:rPr>
    </w:lvl>
    <w:lvl w:ilvl="7">
      <w:start w:val="1"/>
      <w:numFmt w:val="decimal"/>
      <w:isLgl/>
      <w:lvlText w:val="%1.%2.%3.%4.%5.%6.%7.%8."/>
      <w:lvlJc w:val="left"/>
      <w:pPr>
        <w:ind w:left="4545" w:hanging="1800"/>
      </w:pPr>
      <w:rPr>
        <w:rFonts w:hint="default"/>
      </w:rPr>
    </w:lvl>
    <w:lvl w:ilvl="8">
      <w:start w:val="1"/>
      <w:numFmt w:val="decimal"/>
      <w:isLgl/>
      <w:lvlText w:val="%1.%2.%3.%4.%5.%6.%7.%8.%9."/>
      <w:lvlJc w:val="left"/>
      <w:pPr>
        <w:ind w:left="5265"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14D3B"/>
    <w:rsid w:val="00012A9B"/>
    <w:rsid w:val="00037021"/>
    <w:rsid w:val="000879F1"/>
    <w:rsid w:val="000F7282"/>
    <w:rsid w:val="0011254F"/>
    <w:rsid w:val="00255923"/>
    <w:rsid w:val="002B7A8E"/>
    <w:rsid w:val="002C122B"/>
    <w:rsid w:val="002D3B56"/>
    <w:rsid w:val="002E58EE"/>
    <w:rsid w:val="00334394"/>
    <w:rsid w:val="003408DF"/>
    <w:rsid w:val="003A5415"/>
    <w:rsid w:val="003B295D"/>
    <w:rsid w:val="003C00B7"/>
    <w:rsid w:val="003C70C8"/>
    <w:rsid w:val="003F6B23"/>
    <w:rsid w:val="00404037"/>
    <w:rsid w:val="00420710"/>
    <w:rsid w:val="00426097"/>
    <w:rsid w:val="0043067C"/>
    <w:rsid w:val="004E01F1"/>
    <w:rsid w:val="005241A5"/>
    <w:rsid w:val="005333C7"/>
    <w:rsid w:val="00536881"/>
    <w:rsid w:val="005404AE"/>
    <w:rsid w:val="0055262E"/>
    <w:rsid w:val="00554A84"/>
    <w:rsid w:val="0058134D"/>
    <w:rsid w:val="005847F5"/>
    <w:rsid w:val="005A573F"/>
    <w:rsid w:val="005D1CA6"/>
    <w:rsid w:val="005F4710"/>
    <w:rsid w:val="00614D3B"/>
    <w:rsid w:val="00681E7C"/>
    <w:rsid w:val="006823D8"/>
    <w:rsid w:val="00691B29"/>
    <w:rsid w:val="006C0856"/>
    <w:rsid w:val="006C6DB9"/>
    <w:rsid w:val="006E1AF7"/>
    <w:rsid w:val="00724CDC"/>
    <w:rsid w:val="00744D51"/>
    <w:rsid w:val="0078699D"/>
    <w:rsid w:val="007949CC"/>
    <w:rsid w:val="0083193F"/>
    <w:rsid w:val="0083577E"/>
    <w:rsid w:val="00853050"/>
    <w:rsid w:val="00863C81"/>
    <w:rsid w:val="00865828"/>
    <w:rsid w:val="008D6FCC"/>
    <w:rsid w:val="00902951"/>
    <w:rsid w:val="00944AB0"/>
    <w:rsid w:val="00984607"/>
    <w:rsid w:val="00991258"/>
    <w:rsid w:val="009F62E3"/>
    <w:rsid w:val="00A14CAE"/>
    <w:rsid w:val="00A16239"/>
    <w:rsid w:val="00A61AA4"/>
    <w:rsid w:val="00A62631"/>
    <w:rsid w:val="00A766BB"/>
    <w:rsid w:val="00AA4A35"/>
    <w:rsid w:val="00AA5473"/>
    <w:rsid w:val="00AF767F"/>
    <w:rsid w:val="00B258FB"/>
    <w:rsid w:val="00B44EEC"/>
    <w:rsid w:val="00B613EE"/>
    <w:rsid w:val="00B75705"/>
    <w:rsid w:val="00B9159D"/>
    <w:rsid w:val="00B96C14"/>
    <w:rsid w:val="00BE6913"/>
    <w:rsid w:val="00BE7501"/>
    <w:rsid w:val="00C2268C"/>
    <w:rsid w:val="00C80A5E"/>
    <w:rsid w:val="00CC11DE"/>
    <w:rsid w:val="00CC786D"/>
    <w:rsid w:val="00CF2607"/>
    <w:rsid w:val="00D91E80"/>
    <w:rsid w:val="00DC5FB5"/>
    <w:rsid w:val="00E54A4A"/>
    <w:rsid w:val="00E8413E"/>
    <w:rsid w:val="00F01813"/>
    <w:rsid w:val="00F34B7F"/>
    <w:rsid w:val="00F3622D"/>
    <w:rsid w:val="00F57713"/>
    <w:rsid w:val="00F602B1"/>
    <w:rsid w:val="00F644FD"/>
    <w:rsid w:val="00F74D9A"/>
    <w:rsid w:val="00F93645"/>
    <w:rsid w:val="00FB6E48"/>
    <w:rsid w:val="00FD3AC6"/>
    <w:rsid w:val="00FD7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6D06B"/>
  <w15:docId w15:val="{80F5A5EB-DD9C-4974-AD71-8BA4586F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E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02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7021"/>
  </w:style>
  <w:style w:type="paragraph" w:styleId="a5">
    <w:name w:val="footer"/>
    <w:basedOn w:val="a"/>
    <w:link w:val="a6"/>
    <w:uiPriority w:val="99"/>
    <w:unhideWhenUsed/>
    <w:rsid w:val="0003702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37021"/>
  </w:style>
  <w:style w:type="paragraph" w:styleId="a7">
    <w:name w:val="Balloon Text"/>
    <w:basedOn w:val="a"/>
    <w:link w:val="a8"/>
    <w:uiPriority w:val="99"/>
    <w:semiHidden/>
    <w:unhideWhenUsed/>
    <w:rsid w:val="0003702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37021"/>
    <w:rPr>
      <w:rFonts w:ascii="Segoe UI" w:hAnsi="Segoe UI" w:cs="Segoe UI"/>
      <w:sz w:val="18"/>
      <w:szCs w:val="18"/>
    </w:rPr>
  </w:style>
  <w:style w:type="paragraph" w:styleId="a9">
    <w:name w:val="List Paragraph"/>
    <w:basedOn w:val="a"/>
    <w:uiPriority w:val="34"/>
    <w:qFormat/>
    <w:rsid w:val="00FD3AC6"/>
    <w:pPr>
      <w:ind w:left="720"/>
      <w:contextualSpacing/>
    </w:pPr>
  </w:style>
  <w:style w:type="character" w:styleId="aa">
    <w:name w:val="line number"/>
    <w:basedOn w:val="a0"/>
    <w:uiPriority w:val="99"/>
    <w:semiHidden/>
    <w:unhideWhenUsed/>
    <w:rsid w:val="00FD7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216494">
      <w:bodyDiv w:val="1"/>
      <w:marLeft w:val="0"/>
      <w:marRight w:val="0"/>
      <w:marTop w:val="0"/>
      <w:marBottom w:val="0"/>
      <w:divBdr>
        <w:top w:val="none" w:sz="0" w:space="0" w:color="auto"/>
        <w:left w:val="none" w:sz="0" w:space="0" w:color="auto"/>
        <w:bottom w:val="none" w:sz="0" w:space="0" w:color="auto"/>
        <w:right w:val="none" w:sz="0" w:space="0" w:color="auto"/>
      </w:divBdr>
    </w:div>
    <w:div w:id="543447903">
      <w:bodyDiv w:val="1"/>
      <w:marLeft w:val="0"/>
      <w:marRight w:val="0"/>
      <w:marTop w:val="0"/>
      <w:marBottom w:val="0"/>
      <w:divBdr>
        <w:top w:val="none" w:sz="0" w:space="0" w:color="auto"/>
        <w:left w:val="none" w:sz="0" w:space="0" w:color="auto"/>
        <w:bottom w:val="none" w:sz="0" w:space="0" w:color="auto"/>
        <w:right w:val="none" w:sz="0" w:space="0" w:color="auto"/>
      </w:divBdr>
    </w:div>
    <w:div w:id="1844735869">
      <w:bodyDiv w:val="1"/>
      <w:marLeft w:val="0"/>
      <w:marRight w:val="0"/>
      <w:marTop w:val="0"/>
      <w:marBottom w:val="0"/>
      <w:divBdr>
        <w:top w:val="none" w:sz="0" w:space="0" w:color="auto"/>
        <w:left w:val="none" w:sz="0" w:space="0" w:color="auto"/>
        <w:bottom w:val="none" w:sz="0" w:space="0" w:color="auto"/>
        <w:right w:val="none" w:sz="0" w:space="0" w:color="auto"/>
      </w:divBdr>
    </w:div>
    <w:div w:id="205901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747</Words>
  <Characters>4261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Мерьем</dc:creator>
  <cp:lastModifiedBy>Пк</cp:lastModifiedBy>
  <cp:revision>6</cp:revision>
  <cp:lastPrinted>2022-04-06T08:42:00Z</cp:lastPrinted>
  <dcterms:created xsi:type="dcterms:W3CDTF">2022-04-06T07:58:00Z</dcterms:created>
  <dcterms:modified xsi:type="dcterms:W3CDTF">2022-04-06T10:13:00Z</dcterms:modified>
</cp:coreProperties>
</file>