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A9" w:rsidRPr="00166DE6" w:rsidRDefault="002A6DA9" w:rsidP="002A6DA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A6DA9" w:rsidRPr="00166DE6" w:rsidRDefault="002A6DA9" w:rsidP="002A6DA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2A6DA9" w:rsidRPr="00166DE6" w:rsidRDefault="002A6DA9" w:rsidP="002A6DA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66DE6"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166DE6">
        <w:rPr>
          <w:rFonts w:ascii="Times New Roman" w:hAnsi="Times New Roman" w:cs="Times New Roman"/>
          <w:b/>
          <w:sz w:val="24"/>
          <w:szCs w:val="24"/>
        </w:rPr>
        <w:t xml:space="preserve"> УВК №1</w:t>
      </w:r>
    </w:p>
    <w:p w:rsidR="002A6DA9" w:rsidRPr="00166DE6" w:rsidRDefault="002A6DA9" w:rsidP="002A6DA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«Школа-гимназия»</w:t>
      </w:r>
    </w:p>
    <w:p w:rsidR="002A6DA9" w:rsidRPr="00166DE6" w:rsidRDefault="002A6DA9" w:rsidP="002A6DA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Н.Г. Лысенко</w:t>
      </w:r>
    </w:p>
    <w:p w:rsidR="002A6DA9" w:rsidRPr="00166DE6" w:rsidRDefault="002A6DA9" w:rsidP="002A6DA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    «     »  ________________</w:t>
      </w:r>
      <w:bookmarkStart w:id="0" w:name="_GoBack"/>
      <w:bookmarkEnd w:id="0"/>
    </w:p>
    <w:p w:rsidR="002A6DA9" w:rsidRPr="00166DE6" w:rsidRDefault="002A6DA9" w:rsidP="002A6D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392" w:rsidRPr="00166DE6" w:rsidRDefault="00192B1F" w:rsidP="00A26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B8043A">
        <w:rPr>
          <w:rFonts w:ascii="Times New Roman" w:hAnsi="Times New Roman" w:cs="Times New Roman"/>
          <w:b/>
          <w:sz w:val="24"/>
          <w:szCs w:val="24"/>
        </w:rPr>
        <w:t xml:space="preserve">по профилактике деструктивного поведения </w:t>
      </w:r>
      <w:r w:rsidRPr="00166DE6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166DE6"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166DE6">
        <w:rPr>
          <w:rFonts w:ascii="Times New Roman" w:hAnsi="Times New Roman" w:cs="Times New Roman"/>
          <w:b/>
          <w:sz w:val="24"/>
          <w:szCs w:val="24"/>
        </w:rPr>
        <w:t xml:space="preserve"> УВК №1 «Школа-гимназия»</w:t>
      </w:r>
      <w:r w:rsidR="002A4CF9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2B01E4">
        <w:rPr>
          <w:rFonts w:ascii="Times New Roman" w:hAnsi="Times New Roman" w:cs="Times New Roman"/>
          <w:b/>
          <w:sz w:val="24"/>
          <w:szCs w:val="24"/>
        </w:rPr>
        <w:t>2</w:t>
      </w:r>
      <w:r w:rsidR="00A379FD">
        <w:rPr>
          <w:rFonts w:ascii="Times New Roman" w:hAnsi="Times New Roman" w:cs="Times New Roman"/>
          <w:b/>
          <w:sz w:val="24"/>
          <w:szCs w:val="24"/>
        </w:rPr>
        <w:t>3</w:t>
      </w:r>
      <w:r w:rsidR="00166DE6" w:rsidRPr="00166DE6">
        <w:rPr>
          <w:rFonts w:ascii="Times New Roman" w:hAnsi="Times New Roman" w:cs="Times New Roman"/>
          <w:b/>
          <w:sz w:val="24"/>
          <w:szCs w:val="24"/>
        </w:rPr>
        <w:t>-20</w:t>
      </w:r>
      <w:r w:rsidR="002A4CF9">
        <w:rPr>
          <w:rFonts w:ascii="Times New Roman" w:hAnsi="Times New Roman" w:cs="Times New Roman"/>
          <w:b/>
          <w:sz w:val="24"/>
          <w:szCs w:val="24"/>
        </w:rPr>
        <w:t>2</w:t>
      </w:r>
      <w:r w:rsidR="00A379FD">
        <w:rPr>
          <w:rFonts w:ascii="Times New Roman" w:hAnsi="Times New Roman" w:cs="Times New Roman"/>
          <w:b/>
          <w:sz w:val="24"/>
          <w:szCs w:val="24"/>
        </w:rPr>
        <w:t>4</w:t>
      </w:r>
      <w:r w:rsidR="00A86392" w:rsidRPr="00166D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86392" w:rsidRPr="00166DE6" w:rsidRDefault="00AB156F" w:rsidP="00A86392">
      <w:p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86392" w:rsidRPr="00166DE6">
        <w:rPr>
          <w:rFonts w:ascii="Times New Roman" w:hAnsi="Times New Roman" w:cs="Times New Roman"/>
          <w:b/>
          <w:sz w:val="24"/>
          <w:szCs w:val="24"/>
        </w:rPr>
        <w:t xml:space="preserve">Ответственный: </w:t>
      </w:r>
      <w:r w:rsidR="00CA6790" w:rsidRPr="00166DE6">
        <w:rPr>
          <w:rFonts w:ascii="Times New Roman" w:hAnsi="Times New Roman" w:cs="Times New Roman"/>
          <w:sz w:val="24"/>
          <w:szCs w:val="24"/>
        </w:rPr>
        <w:t>п</w:t>
      </w:r>
      <w:r w:rsidR="00A86392" w:rsidRPr="00166DE6">
        <w:rPr>
          <w:rFonts w:ascii="Times New Roman" w:hAnsi="Times New Roman" w:cs="Times New Roman"/>
          <w:sz w:val="24"/>
          <w:szCs w:val="24"/>
        </w:rPr>
        <w:t>сихолог, социальный</w:t>
      </w:r>
      <w:r w:rsidR="0003462A" w:rsidRPr="00166DE6">
        <w:rPr>
          <w:rFonts w:ascii="Times New Roman" w:hAnsi="Times New Roman" w:cs="Times New Roman"/>
          <w:sz w:val="24"/>
          <w:szCs w:val="24"/>
        </w:rPr>
        <w:t xml:space="preserve"> педагог, классный руководитель, зам</w:t>
      </w:r>
      <w:proofErr w:type="gramStart"/>
      <w:r w:rsidR="0003462A" w:rsidRPr="00166DE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03462A" w:rsidRPr="00166DE6">
        <w:rPr>
          <w:rFonts w:ascii="Times New Roman" w:hAnsi="Times New Roman" w:cs="Times New Roman"/>
          <w:sz w:val="24"/>
          <w:szCs w:val="24"/>
        </w:rPr>
        <w:t>иректора по УВР.</w:t>
      </w:r>
    </w:p>
    <w:p w:rsidR="00192B1F" w:rsidRPr="00166DE6" w:rsidRDefault="00AB156F" w:rsidP="00192B1F">
      <w:pPr>
        <w:pStyle w:val="a3"/>
        <w:shd w:val="clear" w:color="auto" w:fill="FFFFFF"/>
        <w:spacing w:line="384" w:lineRule="atLeast"/>
      </w:pPr>
      <w:r w:rsidRPr="00166DE6">
        <w:rPr>
          <w:b/>
          <w:bCs/>
        </w:rPr>
        <w:t xml:space="preserve">     </w:t>
      </w:r>
      <w:r w:rsidR="00192B1F" w:rsidRPr="00166DE6">
        <w:rPr>
          <w:b/>
          <w:bCs/>
        </w:rPr>
        <w:t>Цель</w:t>
      </w:r>
      <w:r w:rsidR="00192B1F" w:rsidRPr="00166DE6">
        <w:t xml:space="preserve">: </w:t>
      </w:r>
      <w:r w:rsidR="00A86392" w:rsidRPr="00166DE6">
        <w:t>коррекция нежелательного поведения; помощь детям и их родителям в трудной жизненной ситуации; создание благоприятной обстановки для обучения и личностного развития; п</w:t>
      </w:r>
      <w:r w:rsidR="00192B1F" w:rsidRPr="00166DE6">
        <w:t xml:space="preserve">рофилактика безнадзорности, правонарушений </w:t>
      </w:r>
      <w:r w:rsidR="00A86392" w:rsidRPr="00166DE6">
        <w:t>среди школьников; профилактика суицидального поведения.</w:t>
      </w:r>
    </w:p>
    <w:p w:rsidR="00192B1F" w:rsidRPr="00166DE6" w:rsidRDefault="00AB156F" w:rsidP="00CA6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 xml:space="preserve">     </w:t>
      </w:r>
      <w:r w:rsidR="00192B1F" w:rsidRPr="00166DE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92B1F" w:rsidRPr="00166DE6" w:rsidRDefault="00192B1F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>Закрепить созданные условия педагогического воздейств</w:t>
      </w:r>
      <w:r w:rsidR="00AB156F" w:rsidRPr="00166DE6">
        <w:rPr>
          <w:rFonts w:ascii="Times New Roman" w:hAnsi="Times New Roman" w:cs="Times New Roman"/>
          <w:sz w:val="24"/>
          <w:szCs w:val="24"/>
        </w:rPr>
        <w:t>ия на учащихся «группы риска»</w:t>
      </w:r>
      <w:r w:rsidR="002A4CF9">
        <w:rPr>
          <w:rFonts w:ascii="Times New Roman" w:hAnsi="Times New Roman" w:cs="Times New Roman"/>
          <w:sz w:val="24"/>
          <w:szCs w:val="24"/>
        </w:rPr>
        <w:t>;</w:t>
      </w:r>
    </w:p>
    <w:p w:rsidR="00AB156F" w:rsidRPr="00166DE6" w:rsidRDefault="00AB156F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>Вовлечение детей в учебную и внеурочную деятельность</w:t>
      </w:r>
      <w:r w:rsidR="002A4CF9">
        <w:rPr>
          <w:rFonts w:ascii="Times New Roman" w:hAnsi="Times New Roman" w:cs="Times New Roman"/>
          <w:iCs/>
          <w:sz w:val="24"/>
          <w:szCs w:val="24"/>
        </w:rPr>
        <w:t>;</w:t>
      </w:r>
    </w:p>
    <w:p w:rsidR="00AB156F" w:rsidRPr="00166DE6" w:rsidRDefault="00AB156F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iCs/>
          <w:sz w:val="24"/>
          <w:szCs w:val="24"/>
        </w:rPr>
        <w:t xml:space="preserve">Диагностика и изучение причин риска; </w:t>
      </w:r>
      <w:r w:rsidRPr="00166DE6">
        <w:rPr>
          <w:rFonts w:ascii="Times New Roman" w:hAnsi="Times New Roman" w:cs="Times New Roman"/>
          <w:sz w:val="24"/>
          <w:szCs w:val="24"/>
        </w:rPr>
        <w:t>изучение личности  ребенка, его физического, психического состояния, индивидуаль</w:t>
      </w:r>
      <w:r w:rsidR="002A4CF9">
        <w:rPr>
          <w:rFonts w:ascii="Times New Roman" w:hAnsi="Times New Roman" w:cs="Times New Roman"/>
          <w:sz w:val="24"/>
          <w:szCs w:val="24"/>
        </w:rPr>
        <w:t>ных особенностей и способностей;</w:t>
      </w:r>
    </w:p>
    <w:p w:rsidR="00AB156F" w:rsidRPr="00166DE6" w:rsidRDefault="00AB156F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>Оказание помощи детям и их родителям, попавшим в трудные жизненные ситуации, социально незащищенным категориям учащихся, профи</w:t>
      </w:r>
      <w:r w:rsidR="002A4CF9">
        <w:rPr>
          <w:rFonts w:ascii="Times New Roman" w:hAnsi="Times New Roman" w:cs="Times New Roman"/>
          <w:sz w:val="24"/>
          <w:szCs w:val="24"/>
        </w:rPr>
        <w:t xml:space="preserve">лактика </w:t>
      </w:r>
      <w:proofErr w:type="spellStart"/>
      <w:r w:rsidR="002A4CF9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2A4CF9">
        <w:rPr>
          <w:rFonts w:ascii="Times New Roman" w:hAnsi="Times New Roman" w:cs="Times New Roman"/>
          <w:sz w:val="24"/>
          <w:szCs w:val="24"/>
        </w:rPr>
        <w:t xml:space="preserve"> школьников;</w:t>
      </w:r>
    </w:p>
    <w:p w:rsidR="00AB156F" w:rsidRPr="00166DE6" w:rsidRDefault="00AB156F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>Выработка рекомендаций для родителей и педагогов; организация работы с родителями, родительские собрания и т.д.</w:t>
      </w:r>
      <w:r w:rsidR="002A4CF9">
        <w:rPr>
          <w:rFonts w:ascii="Times New Roman" w:hAnsi="Times New Roman" w:cs="Times New Roman"/>
          <w:sz w:val="24"/>
          <w:szCs w:val="24"/>
        </w:rPr>
        <w:t>;</w:t>
      </w:r>
    </w:p>
    <w:p w:rsidR="00AB156F" w:rsidRPr="00166DE6" w:rsidRDefault="00AB156F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iCs/>
          <w:sz w:val="24"/>
          <w:szCs w:val="24"/>
        </w:rPr>
        <w:t>Регулярное выявление детей социального риска</w:t>
      </w:r>
      <w:r w:rsidR="002A4CF9">
        <w:rPr>
          <w:rFonts w:ascii="Times New Roman" w:hAnsi="Times New Roman" w:cs="Times New Roman"/>
          <w:iCs/>
          <w:sz w:val="24"/>
          <w:szCs w:val="24"/>
        </w:rPr>
        <w:t xml:space="preserve"> и групп асоциального поведения;</w:t>
      </w:r>
    </w:p>
    <w:p w:rsidR="00AB156F" w:rsidRPr="00166DE6" w:rsidRDefault="002A6DA9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>Способствование личностному росту учащихся, стабилиза</w:t>
      </w:r>
      <w:r w:rsidR="002A4CF9">
        <w:rPr>
          <w:rFonts w:ascii="Times New Roman" w:hAnsi="Times New Roman" w:cs="Times New Roman"/>
          <w:sz w:val="24"/>
          <w:szCs w:val="24"/>
        </w:rPr>
        <w:t>ции их эмоционального состояния;</w:t>
      </w:r>
    </w:p>
    <w:p w:rsidR="002A6DA9" w:rsidRPr="00166DE6" w:rsidRDefault="002A6DA9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 xml:space="preserve">Профилактика пропуска уроков без уважительной причины, низкой успеваемости, нарушений дисциплины, безнадзорности. </w:t>
      </w:r>
    </w:p>
    <w:p w:rsidR="002A6DA9" w:rsidRPr="00166DE6" w:rsidRDefault="002A6DA9" w:rsidP="00CA6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DE6">
        <w:rPr>
          <w:rFonts w:ascii="Times New Roman" w:hAnsi="Times New Roman" w:cs="Times New Roman"/>
          <w:sz w:val="24"/>
          <w:szCs w:val="24"/>
        </w:rPr>
        <w:t>Формирование учебной мотивации.</w:t>
      </w:r>
    </w:p>
    <w:p w:rsidR="00DC0AEC" w:rsidRDefault="00DC0AEC" w:rsidP="00CA6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64D" w:rsidRDefault="00AB564D" w:rsidP="00CA67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564D" w:rsidRPr="00166DE6" w:rsidRDefault="00AB564D" w:rsidP="00CA67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59" w:type="dxa"/>
        <w:tblInd w:w="250" w:type="dxa"/>
        <w:tblLook w:val="04A0"/>
      </w:tblPr>
      <w:tblGrid>
        <w:gridCol w:w="1178"/>
        <w:gridCol w:w="4917"/>
        <w:gridCol w:w="4820"/>
        <w:gridCol w:w="1559"/>
        <w:gridCol w:w="1985"/>
      </w:tblGrid>
      <w:tr w:rsidR="00DC0AEC" w:rsidRPr="00166DE6" w:rsidTr="00DC0AEC">
        <w:tc>
          <w:tcPr>
            <w:tcW w:w="1178" w:type="dxa"/>
          </w:tcPr>
          <w:p w:rsidR="002A6DA9" w:rsidRPr="00166DE6" w:rsidRDefault="002A6DA9" w:rsidP="002A6DA9">
            <w:pPr>
              <w:pStyle w:val="a3"/>
              <w:spacing w:line="384" w:lineRule="atLeast"/>
              <w:jc w:val="center"/>
            </w:pPr>
            <w:r w:rsidRPr="00166DE6">
              <w:lastRenderedPageBreak/>
              <w:t>Дата</w:t>
            </w:r>
          </w:p>
        </w:tc>
        <w:tc>
          <w:tcPr>
            <w:tcW w:w="4917" w:type="dxa"/>
          </w:tcPr>
          <w:p w:rsidR="002A6DA9" w:rsidRPr="00166DE6" w:rsidRDefault="002A6DA9" w:rsidP="002A6DA9">
            <w:pPr>
              <w:pStyle w:val="a3"/>
              <w:spacing w:line="384" w:lineRule="atLeast"/>
              <w:jc w:val="center"/>
            </w:pPr>
            <w:r w:rsidRPr="00166DE6">
              <w:t>Вид работы</w:t>
            </w:r>
          </w:p>
        </w:tc>
        <w:tc>
          <w:tcPr>
            <w:tcW w:w="4820" w:type="dxa"/>
          </w:tcPr>
          <w:p w:rsidR="002A6DA9" w:rsidRPr="00166DE6" w:rsidRDefault="002A6DA9" w:rsidP="002A6DA9">
            <w:pPr>
              <w:pStyle w:val="a3"/>
              <w:spacing w:line="384" w:lineRule="atLeast"/>
              <w:jc w:val="center"/>
            </w:pPr>
            <w:r w:rsidRPr="00166DE6">
              <w:t>Цель</w:t>
            </w:r>
          </w:p>
        </w:tc>
        <w:tc>
          <w:tcPr>
            <w:tcW w:w="1559" w:type="dxa"/>
          </w:tcPr>
          <w:p w:rsidR="002A6DA9" w:rsidRPr="00166DE6" w:rsidRDefault="00D03A46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 кем проводится работа</w:t>
            </w:r>
          </w:p>
        </w:tc>
        <w:tc>
          <w:tcPr>
            <w:tcW w:w="1985" w:type="dxa"/>
          </w:tcPr>
          <w:p w:rsidR="002A6DA9" w:rsidRPr="00166DE6" w:rsidRDefault="002A6DA9" w:rsidP="002A6DA9">
            <w:pPr>
              <w:pStyle w:val="a3"/>
              <w:spacing w:line="384" w:lineRule="atLeast"/>
              <w:jc w:val="center"/>
            </w:pPr>
            <w:r w:rsidRPr="00166DE6">
              <w:t>Ответственный</w:t>
            </w:r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17" w:type="dxa"/>
          </w:tcPr>
          <w:p w:rsidR="002A6DA9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с группой риска в прошлом учебном году</w:t>
            </w:r>
          </w:p>
        </w:tc>
        <w:tc>
          <w:tcPr>
            <w:tcW w:w="4820" w:type="dxa"/>
          </w:tcPr>
          <w:p w:rsidR="002A6DA9" w:rsidRPr="00166DE6" w:rsidRDefault="00D03A46" w:rsidP="00AB56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нового плана работы с учётом </w:t>
            </w:r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прошлых </w:t>
            </w: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</w:p>
        </w:tc>
        <w:tc>
          <w:tcPr>
            <w:tcW w:w="1559" w:type="dxa"/>
          </w:tcPr>
          <w:p w:rsidR="002A6DA9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A6DA9" w:rsidRPr="00166DE6" w:rsidRDefault="002A6DA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A4CF9" w:rsidRPr="00166DE6" w:rsidRDefault="002A4CF9" w:rsidP="002A4C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D03A46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F9" w:rsidRPr="00166DE6" w:rsidTr="00DC0AEC">
        <w:tc>
          <w:tcPr>
            <w:tcW w:w="1178" w:type="dxa"/>
          </w:tcPr>
          <w:p w:rsidR="002A4CF9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17" w:type="dxa"/>
          </w:tcPr>
          <w:p w:rsidR="002A4CF9" w:rsidRPr="00166DE6" w:rsidRDefault="002A4CF9" w:rsidP="002A4C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анкетирование и опрос,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2A4CF9" w:rsidRDefault="002A4CF9" w:rsidP="00AB56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с наличием критериев </w:t>
            </w: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группы риска. Опре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деление и изучение причин риска</w:t>
            </w:r>
          </w:p>
        </w:tc>
        <w:tc>
          <w:tcPr>
            <w:tcW w:w="1559" w:type="dxa"/>
          </w:tcPr>
          <w:p w:rsidR="002A4CF9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2A4CF9" w:rsidRPr="00166DE6" w:rsidRDefault="002A4CF9" w:rsidP="002A4C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A4CF9" w:rsidRPr="00166DE6" w:rsidRDefault="002A4CF9" w:rsidP="002A4C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2A4CF9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427D73" w:rsidP="00D03A46">
            <w:pPr>
              <w:pStyle w:val="a3"/>
              <w:spacing w:line="384" w:lineRule="atLeast"/>
              <w:jc w:val="center"/>
            </w:pPr>
            <w:r>
              <w:t>Ноябрь-Май</w:t>
            </w:r>
          </w:p>
        </w:tc>
        <w:tc>
          <w:tcPr>
            <w:tcW w:w="4917" w:type="dxa"/>
          </w:tcPr>
          <w:p w:rsidR="002A6DA9" w:rsidRPr="00166DE6" w:rsidRDefault="00427D73" w:rsidP="00427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>ренинговы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E1C"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Коррекционная работа по результатам диагностики</w:t>
            </w:r>
          </w:p>
        </w:tc>
        <w:tc>
          <w:tcPr>
            <w:tcW w:w="4820" w:type="dxa"/>
          </w:tcPr>
          <w:p w:rsidR="002A6DA9" w:rsidRPr="00166DE6" w:rsidRDefault="00C16A68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коммуникации, формирование 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самоотношения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рефлексии, формиров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ание ценностно-смысловой сферы.</w:t>
            </w:r>
          </w:p>
        </w:tc>
        <w:tc>
          <w:tcPr>
            <w:tcW w:w="1559" w:type="dxa"/>
          </w:tcPr>
          <w:p w:rsidR="002A6DA9" w:rsidRPr="00166DE6" w:rsidRDefault="00DC0AEC" w:rsidP="00427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27D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6DA9" w:rsidRPr="00166DE6" w:rsidRDefault="00C16A68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27D73" w:rsidRPr="00166DE6" w:rsidTr="00DC0AEC">
        <w:tc>
          <w:tcPr>
            <w:tcW w:w="1178" w:type="dxa"/>
          </w:tcPr>
          <w:p w:rsidR="00427D73" w:rsidRDefault="00427D73" w:rsidP="00D03A46">
            <w:pPr>
              <w:pStyle w:val="a3"/>
              <w:spacing w:line="384" w:lineRule="atLeast"/>
              <w:jc w:val="center"/>
            </w:pPr>
            <w:r>
              <w:t>Ноябрь-Май</w:t>
            </w:r>
          </w:p>
        </w:tc>
        <w:tc>
          <w:tcPr>
            <w:tcW w:w="4917" w:type="dxa"/>
          </w:tcPr>
          <w:p w:rsidR="00427D73" w:rsidRDefault="00427D73" w:rsidP="00427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коррекционные з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</w:tc>
        <w:tc>
          <w:tcPr>
            <w:tcW w:w="4820" w:type="dxa"/>
          </w:tcPr>
          <w:p w:rsidR="00427D73" w:rsidRPr="00166DE6" w:rsidRDefault="00427D73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трудностей 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в обучении, общении и поведении</w:t>
            </w:r>
          </w:p>
        </w:tc>
        <w:tc>
          <w:tcPr>
            <w:tcW w:w="1559" w:type="dxa"/>
          </w:tcPr>
          <w:p w:rsidR="00427D73" w:rsidRPr="00166DE6" w:rsidRDefault="00427D73" w:rsidP="00427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27D73" w:rsidRPr="00166DE6" w:rsidRDefault="00427D73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C0AEC" w:rsidRPr="00166DE6" w:rsidTr="002653BD">
        <w:trPr>
          <w:trHeight w:val="777"/>
        </w:trPr>
        <w:tc>
          <w:tcPr>
            <w:tcW w:w="1178" w:type="dxa"/>
          </w:tcPr>
          <w:p w:rsidR="002A6DA9" w:rsidRPr="00166DE6" w:rsidRDefault="002A6DA9" w:rsidP="00427D73">
            <w:pPr>
              <w:pStyle w:val="a3"/>
              <w:spacing w:line="384" w:lineRule="atLeast"/>
              <w:jc w:val="center"/>
            </w:pPr>
            <w:r w:rsidRPr="00166DE6">
              <w:t>Ноябрь</w:t>
            </w:r>
          </w:p>
        </w:tc>
        <w:tc>
          <w:tcPr>
            <w:tcW w:w="4917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Посещение учащихся группы риска на дому</w:t>
            </w:r>
          </w:p>
        </w:tc>
        <w:tc>
          <w:tcPr>
            <w:tcW w:w="4820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Оценка жилищных условий, наличия коммунальных удо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бств и рабочего места учащегося</w:t>
            </w:r>
          </w:p>
        </w:tc>
        <w:tc>
          <w:tcPr>
            <w:tcW w:w="1559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2653BD" w:rsidRPr="00166DE6" w:rsidRDefault="001D4E1C" w:rsidP="002653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2653BD" w:rsidRPr="00166DE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3"/>
              <w:spacing w:line="384" w:lineRule="atLeast"/>
              <w:jc w:val="center"/>
            </w:pPr>
            <w:r w:rsidRPr="00166DE6">
              <w:t>Декабрь</w:t>
            </w:r>
          </w:p>
        </w:tc>
        <w:tc>
          <w:tcPr>
            <w:tcW w:w="4917" w:type="dxa"/>
          </w:tcPr>
          <w:p w:rsidR="002A6DA9" w:rsidRPr="00166DE6" w:rsidRDefault="00427D73" w:rsidP="00427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 навыков коммуникации,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 xml:space="preserve"> сплочения классного коллектива</w:t>
            </w:r>
          </w:p>
        </w:tc>
        <w:tc>
          <w:tcPr>
            <w:tcW w:w="4820" w:type="dxa"/>
          </w:tcPr>
          <w:p w:rsidR="002A6DA9" w:rsidRPr="00166DE6" w:rsidRDefault="0088624F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ценностно-смысловой сферы, стабилизация эмоционального состояния, помощ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ь в трудных жизненных ситуациях</w:t>
            </w:r>
          </w:p>
        </w:tc>
        <w:tc>
          <w:tcPr>
            <w:tcW w:w="1559" w:type="dxa"/>
          </w:tcPr>
          <w:p w:rsidR="002A6DA9" w:rsidRPr="00166DE6" w:rsidRDefault="00427D73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624F"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88624F"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8624F"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03A46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A6DA9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3"/>
              <w:spacing w:line="384" w:lineRule="atLeast"/>
              <w:jc w:val="center"/>
            </w:pPr>
            <w:r w:rsidRPr="00166DE6">
              <w:t>Январь</w:t>
            </w:r>
          </w:p>
        </w:tc>
        <w:tc>
          <w:tcPr>
            <w:tcW w:w="4917" w:type="dxa"/>
          </w:tcPr>
          <w:p w:rsidR="002A6DA9" w:rsidRPr="00166DE6" w:rsidRDefault="001D4E1C" w:rsidP="001D4E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учеников во внеурочное время в спортивных секциях и кружках</w:t>
            </w:r>
          </w:p>
        </w:tc>
        <w:tc>
          <w:tcPr>
            <w:tcW w:w="4820" w:type="dxa"/>
          </w:tcPr>
          <w:p w:rsidR="002A6DA9" w:rsidRPr="00166DE6" w:rsidRDefault="0088624F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Организация досуга школьников, в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сестороннее личностное развитие</w:t>
            </w:r>
          </w:p>
        </w:tc>
        <w:tc>
          <w:tcPr>
            <w:tcW w:w="1559" w:type="dxa"/>
          </w:tcPr>
          <w:p w:rsidR="002A6DA9" w:rsidRPr="00166DE6" w:rsidRDefault="001D4E1C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6DA9" w:rsidRPr="00166DE6" w:rsidRDefault="001D4E1C" w:rsidP="001D4E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3"/>
              <w:spacing w:line="384" w:lineRule="atLeast"/>
              <w:jc w:val="center"/>
            </w:pPr>
            <w:r w:rsidRPr="00166DE6">
              <w:t>Февраль</w:t>
            </w:r>
          </w:p>
        </w:tc>
        <w:tc>
          <w:tcPr>
            <w:tcW w:w="4917" w:type="dxa"/>
          </w:tcPr>
          <w:p w:rsidR="002A6DA9" w:rsidRPr="00166DE6" w:rsidRDefault="00427D73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. Арт-терапия. Песочная терапия</w:t>
            </w:r>
          </w:p>
        </w:tc>
        <w:tc>
          <w:tcPr>
            <w:tcW w:w="4820" w:type="dxa"/>
          </w:tcPr>
          <w:p w:rsidR="002A6DA9" w:rsidRPr="00166DE6" w:rsidRDefault="00427D73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</w:p>
        </w:tc>
        <w:tc>
          <w:tcPr>
            <w:tcW w:w="1559" w:type="dxa"/>
          </w:tcPr>
          <w:p w:rsidR="002A6DA9" w:rsidRPr="00166DE6" w:rsidRDefault="00427D73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3A0B" w:rsidRPr="00166DE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5" w:type="dxa"/>
          </w:tcPr>
          <w:p w:rsidR="002A6DA9" w:rsidRPr="00166DE6" w:rsidRDefault="002A3A0B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3"/>
              <w:spacing w:line="384" w:lineRule="atLeast"/>
              <w:jc w:val="center"/>
            </w:pPr>
            <w:r w:rsidRPr="00166DE6">
              <w:t>Март</w:t>
            </w:r>
          </w:p>
        </w:tc>
        <w:tc>
          <w:tcPr>
            <w:tcW w:w="4917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Посещение учащихся группы риска на дому</w:t>
            </w:r>
          </w:p>
        </w:tc>
        <w:tc>
          <w:tcPr>
            <w:tcW w:w="4820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Оценка жилищных условий, наличия коммунальных удо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бств и рабочего места учащегося</w:t>
            </w:r>
          </w:p>
        </w:tc>
        <w:tc>
          <w:tcPr>
            <w:tcW w:w="1559" w:type="dxa"/>
          </w:tcPr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653BD" w:rsidRPr="00166DE6" w:rsidRDefault="001D4E1C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2653BD" w:rsidRPr="00166DE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2A6DA9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3"/>
              <w:spacing w:line="384" w:lineRule="atLeast"/>
              <w:jc w:val="center"/>
            </w:pPr>
            <w:r w:rsidRPr="00166DE6">
              <w:lastRenderedPageBreak/>
              <w:t>Апрель</w:t>
            </w:r>
          </w:p>
        </w:tc>
        <w:tc>
          <w:tcPr>
            <w:tcW w:w="4917" w:type="dxa"/>
          </w:tcPr>
          <w:p w:rsidR="002A6DA9" w:rsidRPr="00166DE6" w:rsidRDefault="0088624F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Работа лектория (нарколог, психиатр, инспектор по д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елам несовершеннолетних и т.д.)</w:t>
            </w:r>
          </w:p>
        </w:tc>
        <w:tc>
          <w:tcPr>
            <w:tcW w:w="4820" w:type="dxa"/>
          </w:tcPr>
          <w:p w:rsidR="002A6DA9" w:rsidRPr="00166DE6" w:rsidRDefault="0088624F" w:rsidP="008862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Обучение родителей, педагогов и учащихся; расши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рение знаний в заданной области</w:t>
            </w:r>
          </w:p>
        </w:tc>
        <w:tc>
          <w:tcPr>
            <w:tcW w:w="1559" w:type="dxa"/>
          </w:tcPr>
          <w:p w:rsidR="002A6DA9" w:rsidRPr="00166DE6" w:rsidRDefault="0088624F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27D73" w:rsidRPr="00166DE6" w:rsidRDefault="00427D73" w:rsidP="00427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A6DA9" w:rsidRPr="00166DE6" w:rsidRDefault="002A6DA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C" w:rsidRPr="00166DE6" w:rsidTr="00DC0AEC">
        <w:tc>
          <w:tcPr>
            <w:tcW w:w="1178" w:type="dxa"/>
          </w:tcPr>
          <w:p w:rsidR="002A6DA9" w:rsidRPr="00166DE6" w:rsidRDefault="002A6DA9" w:rsidP="00D03A46">
            <w:pPr>
              <w:pStyle w:val="a3"/>
              <w:spacing w:line="384" w:lineRule="atLeast"/>
              <w:jc w:val="center"/>
            </w:pPr>
            <w:r w:rsidRPr="00166DE6">
              <w:t>Май</w:t>
            </w:r>
          </w:p>
        </w:tc>
        <w:tc>
          <w:tcPr>
            <w:tcW w:w="4917" w:type="dxa"/>
          </w:tcPr>
          <w:p w:rsidR="002A6DA9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Диагностика, опрос и наблюдение</w:t>
            </w:r>
          </w:p>
        </w:tc>
        <w:tc>
          <w:tcPr>
            <w:tcW w:w="4820" w:type="dxa"/>
          </w:tcPr>
          <w:p w:rsidR="002A6DA9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с гр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уппой риска в этом учебном году</w:t>
            </w:r>
          </w:p>
        </w:tc>
        <w:tc>
          <w:tcPr>
            <w:tcW w:w="1559" w:type="dxa"/>
          </w:tcPr>
          <w:p w:rsidR="002A6DA9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1985" w:type="dxa"/>
          </w:tcPr>
          <w:p w:rsidR="00D03A46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A6DA9" w:rsidRPr="00166DE6" w:rsidRDefault="00D03A46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16A68" w:rsidRPr="00166DE6" w:rsidTr="00A26200">
        <w:trPr>
          <w:trHeight w:val="1270"/>
        </w:trPr>
        <w:tc>
          <w:tcPr>
            <w:tcW w:w="1178" w:type="dxa"/>
          </w:tcPr>
          <w:p w:rsidR="00C16A68" w:rsidRPr="00166DE6" w:rsidRDefault="00C16A68" w:rsidP="00D03A46">
            <w:pPr>
              <w:pStyle w:val="a3"/>
              <w:spacing w:line="384" w:lineRule="atLeast"/>
              <w:jc w:val="center"/>
            </w:pPr>
            <w:r w:rsidRPr="00166DE6">
              <w:t>Май</w:t>
            </w:r>
          </w:p>
        </w:tc>
        <w:tc>
          <w:tcPr>
            <w:tcW w:w="4917" w:type="dxa"/>
          </w:tcPr>
          <w:p w:rsidR="00C16A68" w:rsidRPr="00166DE6" w:rsidRDefault="00C16A68" w:rsidP="00D919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подростков на период  летних каникул, </w:t>
            </w:r>
            <w:r w:rsidR="00D91992" w:rsidRPr="00166DE6">
              <w:rPr>
                <w:rFonts w:ascii="Times New Roman" w:hAnsi="Times New Roman" w:cs="Times New Roman"/>
                <w:sz w:val="24"/>
                <w:szCs w:val="24"/>
              </w:rPr>
              <w:t>формирование трудовых бригад</w:t>
            </w: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, контроль трудоустройства выпускников</w:t>
            </w:r>
          </w:p>
        </w:tc>
        <w:tc>
          <w:tcPr>
            <w:tcW w:w="4820" w:type="dxa"/>
          </w:tcPr>
          <w:p w:rsidR="00C16A68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формирование учебной мотивации</w:t>
            </w:r>
            <w:r w:rsidR="0088624F" w:rsidRPr="00166DE6">
              <w:rPr>
                <w:rFonts w:ascii="Times New Roman" w:hAnsi="Times New Roman" w:cs="Times New Roman"/>
                <w:sz w:val="24"/>
                <w:szCs w:val="24"/>
              </w:rPr>
              <w:t>, помощь в п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рофессиональном самоопределении</w:t>
            </w:r>
          </w:p>
        </w:tc>
        <w:tc>
          <w:tcPr>
            <w:tcW w:w="1559" w:type="dxa"/>
          </w:tcPr>
          <w:p w:rsidR="00C16A68" w:rsidRPr="00166DE6" w:rsidRDefault="00D91992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91992" w:rsidRPr="00166DE6" w:rsidRDefault="00D91992" w:rsidP="00D919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2653BD" w:rsidRPr="00166DE6" w:rsidRDefault="00D91992" w:rsidP="002653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="001D4E1C" w:rsidRPr="00166DE6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</w:t>
            </w:r>
            <w:r w:rsidR="002653BD" w:rsidRPr="00166DE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C16A68" w:rsidRPr="00166DE6" w:rsidRDefault="00C16A68" w:rsidP="00D919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C" w:rsidRPr="00166DE6" w:rsidTr="00DC0AEC">
        <w:tc>
          <w:tcPr>
            <w:tcW w:w="1178" w:type="dxa"/>
          </w:tcPr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17" w:type="dxa"/>
          </w:tcPr>
          <w:p w:rsidR="00DC0AEC" w:rsidRPr="00166DE6" w:rsidRDefault="00DC0AEC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4820" w:type="dxa"/>
          </w:tcPr>
          <w:p w:rsidR="00DC0AEC" w:rsidRPr="00166DE6" w:rsidRDefault="00DC0AEC" w:rsidP="00DC0AEC">
            <w:pPr>
              <w:jc w:val="center"/>
              <w:rPr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 и педагогической подготовленности, закре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пление новых методов воспитания</w:t>
            </w:r>
          </w:p>
        </w:tc>
        <w:tc>
          <w:tcPr>
            <w:tcW w:w="1559" w:type="dxa"/>
          </w:tcPr>
          <w:p w:rsidR="00DC0AEC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1985" w:type="dxa"/>
          </w:tcPr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C0AEC" w:rsidRPr="00166DE6" w:rsidRDefault="00DC0AEC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C" w:rsidRPr="00166DE6" w:rsidTr="00DC0AEC">
        <w:tc>
          <w:tcPr>
            <w:tcW w:w="1178" w:type="dxa"/>
          </w:tcPr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17" w:type="dxa"/>
          </w:tcPr>
          <w:p w:rsidR="00DC0AEC" w:rsidRPr="00166DE6" w:rsidRDefault="00DC0AEC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Рекомендации на школьном сайте</w:t>
            </w:r>
          </w:p>
        </w:tc>
        <w:tc>
          <w:tcPr>
            <w:tcW w:w="4820" w:type="dxa"/>
          </w:tcPr>
          <w:p w:rsidR="00DC0AEC" w:rsidRPr="00166DE6" w:rsidRDefault="00DC0AEC" w:rsidP="00DC0AEC">
            <w:pPr>
              <w:jc w:val="center"/>
              <w:rPr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 и педагогической подготовленности, закре</w:t>
            </w:r>
            <w:r w:rsidR="0006621E">
              <w:rPr>
                <w:rFonts w:ascii="Times New Roman" w:hAnsi="Times New Roman" w:cs="Times New Roman"/>
                <w:sz w:val="24"/>
                <w:szCs w:val="24"/>
              </w:rPr>
              <w:t>пление новых методов воспитания</w:t>
            </w:r>
          </w:p>
        </w:tc>
        <w:tc>
          <w:tcPr>
            <w:tcW w:w="1559" w:type="dxa"/>
          </w:tcPr>
          <w:p w:rsidR="00DC0AEC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1985" w:type="dxa"/>
          </w:tcPr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C" w:rsidRPr="00166DE6" w:rsidTr="00DC0AEC">
        <w:tc>
          <w:tcPr>
            <w:tcW w:w="1178" w:type="dxa"/>
          </w:tcPr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17" w:type="dxa"/>
          </w:tcPr>
          <w:p w:rsidR="00DC0AEC" w:rsidRPr="00166DE6" w:rsidRDefault="00DC0AEC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запросу</w:t>
            </w:r>
          </w:p>
        </w:tc>
        <w:tc>
          <w:tcPr>
            <w:tcW w:w="4820" w:type="dxa"/>
          </w:tcPr>
          <w:p w:rsidR="00DC0AEC" w:rsidRPr="00166DE6" w:rsidRDefault="00DC0AEC" w:rsidP="00DC0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Помощь в сложных жизненных ситуациях; повышение уровня психологической  и педагогической подготовленности.</w:t>
            </w:r>
          </w:p>
        </w:tc>
        <w:tc>
          <w:tcPr>
            <w:tcW w:w="1559" w:type="dxa"/>
          </w:tcPr>
          <w:p w:rsidR="00DC0AEC" w:rsidRPr="00166DE6" w:rsidRDefault="002A4CF9" w:rsidP="00D03A4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0AEC" w:rsidRPr="00166DE6">
              <w:rPr>
                <w:rFonts w:ascii="Times New Roman" w:hAnsi="Times New Roman" w:cs="Times New Roman"/>
                <w:sz w:val="24"/>
                <w:szCs w:val="24"/>
              </w:rPr>
              <w:t>ченики, родители, педагоги</w:t>
            </w:r>
          </w:p>
        </w:tc>
        <w:tc>
          <w:tcPr>
            <w:tcW w:w="1985" w:type="dxa"/>
          </w:tcPr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C0AEC" w:rsidRPr="00166DE6" w:rsidRDefault="00DC0AEC" w:rsidP="00DC0A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6DE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</w:tbl>
    <w:p w:rsidR="00192B1F" w:rsidRPr="00166DE6" w:rsidRDefault="00192B1F" w:rsidP="00C16A68">
      <w:pPr>
        <w:rPr>
          <w:rFonts w:ascii="Times New Roman" w:hAnsi="Times New Roman" w:cs="Times New Roman"/>
          <w:b/>
          <w:sz w:val="24"/>
          <w:szCs w:val="24"/>
        </w:rPr>
      </w:pPr>
    </w:p>
    <w:sectPr w:rsidR="00192B1F" w:rsidRPr="00166DE6" w:rsidSect="00DC0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D1C"/>
    <w:multiLevelType w:val="hybridMultilevel"/>
    <w:tmpl w:val="B2784366"/>
    <w:lvl w:ilvl="0" w:tplc="6AFE30C0">
      <w:start w:val="1"/>
      <w:numFmt w:val="decimal"/>
      <w:lvlText w:val="%1."/>
      <w:lvlJc w:val="left"/>
      <w:pPr>
        <w:ind w:left="945" w:hanging="58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1324A"/>
    <w:multiLevelType w:val="hybridMultilevel"/>
    <w:tmpl w:val="0B98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B1F"/>
    <w:rsid w:val="0003462A"/>
    <w:rsid w:val="0006621E"/>
    <w:rsid w:val="0015149E"/>
    <w:rsid w:val="00166DE6"/>
    <w:rsid w:val="00171E82"/>
    <w:rsid w:val="00192B1F"/>
    <w:rsid w:val="001D4E1C"/>
    <w:rsid w:val="0024312C"/>
    <w:rsid w:val="00245BF9"/>
    <w:rsid w:val="002653BD"/>
    <w:rsid w:val="002A3A0B"/>
    <w:rsid w:val="002A4CF9"/>
    <w:rsid w:val="002A6DA9"/>
    <w:rsid w:val="002B01E4"/>
    <w:rsid w:val="002D6518"/>
    <w:rsid w:val="00427D73"/>
    <w:rsid w:val="00464472"/>
    <w:rsid w:val="004C0F98"/>
    <w:rsid w:val="00612AAE"/>
    <w:rsid w:val="006B40D0"/>
    <w:rsid w:val="0088624F"/>
    <w:rsid w:val="00890409"/>
    <w:rsid w:val="00A133C2"/>
    <w:rsid w:val="00A26200"/>
    <w:rsid w:val="00A379FD"/>
    <w:rsid w:val="00A86392"/>
    <w:rsid w:val="00AB156F"/>
    <w:rsid w:val="00AB564D"/>
    <w:rsid w:val="00B8043A"/>
    <w:rsid w:val="00C16A68"/>
    <w:rsid w:val="00CA6790"/>
    <w:rsid w:val="00D03A46"/>
    <w:rsid w:val="00D91992"/>
    <w:rsid w:val="00DC0AEC"/>
    <w:rsid w:val="00F65A5F"/>
    <w:rsid w:val="00F8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B1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A6DA9"/>
    <w:pPr>
      <w:spacing w:after="0" w:line="240" w:lineRule="auto"/>
    </w:pPr>
  </w:style>
  <w:style w:type="table" w:styleId="a5">
    <w:name w:val="Table Grid"/>
    <w:basedOn w:val="a1"/>
    <w:uiPriority w:val="59"/>
    <w:rsid w:val="002A6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07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276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5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5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41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6224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2018-11-21T09:43:00Z</cp:lastPrinted>
  <dcterms:created xsi:type="dcterms:W3CDTF">2017-09-20T08:51:00Z</dcterms:created>
  <dcterms:modified xsi:type="dcterms:W3CDTF">2023-10-19T13:03:00Z</dcterms:modified>
</cp:coreProperties>
</file>