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62" w:rsidRPr="005F7E6B" w:rsidRDefault="003D38F2" w:rsidP="005F7E6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E6B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предмета</w:t>
      </w:r>
    </w:p>
    <w:p w:rsidR="000C0D26" w:rsidRDefault="00C07662" w:rsidP="005F7E6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«Литература» </w:t>
      </w:r>
      <w:r w:rsidR="000E2091">
        <w:rPr>
          <w:rFonts w:ascii="Times New Roman" w:hAnsi="Times New Roman" w:cs="Times New Roman"/>
          <w:b/>
          <w:sz w:val="28"/>
          <w:szCs w:val="28"/>
        </w:rPr>
        <w:t>10</w:t>
      </w:r>
      <w:r w:rsidR="003D38F2" w:rsidRPr="005F7E6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A282A" w:rsidRDefault="00FA282A" w:rsidP="00FA2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D04">
        <w:rPr>
          <w:rFonts w:ascii="Times New Roman" w:hAnsi="Times New Roman" w:cs="Times New Roman"/>
          <w:sz w:val="24"/>
          <w:szCs w:val="24"/>
        </w:rPr>
        <w:t>Программа по литературе  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ФГОС СОО, учебного плана МБОУ «Черноморская СШ №3 им. Пудовкина Ф.Ф.» на 2023/2024 учебный год (приказ от 31.08.2023 № 496), программы воспитания МБОУ «Черноморская СШ №3 им. Пудовкина Ф.Ф.» на 2023/2024 учебный год (приказ от 23.08.2023 № 454).</w:t>
      </w:r>
    </w:p>
    <w:p w:rsidR="00D863D3" w:rsidRPr="00395D04" w:rsidRDefault="00D863D3" w:rsidP="00D863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D04">
        <w:rPr>
          <w:rFonts w:ascii="Times New Roman" w:hAnsi="Times New Roman" w:cs="Times New Roman"/>
          <w:sz w:val="24"/>
          <w:szCs w:val="24"/>
        </w:rPr>
        <w:t xml:space="preserve">На изучение литературы в 10-А классе </w:t>
      </w:r>
      <w:r w:rsidRPr="00395D04">
        <w:rPr>
          <w:rFonts w:ascii="Times New Roman" w:hAnsi="Times New Roman" w:cs="Times New Roman"/>
          <w:color w:val="000000"/>
          <w:sz w:val="24"/>
          <w:szCs w:val="24"/>
        </w:rPr>
        <w:t>среднего общего образования</w:t>
      </w:r>
      <w:r w:rsidRPr="00395D04">
        <w:rPr>
          <w:rFonts w:ascii="Times New Roman" w:hAnsi="Times New Roman" w:cs="Times New Roman"/>
          <w:color w:val="000000"/>
          <w:sz w:val="28"/>
        </w:rPr>
        <w:t xml:space="preserve"> </w:t>
      </w:r>
      <w:r w:rsidRPr="00395D04">
        <w:rPr>
          <w:rFonts w:ascii="Times New Roman" w:hAnsi="Times New Roman" w:cs="Times New Roman"/>
          <w:color w:val="000000"/>
          <w:sz w:val="24"/>
          <w:szCs w:val="24"/>
        </w:rPr>
        <w:t>на базовом уровне</w:t>
      </w:r>
      <w:r w:rsidRPr="00395D04">
        <w:rPr>
          <w:rFonts w:ascii="Times New Roman" w:hAnsi="Times New Roman" w:cs="Times New Roman"/>
          <w:color w:val="000000"/>
          <w:sz w:val="28"/>
        </w:rPr>
        <w:t xml:space="preserve"> </w:t>
      </w:r>
      <w:r w:rsidRPr="00395D04">
        <w:rPr>
          <w:rFonts w:ascii="Times New Roman" w:hAnsi="Times New Roman" w:cs="Times New Roman"/>
          <w:sz w:val="24"/>
          <w:szCs w:val="24"/>
        </w:rPr>
        <w:t>в учебном плане отводится 102 часа (3</w:t>
      </w:r>
      <w:r>
        <w:rPr>
          <w:rFonts w:ascii="Times New Roman" w:hAnsi="Times New Roman" w:cs="Times New Roman"/>
          <w:sz w:val="24"/>
          <w:szCs w:val="24"/>
        </w:rPr>
        <w:t> часа в неделю).</w:t>
      </w:r>
    </w:p>
    <w:p w:rsidR="00FA282A" w:rsidRPr="00395D04" w:rsidRDefault="00FA282A" w:rsidP="00FA2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282A" w:rsidRPr="00395D04" w:rsidRDefault="00FA282A" w:rsidP="00FA282A">
      <w:pPr>
        <w:spacing w:after="0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D04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предмета «Литература» в средней школе состоят:</w:t>
      </w:r>
    </w:p>
    <w:p w:rsidR="00FA282A" w:rsidRPr="00395D04" w:rsidRDefault="00FA282A" w:rsidP="00FA282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95D04">
        <w:rPr>
          <w:rFonts w:ascii="Times New Roman" w:hAnsi="Times New Roman" w:cs="Times New Roman"/>
          <w:color w:val="000000"/>
          <w:sz w:val="24"/>
          <w:szCs w:val="24"/>
        </w:rPr>
        <w:t xml:space="preserve">в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</w:t>
      </w:r>
    </w:p>
    <w:p w:rsidR="00FA282A" w:rsidRPr="00395D04" w:rsidRDefault="00FA282A" w:rsidP="00FA282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95D04">
        <w:rPr>
          <w:rFonts w:ascii="Times New Roman" w:hAnsi="Times New Roman" w:cs="Times New Roman"/>
          <w:color w:val="000000"/>
          <w:sz w:val="24"/>
          <w:szCs w:val="24"/>
        </w:rPr>
        <w:t>в развитии ценностно-смысловой сферы личности на основе высоких этических идеалов;</w:t>
      </w:r>
    </w:p>
    <w:p w:rsidR="00FA282A" w:rsidRPr="00395D04" w:rsidRDefault="00FA282A" w:rsidP="00FA282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95D04">
        <w:rPr>
          <w:rFonts w:ascii="Times New Roman" w:hAnsi="Times New Roman" w:cs="Times New Roman"/>
          <w:color w:val="000000"/>
          <w:sz w:val="24"/>
          <w:szCs w:val="24"/>
        </w:rPr>
        <w:t xml:space="preserve">в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</w:t>
      </w:r>
    </w:p>
    <w:p w:rsidR="00FA282A" w:rsidRPr="00395D04" w:rsidRDefault="00FA282A" w:rsidP="00FA282A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D04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 </w:t>
      </w:r>
    </w:p>
    <w:p w:rsidR="00FA282A" w:rsidRPr="00395D04" w:rsidRDefault="00FA282A" w:rsidP="00FA282A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282A" w:rsidRPr="00395D04" w:rsidRDefault="00FA282A" w:rsidP="00FA282A">
      <w:pPr>
        <w:spacing w:after="0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D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Достижение указанных целей возможно при комплексном решении учебных и воспитательных задач, стоящих перед старшей школой и сформулированных в ФГОС СОО. </w:t>
      </w:r>
    </w:p>
    <w:p w:rsidR="00FA282A" w:rsidRPr="00395D04" w:rsidRDefault="00FA282A" w:rsidP="00FA282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95D04">
        <w:rPr>
          <w:rFonts w:ascii="Times New Roman" w:hAnsi="Times New Roman" w:cs="Times New Roman"/>
          <w:color w:val="000000"/>
          <w:sz w:val="24"/>
          <w:szCs w:val="24"/>
        </w:rPr>
        <w:t xml:space="preserve">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приобщении старшеклассников к лучшим образцам русской и зарубежной литературы второй половины ХIХ – начала ХХI века, воспитании уважения к отечественной классической литературе как 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 </w:t>
      </w:r>
    </w:p>
    <w:p w:rsidR="00FA282A" w:rsidRPr="00395D04" w:rsidRDefault="00FA282A" w:rsidP="00FA282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95D04">
        <w:rPr>
          <w:rFonts w:ascii="Times New Roman" w:hAnsi="Times New Roman" w:cs="Times New Roman"/>
          <w:color w:val="000000"/>
          <w:sz w:val="24"/>
          <w:szCs w:val="24"/>
        </w:rPr>
        <w:t xml:space="preserve">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– к традиционным ценностям и сокровищам отечественной и мировой культуры, ориентированы на воспитание и развитие </w:t>
      </w:r>
      <w:r w:rsidRPr="00395D0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:rsidR="00FA282A" w:rsidRPr="00395D04" w:rsidRDefault="00FA282A" w:rsidP="00FA282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95D04">
        <w:rPr>
          <w:rFonts w:ascii="Times New Roman" w:hAnsi="Times New Roman" w:cs="Times New Roman"/>
          <w:color w:val="000000"/>
          <w:sz w:val="24"/>
          <w:szCs w:val="24"/>
        </w:rPr>
        <w:t xml:space="preserve">Задачи, связанные с воспитанием читательских качеств </w:t>
      </w:r>
      <w:r w:rsidRPr="00395D04">
        <w:rPr>
          <w:rFonts w:ascii="Times New Roman" w:hAnsi="Times New Roman" w:cs="Times New Roman"/>
          <w:color w:val="000000"/>
          <w:spacing w:val="-2"/>
          <w:sz w:val="24"/>
          <w:szCs w:val="24"/>
        </w:rPr>
        <w:t>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</w:t>
      </w:r>
      <w:r w:rsidRPr="00395D04">
        <w:rPr>
          <w:rFonts w:ascii="Times New Roman" w:hAnsi="Times New Roman" w:cs="Times New Roman"/>
          <w:color w:val="000000"/>
          <w:sz w:val="24"/>
          <w:szCs w:val="24"/>
        </w:rPr>
        <w:t xml:space="preserve">е умений анализа и интерпретации литературного произведения как художественного целого с учётом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 Кроме того,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 </w:t>
      </w:r>
    </w:p>
    <w:p w:rsidR="00FA282A" w:rsidRPr="00395D04" w:rsidRDefault="00FA282A" w:rsidP="00FA282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95D04">
        <w:rPr>
          <w:rFonts w:ascii="Times New Roman" w:hAnsi="Times New Roman" w:cs="Times New Roman"/>
          <w:color w:val="000000"/>
          <w:sz w:val="24"/>
          <w:szCs w:val="24"/>
        </w:rPr>
        <w:t>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сети Интернет.</w:t>
      </w:r>
    </w:p>
    <w:p w:rsidR="00FA282A" w:rsidRPr="00395D04" w:rsidRDefault="00FA282A" w:rsidP="00FA28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2A" w:rsidRPr="00395D04" w:rsidRDefault="00FA282A" w:rsidP="00FA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2A" w:rsidRPr="00395D04" w:rsidRDefault="00FA282A" w:rsidP="00FA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D0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FA282A" w:rsidRPr="00395D04" w:rsidRDefault="00FA282A" w:rsidP="00FA28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927"/>
        <w:gridCol w:w="2409"/>
        <w:gridCol w:w="709"/>
        <w:gridCol w:w="709"/>
        <w:gridCol w:w="992"/>
        <w:gridCol w:w="992"/>
        <w:gridCol w:w="993"/>
      </w:tblGrid>
      <w:tr w:rsidR="00FA282A" w:rsidRPr="00395D04" w:rsidTr="00C12B0A">
        <w:trPr>
          <w:cantSplit/>
          <w:trHeight w:val="530"/>
          <w:tblCellSpacing w:w="20" w:type="nil"/>
        </w:trPr>
        <w:tc>
          <w:tcPr>
            <w:tcW w:w="767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FA282A" w:rsidRPr="00395D04" w:rsidRDefault="00FA282A" w:rsidP="00C12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</w:tcPr>
          <w:p w:rsidR="00FA282A" w:rsidRPr="00395D04" w:rsidRDefault="00FA282A" w:rsidP="00C12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82A" w:rsidRPr="00395D04" w:rsidRDefault="00FA282A" w:rsidP="00C12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09" w:type="dxa"/>
            <w:vMerge w:val="restart"/>
          </w:tcPr>
          <w:p w:rsidR="00FA282A" w:rsidRPr="000D4781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рабочей программы воспитания «Школьный урок»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textDirection w:val="btLr"/>
            <w:vAlign w:val="center"/>
          </w:tcPr>
          <w:p w:rsidR="00FA282A" w:rsidRPr="00395D04" w:rsidRDefault="00FA282A" w:rsidP="00C12B0A">
            <w:pPr>
              <w:spacing w:after="0"/>
              <w:ind w:left="135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686" w:type="dxa"/>
            <w:gridSpan w:val="4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FA282A" w:rsidRPr="00395D04" w:rsidTr="00C12B0A">
        <w:trPr>
          <w:cantSplit/>
          <w:trHeight w:val="1785"/>
          <w:tblCellSpacing w:w="20" w:type="nil"/>
        </w:trPr>
        <w:tc>
          <w:tcPr>
            <w:tcW w:w="767" w:type="dxa"/>
            <w:vMerge/>
            <w:tcMar>
              <w:top w:w="50" w:type="dxa"/>
              <w:left w:w="100" w:type="dxa"/>
            </w:tcMar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27" w:type="dxa"/>
            <w:vMerge/>
            <w:tcMar>
              <w:top w:w="50" w:type="dxa"/>
              <w:left w:w="100" w:type="dxa"/>
            </w:tcMar>
          </w:tcPr>
          <w:p w:rsidR="00FA282A" w:rsidRPr="00395D04" w:rsidRDefault="00FA282A" w:rsidP="00C12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extDirection w:val="btLr"/>
          </w:tcPr>
          <w:p w:rsidR="00FA282A" w:rsidRPr="00395D04" w:rsidRDefault="00FA282A" w:rsidP="00C12B0A">
            <w:pPr>
              <w:spacing w:after="0"/>
              <w:ind w:left="135" w:right="113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textDirection w:val="btLr"/>
            <w:vAlign w:val="center"/>
          </w:tcPr>
          <w:p w:rsidR="00FA282A" w:rsidRPr="00395D04" w:rsidRDefault="00FA282A" w:rsidP="00C12B0A">
            <w:pPr>
              <w:spacing w:after="0"/>
              <w:ind w:left="135" w:right="113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FA282A" w:rsidRPr="00395D04" w:rsidRDefault="00FA282A" w:rsidP="00C12B0A">
            <w:pPr>
              <w:spacing w:after="0"/>
              <w:ind w:left="135" w:right="113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95D04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992" w:type="dxa"/>
            <w:textDirection w:val="btLr"/>
            <w:vAlign w:val="center"/>
          </w:tcPr>
          <w:p w:rsidR="00FA282A" w:rsidRPr="00395D04" w:rsidRDefault="00FA282A" w:rsidP="00C12B0A">
            <w:pPr>
              <w:spacing w:after="0"/>
              <w:ind w:left="135" w:right="113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95D04">
              <w:rPr>
                <w:rFonts w:ascii="Times New Roman" w:hAnsi="Times New Roman" w:cs="Times New Roman"/>
                <w:b/>
                <w:color w:val="000000"/>
                <w:sz w:val="24"/>
              </w:rPr>
              <w:t>Уроки развития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FA282A" w:rsidRPr="00395D04" w:rsidRDefault="00FA282A" w:rsidP="00C12B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95D04">
              <w:rPr>
                <w:rFonts w:ascii="Times New Roman" w:hAnsi="Times New Roman" w:cs="Times New Roman"/>
                <w:b/>
                <w:color w:val="000000"/>
                <w:sz w:val="24"/>
              </w:rPr>
              <w:t>Уроки внеклассного чтения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textDirection w:val="btLr"/>
          </w:tcPr>
          <w:p w:rsidR="00FA282A" w:rsidRPr="00395D04" w:rsidRDefault="00FA282A" w:rsidP="00C12B0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защита проектов</w:t>
            </w: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9498" w:type="dxa"/>
            <w:gridSpan w:val="8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95D04">
              <w:rPr>
                <w:rFonts w:ascii="Times New Roman" w:hAnsi="Times New Roman" w:cs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курс литературы второй половины </w:t>
            </w: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XIX века</w:t>
            </w:r>
          </w:p>
        </w:tc>
        <w:tc>
          <w:tcPr>
            <w:tcW w:w="2409" w:type="dxa"/>
          </w:tcPr>
          <w:p w:rsidR="00FA282A" w:rsidRPr="008070B9" w:rsidRDefault="00FA282A" w:rsidP="00C12B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 распространения грамотности. Дата окончания Второй мировой войны.</w:t>
            </w:r>
          </w:p>
          <w:p w:rsidR="00FA282A" w:rsidRPr="008070B9" w:rsidRDefault="00FA282A" w:rsidP="00C12B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солидарности в борьбе с терроризмом.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А. Н. Островский. Драма «Гроза»</w:t>
            </w:r>
          </w:p>
        </w:tc>
        <w:tc>
          <w:tcPr>
            <w:tcW w:w="2409" w:type="dxa"/>
          </w:tcPr>
          <w:p w:rsidR="00FA282A" w:rsidRPr="000D4781" w:rsidRDefault="00FA282A" w:rsidP="00C12B0A">
            <w:pPr>
              <w:spacing w:after="0"/>
              <w:ind w:firstLine="31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мира. </w:t>
            </w: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Государственного герба и Государственного флага Республики Крым. 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И. А. Гончаров. Роман «Обломов»</w:t>
            </w:r>
          </w:p>
        </w:tc>
        <w:tc>
          <w:tcPr>
            <w:tcW w:w="2409" w:type="dxa"/>
          </w:tcPr>
          <w:p w:rsidR="00FA282A" w:rsidRPr="00395D04" w:rsidRDefault="00FA282A" w:rsidP="00C12B0A">
            <w:pPr>
              <w:spacing w:after="0"/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пожилых людей.</w:t>
            </w: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И. С. Тургенев. Роман «Отцы и дети»</w:t>
            </w:r>
          </w:p>
        </w:tc>
        <w:tc>
          <w:tcPr>
            <w:tcW w:w="2409" w:type="dxa"/>
          </w:tcPr>
          <w:p w:rsidR="00FA282A" w:rsidRPr="00395D04" w:rsidRDefault="00FA282A" w:rsidP="00C12B0A">
            <w:pPr>
              <w:spacing w:after="0"/>
              <w:ind w:lef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 школьных библиотек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 xml:space="preserve">Ф. И. Тютчев. Стихотворения «Silentium!», «Не то, что мните вы, природа...», «Умом Россию не понять…», «О, как убийственно мы любим...», «Нам не дано предугадать…», «К. Б.» («Я встретил вас — и всё былое...») </w:t>
            </w:r>
          </w:p>
        </w:tc>
        <w:tc>
          <w:tcPr>
            <w:tcW w:w="2409" w:type="dxa"/>
          </w:tcPr>
          <w:p w:rsidR="00FA282A" w:rsidRDefault="00FA282A" w:rsidP="00C12B0A">
            <w:pPr>
              <w:spacing w:after="0"/>
              <w:ind w:left="31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народного единства.</w:t>
            </w:r>
          </w:p>
          <w:p w:rsidR="00FA282A" w:rsidRPr="00395D04" w:rsidRDefault="00FA282A" w:rsidP="00C12B0A">
            <w:pPr>
              <w:spacing w:after="0"/>
              <w:ind w:left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Всероссийский день б</w:t>
            </w: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езопасност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и </w:t>
            </w: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школьников в сети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«</w:t>
            </w: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». </w:t>
            </w: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толерантности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 xml:space="preserve">Н. А. Некрасов. Стихотворения «Тройка», «Я не люблю иронии твоей...», «Вчерашний день, часу в шестом…», «Мы с тобой бестолковые </w:t>
            </w: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люди...», «Поэт и Гражданин», «Элегия» («Пускай нам говорит изменчивая мода...»). Поэма «Кому на Руси жить хорошо»</w:t>
            </w:r>
          </w:p>
        </w:tc>
        <w:tc>
          <w:tcPr>
            <w:tcW w:w="2409" w:type="dxa"/>
          </w:tcPr>
          <w:p w:rsidR="00FA282A" w:rsidRDefault="00FA282A" w:rsidP="00C12B0A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lastRenderedPageBreak/>
              <w:t>День матери в России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.</w:t>
            </w:r>
          </w:p>
          <w:p w:rsidR="00FA282A" w:rsidRPr="00395D04" w:rsidRDefault="00FA282A" w:rsidP="00C12B0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 борьбы со СПИДом. День Неизвестного солдата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. </w:t>
            </w: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А. А. Фет. Стихотворения «Одним толчком согнать ладью живую…», «Ещё майская ночь», «Вечер», «Это утро, радость эта…», «Шёпот, робкое дыханье…»</w:t>
            </w:r>
          </w:p>
        </w:tc>
        <w:tc>
          <w:tcPr>
            <w:tcW w:w="2409" w:type="dxa"/>
          </w:tcPr>
          <w:p w:rsidR="00FA282A" w:rsidRPr="00395D04" w:rsidRDefault="00FA282A" w:rsidP="00C12B0A">
            <w:pPr>
              <w:spacing w:after="0"/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М. Е. Салтыков-Щедрин. Роман-хроника «История одного города» Главы «О корени происхождения глуповцев», «Опись градоначальникам», «Органчик», «Подтверждение покаяния»</w:t>
            </w:r>
          </w:p>
        </w:tc>
        <w:tc>
          <w:tcPr>
            <w:tcW w:w="2409" w:type="dxa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 xml:space="preserve">Ф. М. Достоевский. </w:t>
            </w: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Роман «Преступление и наказание»</w:t>
            </w:r>
          </w:p>
        </w:tc>
        <w:tc>
          <w:tcPr>
            <w:tcW w:w="2409" w:type="dxa"/>
          </w:tcPr>
          <w:p w:rsidR="00FA282A" w:rsidRPr="00395D04" w:rsidRDefault="00FA282A" w:rsidP="00C12B0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lastRenderedPageBreak/>
              <w:t>День Республики Крым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.</w:t>
            </w: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День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памяти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lastRenderedPageBreak/>
              <w:t>жертв Холокоста, геноцида и других жертв фашизма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Л. Н. Толстой. Роман-эпопея «Война и мир»</w:t>
            </w:r>
          </w:p>
        </w:tc>
        <w:tc>
          <w:tcPr>
            <w:tcW w:w="2409" w:type="dxa"/>
          </w:tcPr>
          <w:p w:rsidR="00FA282A" w:rsidRPr="008070B9" w:rsidRDefault="00FA282A" w:rsidP="00C12B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Отечества.</w:t>
            </w:r>
          </w:p>
          <w:p w:rsidR="00FA282A" w:rsidRPr="008070B9" w:rsidRDefault="00FA282A" w:rsidP="00C12B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защитника Отечества. День воссоединения Крыма с Россией </w:t>
            </w:r>
          </w:p>
          <w:p w:rsidR="00FA282A" w:rsidRPr="008070B9" w:rsidRDefault="00FA282A" w:rsidP="00C12B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Н. С. Лесков. Повесть «Очарованный странник»</w:t>
            </w:r>
          </w:p>
        </w:tc>
        <w:tc>
          <w:tcPr>
            <w:tcW w:w="2409" w:type="dxa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А. П. Чехов. Рассказы «Студент», «Ионыч», «Человек в футляре». Комедия «Вишнёвый сад»</w:t>
            </w:r>
          </w:p>
        </w:tc>
        <w:tc>
          <w:tcPr>
            <w:tcW w:w="2409" w:type="dxa"/>
          </w:tcPr>
          <w:p w:rsidR="00FA282A" w:rsidRPr="00395D04" w:rsidRDefault="00FA282A" w:rsidP="00C12B0A">
            <w:pPr>
              <w:spacing w:after="0"/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Конституции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Республики Крым. День освобождения Черноморского района от фашистских захватчиков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9498" w:type="dxa"/>
            <w:gridSpan w:val="8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5D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 народов России</w:t>
            </w: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Стихотворения Г. Тукая</w:t>
            </w:r>
          </w:p>
        </w:tc>
        <w:tc>
          <w:tcPr>
            <w:tcW w:w="2409" w:type="dxa"/>
          </w:tcPr>
          <w:p w:rsidR="00FA282A" w:rsidRPr="00395D04" w:rsidRDefault="00FA282A" w:rsidP="00C12B0A">
            <w:pPr>
              <w:spacing w:after="0"/>
              <w:ind w:left="135" w:hanging="95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38"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9498" w:type="dxa"/>
            <w:gridSpan w:val="8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5D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Зарубежная литература</w:t>
            </w: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 xml:space="preserve">Зарубежная проза второй половины XIX века. Роман Ч. Диккенса «Большие надежды» </w:t>
            </w:r>
          </w:p>
        </w:tc>
        <w:tc>
          <w:tcPr>
            <w:tcW w:w="2409" w:type="dxa"/>
          </w:tcPr>
          <w:p w:rsidR="00FA282A" w:rsidRPr="00395D04" w:rsidRDefault="00FA282A" w:rsidP="00C12B0A">
            <w:pPr>
              <w:spacing w:after="0"/>
              <w:ind w:left="-1528" w:firstLine="152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семьи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Зарубежная поэзия второй половины XIX века. Стихотворения А. Рембо</w:t>
            </w:r>
          </w:p>
        </w:tc>
        <w:tc>
          <w:tcPr>
            <w:tcW w:w="2409" w:type="dxa"/>
          </w:tcPr>
          <w:p w:rsidR="00FA282A" w:rsidRPr="00395D04" w:rsidRDefault="00FA282A" w:rsidP="00C12B0A">
            <w:pPr>
              <w:spacing w:after="0"/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жертв  депортации народов Крыма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 xml:space="preserve">Зарубежная драматургия второй половины XIX века. Пьеса Г. Ибсена «Кукольный дом» </w:t>
            </w:r>
          </w:p>
        </w:tc>
        <w:tc>
          <w:tcPr>
            <w:tcW w:w="2409" w:type="dxa"/>
          </w:tcPr>
          <w:p w:rsidR="00FA282A" w:rsidRPr="00395D04" w:rsidRDefault="00FA282A" w:rsidP="00C12B0A">
            <w:pPr>
              <w:spacing w:after="0"/>
              <w:ind w:left="-3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Повторение. Сквозные образы и мотивы в литературе второй половины XIX века</w:t>
            </w:r>
          </w:p>
        </w:tc>
        <w:tc>
          <w:tcPr>
            <w:tcW w:w="2409" w:type="dxa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</w:rPr>
              <w:t>Обобщение пройденного материала по литературе второй половины XIX века</w:t>
            </w:r>
          </w:p>
        </w:tc>
        <w:tc>
          <w:tcPr>
            <w:tcW w:w="2409" w:type="dxa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A" w:rsidRPr="00395D04" w:rsidTr="00C12B0A">
        <w:trPr>
          <w:trHeight w:val="144"/>
          <w:tblCellSpacing w:w="20" w:type="nil"/>
        </w:trPr>
        <w:tc>
          <w:tcPr>
            <w:tcW w:w="7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9" w:type="dxa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282A" w:rsidRPr="00395D04" w:rsidRDefault="00FA282A" w:rsidP="00C12B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95D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A282A" w:rsidRPr="00395D04" w:rsidRDefault="00FA282A" w:rsidP="00FA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2A" w:rsidRPr="00395D04" w:rsidRDefault="00FA282A" w:rsidP="00FA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2A" w:rsidRPr="00395D04" w:rsidRDefault="00FA282A" w:rsidP="00FA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2A" w:rsidRPr="00395D04" w:rsidRDefault="00FA282A" w:rsidP="00FA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2A" w:rsidRPr="00395D04" w:rsidRDefault="00FA282A" w:rsidP="00FA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2A" w:rsidRDefault="00FA282A" w:rsidP="00FA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82A" w:rsidRPr="00395D04" w:rsidRDefault="00FA282A" w:rsidP="00FA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D04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и материально-техническое обеспечение </w:t>
      </w:r>
    </w:p>
    <w:p w:rsidR="00FA282A" w:rsidRPr="00395D04" w:rsidRDefault="00FA282A" w:rsidP="00FA282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5D04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FA282A" w:rsidRPr="00395D04" w:rsidRDefault="00FA282A" w:rsidP="00806627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r w:rsidRPr="00395D04">
        <w:rPr>
          <w:rFonts w:cs="Times New Roman"/>
          <w:lang w:eastAsia="ru-RU"/>
        </w:rPr>
        <w:t>Литература. 10 класс. Учебник для общеобразовательных организа</w:t>
      </w:r>
      <w:r>
        <w:rPr>
          <w:rFonts w:cs="Times New Roman"/>
          <w:lang w:eastAsia="ru-RU"/>
        </w:rPr>
        <w:t xml:space="preserve">ций. Базовый уровень. В 2 ч. / </w:t>
      </w:r>
      <w:r w:rsidRPr="00395D04">
        <w:rPr>
          <w:rFonts w:cs="Times New Roman"/>
          <w:lang w:eastAsia="ru-RU"/>
        </w:rPr>
        <w:t>Ю.В. Лебедев. – 10-е изд., стер. – М.: Просвещение, 2022.</w:t>
      </w:r>
    </w:p>
    <w:p w:rsidR="00FA282A" w:rsidRPr="00395D04" w:rsidRDefault="001F25C3" w:rsidP="00806627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hyperlink r:id="rId8" w:history="1">
        <w:r w:rsidR="00FA282A" w:rsidRPr="00395D04">
          <w:rPr>
            <w:rStyle w:val="af0"/>
            <w:lang w:eastAsia="ru-RU"/>
          </w:rPr>
          <w:t>www.krugosvet.ru</w:t>
        </w:r>
      </w:hyperlink>
      <w:r w:rsidR="00FA282A" w:rsidRPr="00395D04">
        <w:rPr>
          <w:rFonts w:cs="Times New Roman"/>
          <w:lang w:eastAsia="ru-RU"/>
        </w:rPr>
        <w:t xml:space="preserve">   Универсальная энциклопедия «Кругосвет».</w:t>
      </w:r>
    </w:p>
    <w:p w:rsidR="00FA282A" w:rsidRPr="00395D04" w:rsidRDefault="001F25C3" w:rsidP="00806627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hyperlink r:id="rId9" w:history="1">
        <w:r w:rsidR="00FA282A" w:rsidRPr="00395D04">
          <w:rPr>
            <w:rStyle w:val="af0"/>
            <w:lang w:eastAsia="ru-RU"/>
          </w:rPr>
          <w:t>www.rubricon.ru</w:t>
        </w:r>
      </w:hyperlink>
      <w:r w:rsidR="00FA282A" w:rsidRPr="00395D04">
        <w:rPr>
          <w:rFonts w:cs="Times New Roman"/>
          <w:lang w:eastAsia="ru-RU"/>
        </w:rPr>
        <w:t xml:space="preserve">  Энциклопедия «Рубрикон».</w:t>
      </w:r>
    </w:p>
    <w:p w:rsidR="00FA282A" w:rsidRPr="00395D04" w:rsidRDefault="001F25C3" w:rsidP="00806627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hyperlink r:id="rId10" w:history="1">
        <w:r w:rsidR="00FA282A" w:rsidRPr="00395D04">
          <w:rPr>
            <w:rStyle w:val="af0"/>
            <w:lang w:eastAsia="ru-RU"/>
          </w:rPr>
          <w:t>www.slovari.ru</w:t>
        </w:r>
      </w:hyperlink>
      <w:r w:rsidR="00FA282A" w:rsidRPr="00395D04">
        <w:rPr>
          <w:rFonts w:cs="Times New Roman"/>
          <w:lang w:eastAsia="ru-RU"/>
        </w:rPr>
        <w:t xml:space="preserve">  Электронные словари.</w:t>
      </w:r>
    </w:p>
    <w:p w:rsidR="00FA282A" w:rsidRPr="00395D04" w:rsidRDefault="001F25C3" w:rsidP="00806627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hyperlink r:id="rId11" w:history="1">
        <w:r w:rsidR="00FA282A" w:rsidRPr="00395D04">
          <w:rPr>
            <w:rStyle w:val="af0"/>
            <w:lang w:eastAsia="ru-RU"/>
          </w:rPr>
          <w:t>www.gramota.ru</w:t>
        </w:r>
      </w:hyperlink>
      <w:r w:rsidR="00FA282A" w:rsidRPr="00395D04">
        <w:rPr>
          <w:rFonts w:cs="Times New Roman"/>
          <w:lang w:eastAsia="ru-RU"/>
        </w:rPr>
        <w:t xml:space="preserve">  Справочно-информационный интернет-портал «Русский язык».</w:t>
      </w:r>
    </w:p>
    <w:p w:rsidR="00FA282A" w:rsidRPr="00395D04" w:rsidRDefault="001F25C3" w:rsidP="00806627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hyperlink r:id="rId12" w:history="1">
        <w:r w:rsidR="00FA282A" w:rsidRPr="00395D04">
          <w:rPr>
            <w:rStyle w:val="af0"/>
            <w:lang w:eastAsia="ru-RU"/>
          </w:rPr>
          <w:t>https://azbyka.ru/otechnik/Spravochniki</w:t>
        </w:r>
      </w:hyperlink>
      <w:r w:rsidR="00FA282A" w:rsidRPr="00395D04">
        <w:rPr>
          <w:rFonts w:cs="Times New Roman"/>
          <w:lang w:eastAsia="ru-RU"/>
        </w:rPr>
        <w:t xml:space="preserve"> </w:t>
      </w:r>
    </w:p>
    <w:p w:rsidR="00FA282A" w:rsidRPr="00395D04" w:rsidRDefault="00FA282A" w:rsidP="00806627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r w:rsidRPr="00395D04">
        <w:rPr>
          <w:rFonts w:cs="Times New Roman"/>
          <w:lang w:eastAsia="ru-RU"/>
        </w:rPr>
        <w:t xml:space="preserve">Русская виртуальная библиотека. — URL: </w:t>
      </w:r>
      <w:hyperlink r:id="rId13" w:history="1">
        <w:r w:rsidRPr="00395D04">
          <w:rPr>
            <w:rStyle w:val="af0"/>
            <w:lang w:eastAsia="ru-RU"/>
          </w:rPr>
          <w:t>http://www.rvb.ru</w:t>
        </w:r>
      </w:hyperlink>
      <w:r w:rsidRPr="00395D04">
        <w:rPr>
          <w:rFonts w:cs="Times New Roman"/>
          <w:lang w:eastAsia="ru-RU"/>
        </w:rPr>
        <w:t xml:space="preserve"> </w:t>
      </w:r>
    </w:p>
    <w:p w:rsidR="00FA282A" w:rsidRPr="00395D04" w:rsidRDefault="00FA282A" w:rsidP="00806627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r w:rsidRPr="00395D04">
        <w:rPr>
          <w:rFonts w:cs="Times New Roman"/>
          <w:lang w:eastAsia="ru-RU"/>
        </w:rPr>
        <w:t xml:space="preserve">Русский филологический портал. — URL: </w:t>
      </w:r>
      <w:hyperlink r:id="rId14" w:history="1">
        <w:r w:rsidRPr="00395D04">
          <w:rPr>
            <w:rStyle w:val="af0"/>
            <w:lang w:eastAsia="ru-RU"/>
          </w:rPr>
          <w:t>http://www.philology.ru</w:t>
        </w:r>
      </w:hyperlink>
      <w:r w:rsidRPr="00395D04">
        <w:rPr>
          <w:rFonts w:cs="Times New Roman"/>
          <w:lang w:eastAsia="ru-RU"/>
        </w:rPr>
        <w:t xml:space="preserve"> </w:t>
      </w:r>
    </w:p>
    <w:p w:rsidR="00FA282A" w:rsidRPr="00395D04" w:rsidRDefault="00FA282A" w:rsidP="00806627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r w:rsidRPr="00395D04">
        <w:rPr>
          <w:rFonts w:cs="Times New Roman"/>
          <w:lang w:eastAsia="ru-RU"/>
        </w:rPr>
        <w:t xml:space="preserve">«Питерская школа» </w:t>
      </w:r>
      <w:hyperlink r:id="rId15" w:history="1">
        <w:r w:rsidRPr="00395D04">
          <w:rPr>
            <w:rStyle w:val="af0"/>
            <w:lang w:eastAsia="ru-RU"/>
          </w:rPr>
          <w:t>http://shkola.spb.ru/teacherjroom/index.phtml?id=79</w:t>
        </w:r>
      </w:hyperlink>
      <w:r w:rsidRPr="00395D04">
        <w:rPr>
          <w:rFonts w:cs="Times New Roman"/>
          <w:lang w:eastAsia="ru-RU"/>
        </w:rPr>
        <w:t xml:space="preserve"> </w:t>
      </w:r>
    </w:p>
    <w:p w:rsidR="00FA282A" w:rsidRPr="00395D04" w:rsidRDefault="00FA282A" w:rsidP="00806627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r w:rsidRPr="00395D04">
        <w:rPr>
          <w:rFonts w:cs="Times New Roman"/>
          <w:lang w:eastAsia="ru-RU"/>
        </w:rPr>
        <w:t xml:space="preserve">Электронная версия газеты «Литература» </w:t>
      </w:r>
      <w:hyperlink r:id="rId16" w:history="1">
        <w:r w:rsidRPr="00395D04">
          <w:rPr>
            <w:rStyle w:val="af0"/>
            <w:lang w:eastAsia="ru-RU"/>
          </w:rPr>
          <w:t>http://lit.1september.ru/index.htm</w:t>
        </w:r>
      </w:hyperlink>
      <w:r w:rsidRPr="00395D04">
        <w:rPr>
          <w:rFonts w:cs="Times New Roman"/>
          <w:lang w:eastAsia="ru-RU"/>
        </w:rPr>
        <w:t xml:space="preserve"> </w:t>
      </w:r>
    </w:p>
    <w:p w:rsidR="00FA282A" w:rsidRPr="00395D04" w:rsidRDefault="00FA282A" w:rsidP="00806627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r w:rsidRPr="00395D04">
        <w:rPr>
          <w:rFonts w:cs="Times New Roman"/>
          <w:lang w:eastAsia="ru-RU"/>
        </w:rPr>
        <w:t xml:space="preserve">Мир слова русского </w:t>
      </w:r>
      <w:hyperlink r:id="rId17" w:history="1">
        <w:r w:rsidRPr="00395D04">
          <w:rPr>
            <w:rStyle w:val="af0"/>
            <w:lang w:eastAsia="ru-RU"/>
          </w:rPr>
          <w:t>http://www.rusword.com.ua</w:t>
        </w:r>
      </w:hyperlink>
      <w:r w:rsidRPr="00395D04">
        <w:rPr>
          <w:rFonts w:cs="Times New Roman"/>
          <w:lang w:eastAsia="ru-RU"/>
        </w:rPr>
        <w:t xml:space="preserve"> </w:t>
      </w:r>
    </w:p>
    <w:p w:rsidR="00FA282A" w:rsidRPr="00395D04" w:rsidRDefault="00FA282A" w:rsidP="00806627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r w:rsidRPr="00395D04">
        <w:rPr>
          <w:rFonts w:cs="Times New Roman"/>
          <w:lang w:eastAsia="ru-RU"/>
        </w:rPr>
        <w:lastRenderedPageBreak/>
        <w:t xml:space="preserve">«Словарь литературоведческих терминов» </w:t>
      </w:r>
      <w:hyperlink r:id="rId18" w:history="1">
        <w:r w:rsidRPr="00395D04">
          <w:rPr>
            <w:rStyle w:val="af0"/>
            <w:lang w:eastAsia="ru-RU"/>
          </w:rPr>
          <w:t>http://slovar.by.ru/dict.htm</w:t>
        </w:r>
      </w:hyperlink>
      <w:r w:rsidRPr="00395D04">
        <w:rPr>
          <w:rFonts w:cs="Times New Roman"/>
          <w:lang w:eastAsia="ru-RU"/>
        </w:rPr>
        <w:t xml:space="preserve"> </w:t>
      </w:r>
    </w:p>
    <w:p w:rsidR="00FA282A" w:rsidRPr="00395D04" w:rsidRDefault="00FA282A" w:rsidP="00806627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r w:rsidRPr="00395D04">
        <w:rPr>
          <w:rFonts w:cs="Times New Roman"/>
          <w:lang w:eastAsia="ru-RU"/>
        </w:rPr>
        <w:t xml:space="preserve">Классика.Ru  - электронная библиотека классической литературы. </w:t>
      </w:r>
      <w:hyperlink r:id="rId19" w:history="1">
        <w:r w:rsidRPr="00395D04">
          <w:rPr>
            <w:rStyle w:val="af0"/>
            <w:lang w:eastAsia="ru-RU"/>
          </w:rPr>
          <w:t>http://www.klassika.ru/</w:t>
        </w:r>
      </w:hyperlink>
      <w:r w:rsidRPr="00395D04">
        <w:rPr>
          <w:rFonts w:cs="Times New Roman"/>
          <w:lang w:eastAsia="ru-RU"/>
        </w:rPr>
        <w:t xml:space="preserve"> </w:t>
      </w:r>
    </w:p>
    <w:p w:rsidR="00FA282A" w:rsidRPr="00395D04" w:rsidRDefault="00FA282A" w:rsidP="00806627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r w:rsidRPr="00395D04">
        <w:rPr>
          <w:rFonts w:cs="Times New Roman"/>
          <w:lang w:eastAsia="ru-RU"/>
        </w:rPr>
        <w:t xml:space="preserve">Российский общеобразовательный портал. </w:t>
      </w:r>
      <w:hyperlink r:id="rId20" w:history="1">
        <w:r w:rsidRPr="00395D04">
          <w:rPr>
            <w:rStyle w:val="af0"/>
            <w:lang w:eastAsia="ru-RU"/>
          </w:rPr>
          <w:t>http://litera.edu.ru/</w:t>
        </w:r>
      </w:hyperlink>
      <w:r w:rsidRPr="00395D04">
        <w:rPr>
          <w:rFonts w:cs="Times New Roman"/>
          <w:lang w:eastAsia="ru-RU"/>
        </w:rPr>
        <w:t xml:space="preserve"> </w:t>
      </w:r>
    </w:p>
    <w:p w:rsidR="00FA282A" w:rsidRPr="00395D04" w:rsidRDefault="00FA282A" w:rsidP="00806627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r w:rsidRPr="00395D04">
        <w:rPr>
          <w:rFonts w:cs="Times New Roman"/>
          <w:lang w:eastAsia="ru-RU"/>
        </w:rPr>
        <w:t xml:space="preserve">Биографии великих русских писателей и поэтов. </w:t>
      </w:r>
      <w:hyperlink r:id="rId21" w:history="1">
        <w:r w:rsidRPr="00395D04">
          <w:rPr>
            <w:rStyle w:val="af0"/>
            <w:lang w:eastAsia="ru-RU"/>
          </w:rPr>
          <w:t>http://writerstob.narod.ru/</w:t>
        </w:r>
      </w:hyperlink>
      <w:r w:rsidRPr="00395D04">
        <w:rPr>
          <w:rFonts w:cs="Times New Roman"/>
          <w:lang w:eastAsia="ru-RU"/>
        </w:rPr>
        <w:t xml:space="preserve"> </w:t>
      </w:r>
    </w:p>
    <w:p w:rsidR="00FA282A" w:rsidRPr="00395D04" w:rsidRDefault="00FA282A" w:rsidP="00806627">
      <w:pPr>
        <w:numPr>
          <w:ilvl w:val="0"/>
          <w:numId w:val="1"/>
        </w:numPr>
        <w:shd w:val="clear" w:color="auto" w:fill="FFFFFF"/>
        <w:spacing w:after="0" w:line="294" w:lineRule="atLeast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Библиотека ЦОК </w:t>
      </w:r>
      <w:hyperlink r:id="rId22" w:history="1">
        <w:r w:rsidRPr="00395D04">
          <w:rPr>
            <w:rStyle w:val="af0"/>
            <w:rFonts w:eastAsia="Times New Roman"/>
            <w:bCs/>
            <w:sz w:val="24"/>
            <w:szCs w:val="24"/>
            <w:lang w:eastAsia="ru-RU"/>
          </w:rPr>
          <w:t>https://m.edsoo.ru</w:t>
        </w:r>
      </w:hyperlink>
      <w:r w:rsidRPr="0039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FA282A" w:rsidRPr="00395D04" w:rsidRDefault="001F25C3" w:rsidP="00806627">
      <w:pPr>
        <w:pStyle w:val="a6"/>
        <w:numPr>
          <w:ilvl w:val="0"/>
          <w:numId w:val="1"/>
        </w:numPr>
        <w:spacing w:line="259" w:lineRule="auto"/>
        <w:ind w:left="567" w:hanging="567"/>
        <w:jc w:val="both"/>
        <w:rPr>
          <w:rFonts w:eastAsia="Calibri" w:cs="Times New Roman"/>
          <w:bCs/>
        </w:rPr>
      </w:pPr>
      <w:hyperlink r:id="rId23" w:history="1">
        <w:r w:rsidR="00FA282A" w:rsidRPr="00395D04">
          <w:rPr>
            <w:rStyle w:val="af0"/>
            <w:rFonts w:eastAsia="Calibri"/>
            <w:bCs/>
          </w:rPr>
          <w:t>http://school-collection.edu.ru/</w:t>
        </w:r>
      </w:hyperlink>
      <w:r w:rsidR="00FA282A">
        <w:rPr>
          <w:rFonts w:eastAsia="Calibri" w:cs="Times New Roman"/>
          <w:bCs/>
        </w:rPr>
        <w:t xml:space="preserve">  – Единая коллекция ЦОР.</w:t>
      </w:r>
    </w:p>
    <w:p w:rsidR="00FA282A" w:rsidRDefault="001F25C3" w:rsidP="00806627">
      <w:pPr>
        <w:pStyle w:val="a6"/>
        <w:numPr>
          <w:ilvl w:val="0"/>
          <w:numId w:val="1"/>
        </w:numPr>
        <w:spacing w:line="259" w:lineRule="auto"/>
        <w:ind w:left="567" w:hanging="567"/>
        <w:jc w:val="both"/>
        <w:rPr>
          <w:rFonts w:eastAsia="Calibri" w:cs="Times New Roman"/>
          <w:bCs/>
        </w:rPr>
      </w:pPr>
      <w:hyperlink r:id="rId24" w:history="1">
        <w:r w:rsidR="00FA282A" w:rsidRPr="00395D04">
          <w:rPr>
            <w:rStyle w:val="af0"/>
            <w:rFonts w:eastAsia="Calibri"/>
            <w:bCs/>
          </w:rPr>
          <w:t>http://www.shpl.ru</w:t>
        </w:r>
      </w:hyperlink>
      <w:r w:rsidR="00FA282A" w:rsidRPr="00395D04">
        <w:rPr>
          <w:rFonts w:eastAsia="Calibri" w:cs="Times New Roman"/>
          <w:bCs/>
        </w:rPr>
        <w:t xml:space="preserve">  –</w:t>
      </w:r>
      <w:r w:rsidR="00FA282A">
        <w:rPr>
          <w:rFonts w:eastAsia="Calibri" w:cs="Times New Roman"/>
          <w:bCs/>
        </w:rPr>
        <w:t xml:space="preserve"> </w:t>
      </w:r>
      <w:r w:rsidR="00FA282A" w:rsidRPr="00395D04">
        <w:rPr>
          <w:rFonts w:eastAsia="Calibri" w:cs="Times New Roman"/>
          <w:bCs/>
        </w:rPr>
        <w:t>Государственн</w:t>
      </w:r>
      <w:r w:rsidR="00FA282A">
        <w:rPr>
          <w:rFonts w:eastAsia="Calibri" w:cs="Times New Roman"/>
          <w:bCs/>
        </w:rPr>
        <w:t>ая</w:t>
      </w:r>
      <w:r w:rsidR="00FA282A" w:rsidRPr="00395D04">
        <w:rPr>
          <w:rFonts w:eastAsia="Calibri" w:cs="Times New Roman"/>
          <w:bCs/>
        </w:rPr>
        <w:t xml:space="preserve"> публичн</w:t>
      </w:r>
      <w:r w:rsidR="00FA282A">
        <w:rPr>
          <w:rFonts w:eastAsia="Calibri" w:cs="Times New Roman"/>
          <w:bCs/>
        </w:rPr>
        <w:t>ая</w:t>
      </w:r>
      <w:r w:rsidR="00FA282A" w:rsidRPr="00395D04">
        <w:rPr>
          <w:rFonts w:eastAsia="Calibri" w:cs="Times New Roman"/>
          <w:bCs/>
        </w:rPr>
        <w:t xml:space="preserve"> историческ</w:t>
      </w:r>
      <w:r w:rsidR="00FA282A">
        <w:rPr>
          <w:rFonts w:eastAsia="Calibri" w:cs="Times New Roman"/>
          <w:bCs/>
        </w:rPr>
        <w:t>ая</w:t>
      </w:r>
      <w:r w:rsidR="00FA282A" w:rsidRPr="00395D04">
        <w:rPr>
          <w:rFonts w:eastAsia="Calibri" w:cs="Times New Roman"/>
          <w:bCs/>
        </w:rPr>
        <w:t xml:space="preserve"> библиотек</w:t>
      </w:r>
      <w:r w:rsidR="00FA282A">
        <w:rPr>
          <w:rFonts w:eastAsia="Calibri" w:cs="Times New Roman"/>
          <w:bCs/>
        </w:rPr>
        <w:t>а.</w:t>
      </w:r>
      <w:r w:rsidR="00FA282A" w:rsidRPr="00395D04">
        <w:rPr>
          <w:rFonts w:eastAsia="Calibri" w:cs="Times New Roman"/>
          <w:bCs/>
        </w:rPr>
        <w:t xml:space="preserve"> </w:t>
      </w:r>
      <w:hyperlink r:id="rId25" w:history="1">
        <w:r w:rsidR="00FA282A" w:rsidRPr="00395D04">
          <w:rPr>
            <w:rStyle w:val="af0"/>
            <w:rFonts w:eastAsia="Calibri"/>
            <w:bCs/>
          </w:rPr>
          <w:t>http://gramota.ru/</w:t>
        </w:r>
      </w:hyperlink>
      <w:r w:rsidR="00FA282A" w:rsidRPr="00395D04">
        <w:rPr>
          <w:rFonts w:eastAsia="Calibri" w:cs="Times New Roman"/>
          <w:bCs/>
        </w:rPr>
        <w:t xml:space="preserve">  –</w:t>
      </w:r>
      <w:r w:rsidR="00FA282A">
        <w:rPr>
          <w:rFonts w:eastAsia="Calibri" w:cs="Times New Roman"/>
          <w:bCs/>
        </w:rPr>
        <w:t xml:space="preserve"> Грамота.ру.</w:t>
      </w:r>
    </w:p>
    <w:p w:rsidR="00FA282A" w:rsidRPr="00395D04" w:rsidRDefault="001F25C3" w:rsidP="00806627">
      <w:pPr>
        <w:pStyle w:val="a6"/>
        <w:numPr>
          <w:ilvl w:val="0"/>
          <w:numId w:val="1"/>
        </w:numPr>
        <w:spacing w:line="259" w:lineRule="auto"/>
        <w:ind w:left="567" w:hanging="567"/>
        <w:jc w:val="both"/>
        <w:rPr>
          <w:rFonts w:eastAsia="Calibri" w:cs="Times New Roman"/>
          <w:bCs/>
        </w:rPr>
      </w:pPr>
      <w:hyperlink r:id="rId26" w:history="1">
        <w:r w:rsidR="00FA282A" w:rsidRPr="00395D04">
          <w:rPr>
            <w:rStyle w:val="af0"/>
            <w:rFonts w:eastAsia="Calibri"/>
            <w:bCs/>
          </w:rPr>
          <w:t>http://www.it-n.ru/</w:t>
        </w:r>
      </w:hyperlink>
      <w:r w:rsidR="00FA282A" w:rsidRPr="00395D04">
        <w:rPr>
          <w:rFonts w:eastAsia="Calibri" w:cs="Times New Roman"/>
          <w:bCs/>
        </w:rPr>
        <w:t xml:space="preserve">  – коллекция учебных проектов с применением ИКТ – на сайте «Сеть творческих учителей».</w:t>
      </w:r>
    </w:p>
    <w:p w:rsidR="00FA282A" w:rsidRPr="00395D04" w:rsidRDefault="001F25C3" w:rsidP="00806627">
      <w:pPr>
        <w:pStyle w:val="a6"/>
        <w:numPr>
          <w:ilvl w:val="0"/>
          <w:numId w:val="1"/>
        </w:numPr>
        <w:spacing w:line="259" w:lineRule="auto"/>
        <w:ind w:left="567" w:hanging="567"/>
        <w:jc w:val="both"/>
        <w:rPr>
          <w:rFonts w:eastAsia="Calibri" w:cs="Times New Roman"/>
          <w:bCs/>
        </w:rPr>
      </w:pPr>
      <w:hyperlink r:id="rId27" w:history="1">
        <w:r w:rsidR="00FA282A" w:rsidRPr="00395D04">
          <w:rPr>
            <w:rStyle w:val="af0"/>
            <w:rFonts w:eastAsia="Calibri"/>
            <w:bCs/>
          </w:rPr>
          <w:t>http://www.openclass.ru</w:t>
        </w:r>
      </w:hyperlink>
      <w:r w:rsidR="00FA282A" w:rsidRPr="00395D04">
        <w:rPr>
          <w:rFonts w:eastAsia="Calibri" w:cs="Times New Roman"/>
          <w:bCs/>
        </w:rPr>
        <w:t xml:space="preserve"> / – сетевое образовательное сообщество учителей.</w:t>
      </w:r>
    </w:p>
    <w:p w:rsidR="00FA282A" w:rsidRPr="00395D04" w:rsidRDefault="001F25C3" w:rsidP="00FA282A">
      <w:pPr>
        <w:pStyle w:val="a6"/>
        <w:ind w:left="567"/>
        <w:jc w:val="both"/>
        <w:rPr>
          <w:rFonts w:eastAsia="Calibri" w:cs="Times New Roman"/>
          <w:bCs/>
        </w:rPr>
      </w:pPr>
      <w:hyperlink r:id="rId28" w:history="1">
        <w:r w:rsidR="00FA282A" w:rsidRPr="00395D04">
          <w:rPr>
            <w:rStyle w:val="af0"/>
            <w:rFonts w:eastAsia="Calibri"/>
            <w:bCs/>
          </w:rPr>
          <w:t>http://www.biblioclub.ru/audio_books.php</w:t>
        </w:r>
      </w:hyperlink>
      <w:r w:rsidR="00FA282A" w:rsidRPr="00395D04">
        <w:rPr>
          <w:rFonts w:eastAsia="Calibri" w:cs="Times New Roman"/>
          <w:bCs/>
        </w:rPr>
        <w:t xml:space="preserve">  –</w:t>
      </w:r>
      <w:r w:rsidR="00FA282A">
        <w:rPr>
          <w:rFonts w:eastAsia="Calibri" w:cs="Times New Roman"/>
          <w:bCs/>
        </w:rPr>
        <w:t xml:space="preserve"> </w:t>
      </w:r>
      <w:r w:rsidR="00FA282A" w:rsidRPr="00395D04">
        <w:rPr>
          <w:rFonts w:eastAsia="Calibri" w:cs="Times New Roman"/>
          <w:bCs/>
        </w:rPr>
        <w:t>университетская библиотека (полнотекстовая электронная мобильная библиотека).</w:t>
      </w:r>
    </w:p>
    <w:p w:rsidR="00FA282A" w:rsidRDefault="001F25C3" w:rsidP="00806627">
      <w:pPr>
        <w:pStyle w:val="a6"/>
        <w:numPr>
          <w:ilvl w:val="0"/>
          <w:numId w:val="1"/>
        </w:numPr>
        <w:spacing w:line="259" w:lineRule="auto"/>
        <w:ind w:left="567" w:hanging="567"/>
        <w:jc w:val="both"/>
        <w:rPr>
          <w:rFonts w:eastAsia="Calibri" w:cs="Times New Roman"/>
          <w:bCs/>
        </w:rPr>
      </w:pPr>
      <w:hyperlink r:id="rId29" w:history="1">
        <w:r w:rsidR="00FA282A" w:rsidRPr="00395D04">
          <w:rPr>
            <w:rStyle w:val="af0"/>
            <w:rFonts w:eastAsia="Calibri"/>
            <w:bCs/>
          </w:rPr>
          <w:t>https://resh.edu.ru/</w:t>
        </w:r>
      </w:hyperlink>
      <w:r w:rsidR="00FA282A" w:rsidRPr="00395D04">
        <w:rPr>
          <w:rFonts w:eastAsia="Calibri" w:cs="Times New Roman"/>
          <w:bCs/>
        </w:rPr>
        <w:t xml:space="preserve">  – Российская электронная школа. </w:t>
      </w:r>
    </w:p>
    <w:p w:rsidR="00FA282A" w:rsidRPr="009C48CC" w:rsidRDefault="00FA282A" w:rsidP="00806627">
      <w:pPr>
        <w:pStyle w:val="a6"/>
        <w:numPr>
          <w:ilvl w:val="0"/>
          <w:numId w:val="1"/>
        </w:numPr>
        <w:spacing w:line="259" w:lineRule="auto"/>
        <w:ind w:left="567" w:hanging="567"/>
        <w:jc w:val="both"/>
        <w:rPr>
          <w:rFonts w:eastAsia="Calibri" w:cs="Times New Roman"/>
          <w:bCs/>
        </w:rPr>
      </w:pPr>
      <w:r w:rsidRPr="009C48CC">
        <w:rPr>
          <w:rFonts w:cs="Times New Roman"/>
          <w:bCs/>
          <w:lang w:eastAsia="ru-RU"/>
        </w:rPr>
        <w:t>Компьютер, проектор, экран.</w:t>
      </w:r>
    </w:p>
    <w:p w:rsidR="00487885" w:rsidRPr="005F7E6B" w:rsidRDefault="00487885" w:rsidP="005F7E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87885" w:rsidRPr="005F7E6B" w:rsidSect="00556F62">
      <w:footerReference w:type="default" r:id="rId30"/>
      <w:pgSz w:w="11906" w:h="16838"/>
      <w:pgMar w:top="1440" w:right="1080" w:bottom="1440" w:left="108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C3" w:rsidRDefault="001F25C3" w:rsidP="008120B7">
      <w:pPr>
        <w:spacing w:after="0" w:line="240" w:lineRule="auto"/>
      </w:pPr>
      <w:r>
        <w:separator/>
      </w:r>
    </w:p>
  </w:endnote>
  <w:endnote w:type="continuationSeparator" w:id="0">
    <w:p w:rsidR="001F25C3" w:rsidRDefault="001F25C3" w:rsidP="0081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7647905"/>
      <w:docPartObj>
        <w:docPartGallery w:val="Page Numbers (Bottom of Page)"/>
        <w:docPartUnique/>
      </w:docPartObj>
    </w:sdtPr>
    <w:sdtEndPr/>
    <w:sdtContent>
      <w:p w:rsidR="00B642A0" w:rsidRDefault="00B642A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3D3">
          <w:rPr>
            <w:noProof/>
          </w:rPr>
          <w:t>2</w:t>
        </w:r>
        <w:r>
          <w:fldChar w:fldCharType="end"/>
        </w:r>
      </w:p>
    </w:sdtContent>
  </w:sdt>
  <w:p w:rsidR="00B73F22" w:rsidRDefault="00B73F2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C3" w:rsidRDefault="001F25C3" w:rsidP="008120B7">
      <w:pPr>
        <w:spacing w:after="0" w:line="240" w:lineRule="auto"/>
      </w:pPr>
      <w:r>
        <w:separator/>
      </w:r>
    </w:p>
  </w:footnote>
  <w:footnote w:type="continuationSeparator" w:id="0">
    <w:p w:rsidR="001F25C3" w:rsidRDefault="001F25C3" w:rsidP="00812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62DFC"/>
    <w:multiLevelType w:val="hybridMultilevel"/>
    <w:tmpl w:val="C6F4FE2A"/>
    <w:name w:val="WW8Num3222"/>
    <w:lvl w:ilvl="0" w:tplc="00000003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6AF057E1"/>
    <w:multiLevelType w:val="hybridMultilevel"/>
    <w:tmpl w:val="263888E2"/>
    <w:lvl w:ilvl="0" w:tplc="CA18AFA2">
      <w:start w:val="1"/>
      <w:numFmt w:val="decimal"/>
      <w:lvlText w:val="%1."/>
      <w:lvlJc w:val="left"/>
      <w:pPr>
        <w:ind w:left="390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C93"/>
    <w:rsid w:val="00013577"/>
    <w:rsid w:val="00025E2E"/>
    <w:rsid w:val="00046FA8"/>
    <w:rsid w:val="000535F7"/>
    <w:rsid w:val="00056C39"/>
    <w:rsid w:val="000730A6"/>
    <w:rsid w:val="00076970"/>
    <w:rsid w:val="000874AB"/>
    <w:rsid w:val="00092987"/>
    <w:rsid w:val="000A17AB"/>
    <w:rsid w:val="000A43A7"/>
    <w:rsid w:val="000B28AF"/>
    <w:rsid w:val="000C0D26"/>
    <w:rsid w:val="000E2091"/>
    <w:rsid w:val="000F1FA5"/>
    <w:rsid w:val="000F3F6B"/>
    <w:rsid w:val="00104DDF"/>
    <w:rsid w:val="00111DD2"/>
    <w:rsid w:val="00117D59"/>
    <w:rsid w:val="0012467B"/>
    <w:rsid w:val="0012518D"/>
    <w:rsid w:val="001730EA"/>
    <w:rsid w:val="00191B57"/>
    <w:rsid w:val="00191C18"/>
    <w:rsid w:val="00191CB6"/>
    <w:rsid w:val="00194ABA"/>
    <w:rsid w:val="001A7C37"/>
    <w:rsid w:val="001E71EC"/>
    <w:rsid w:val="001F25C3"/>
    <w:rsid w:val="002004EF"/>
    <w:rsid w:val="00201025"/>
    <w:rsid w:val="00203504"/>
    <w:rsid w:val="00231E8B"/>
    <w:rsid w:val="002328C2"/>
    <w:rsid w:val="002419B6"/>
    <w:rsid w:val="0025160C"/>
    <w:rsid w:val="00262A77"/>
    <w:rsid w:val="00272498"/>
    <w:rsid w:val="0027633D"/>
    <w:rsid w:val="00277784"/>
    <w:rsid w:val="00291449"/>
    <w:rsid w:val="0029160A"/>
    <w:rsid w:val="00292AAD"/>
    <w:rsid w:val="0029550E"/>
    <w:rsid w:val="00295CCE"/>
    <w:rsid w:val="00297CBA"/>
    <w:rsid w:val="002A08C8"/>
    <w:rsid w:val="002B1748"/>
    <w:rsid w:val="002C7D2D"/>
    <w:rsid w:val="002D5D90"/>
    <w:rsid w:val="002F0073"/>
    <w:rsid w:val="00315124"/>
    <w:rsid w:val="003170F6"/>
    <w:rsid w:val="003179FA"/>
    <w:rsid w:val="00335D05"/>
    <w:rsid w:val="00346C07"/>
    <w:rsid w:val="0034756B"/>
    <w:rsid w:val="00361C76"/>
    <w:rsid w:val="00364A50"/>
    <w:rsid w:val="00366B44"/>
    <w:rsid w:val="003719CF"/>
    <w:rsid w:val="003751D8"/>
    <w:rsid w:val="00382452"/>
    <w:rsid w:val="003923DE"/>
    <w:rsid w:val="003A4158"/>
    <w:rsid w:val="003A5A08"/>
    <w:rsid w:val="003A6EB8"/>
    <w:rsid w:val="003B62EE"/>
    <w:rsid w:val="003D38F2"/>
    <w:rsid w:val="00400752"/>
    <w:rsid w:val="004101D4"/>
    <w:rsid w:val="00411A6F"/>
    <w:rsid w:val="00411FCE"/>
    <w:rsid w:val="00416B66"/>
    <w:rsid w:val="0042417E"/>
    <w:rsid w:val="0043087D"/>
    <w:rsid w:val="004437C1"/>
    <w:rsid w:val="00446471"/>
    <w:rsid w:val="004522B4"/>
    <w:rsid w:val="00454F13"/>
    <w:rsid w:val="00484034"/>
    <w:rsid w:val="00485581"/>
    <w:rsid w:val="00487885"/>
    <w:rsid w:val="004925C8"/>
    <w:rsid w:val="00497FAB"/>
    <w:rsid w:val="004C1C34"/>
    <w:rsid w:val="004C2469"/>
    <w:rsid w:val="004C26A1"/>
    <w:rsid w:val="004C2BC3"/>
    <w:rsid w:val="004E069F"/>
    <w:rsid w:val="004E5C93"/>
    <w:rsid w:val="004F537D"/>
    <w:rsid w:val="004F5E46"/>
    <w:rsid w:val="005019C2"/>
    <w:rsid w:val="00527B1D"/>
    <w:rsid w:val="0055516E"/>
    <w:rsid w:val="00556F62"/>
    <w:rsid w:val="00576DF1"/>
    <w:rsid w:val="0057716F"/>
    <w:rsid w:val="00580F23"/>
    <w:rsid w:val="005836A0"/>
    <w:rsid w:val="00585252"/>
    <w:rsid w:val="005A3EDF"/>
    <w:rsid w:val="005A4EB9"/>
    <w:rsid w:val="005B33A4"/>
    <w:rsid w:val="005B6336"/>
    <w:rsid w:val="005C63F5"/>
    <w:rsid w:val="005F2827"/>
    <w:rsid w:val="005F3346"/>
    <w:rsid w:val="005F7E6B"/>
    <w:rsid w:val="006034A8"/>
    <w:rsid w:val="00632A0B"/>
    <w:rsid w:val="00656EA8"/>
    <w:rsid w:val="00664836"/>
    <w:rsid w:val="00664A08"/>
    <w:rsid w:val="006653FF"/>
    <w:rsid w:val="006709F1"/>
    <w:rsid w:val="00677DD2"/>
    <w:rsid w:val="006C300C"/>
    <w:rsid w:val="006C4B08"/>
    <w:rsid w:val="006D2B25"/>
    <w:rsid w:val="006E504B"/>
    <w:rsid w:val="006F0C3E"/>
    <w:rsid w:val="006F2F1D"/>
    <w:rsid w:val="006F52CA"/>
    <w:rsid w:val="0070166A"/>
    <w:rsid w:val="007300B0"/>
    <w:rsid w:val="00737E4A"/>
    <w:rsid w:val="007730FC"/>
    <w:rsid w:val="00787BF6"/>
    <w:rsid w:val="00792F9F"/>
    <w:rsid w:val="007A3B87"/>
    <w:rsid w:val="007C76F8"/>
    <w:rsid w:val="007F35C9"/>
    <w:rsid w:val="007F6F9B"/>
    <w:rsid w:val="00806627"/>
    <w:rsid w:val="008120B7"/>
    <w:rsid w:val="0082023A"/>
    <w:rsid w:val="008251DF"/>
    <w:rsid w:val="00842AE4"/>
    <w:rsid w:val="00865F41"/>
    <w:rsid w:val="0086762F"/>
    <w:rsid w:val="00871658"/>
    <w:rsid w:val="008813AD"/>
    <w:rsid w:val="008825BD"/>
    <w:rsid w:val="008855CF"/>
    <w:rsid w:val="008C069C"/>
    <w:rsid w:val="00930372"/>
    <w:rsid w:val="0095220D"/>
    <w:rsid w:val="009906F9"/>
    <w:rsid w:val="009979CD"/>
    <w:rsid w:val="00997B59"/>
    <w:rsid w:val="009C1701"/>
    <w:rsid w:val="009C47CE"/>
    <w:rsid w:val="009C7242"/>
    <w:rsid w:val="009D5381"/>
    <w:rsid w:val="009D5E81"/>
    <w:rsid w:val="009E194C"/>
    <w:rsid w:val="009F18D1"/>
    <w:rsid w:val="00A1036D"/>
    <w:rsid w:val="00A26C4F"/>
    <w:rsid w:val="00A374D8"/>
    <w:rsid w:val="00A47480"/>
    <w:rsid w:val="00A50144"/>
    <w:rsid w:val="00A67601"/>
    <w:rsid w:val="00A7535A"/>
    <w:rsid w:val="00A774EC"/>
    <w:rsid w:val="00A82B27"/>
    <w:rsid w:val="00A85ABC"/>
    <w:rsid w:val="00A927D7"/>
    <w:rsid w:val="00A970E0"/>
    <w:rsid w:val="00AE58B0"/>
    <w:rsid w:val="00AE7849"/>
    <w:rsid w:val="00AF062E"/>
    <w:rsid w:val="00AF0C6C"/>
    <w:rsid w:val="00B02D59"/>
    <w:rsid w:val="00B0409A"/>
    <w:rsid w:val="00B13FA9"/>
    <w:rsid w:val="00B157D0"/>
    <w:rsid w:val="00B36867"/>
    <w:rsid w:val="00B40FA6"/>
    <w:rsid w:val="00B5327A"/>
    <w:rsid w:val="00B57272"/>
    <w:rsid w:val="00B642A0"/>
    <w:rsid w:val="00B73F22"/>
    <w:rsid w:val="00B95F31"/>
    <w:rsid w:val="00B978A2"/>
    <w:rsid w:val="00BA3B12"/>
    <w:rsid w:val="00BA5EC5"/>
    <w:rsid w:val="00BC5028"/>
    <w:rsid w:val="00BE0E08"/>
    <w:rsid w:val="00BE0ECE"/>
    <w:rsid w:val="00BE7E8A"/>
    <w:rsid w:val="00C00912"/>
    <w:rsid w:val="00C07662"/>
    <w:rsid w:val="00C11D37"/>
    <w:rsid w:val="00C14997"/>
    <w:rsid w:val="00C35710"/>
    <w:rsid w:val="00C4388A"/>
    <w:rsid w:val="00C44AA5"/>
    <w:rsid w:val="00C4606D"/>
    <w:rsid w:val="00C5755F"/>
    <w:rsid w:val="00C750E0"/>
    <w:rsid w:val="00C80CD8"/>
    <w:rsid w:val="00C922C5"/>
    <w:rsid w:val="00CA5DA3"/>
    <w:rsid w:val="00CC4C29"/>
    <w:rsid w:val="00CD269A"/>
    <w:rsid w:val="00CE47B2"/>
    <w:rsid w:val="00D01355"/>
    <w:rsid w:val="00D064C1"/>
    <w:rsid w:val="00D122F2"/>
    <w:rsid w:val="00D12E8D"/>
    <w:rsid w:val="00D1410E"/>
    <w:rsid w:val="00D25B75"/>
    <w:rsid w:val="00D37430"/>
    <w:rsid w:val="00D44911"/>
    <w:rsid w:val="00D4624D"/>
    <w:rsid w:val="00D62DBC"/>
    <w:rsid w:val="00D6530D"/>
    <w:rsid w:val="00D65ADC"/>
    <w:rsid w:val="00D6748F"/>
    <w:rsid w:val="00D6795D"/>
    <w:rsid w:val="00D67CC4"/>
    <w:rsid w:val="00D70C89"/>
    <w:rsid w:val="00D8578F"/>
    <w:rsid w:val="00D863D3"/>
    <w:rsid w:val="00D93B32"/>
    <w:rsid w:val="00D9789D"/>
    <w:rsid w:val="00DA4B57"/>
    <w:rsid w:val="00DC4BA3"/>
    <w:rsid w:val="00DC7FF0"/>
    <w:rsid w:val="00DE48FC"/>
    <w:rsid w:val="00E06AD6"/>
    <w:rsid w:val="00E16826"/>
    <w:rsid w:val="00E34EA9"/>
    <w:rsid w:val="00E357E8"/>
    <w:rsid w:val="00E4756F"/>
    <w:rsid w:val="00E55813"/>
    <w:rsid w:val="00E70E15"/>
    <w:rsid w:val="00E713D7"/>
    <w:rsid w:val="00E8130D"/>
    <w:rsid w:val="00EA12A1"/>
    <w:rsid w:val="00EB4D2D"/>
    <w:rsid w:val="00EE7A94"/>
    <w:rsid w:val="00EF0483"/>
    <w:rsid w:val="00EF52AD"/>
    <w:rsid w:val="00F0749C"/>
    <w:rsid w:val="00F12E0B"/>
    <w:rsid w:val="00F140F2"/>
    <w:rsid w:val="00F21A7C"/>
    <w:rsid w:val="00F27096"/>
    <w:rsid w:val="00F40944"/>
    <w:rsid w:val="00F50ADF"/>
    <w:rsid w:val="00F527DA"/>
    <w:rsid w:val="00F62530"/>
    <w:rsid w:val="00F6332F"/>
    <w:rsid w:val="00F74CA9"/>
    <w:rsid w:val="00FA282A"/>
    <w:rsid w:val="00FA2D97"/>
    <w:rsid w:val="00FB3455"/>
    <w:rsid w:val="00FC3569"/>
    <w:rsid w:val="00FC5EAE"/>
    <w:rsid w:val="00FD2842"/>
    <w:rsid w:val="00FD4C22"/>
    <w:rsid w:val="00FE3293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C755C"/>
  <w15:docId w15:val="{61045DA5-3D36-48E0-B767-AF7452DD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D97"/>
  </w:style>
  <w:style w:type="paragraph" w:styleId="1">
    <w:name w:val="heading 1"/>
    <w:basedOn w:val="a"/>
    <w:next w:val="a"/>
    <w:link w:val="10"/>
    <w:qFormat/>
    <w:rsid w:val="00B40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F18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F0C6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C6C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C6C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9F18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D6795D"/>
    <w:pPr>
      <w:spacing w:before="100" w:beforeAutospacing="1" w:after="100" w:afterAutospacing="1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01355"/>
    <w:pPr>
      <w:widowControl w:val="0"/>
      <w:autoSpaceDE w:val="0"/>
      <w:spacing w:after="0" w:line="360" w:lineRule="auto"/>
      <w:ind w:left="567"/>
      <w:jc w:val="both"/>
    </w:pPr>
    <w:rPr>
      <w:rFonts w:ascii="Times New Roman" w:eastAsia="Times New Roman" w:hAnsi="Times New Roman" w:cs="SymbolMT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D01355"/>
    <w:rPr>
      <w:rFonts w:ascii="Times New Roman" w:eastAsia="Times New Roman" w:hAnsi="Times New Roman" w:cs="SymbolMT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EA12A1"/>
    <w:pPr>
      <w:spacing w:after="0" w:line="240" w:lineRule="auto"/>
      <w:ind w:left="720"/>
      <w:contextualSpacing/>
    </w:pPr>
    <w:rPr>
      <w:rFonts w:ascii="Times New Roman" w:eastAsia="Times New Roman" w:hAnsi="Times New Roman" w:cs="SymbolMT"/>
      <w:sz w:val="24"/>
      <w:szCs w:val="24"/>
      <w:lang w:eastAsia="ar-SA"/>
    </w:rPr>
  </w:style>
  <w:style w:type="paragraph" w:styleId="a7">
    <w:name w:val="Title"/>
    <w:basedOn w:val="a"/>
    <w:next w:val="a"/>
    <w:link w:val="a8"/>
    <w:uiPriority w:val="10"/>
    <w:qFormat/>
    <w:rsid w:val="00EA12A1"/>
    <w:pPr>
      <w:spacing w:before="240" w:after="60"/>
      <w:ind w:left="567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EA12A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9">
    <w:name w:val="Table Grid"/>
    <w:basedOn w:val="a1"/>
    <w:rsid w:val="00BE7E8A"/>
    <w:pPr>
      <w:spacing w:after="0" w:line="240" w:lineRule="auto"/>
      <w:ind w:left="56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AF0C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F0C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AF0C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a">
    <w:name w:val="Strong"/>
    <w:uiPriority w:val="22"/>
    <w:qFormat/>
    <w:rsid w:val="00AF0C6C"/>
    <w:rPr>
      <w:b/>
      <w:bCs/>
    </w:rPr>
  </w:style>
  <w:style w:type="paragraph" w:customStyle="1" w:styleId="Default">
    <w:name w:val="Default"/>
    <w:rsid w:val="00AF0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nhideWhenUsed/>
    <w:rsid w:val="00AF0C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nhideWhenUsed/>
    <w:rsid w:val="00AF0C6C"/>
    <w:pPr>
      <w:spacing w:after="0" w:line="240" w:lineRule="auto"/>
      <w:ind w:left="2992" w:right="2981" w:firstLine="28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c">
    <w:name w:val="footnote text"/>
    <w:basedOn w:val="a"/>
    <w:link w:val="ad"/>
    <w:semiHidden/>
    <w:unhideWhenUsed/>
    <w:rsid w:val="00AF0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F0C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unhideWhenUsed/>
    <w:rsid w:val="00AF0C6C"/>
    <w:rPr>
      <w:vertAlign w:val="superscript"/>
    </w:rPr>
  </w:style>
  <w:style w:type="paragraph" w:customStyle="1" w:styleId="Style4">
    <w:name w:val="Style4"/>
    <w:basedOn w:val="a"/>
    <w:rsid w:val="00AF0C6C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F0C6C"/>
    <w:pPr>
      <w:widowControl w:val="0"/>
      <w:autoSpaceDE w:val="0"/>
      <w:autoSpaceDN w:val="0"/>
      <w:adjustRightInd w:val="0"/>
      <w:spacing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AF0C6C"/>
    <w:rPr>
      <w:rFonts w:ascii="Times New Roman" w:hAnsi="Times New Roman" w:cs="Times New Roman"/>
      <w:sz w:val="18"/>
      <w:szCs w:val="18"/>
    </w:rPr>
  </w:style>
  <w:style w:type="paragraph" w:customStyle="1" w:styleId="11">
    <w:name w:val="Абзац списка1"/>
    <w:basedOn w:val="a"/>
    <w:rsid w:val="00AF0C6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F0C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Обычный1"/>
    <w:basedOn w:val="a"/>
    <w:rsid w:val="00AF0C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AF0C6C"/>
    <w:rPr>
      <w:i/>
      <w:iCs/>
    </w:rPr>
  </w:style>
  <w:style w:type="character" w:styleId="af0">
    <w:name w:val="Hyperlink"/>
    <w:rsid w:val="00AF0C6C"/>
    <w:rPr>
      <w:rFonts w:ascii="Times New Roman" w:hAnsi="Times New Roman" w:cs="Times New Roman" w:hint="default"/>
      <w:color w:val="0000FF"/>
      <w:u w:val="single"/>
    </w:rPr>
  </w:style>
  <w:style w:type="paragraph" w:customStyle="1" w:styleId="-11">
    <w:name w:val="Цветной список - Акцент 11"/>
    <w:basedOn w:val="a"/>
    <w:qFormat/>
    <w:rsid w:val="00AF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F0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F0C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semiHidden/>
    <w:rsid w:val="00AF0C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semiHidden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semiHidden/>
    <w:rsid w:val="00AF0C6C"/>
  </w:style>
  <w:style w:type="paragraph" w:customStyle="1" w:styleId="31">
    <w:name w:val="Основной текст с отступом 31"/>
    <w:basedOn w:val="a"/>
    <w:rsid w:val="00AF0C6C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color w:val="000000"/>
      <w:sz w:val="16"/>
      <w:szCs w:val="16"/>
      <w:lang w:val="en-US" w:eastAsia="zh-CN"/>
    </w:rPr>
  </w:style>
  <w:style w:type="paragraph" w:styleId="af4">
    <w:name w:val="Body Text Indent"/>
    <w:basedOn w:val="a"/>
    <w:link w:val="af5"/>
    <w:uiPriority w:val="99"/>
    <w:semiHidden/>
    <w:unhideWhenUsed/>
    <w:rsid w:val="00AF0C6C"/>
    <w:pPr>
      <w:spacing w:after="120" w:line="259" w:lineRule="auto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F0C6C"/>
  </w:style>
  <w:style w:type="paragraph" w:customStyle="1" w:styleId="13">
    <w:name w:val="Основной текст с отступом1"/>
    <w:basedOn w:val="a"/>
    <w:rsid w:val="00AF0C6C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R1">
    <w:name w:val="FR1"/>
    <w:rsid w:val="00AF0C6C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F0C6C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F0C6C"/>
    <w:rPr>
      <w:sz w:val="16"/>
      <w:szCs w:val="16"/>
    </w:rPr>
  </w:style>
  <w:style w:type="paragraph" w:styleId="af6">
    <w:name w:val="footer"/>
    <w:basedOn w:val="a"/>
    <w:link w:val="af7"/>
    <w:uiPriority w:val="99"/>
    <w:unhideWhenUsed/>
    <w:rsid w:val="00AF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F0C6C"/>
  </w:style>
  <w:style w:type="paragraph" w:styleId="af8">
    <w:name w:val="Balloon Text"/>
    <w:basedOn w:val="a"/>
    <w:link w:val="af9"/>
    <w:uiPriority w:val="99"/>
    <w:semiHidden/>
    <w:unhideWhenUsed/>
    <w:rsid w:val="00AF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AF0C6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AF0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F0C6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0C6C"/>
  </w:style>
  <w:style w:type="character" w:styleId="afa">
    <w:name w:val="Placeholder Text"/>
    <w:basedOn w:val="a0"/>
    <w:uiPriority w:val="99"/>
    <w:semiHidden/>
    <w:rsid w:val="00AF0C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gosvet.ru" TargetMode="External"/><Relationship Id="rId13" Type="http://schemas.openxmlformats.org/officeDocument/2006/relationships/hyperlink" Target="http://www.rvb.ru" TargetMode="External"/><Relationship Id="rId18" Type="http://schemas.openxmlformats.org/officeDocument/2006/relationships/hyperlink" Target="http://slovar.by.ru/dict.htm" TargetMode="External"/><Relationship Id="rId26" Type="http://schemas.openxmlformats.org/officeDocument/2006/relationships/hyperlink" Target="http://www.it-n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riterstob.narod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zbyka.ru/otechnik/Spravochniki" TargetMode="External"/><Relationship Id="rId17" Type="http://schemas.openxmlformats.org/officeDocument/2006/relationships/hyperlink" Target="http://www.rusword.com.ua" TargetMode="External"/><Relationship Id="rId25" Type="http://schemas.openxmlformats.org/officeDocument/2006/relationships/hyperlink" Target="http://gramot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t.1september.ru/index.htm" TargetMode="External"/><Relationship Id="rId20" Type="http://schemas.openxmlformats.org/officeDocument/2006/relationships/hyperlink" Target="http://litera.edu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mota.ru" TargetMode="External"/><Relationship Id="rId24" Type="http://schemas.openxmlformats.org/officeDocument/2006/relationships/hyperlink" Target="http://www.shpl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hkola.spb.ru/teacherjroom/index.phtml?id=79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www.biblioclub.ru/audio_books.php" TargetMode="External"/><Relationship Id="rId10" Type="http://schemas.openxmlformats.org/officeDocument/2006/relationships/hyperlink" Target="http://www.slovari.ru" TargetMode="External"/><Relationship Id="rId19" Type="http://schemas.openxmlformats.org/officeDocument/2006/relationships/hyperlink" Target="http://www.klassika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ubricon.ru" TargetMode="External"/><Relationship Id="rId14" Type="http://schemas.openxmlformats.org/officeDocument/2006/relationships/hyperlink" Target="http://www.philology.ru" TargetMode="External"/><Relationship Id="rId22" Type="http://schemas.openxmlformats.org/officeDocument/2006/relationships/hyperlink" Target="https://m.edsoo.ru" TargetMode="External"/><Relationship Id="rId27" Type="http://schemas.openxmlformats.org/officeDocument/2006/relationships/hyperlink" Target="http://www.openclass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CDC87-274D-41B0-9586-2339A57F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7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koval</dc:creator>
  <cp:keywords/>
  <dc:description/>
  <cp:lastModifiedBy>Qwerty222</cp:lastModifiedBy>
  <cp:revision>139</cp:revision>
  <cp:lastPrinted>2021-10-13T17:04:00Z</cp:lastPrinted>
  <dcterms:created xsi:type="dcterms:W3CDTF">2016-11-01T01:44:00Z</dcterms:created>
  <dcterms:modified xsi:type="dcterms:W3CDTF">2023-12-18T12:02:00Z</dcterms:modified>
</cp:coreProperties>
</file>