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E06C8F" w14:textId="77777777" w:rsidR="006573DA" w:rsidRDefault="006573DA" w:rsidP="006573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B18D61" w14:textId="77777777" w:rsidR="00532080" w:rsidRDefault="000D6E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16899D94" w14:textId="77777777" w:rsidR="00532080" w:rsidRDefault="000D6E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386EFA5A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872265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3F2C0C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899A68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F55DA7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168949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9DA982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7CC0F5" w14:textId="77777777" w:rsidR="00532080" w:rsidRDefault="00532080">
      <w:pPr>
        <w:spacing w:line="240" w:lineRule="auto"/>
        <w:ind w:firstLine="709"/>
        <w:jc w:val="both"/>
      </w:pPr>
    </w:p>
    <w:p w14:paraId="7EDEFA11" w14:textId="77777777" w:rsidR="00C30604" w:rsidRDefault="00C30604" w:rsidP="00C30604">
      <w:pPr>
        <w:spacing w:before="24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Hlk143880448"/>
      <w:r>
        <w:rPr>
          <w:rFonts w:ascii="Times New Roman" w:hAnsi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/>
          <w:b/>
          <w:sz w:val="36"/>
          <w:szCs w:val="36"/>
        </w:rPr>
        <w:br/>
        <w:t xml:space="preserve">обучающихся с умственной отсталостью </w:t>
      </w:r>
      <w:r>
        <w:rPr>
          <w:rFonts w:ascii="Times New Roman" w:hAnsi="Times New Roman"/>
          <w:b/>
          <w:sz w:val="36"/>
          <w:szCs w:val="36"/>
        </w:rPr>
        <w:br/>
        <w:t>(интеллектуальными нарушениями)</w:t>
      </w:r>
    </w:p>
    <w:p w14:paraId="4B2C6C64" w14:textId="77777777" w:rsidR="00C30604" w:rsidRDefault="00C30604" w:rsidP="00C30604">
      <w:pPr>
        <w:spacing w:before="240"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вариант 1</w:t>
      </w:r>
    </w:p>
    <w:p w14:paraId="024708E1" w14:textId="77777777" w:rsidR="00C30604" w:rsidRDefault="00C30604" w:rsidP="00C30604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«Рисование (изобразительное искусство)»</w:t>
      </w:r>
    </w:p>
    <w:p w14:paraId="7A2C5D53" w14:textId="6CF38D23" w:rsidR="00C30604" w:rsidRDefault="00C30604" w:rsidP="00C30604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(для </w:t>
      </w:r>
      <w:r w:rsidRPr="00C30604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 xml:space="preserve"> класса)</w:t>
      </w:r>
      <w:bookmarkEnd w:id="0"/>
    </w:p>
    <w:p w14:paraId="6D79121D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58B8D4BA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45C5B684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F7C2B7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F5BB60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222400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CBCA78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235FD3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1FC970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7FB8D6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E2B9FD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060D5A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3B2BDC" w14:textId="77777777" w:rsidR="00532080" w:rsidRDefault="00532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E5B8F" w14:textId="77777777" w:rsidR="00532080" w:rsidRDefault="000D6E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2023</w:t>
      </w:r>
    </w:p>
    <w:p w14:paraId="2D172F49" w14:textId="77777777" w:rsidR="00965A3B" w:rsidRDefault="00965A3B" w:rsidP="00965A3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center"/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6872095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D6BF15" w14:textId="71158305" w:rsidR="00AD6D50" w:rsidRPr="00AD6D50" w:rsidRDefault="00AD6D50" w:rsidP="00AD6D50">
          <w:pPr>
            <w:pStyle w:val="af4"/>
            <w:jc w:val="center"/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</w:pPr>
          <w:r w:rsidRPr="00AD6D50">
            <w:rPr>
              <w:rFonts w:ascii="Times New Roman" w:hAnsi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1AA3C371" w14:textId="77777777" w:rsidR="00AD6D50" w:rsidRPr="00AD6D50" w:rsidRDefault="00AD6D50" w:rsidP="00AD6D50"/>
        <w:p w14:paraId="47BAD270" w14:textId="77777777" w:rsidR="00DD501E" w:rsidRDefault="00AD6D50">
          <w:pPr>
            <w:pStyle w:val="13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185635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I.</w:t>
            </w:r>
            <w:r w:rsidR="00DD501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ПОЯСНИТЕЛЬНАЯ ЗАПИСКА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_Toc240185635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3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6527F943" w14:textId="77777777" w:rsidR="00DD501E" w:rsidRDefault="00EE37C9">
          <w:pPr>
            <w:pStyle w:val="13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0185636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II.</w:t>
            </w:r>
            <w:r w:rsidR="00DD501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СОДЕРЖАНИЕ ОБУЧЕНИЯ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_Toc240185636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6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499272BB" w14:textId="77777777" w:rsidR="00DD501E" w:rsidRDefault="00EE37C9">
          <w:pPr>
            <w:pStyle w:val="13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0185637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III.</w:t>
            </w:r>
            <w:r w:rsidR="00DD501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ПЛАНИРУЕМЫЕ РЕЗУЛЬТАТЫ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_Toc240185637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7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12483F49" w14:textId="77777777" w:rsidR="00DD501E" w:rsidRDefault="00EE37C9">
          <w:pPr>
            <w:pStyle w:val="13"/>
            <w:tabs>
              <w:tab w:val="left" w:pos="66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0185638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IV.</w:t>
            </w:r>
            <w:r w:rsidR="00DD501E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D501E" w:rsidRPr="00C178F2">
              <w:rPr>
                <w:rStyle w:val="af3"/>
                <w:rFonts w:ascii="Times New Roman" w:eastAsia="Times New Roman" w:hAnsi="Times New Roman" w:cs="Times New Roman"/>
                <w:noProof/>
                <w:lang w:bidi="hi-IN"/>
              </w:rPr>
              <w:t>ТЕМАТИЧЕСКОЕ ПЛАНИРОВАНИЕ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_Toc240185638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11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78B094B4" w14:textId="77777777" w:rsidR="00DD501E" w:rsidRDefault="00EE37C9">
          <w:pPr>
            <w:pStyle w:val="1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0185639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b/>
                <w:noProof/>
              </w:rPr>
              <w:t>ПОУРОЧНОЕ ПЛАНИРОВАНИЕ ПО УЧЕБНОМУ ПРЕДМЕТУ «РИСОВАНИЕ (ИЗОБРАЗИТЕЛЬНОЕ ИСКУССТВО)», 2026-2027 УЧЕБНЫЙ ГОД, 1 ЧАС/НЕД, 34 Ч/ГОД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_Toc240185639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23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2945BEA5" w14:textId="77777777" w:rsidR="00DD501E" w:rsidRDefault="00EE37C9">
          <w:pPr>
            <w:pStyle w:val="3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0185640" w:history="1">
            <w:r w:rsidR="00DD501E" w:rsidRPr="00C178F2">
              <w:rPr>
                <w:rStyle w:val="af3"/>
                <w:rFonts w:ascii="Times New Roman" w:eastAsia="Times New Roman" w:hAnsi="Times New Roman" w:cs="Times New Roman"/>
                <w:b/>
                <w:bCs/>
                <w:noProof/>
              </w:rPr>
              <w:t>🎨 Коррекционная работа на уроках</w:t>
            </w:r>
            <w:r w:rsidR="00DD501E">
              <w:rPr>
                <w:noProof/>
                <w:webHidden/>
              </w:rPr>
              <w:tab/>
            </w:r>
            <w:r w:rsidR="00DD501E">
              <w:rPr>
                <w:noProof/>
                <w:webHidden/>
              </w:rPr>
              <w:fldChar w:fldCharType="begin"/>
            </w:r>
            <w:r w:rsidR="00DD501E">
              <w:rPr>
                <w:noProof/>
                <w:webHidden/>
              </w:rPr>
              <w:instrText xml:space="preserve"> PAGEREF _Toc240185640 \h </w:instrText>
            </w:r>
            <w:r w:rsidR="00DD501E">
              <w:rPr>
                <w:noProof/>
                <w:webHidden/>
              </w:rPr>
            </w:r>
            <w:r w:rsidR="00DD501E">
              <w:rPr>
                <w:noProof/>
                <w:webHidden/>
              </w:rPr>
              <w:fldChar w:fldCharType="separate"/>
            </w:r>
            <w:r w:rsidR="00DD501E">
              <w:rPr>
                <w:noProof/>
                <w:webHidden/>
              </w:rPr>
              <w:t>31</w:t>
            </w:r>
            <w:r w:rsidR="00DD501E">
              <w:rPr>
                <w:noProof/>
                <w:webHidden/>
              </w:rPr>
              <w:fldChar w:fldCharType="end"/>
            </w:r>
          </w:hyperlink>
        </w:p>
        <w:p w14:paraId="126D71AE" w14:textId="4AB80094" w:rsidR="00AD6D50" w:rsidRDefault="00AD6D50">
          <w:r>
            <w:rPr>
              <w:b/>
              <w:bCs/>
            </w:rPr>
            <w:fldChar w:fldCharType="end"/>
          </w:r>
        </w:p>
      </w:sdtContent>
    </w:sdt>
    <w:p w14:paraId="32591FE7" w14:textId="77777777" w:rsidR="00532080" w:rsidRDefault="00532080">
      <w:pPr>
        <w:pStyle w:val="1"/>
        <w:spacing w:before="0" w:after="0"/>
        <w:ind w:left="1155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029B417" w14:textId="77777777" w:rsidR="00532080" w:rsidRDefault="000D6EC4">
      <w:pPr>
        <w:pStyle w:val="1"/>
        <w:numPr>
          <w:ilvl w:val="0"/>
          <w:numId w:val="1"/>
        </w:numPr>
        <w:spacing w:before="0" w:after="0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lastRenderedPageBreak/>
        <w:t xml:space="preserve"> </w:t>
      </w:r>
      <w:bookmarkStart w:id="1" w:name="_Toc240185635"/>
      <w:r>
        <w:rPr>
          <w:rFonts w:ascii="Times New Roman" w:eastAsia="Times New Roman" w:hAnsi="Times New Roman" w:cs="Times New Roman"/>
          <w:sz w:val="28"/>
          <w:szCs w:val="28"/>
        </w:rPr>
        <w:t>ПОЯСНИТЕЛЬНАЯ ЗАПИСКА</w:t>
      </w:r>
      <w:bookmarkEnd w:id="1"/>
    </w:p>
    <w:p w14:paraId="7AEEA1A8" w14:textId="77777777" w:rsidR="00532080" w:rsidRDefault="00532080"/>
    <w:p w14:paraId="2FBC98ED" w14:textId="77777777" w:rsidR="00532080" w:rsidRDefault="000D6EC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Рабочая программа по учебному предмету «Рисование (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зобразительное искусство)» составлена на основе Федеральной адаптированной основной общ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образовательной программы обучающихся с умственной отсталостью (интеллектуальными нарушениями) далее ФАООП УО (вариант 1), утвержденной приказом Министерства просвещения России от 24.11.2022г. № 1026 (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ab/>
      </w:r>
    </w:p>
    <w:p w14:paraId="71438F57" w14:textId="77777777" w:rsidR="00532080" w:rsidRDefault="000D6EC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47DEF53D" w14:textId="77777777" w:rsidR="00532080" w:rsidRDefault="000D6EC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«Рисование (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зобразительное искусство)» относится к предметной области «Искусство»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является обязательной частью учебного плана. Рабочая программа по учебному предмету «Рис</w:t>
      </w:r>
      <w:r>
        <w:rPr>
          <w:rFonts w:ascii="Times New Roman" w:eastAsia="Times New Roman" w:hAnsi="Times New Roman" w:cs="Times New Roman"/>
          <w:sz w:val="28"/>
          <w:szCs w:val="28"/>
        </w:rPr>
        <w:t>ование (и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зобразительное искусство)» в 4 классе рассчитана на 34 учебные недели и составляет 34 часа в год (1 час в неделю).</w:t>
      </w:r>
    </w:p>
    <w:p w14:paraId="4F731015" w14:textId="77777777" w:rsidR="00532080" w:rsidRDefault="000D6EC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образовательная программа определяет цель и задачи учебного предмета «Рисование (изобразительное искусство)».</w:t>
      </w:r>
    </w:p>
    <w:p w14:paraId="0C3CD730" w14:textId="77777777" w:rsidR="00532080" w:rsidRDefault="000D6EC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обучения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личности обучающегося с умственной отсталостью (интеллектуальными нарушениями) в процессе приобщения его к художественной культуре и обучения умению видеть прекрасное в жизни и искусстве а также формирование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развитие зрительного восприятия формы, величины, конструкции, цвета предмета, его положения в пространстве, а также адекватного отображения его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рисунке, аппликации, лепке; развитии умения пользоваться полученными практическими навыками в повседневной жизни.</w:t>
      </w:r>
    </w:p>
    <w:p w14:paraId="151812F3" w14:textId="77777777" w:rsidR="00532080" w:rsidRDefault="000D6EC4">
      <w:pPr>
        <w:tabs>
          <w:tab w:val="left" w:pos="567"/>
        </w:tabs>
        <w:spacing w:after="0"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  <w:r>
        <w:rPr>
          <w:color w:val="000000"/>
          <w:sz w:val="24"/>
          <w:szCs w:val="24"/>
        </w:rPr>
        <w:t xml:space="preserve"> </w:t>
      </w:r>
    </w:p>
    <w:p w14:paraId="579BA4D4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изобразительному искусству;</w:t>
      </w:r>
    </w:p>
    <w:p w14:paraId="090F4DD5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раскрытие значения изобразительного искусства в жизни человека;</w:t>
      </w:r>
    </w:p>
    <w:p w14:paraId="2B299EAD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в детях эстетического чувства и понимания красоты окружающего мира, художественного вкуса;</w:t>
      </w:r>
    </w:p>
    <w:p w14:paraId="76B91275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элементарных знаний о видах и жанрах изобразительного искусства. Расширение художественно-эстетического кругозора;</w:t>
      </w:r>
    </w:p>
    <w:p w14:paraId="35061AE0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эмоционального восприятия произведений искусства, умения анализировать их содержание и формулировать свое мнение о них;</w:t>
      </w:r>
    </w:p>
    <w:p w14:paraId="4641CD54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знаний элементарных основ реалистического рисунка;</w:t>
      </w:r>
    </w:p>
    <w:p w14:paraId="656EF411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изобразительным техникам и приемам с использованием различных материалов, инструментов и приспособлений, в том числе работа в нетрадиционных техниках;</w:t>
      </w:r>
    </w:p>
    <w:p w14:paraId="6C96273C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разным видам изобразительной деятельности (рисованию, лепке, аппликации)</w:t>
      </w:r>
    </w:p>
    <w:p w14:paraId="576C1AB0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правилам и законам композиции,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построениям орнамента и др., применяемым в разных видах изобразительной деятельности;</w:t>
      </w:r>
    </w:p>
    <w:p w14:paraId="6948AF5F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создавать простейшие художественные образы с натуры и по образцу, памяти, представлению и воображению;</w:t>
      </w:r>
    </w:p>
    <w:p w14:paraId="247CBCC2" w14:textId="77777777" w:rsidR="00532080" w:rsidRDefault="000D6EC4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умения согласованно и продуктивно работать в группах, выполняя определенный этап работы, для получения результата общей изобразительной деятельности (коллективное рисование, коллективная аппликация).</w:t>
      </w:r>
    </w:p>
    <w:p w14:paraId="606231DF" w14:textId="77777777" w:rsidR="00532080" w:rsidRDefault="000D6EC4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по учебному предмету «Рисование (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зобразительное искусство)» в 4 классе определяет следующие задачи:</w:t>
      </w:r>
    </w:p>
    <w:p w14:paraId="32201839" w14:textId="77777777" w:rsidR="00532080" w:rsidRDefault="000D6EC4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восприятия цвета предметов и явлений в окружающей природной среде и формирование у детей умений фиксировать у детей умений фиксировать полученные при наблюдении впечатления цветными ахроматическими художественными материалами;</w:t>
      </w:r>
    </w:p>
    <w:p w14:paraId="144DFEE1" w14:textId="77777777" w:rsidR="00532080" w:rsidRDefault="000D6EC4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умений анализировать форму и строение (конструкционные особенности) объекта наблюдения, видеть его целостно и различать пропорции, рассматривать объект аналитически, выделяя его части, и изображать его правдиво;</w:t>
      </w:r>
    </w:p>
    <w:p w14:paraId="0F37ABBF" w14:textId="77777777" w:rsidR="00532080" w:rsidRDefault="000D6EC4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некоторым правилам работы над композицией в практической деятельности;</w:t>
      </w:r>
    </w:p>
    <w:p w14:paraId="65C48617" w14:textId="77777777" w:rsidR="00532080" w:rsidRDefault="000D6EC4">
      <w:pPr>
        <w:numPr>
          <w:ilvl w:val="0"/>
          <w:numId w:val="4"/>
        </w:numP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 восприятию некоторых произведений изобразительного искусства, сопутствующих теме определенного занятия, и произведений декоративно-прикладного искусства, являющихся темой занятия.</w:t>
      </w:r>
    </w:p>
    <w:p w14:paraId="32F63B6C" w14:textId="77777777" w:rsidR="00532080" w:rsidRDefault="000D6EC4">
      <w:pPr>
        <w:pStyle w:val="1"/>
        <w:numPr>
          <w:ilvl w:val="0"/>
          <w:numId w:val="8"/>
        </w:numPr>
        <w:spacing w:before="0" w:after="0"/>
        <w:ind w:left="0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bookmarkStart w:id="2" w:name="_Toc240185636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2"/>
    </w:p>
    <w:p w14:paraId="2B5262CC" w14:textId="77777777" w:rsidR="00532080" w:rsidRDefault="00532080"/>
    <w:p w14:paraId="12A4E74E" w14:textId="77777777" w:rsidR="00532080" w:rsidRDefault="000D6EC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четвертом году обучения продолжается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формиров</w:t>
      </w:r>
      <w:r>
        <w:rPr>
          <w:rFonts w:ascii="Times New Roman" w:eastAsia="Times New Roman" w:hAnsi="Times New Roman" w:cs="Times New Roman"/>
          <w:sz w:val="28"/>
          <w:szCs w:val="28"/>
        </w:rPr>
        <w:t>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 обучающихся интереса к изобразительному искусству, потребности к изображению наблюдаемых и рассматриваемых объектов,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воспроизведения предметов и объектов, воспринимаемых с натуры. </w:t>
      </w:r>
    </w:p>
    <w:p w14:paraId="5B4A61D8" w14:textId="77777777" w:rsidR="00532080" w:rsidRDefault="000D6EC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4 классе в доступной форме, но более подробно, раскрываются приемы работы мастеров  в различных видах жанров изобразительного искусства, важность и особенности воспроизведение образов с натуры и по памяти.</w:t>
      </w:r>
    </w:p>
    <w:p w14:paraId="4F987263" w14:textId="77777777" w:rsidR="00532080" w:rsidRDefault="000D6EC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с произведениями народного декоративно-прикладного искусства направлено на формирование у обучающихся интереса к данному виду творчества, обусловленному потребностью украшать свою жизнь необычными предметами, создаваемые руками мастеров.</w:t>
      </w:r>
    </w:p>
    <w:p w14:paraId="26690E6B" w14:textId="77777777" w:rsidR="00532080" w:rsidRDefault="000D6EC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разделов</w:t>
      </w:r>
    </w:p>
    <w:tbl>
      <w:tblPr>
        <w:tblStyle w:val="af8"/>
        <w:tblW w:w="92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9"/>
        <w:gridCol w:w="4824"/>
        <w:gridCol w:w="1915"/>
        <w:gridCol w:w="1928"/>
      </w:tblGrid>
      <w:tr w:rsidR="00532080" w14:paraId="43373111" w14:textId="77777777">
        <w:trPr>
          <w:trHeight w:val="413"/>
          <w:jc w:val="center"/>
        </w:trPr>
        <w:tc>
          <w:tcPr>
            <w:tcW w:w="619" w:type="dxa"/>
            <w:vAlign w:val="center"/>
          </w:tcPr>
          <w:p w14:paraId="275AD92B" w14:textId="77777777" w:rsidR="00532080" w:rsidRDefault="000D6E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34A063C" w14:textId="77777777" w:rsidR="00532080" w:rsidRDefault="000D6E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824" w:type="dxa"/>
            <w:vAlign w:val="center"/>
          </w:tcPr>
          <w:p w14:paraId="29DE0DCE" w14:textId="77777777" w:rsidR="00532080" w:rsidRDefault="000D6E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1915" w:type="dxa"/>
            <w:vAlign w:val="center"/>
          </w:tcPr>
          <w:p w14:paraId="46C461CA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14:paraId="76E866EF" w14:textId="77777777" w:rsidR="00532080" w:rsidRDefault="000D6EC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928" w:type="dxa"/>
            <w:vAlign w:val="center"/>
          </w:tcPr>
          <w:p w14:paraId="4CC1D5E3" w14:textId="77777777" w:rsidR="00532080" w:rsidRDefault="000D6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</w:tr>
      <w:tr w:rsidR="00532080" w14:paraId="431D2FFE" w14:textId="77777777">
        <w:trPr>
          <w:trHeight w:val="270"/>
          <w:jc w:val="center"/>
        </w:trPr>
        <w:tc>
          <w:tcPr>
            <w:tcW w:w="619" w:type="dxa"/>
          </w:tcPr>
          <w:p w14:paraId="37623D95" w14:textId="77777777" w:rsidR="00532080" w:rsidRDefault="000D6E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24" w:type="dxa"/>
          </w:tcPr>
          <w:p w14:paraId="4EE13FE4" w14:textId="77777777" w:rsidR="00532080" w:rsidRDefault="000D6EC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«Обучение композиционной деятельности»</w:t>
            </w:r>
          </w:p>
        </w:tc>
        <w:tc>
          <w:tcPr>
            <w:tcW w:w="1915" w:type="dxa"/>
          </w:tcPr>
          <w:p w14:paraId="325CE199" w14:textId="77777777" w:rsidR="00532080" w:rsidRDefault="000D6EC4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28" w:type="dxa"/>
          </w:tcPr>
          <w:p w14:paraId="30478745" w14:textId="77777777" w:rsidR="00532080" w:rsidRDefault="000D6EC4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32080" w14:paraId="1F973CAA" w14:textId="77777777">
        <w:trPr>
          <w:trHeight w:val="270"/>
          <w:jc w:val="center"/>
        </w:trPr>
        <w:tc>
          <w:tcPr>
            <w:tcW w:w="619" w:type="dxa"/>
          </w:tcPr>
          <w:p w14:paraId="51C6F984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4" w:type="dxa"/>
          </w:tcPr>
          <w:p w14:paraId="595F196A" w14:textId="77777777" w:rsidR="00532080" w:rsidRDefault="000D6E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у обучающихся умений воспринимать и изображать  форму предметов, пропорции и конструкцию»</w:t>
            </w:r>
          </w:p>
        </w:tc>
        <w:tc>
          <w:tcPr>
            <w:tcW w:w="1915" w:type="dxa"/>
          </w:tcPr>
          <w:p w14:paraId="305ED6E5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28" w:type="dxa"/>
          </w:tcPr>
          <w:p w14:paraId="4166CB6F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2080" w14:paraId="3459CD04" w14:textId="77777777">
        <w:trPr>
          <w:trHeight w:val="270"/>
          <w:jc w:val="center"/>
        </w:trPr>
        <w:tc>
          <w:tcPr>
            <w:tcW w:w="619" w:type="dxa"/>
          </w:tcPr>
          <w:p w14:paraId="07FF0959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4" w:type="dxa"/>
          </w:tcPr>
          <w:p w14:paraId="5E1648AA" w14:textId="77777777" w:rsidR="00532080" w:rsidRDefault="000D6E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«Обучение восприятию произведений искусства»</w:t>
            </w:r>
          </w:p>
        </w:tc>
        <w:tc>
          <w:tcPr>
            <w:tcW w:w="1915" w:type="dxa"/>
          </w:tcPr>
          <w:p w14:paraId="17EE777B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326A555E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2080" w14:paraId="15C66157" w14:textId="77777777">
        <w:trPr>
          <w:trHeight w:val="270"/>
          <w:jc w:val="center"/>
        </w:trPr>
        <w:tc>
          <w:tcPr>
            <w:tcW w:w="619" w:type="dxa"/>
          </w:tcPr>
          <w:p w14:paraId="741AF26F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4" w:type="dxa"/>
          </w:tcPr>
          <w:p w14:paraId="48D38050" w14:textId="77777777" w:rsidR="00532080" w:rsidRDefault="000D6E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у обучающихся восприятия цвета, предметов и формирование умений переливать его в живописи»</w:t>
            </w:r>
          </w:p>
        </w:tc>
        <w:tc>
          <w:tcPr>
            <w:tcW w:w="1915" w:type="dxa"/>
          </w:tcPr>
          <w:p w14:paraId="74EE5DCB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8" w:type="dxa"/>
          </w:tcPr>
          <w:p w14:paraId="779121B0" w14:textId="77777777" w:rsidR="00532080" w:rsidRDefault="000D6E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2080" w14:paraId="43C101B2" w14:textId="77777777">
        <w:trPr>
          <w:trHeight w:val="285"/>
          <w:jc w:val="center"/>
        </w:trPr>
        <w:tc>
          <w:tcPr>
            <w:tcW w:w="5443" w:type="dxa"/>
            <w:gridSpan w:val="2"/>
          </w:tcPr>
          <w:p w14:paraId="7690F894" w14:textId="77777777" w:rsidR="00532080" w:rsidRDefault="000D6EC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15" w:type="dxa"/>
          </w:tcPr>
          <w:p w14:paraId="329D4BE3" w14:textId="77777777" w:rsidR="00532080" w:rsidRDefault="000D6EC4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28" w:type="dxa"/>
          </w:tcPr>
          <w:p w14:paraId="577522B3" w14:textId="77777777" w:rsidR="00532080" w:rsidRDefault="000D6EC4">
            <w:pPr>
              <w:spacing w:after="0" w:line="360" w:lineRule="auto"/>
              <w:ind w:firstLine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14:paraId="1A87E8F4" w14:textId="77777777" w:rsidR="00532080" w:rsidRDefault="005320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1fob9te" w:colFirst="0" w:colLast="0"/>
      <w:bookmarkEnd w:id="3"/>
    </w:p>
    <w:p w14:paraId="459C71DC" w14:textId="785C18F3" w:rsidR="00C30604" w:rsidRDefault="00C30604" w:rsidP="00C30604">
      <w:pPr>
        <w:tabs>
          <w:tab w:val="left" w:pos="105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368269B1" w14:textId="50D8519B" w:rsidR="00C30604" w:rsidRPr="003651C5" w:rsidRDefault="00C30604" w:rsidP="003651C5">
      <w:pPr>
        <w:pStyle w:val="1"/>
        <w:numPr>
          <w:ilvl w:val="0"/>
          <w:numId w:val="8"/>
        </w:numPr>
        <w:spacing w:before="0" w:after="0"/>
        <w:ind w:left="0"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_Toc240185637"/>
      <w:r w:rsidRPr="003651C5">
        <w:rPr>
          <w:rFonts w:ascii="Times New Roman" w:eastAsia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4"/>
    </w:p>
    <w:p w14:paraId="441D7F39" w14:textId="23E02C94" w:rsidR="00C30604" w:rsidRDefault="00C30604" w:rsidP="00C30604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Личностные: </w:t>
      </w:r>
    </w:p>
    <w:p w14:paraId="3AA6805B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осознание себя как ученика, формирование интереса (мотивации) к обучению;</w:t>
      </w:r>
    </w:p>
    <w:p w14:paraId="2096E3F3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уважительного отношения к иному мнению, истории и культуре других народов;</w:t>
      </w:r>
    </w:p>
    <w:p w14:paraId="57B3A04A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21192DDF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принятие и освоение социальной роли обучающегося, проявление социальных мотивов учебной деятельности;</w:t>
      </w:r>
    </w:p>
    <w:p w14:paraId="5E018892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воспитание эстетических потребностей, ценностей, чувств;</w:t>
      </w:r>
    </w:p>
    <w:p w14:paraId="7BE12A98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14:paraId="082BF618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социально-бытовыми навыками, используемыми в повседневной жизни;</w:t>
      </w:r>
    </w:p>
    <w:p w14:paraId="198CA75A" w14:textId="77777777" w:rsidR="00C30604" w:rsidRDefault="00C30604" w:rsidP="00C30604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навыков сотрудничества с взрослыми и сверстниками в разных социальных ситуациях.</w:t>
      </w:r>
    </w:p>
    <w:p w14:paraId="43FCD6C0" w14:textId="0D529F21" w:rsidR="00C30604" w:rsidRDefault="00C30604" w:rsidP="00C30604">
      <w:pPr>
        <w:spacing w:before="240"/>
        <w:ind w:left="709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Предметные:</w:t>
      </w:r>
    </w:p>
    <w:p w14:paraId="55C76049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Минимальный уровень:</w:t>
      </w:r>
    </w:p>
    <w:p w14:paraId="5CC5B6DF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названия художественных инструментов и приспособлений, их свойств назначения, обращения и санитарно-гигиенических требований при работе с ними; </w:t>
      </w:r>
    </w:p>
    <w:p w14:paraId="28056780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элементарные правила композиции,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передачи формы предмета;</w:t>
      </w:r>
    </w:p>
    <w:p w14:paraId="72604ED9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некоторые выразительные средства изобразительного искусства: «точка», «линия», «штриховка», «пятно»; </w:t>
      </w:r>
    </w:p>
    <w:p w14:paraId="73BDC142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пользоваться материалами для рисования, аппликации, лепки;</w:t>
      </w:r>
    </w:p>
    <w:p w14:paraId="51ABE681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знать название предметов, подлежащих рисованию, лепке и аппликации;</w:t>
      </w:r>
    </w:p>
    <w:p w14:paraId="4AB6C17F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организовывать рабочее место в зависимости от характера выполняемой работы;</w:t>
      </w:r>
    </w:p>
    <w:p w14:paraId="602A0EC9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следовать при выполнении работы инструкциям педагогического работника;</w:t>
      </w:r>
    </w:p>
    <w:p w14:paraId="48861334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некоторыми приемами  лепки (раскатывание, сплющивание,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отщипывание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 аппликации (вырезание и наклеивание);</w:t>
      </w:r>
    </w:p>
    <w:p w14:paraId="5A9B9817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рисовать по образцу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несложной формы и конструкции;</w:t>
      </w:r>
    </w:p>
    <w:p w14:paraId="1E26A145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приемы работы с карандашом, гуашью, акварельными красками с целью передачи фактуры предмета;</w:t>
      </w:r>
    </w:p>
    <w:p w14:paraId="4B0591A8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пространстве листа;</w:t>
      </w:r>
    </w:p>
    <w:p w14:paraId="2FB1BFB6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размещать изображения одного или группы предметов в соответствии с параметрами изобразительной поверхности;</w:t>
      </w:r>
    </w:p>
    <w:p w14:paraId="51146F40" w14:textId="77777777" w:rsidR="00C30604" w:rsidRDefault="00C30604" w:rsidP="00C306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адекватно передавать цвета изображаемого объекта, определение насыщенности цвета, получение смешанных цветов и некоторых оттенков цвета.</w:t>
      </w:r>
    </w:p>
    <w:p w14:paraId="17FCC4B1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</w:t>
      </w:r>
    </w:p>
    <w:p w14:paraId="571276FE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названия жанров изобразительного искусства;</w:t>
      </w:r>
    </w:p>
    <w:p w14:paraId="7A6BCD0E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названий некоторых народных и национальных промыслов (Дымково, Гжель, Хохлома и др.);</w:t>
      </w:r>
    </w:p>
    <w:p w14:paraId="14A689AD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основных особенностей некоторых материалов, используемых в рисовании, лепке и аппликации;</w:t>
      </w:r>
    </w:p>
    <w:p w14:paraId="53FC616D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и применять выразительные средств изобразительного искусства: «изобразительная поверхность», «точка», «линия», «штриховка», «контур», «пятно», «цвет», объем и др.;</w:t>
      </w:r>
    </w:p>
    <w:p w14:paraId="1432798D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светотени, перспективы; построения орнамента, стилизации формы предмета и др.;</w:t>
      </w:r>
    </w:p>
    <w:p w14:paraId="6F6DDFBA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знать виды аппликации (предметная, сюжетная, декоративная);</w:t>
      </w:r>
    </w:p>
    <w:p w14:paraId="652CC3AD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способы лепки (конструктивный, пластический, комбинированный);</w:t>
      </w:r>
    </w:p>
    <w:p w14:paraId="015BAD47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необходимую для выполнения работы информацию в материалах учебника, рабочей тетради;</w:t>
      </w:r>
    </w:p>
    <w:p w14:paraId="35131FB6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следовать при выполнении работы инструкциям учителя или инструкциям, представленным в других информационных источниках;</w:t>
      </w:r>
    </w:p>
    <w:p w14:paraId="39B45552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результаты собственной изобразительной деятельности и одноклассников (красиво, некрасиво, аккуратно, похоже на образец);</w:t>
      </w:r>
    </w:p>
    <w:p w14:paraId="563A05B7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разнообразные технологические способы выполнения аппликации;</w:t>
      </w:r>
    </w:p>
    <w:p w14:paraId="0AFA1440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разные способы лепки;</w:t>
      </w:r>
    </w:p>
    <w:p w14:paraId="36E79BC4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рисовать с натуры и по памяти после предварительных наблюдений, передавать все признаки и свойства изображаемого объекта; рисовать по воображению;</w:t>
      </w:r>
    </w:p>
    <w:p w14:paraId="6E4F70BD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и передавать в рисунке эмоциональное состояние и свое отношение к природе, человеку, семье и обществу;</w:t>
      </w:r>
    </w:p>
    <w:p w14:paraId="78A4E7E3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произведения живописи, графики, скульптуры, архитектуры и декоративно-прикладного искусства;</w:t>
      </w:r>
    </w:p>
    <w:p w14:paraId="6960D896" w14:textId="77777777" w:rsidR="00C30604" w:rsidRDefault="00C30604" w:rsidP="00C306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жанры  изобразительного искусства: пейзаж, портрет, натюрморт, сюжетное изображение.</w:t>
      </w:r>
    </w:p>
    <w:p w14:paraId="4361ECB3" w14:textId="2E60CBA7" w:rsidR="00C30604" w:rsidRDefault="00C30604" w:rsidP="00C3060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Система оценки достижений</w:t>
      </w:r>
    </w:p>
    <w:p w14:paraId="1EC272AF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498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24B66D61" w14:textId="77777777" w:rsidR="00C30604" w:rsidRDefault="00C30604" w:rsidP="00C306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баллов - нет фиксируемой динамики; </w:t>
      </w:r>
    </w:p>
    <w:p w14:paraId="058EF8DC" w14:textId="77777777" w:rsidR="00C30604" w:rsidRDefault="00C30604" w:rsidP="00C306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балл - минимальная динамика; </w:t>
      </w:r>
    </w:p>
    <w:p w14:paraId="58EDC27F" w14:textId="77777777" w:rsidR="00C30604" w:rsidRDefault="00C30604" w:rsidP="00C306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балла - удовлетворительная динамика; </w:t>
      </w:r>
    </w:p>
    <w:p w14:paraId="344B7348" w14:textId="77777777" w:rsidR="00C30604" w:rsidRDefault="00C30604" w:rsidP="00C306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3 балла - значительная динамика. </w:t>
      </w:r>
    </w:p>
    <w:p w14:paraId="00F7FA2A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«5» — уровень выполнения требований высокий, отсутствуют ошибки в разработке композиции, работа отличается грамотно продуманной цветовой гаммой, все объекты связаны между собой, правильно  переданы пропорции и размеры, при этом использованы интегрированные знания из различных разделов для решения поставленной задачи; правильно применяются приемы и изученные техники рисования. Работа выполнена в заданное время, самостоятельно, с соблюдением технологической последовательности, качественно и творчески.</w:t>
      </w:r>
    </w:p>
    <w:p w14:paraId="4444C68B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«4» — уровень выполнения требований достаточный при </w:t>
      </w:r>
      <w:r>
        <w:rPr>
          <w:rFonts w:ascii="Times New Roman" w:eastAsia="Times New Roman" w:hAnsi="Times New Roman" w:cs="Times New Roman"/>
          <w:sz w:val="28"/>
          <w:szCs w:val="28"/>
        </w:rPr>
        <w:t>выявлении  у обучающегося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незначительны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ошиб</w:t>
      </w:r>
      <w:r>
        <w:rPr>
          <w:rFonts w:ascii="Times New Roman" w:eastAsia="Times New Roman" w:hAnsi="Times New Roman" w:cs="Times New Roman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разработке композиции, 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передаче пропорций и размеров; при этом обучающийся после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небольшой подсказки учителя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самостоятельно исправить ошибки. Работа выполнена в заданное время, самостоятельно.</w:t>
      </w:r>
    </w:p>
    <w:p w14:paraId="1D819F90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«3» — уровень выполнения требований достаточный, минимальный; допущены ошибки в разработке композиции, в передаче пропорции и размеров; владеет знаниями из различных разделов, но испытывает затруднения в их практическом применении при выполнении рисунка; понимает последовательность создания рисунка, но допускает отдельные ошибки; работа не выполнена в заданное время, с нарушением технологической последовательности</w:t>
      </w:r>
    </w:p>
    <w:p w14:paraId="10D306D2" w14:textId="77777777" w:rsidR="00C30604" w:rsidRDefault="00C30604" w:rsidP="00C306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«2» - не ставится.</w:t>
      </w:r>
    </w:p>
    <w:p w14:paraId="003619A4" w14:textId="77777777" w:rsidR="00C30604" w:rsidRDefault="00C30604" w:rsidP="00C30604">
      <w:pPr>
        <w:tabs>
          <w:tab w:val="left" w:pos="105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AED3E" w14:textId="3BF726FA" w:rsidR="00C30604" w:rsidRPr="00C30604" w:rsidRDefault="00C30604" w:rsidP="00C30604">
      <w:pPr>
        <w:tabs>
          <w:tab w:val="left" w:pos="1050"/>
        </w:tabs>
        <w:rPr>
          <w:rFonts w:ascii="Times New Roman" w:eastAsia="Times New Roman" w:hAnsi="Times New Roman" w:cs="Times New Roman"/>
          <w:sz w:val="24"/>
          <w:szCs w:val="24"/>
        </w:rPr>
        <w:sectPr w:rsidR="00C30604" w:rsidRPr="00C30604">
          <w:headerReference w:type="default" r:id="rId11"/>
          <w:footerReference w:type="default" r:id="rId12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1C4CB9" w14:textId="77777777" w:rsidR="00532080" w:rsidRDefault="000D6EC4">
      <w:pPr>
        <w:pStyle w:val="1"/>
        <w:numPr>
          <w:ilvl w:val="0"/>
          <w:numId w:val="8"/>
        </w:numPr>
        <w:ind w:left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5" w:name="_Toc240185638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5"/>
    </w:p>
    <w:tbl>
      <w:tblPr>
        <w:tblStyle w:val="af9"/>
        <w:tblW w:w="1403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2327"/>
        <w:gridCol w:w="709"/>
        <w:gridCol w:w="3260"/>
        <w:gridCol w:w="3402"/>
        <w:gridCol w:w="3685"/>
      </w:tblGrid>
      <w:tr w:rsidR="00532080" w14:paraId="0AA5DFE3" w14:textId="77777777" w:rsidTr="00C30604">
        <w:trPr>
          <w:cantSplit/>
          <w:trHeight w:val="517"/>
        </w:trPr>
        <w:tc>
          <w:tcPr>
            <w:tcW w:w="650" w:type="dxa"/>
            <w:vMerge w:val="restart"/>
            <w:vAlign w:val="center"/>
          </w:tcPr>
          <w:p w14:paraId="23B82FF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27" w:type="dxa"/>
            <w:vMerge w:val="restart"/>
            <w:vAlign w:val="center"/>
          </w:tcPr>
          <w:p w14:paraId="6C142F7A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5D6E4FFB" w14:textId="77777777" w:rsidR="00532080" w:rsidRDefault="000D6EC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260" w:type="dxa"/>
            <w:vMerge w:val="restart"/>
            <w:vAlign w:val="center"/>
          </w:tcPr>
          <w:p w14:paraId="6BFF495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содержание</w:t>
            </w:r>
          </w:p>
        </w:tc>
        <w:tc>
          <w:tcPr>
            <w:tcW w:w="7087" w:type="dxa"/>
            <w:gridSpan w:val="2"/>
          </w:tcPr>
          <w:p w14:paraId="3BAD83C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видов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деятельности</w:t>
            </w:r>
          </w:p>
        </w:tc>
      </w:tr>
      <w:tr w:rsidR="00532080" w14:paraId="204F4867" w14:textId="77777777" w:rsidTr="00C30604">
        <w:trPr>
          <w:cantSplit/>
          <w:trHeight w:val="517"/>
        </w:trPr>
        <w:tc>
          <w:tcPr>
            <w:tcW w:w="650" w:type="dxa"/>
            <w:vMerge/>
            <w:vAlign w:val="center"/>
          </w:tcPr>
          <w:p w14:paraId="188AB27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vMerge/>
            <w:vAlign w:val="center"/>
          </w:tcPr>
          <w:p w14:paraId="1BEDAFD7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087F8375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1EE2C366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6ED3C0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685" w:type="dxa"/>
          </w:tcPr>
          <w:p w14:paraId="42BE79B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532080" w14:paraId="7B8EC2E2" w14:textId="77777777" w:rsidTr="00C30604">
        <w:trPr>
          <w:cantSplit/>
          <w:trHeight w:val="2018"/>
        </w:trPr>
        <w:tc>
          <w:tcPr>
            <w:tcW w:w="650" w:type="dxa"/>
          </w:tcPr>
          <w:p w14:paraId="1C996DBD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7" w:type="dxa"/>
          </w:tcPr>
          <w:p w14:paraId="4513A8B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«Дети собирают грибы».</w:t>
            </w:r>
          </w:p>
          <w:p w14:paraId="1E3CC2D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</w:p>
          <w:p w14:paraId="1C0B485D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7E3C93C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ABFE8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 выполнения аппликации способом обрывания. </w:t>
            </w:r>
          </w:p>
          <w:p w14:paraId="794F708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технических навыков и приемов обрывной аппликации. </w:t>
            </w:r>
          </w:p>
          <w:p w14:paraId="779BF66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знаний о дарах природы, о съедобных и несъедобных грибах, о местах, где они растут. </w:t>
            </w:r>
          </w:p>
          <w:p w14:paraId="3547C84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обобщающего понятия «съедобные грибы».</w:t>
            </w:r>
          </w:p>
        </w:tc>
        <w:tc>
          <w:tcPr>
            <w:tcW w:w="3402" w:type="dxa"/>
          </w:tcPr>
          <w:p w14:paraId="1DDAE19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выполнение аппликации способом обрывания. </w:t>
            </w:r>
          </w:p>
          <w:p w14:paraId="710D7EF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Развивают технические навыки и приемы обрывной аппликации. </w:t>
            </w:r>
          </w:p>
          <w:p w14:paraId="2DCC1E5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Получают опыт эстетических впечатлений от красоты природы. </w:t>
            </w:r>
          </w:p>
          <w:p w14:paraId="0AB50FB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различать грибы, разные по цвету и форме.</w:t>
            </w:r>
          </w:p>
        </w:tc>
        <w:tc>
          <w:tcPr>
            <w:tcW w:w="3685" w:type="dxa"/>
          </w:tcPr>
          <w:p w14:paraId="5F2932C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Развивают декоративное чувство при выборе цвета, при совмещении материалов и заполнении формы (прямоугольного листа бумаги). </w:t>
            </w:r>
          </w:p>
          <w:p w14:paraId="4A8DDED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роль цвета в создании аппликации.</w:t>
            </w:r>
          </w:p>
          <w:p w14:paraId="3FAA190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самостоятельно по образцу.</w:t>
            </w:r>
          </w:p>
        </w:tc>
      </w:tr>
      <w:tr w:rsidR="00532080" w14:paraId="4F259EB7" w14:textId="77777777" w:rsidTr="00C30604">
        <w:trPr>
          <w:cantSplit/>
          <w:trHeight w:val="1155"/>
        </w:trPr>
        <w:tc>
          <w:tcPr>
            <w:tcW w:w="650" w:type="dxa"/>
          </w:tcPr>
          <w:p w14:paraId="2ED751C9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7" w:type="dxa"/>
          </w:tcPr>
          <w:p w14:paraId="1569654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симметричных форм</w:t>
            </w:r>
          </w:p>
        </w:tc>
        <w:tc>
          <w:tcPr>
            <w:tcW w:w="709" w:type="dxa"/>
          </w:tcPr>
          <w:p w14:paraId="075E7BA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EB9A37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понятия симметрия.</w:t>
            </w:r>
          </w:p>
          <w:p w14:paraId="42C1974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дорисовывании картинок справа и слева.</w:t>
            </w:r>
          </w:p>
        </w:tc>
        <w:tc>
          <w:tcPr>
            <w:tcW w:w="3402" w:type="dxa"/>
          </w:tcPr>
          <w:p w14:paraId="17D5405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Ориентируются на листе под контролем  учителя.</w:t>
            </w:r>
          </w:p>
          <w:p w14:paraId="6B12BA6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Стараются соблюдать пропорции.</w:t>
            </w:r>
          </w:p>
          <w:p w14:paraId="4886B97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цвета под контролем учителя.</w:t>
            </w:r>
          </w:p>
          <w:p w14:paraId="7387052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работу, используя трафареты.</w:t>
            </w:r>
          </w:p>
        </w:tc>
        <w:tc>
          <w:tcPr>
            <w:tcW w:w="3685" w:type="dxa"/>
          </w:tcPr>
          <w:p w14:paraId="1DDD254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Ориентируются в плоскости листа.</w:t>
            </w:r>
          </w:p>
          <w:p w14:paraId="47EBB72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 пропорции.</w:t>
            </w:r>
          </w:p>
          <w:p w14:paraId="38DF6E3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цвета по образцу.</w:t>
            </w:r>
          </w:p>
          <w:p w14:paraId="6E946CF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составляют узор.</w:t>
            </w:r>
          </w:p>
        </w:tc>
      </w:tr>
      <w:tr w:rsidR="00532080" w14:paraId="170E0DC9" w14:textId="77777777" w:rsidTr="00C30604">
        <w:trPr>
          <w:cantSplit/>
          <w:trHeight w:val="2018"/>
        </w:trPr>
        <w:tc>
          <w:tcPr>
            <w:tcW w:w="650" w:type="dxa"/>
          </w:tcPr>
          <w:p w14:paraId="7146C1E5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27" w:type="dxa"/>
          </w:tcPr>
          <w:p w14:paraId="4289723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«Листья осенью». Рисование</w:t>
            </w:r>
          </w:p>
        </w:tc>
        <w:tc>
          <w:tcPr>
            <w:tcW w:w="709" w:type="dxa"/>
          </w:tcPr>
          <w:p w14:paraId="2DEF83E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8A4A35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 художников (Леонардо да Винчи. «Дубовая ветвь с желудями», Ф. Толстой. «Ягоды красной и белой смородины»). </w:t>
            </w:r>
          </w:p>
          <w:p w14:paraId="3F1B19B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Рассматривание, изучение цвета, формы. </w:t>
            </w:r>
          </w:p>
          <w:p w14:paraId="0DB59A6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Рисование и раскрашивание в технике акварели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по-сырому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AF0577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картины.</w:t>
            </w:r>
          </w:p>
          <w:p w14:paraId="4158ADC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технику работы с акварелью под контролем учителя.</w:t>
            </w:r>
          </w:p>
          <w:p w14:paraId="02105A1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Ориентируются на плоскости листа под контролем учителя.</w:t>
            </w:r>
          </w:p>
          <w:p w14:paraId="485C8B7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Изображают дубовую ветку с желудями, листья, глядя на предложенный учителем образец.</w:t>
            </w:r>
          </w:p>
        </w:tc>
        <w:tc>
          <w:tcPr>
            <w:tcW w:w="3685" w:type="dxa"/>
          </w:tcPr>
          <w:p w14:paraId="215FBBD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картине.</w:t>
            </w:r>
          </w:p>
          <w:p w14:paraId="70B5DC8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Овладевают живописными навыками работы акварелью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по-сырому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A147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Ориентируются на плоскости листа.</w:t>
            </w:r>
          </w:p>
          <w:p w14:paraId="484EEE0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Используют выразительные средства живописи для создания образа осенних листьев и ветки. </w:t>
            </w:r>
          </w:p>
        </w:tc>
      </w:tr>
      <w:tr w:rsidR="00532080" w14:paraId="27243A50" w14:textId="77777777" w:rsidTr="00C30604">
        <w:trPr>
          <w:cantSplit/>
          <w:trHeight w:val="2018"/>
        </w:trPr>
        <w:tc>
          <w:tcPr>
            <w:tcW w:w="650" w:type="dxa"/>
          </w:tcPr>
          <w:p w14:paraId="113394F0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7" w:type="dxa"/>
          </w:tcPr>
          <w:p w14:paraId="02E5888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 «Листья березы»</w:t>
            </w:r>
          </w:p>
          <w:p w14:paraId="3AB2F4D0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66A6A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31361E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березы, освещенной солнцем. Изучение листья березы.</w:t>
            </w:r>
          </w:p>
          <w:p w14:paraId="599EC41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цветов - темно-зеленый, светло-зеленый.</w:t>
            </w:r>
          </w:p>
          <w:p w14:paraId="3AD5678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Теплые цвета.</w:t>
            </w:r>
          </w:p>
          <w:p w14:paraId="27F21A6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Холодные цвета.</w:t>
            </w:r>
          </w:p>
        </w:tc>
        <w:tc>
          <w:tcPr>
            <w:tcW w:w="3402" w:type="dxa"/>
          </w:tcPr>
          <w:p w14:paraId="0DEB081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Уясняют такие понятия, как свет, тень, контраст. Определяют местоположение главного предмета (группы предметов) в композиции. Изображают березу, листья на ней способом аппликации, с дорисовыванием.</w:t>
            </w:r>
          </w:p>
        </w:tc>
        <w:tc>
          <w:tcPr>
            <w:tcW w:w="3685" w:type="dxa"/>
          </w:tcPr>
          <w:p w14:paraId="0CA2B9D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Анализируют форму, тональные отношения, сравнивать рисунок с натурой. </w:t>
            </w:r>
          </w:p>
          <w:p w14:paraId="59C14D1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рисунок, аппликацию от общего к частному и от частностей снова к общему. </w:t>
            </w:r>
          </w:p>
          <w:p w14:paraId="67B85F1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выразительные графические средства и средства аппликации в работе.</w:t>
            </w:r>
          </w:p>
        </w:tc>
      </w:tr>
      <w:tr w:rsidR="00532080" w14:paraId="184A8E45" w14:textId="77777777" w:rsidTr="00C30604">
        <w:trPr>
          <w:cantSplit/>
          <w:trHeight w:val="2018"/>
        </w:trPr>
        <w:tc>
          <w:tcPr>
            <w:tcW w:w="650" w:type="dxa"/>
          </w:tcPr>
          <w:p w14:paraId="33DDE3CF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6279406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Сосуды: ваза,</w:t>
            </w:r>
          </w:p>
          <w:p w14:paraId="60A7D4A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кувшин, тарелка. Рисование. Украшение сосудов орнаментом (узором)</w:t>
            </w:r>
          </w:p>
        </w:tc>
        <w:tc>
          <w:tcPr>
            <w:tcW w:w="709" w:type="dxa"/>
          </w:tcPr>
          <w:p w14:paraId="2196F25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36DB2F3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понятий «сосуд», «силуэт». Примеры сосудов -  вазы, чаши, блюда, бокалы, тарелки и т. д. </w:t>
            </w:r>
          </w:p>
          <w:p w14:paraId="11AE713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Украшение силуэтов разных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предметов орнаментом (узором). </w:t>
            </w:r>
          </w:p>
          <w:p w14:paraId="6C3A6C4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 предмета для украшения. </w:t>
            </w:r>
          </w:p>
          <w:p w14:paraId="1859A29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BF1B73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B8CE52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Усваивают понятия: сосуд, силуэт, узор орнамент. </w:t>
            </w:r>
          </w:p>
          <w:p w14:paraId="473F722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трафаретам, под контролем учителя.</w:t>
            </w:r>
          </w:p>
          <w:p w14:paraId="680B982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навыки работы с акварелью.</w:t>
            </w:r>
          </w:p>
          <w:p w14:paraId="1FD9541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Выбирают предметы украшения под контролем учителя.</w:t>
            </w:r>
          </w:p>
        </w:tc>
        <w:tc>
          <w:tcPr>
            <w:tcW w:w="3685" w:type="dxa"/>
            <w:vMerge w:val="restart"/>
          </w:tcPr>
          <w:p w14:paraId="6F7C694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Различают: сосуд, силуэт, узор орнамент. </w:t>
            </w:r>
          </w:p>
          <w:p w14:paraId="12DF77A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живописными навыками с акварелью.</w:t>
            </w:r>
          </w:p>
          <w:p w14:paraId="21FCFCD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Овладевают навыками сравнения, учатся сравнивать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свою работу с оригиналом (образцом),</w:t>
            </w:r>
          </w:p>
          <w:p w14:paraId="017C4AB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 выполняют самостоятельно.</w:t>
            </w:r>
          </w:p>
        </w:tc>
      </w:tr>
      <w:tr w:rsidR="00532080" w14:paraId="27EC3319" w14:textId="77777777" w:rsidTr="00C30604">
        <w:trPr>
          <w:cantSplit/>
          <w:trHeight w:val="1328"/>
        </w:trPr>
        <w:tc>
          <w:tcPr>
            <w:tcW w:w="650" w:type="dxa"/>
          </w:tcPr>
          <w:p w14:paraId="7F40AD5A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6F475B8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Сосуды: ваза,</w:t>
            </w:r>
          </w:p>
          <w:p w14:paraId="1F90309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кувшин, тарелка. Рисование. Украшение сосудов орнаментом (узором)</w:t>
            </w:r>
          </w:p>
        </w:tc>
        <w:tc>
          <w:tcPr>
            <w:tcW w:w="709" w:type="dxa"/>
          </w:tcPr>
          <w:p w14:paraId="79A45715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30ADBF1C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896007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535B1A0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1DBC2826" w14:textId="77777777" w:rsidTr="00C30604">
        <w:trPr>
          <w:cantSplit/>
          <w:trHeight w:val="2018"/>
        </w:trPr>
        <w:tc>
          <w:tcPr>
            <w:tcW w:w="650" w:type="dxa"/>
            <w:tcBorders>
              <w:bottom w:val="single" w:sz="4" w:space="0" w:color="000000"/>
            </w:tcBorders>
          </w:tcPr>
          <w:p w14:paraId="2B71162F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2C6CC33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</w:p>
          <w:p w14:paraId="638A136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они изображают? </w:t>
            </w:r>
          </w:p>
          <w:p w14:paraId="431680D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они видят, чем любуются?</w:t>
            </w:r>
          </w:p>
          <w:p w14:paraId="5159F46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0301D8A8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E1523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восприятия и оценки деятельности известных художников.</w:t>
            </w:r>
          </w:p>
          <w:p w14:paraId="771BCFC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Изучение жанра изобразительного искусства – пейзаж. </w:t>
            </w:r>
          </w:p>
          <w:p w14:paraId="00FE5D3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картины знаменитых художников И. Шишкина, В. Сурикова, К. Моне.</w:t>
            </w:r>
          </w:p>
        </w:tc>
        <w:tc>
          <w:tcPr>
            <w:tcW w:w="3402" w:type="dxa"/>
          </w:tcPr>
          <w:p w14:paraId="394A8D5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картину.</w:t>
            </w:r>
          </w:p>
          <w:p w14:paraId="7C1D7A0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понятия «рисовать с натуры», «рисовать по памяти».</w:t>
            </w:r>
          </w:p>
          <w:p w14:paraId="11DF5D0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Изучают понятие пейзаж.</w:t>
            </w:r>
          </w:p>
          <w:p w14:paraId="41007A0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Отличают пейзаж от других жанров под контролем учителя.</w:t>
            </w:r>
          </w:p>
        </w:tc>
        <w:tc>
          <w:tcPr>
            <w:tcW w:w="3685" w:type="dxa"/>
          </w:tcPr>
          <w:p w14:paraId="4A56705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</w:t>
            </w:r>
          </w:p>
          <w:p w14:paraId="712118A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понятия «пейзаж».</w:t>
            </w:r>
          </w:p>
        </w:tc>
      </w:tr>
      <w:tr w:rsidR="00532080" w14:paraId="3E92A42A" w14:textId="77777777" w:rsidTr="00C30604">
        <w:trPr>
          <w:cantSplit/>
          <w:trHeight w:val="2018"/>
        </w:trPr>
        <w:tc>
          <w:tcPr>
            <w:tcW w:w="650" w:type="dxa"/>
          </w:tcPr>
          <w:p w14:paraId="565CECF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45FC355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пейзажем.</w:t>
            </w:r>
          </w:p>
          <w:p w14:paraId="77975AD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</w:t>
            </w:r>
          </w:p>
        </w:tc>
        <w:tc>
          <w:tcPr>
            <w:tcW w:w="709" w:type="dxa"/>
          </w:tcPr>
          <w:p w14:paraId="0484DD3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7826A10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 художников пейзажистов. (А. Саврасов. «Проселок», К. Шебеко. «Осенний хоровод», И. Левитан. «Озеро. Русь»). </w:t>
            </w:r>
          </w:p>
          <w:p w14:paraId="7CFB750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Усвоение понятий «далеко-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близко», «даль»,</w:t>
            </w:r>
          </w:p>
          <w:p w14:paraId="55C5B3C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«меньше размер», «больше размер».</w:t>
            </w:r>
          </w:p>
        </w:tc>
        <w:tc>
          <w:tcPr>
            <w:tcW w:w="3402" w:type="dxa"/>
            <w:vMerge w:val="restart"/>
          </w:tcPr>
          <w:p w14:paraId="1C8FE87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картины художников-пейзажистов.</w:t>
            </w:r>
          </w:p>
          <w:p w14:paraId="57D4DB2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Усваивают понятия «далеко», «близко». </w:t>
            </w:r>
          </w:p>
          <w:p w14:paraId="1BE8C93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строить рисунок с учетом планов (дальний,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передний).</w:t>
            </w:r>
          </w:p>
          <w:p w14:paraId="4C7C904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под контролем учителя.</w:t>
            </w:r>
          </w:p>
        </w:tc>
        <w:tc>
          <w:tcPr>
            <w:tcW w:w="3685" w:type="dxa"/>
            <w:vMerge w:val="restart"/>
          </w:tcPr>
          <w:p w14:paraId="61B80EA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понятием «перспектива», усвоить. Выделяют этапы работы в соответствии с поставленной целью.</w:t>
            </w:r>
          </w:p>
          <w:p w14:paraId="6D17A14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Повторяют и затем варьировать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систему несложных действий с художественными материалами, выражая собственный замысел. Развивают навыки работы карандашом и акварелью.</w:t>
            </w:r>
          </w:p>
        </w:tc>
      </w:tr>
      <w:tr w:rsidR="00532080" w14:paraId="0490DE9D" w14:textId="77777777" w:rsidTr="00C30604">
        <w:trPr>
          <w:cantSplit/>
          <w:trHeight w:val="2018"/>
        </w:trPr>
        <w:tc>
          <w:tcPr>
            <w:tcW w:w="650" w:type="dxa"/>
          </w:tcPr>
          <w:p w14:paraId="1AB0BFD8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09BC7A1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пейзажем.</w:t>
            </w:r>
          </w:p>
          <w:p w14:paraId="1EA590A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</w:t>
            </w:r>
          </w:p>
        </w:tc>
        <w:tc>
          <w:tcPr>
            <w:tcW w:w="709" w:type="dxa"/>
          </w:tcPr>
          <w:p w14:paraId="50AB9356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61403251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6D732B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8C1F997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58F9420B" w14:textId="77777777" w:rsidTr="00C30604">
        <w:trPr>
          <w:cantSplit/>
          <w:trHeight w:val="2018"/>
        </w:trPr>
        <w:tc>
          <w:tcPr>
            <w:tcW w:w="650" w:type="dxa"/>
          </w:tcPr>
          <w:p w14:paraId="44B8EED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27" w:type="dxa"/>
          </w:tcPr>
          <w:p w14:paraId="05AEDA9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</w:p>
          <w:p w14:paraId="20038BD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 они изображают? </w:t>
            </w:r>
          </w:p>
          <w:p w14:paraId="4318CCE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они видят, чем любуются?</w:t>
            </w:r>
          </w:p>
          <w:p w14:paraId="2978FE2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21B9ED6A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4D5C28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восприятия и оценки деятельности известных художников.</w:t>
            </w:r>
          </w:p>
          <w:p w14:paraId="4795097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Изучение жанра изобразительного искусства -  натюрморт</w:t>
            </w:r>
          </w:p>
          <w:p w14:paraId="3B98F24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картины знаменитых художников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И.Хруцкого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«Натюрморт»,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Ф.Снейдерс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«Фрукты в чаше на красной скатерти»,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И.Машков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«Снедь московская. Хлебы»</w:t>
            </w:r>
          </w:p>
        </w:tc>
        <w:tc>
          <w:tcPr>
            <w:tcW w:w="3402" w:type="dxa"/>
          </w:tcPr>
          <w:p w14:paraId="75932B5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картину.</w:t>
            </w:r>
          </w:p>
          <w:p w14:paraId="29F18BA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Понимают, что картина — это особый мир, созданный художником, наполненный его мыслями, чувствами и переживаниями. </w:t>
            </w:r>
          </w:p>
          <w:p w14:paraId="32868B2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понятия «рисовать с натуры», «рисовать по памяти».</w:t>
            </w:r>
          </w:p>
          <w:p w14:paraId="6E957E6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жанр натюрморт под контролем учителя</w:t>
            </w:r>
          </w:p>
        </w:tc>
        <w:tc>
          <w:tcPr>
            <w:tcW w:w="3685" w:type="dxa"/>
          </w:tcPr>
          <w:p w14:paraId="781F45C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</w:t>
            </w:r>
          </w:p>
          <w:p w14:paraId="62C5CA9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понятие «натюрморт»</w:t>
            </w:r>
          </w:p>
        </w:tc>
      </w:tr>
      <w:tr w:rsidR="00532080" w14:paraId="3A15B5F9" w14:textId="77777777" w:rsidTr="00C30604">
        <w:trPr>
          <w:cantSplit/>
          <w:trHeight w:val="1544"/>
        </w:trPr>
        <w:tc>
          <w:tcPr>
            <w:tcW w:w="650" w:type="dxa"/>
          </w:tcPr>
          <w:p w14:paraId="6D67754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350A804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постановочного натюрморта</w:t>
            </w:r>
          </w:p>
        </w:tc>
        <w:tc>
          <w:tcPr>
            <w:tcW w:w="709" w:type="dxa"/>
          </w:tcPr>
          <w:p w14:paraId="6EE8F8A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7A97904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постановочного натюрморта, </w:t>
            </w:r>
          </w:p>
          <w:p w14:paraId="2386F8C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Поэтапное выполнение работы.</w:t>
            </w:r>
          </w:p>
          <w:p w14:paraId="0C03471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Компоновка. </w:t>
            </w:r>
          </w:p>
          <w:p w14:paraId="74CBBBF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Прорисовывание по точкам.</w:t>
            </w:r>
          </w:p>
          <w:p w14:paraId="46F6AE7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предмета. </w:t>
            </w:r>
          </w:p>
          <w:p w14:paraId="008F42C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Детали. </w:t>
            </w:r>
          </w:p>
          <w:p w14:paraId="13018D5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Уточнение. </w:t>
            </w:r>
          </w:p>
          <w:p w14:paraId="3D97C2D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Раскрашивание фона.</w:t>
            </w:r>
          </w:p>
          <w:p w14:paraId="021A394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Раскрашивание предметов</w:t>
            </w:r>
          </w:p>
        </w:tc>
        <w:tc>
          <w:tcPr>
            <w:tcW w:w="3402" w:type="dxa"/>
            <w:vMerge w:val="restart"/>
          </w:tcPr>
          <w:p w14:paraId="4313934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натюрморт.</w:t>
            </w:r>
          </w:p>
          <w:p w14:paraId="6105359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Ориентируются в плоскости листа под контролем учителя.</w:t>
            </w:r>
          </w:p>
          <w:p w14:paraId="1FE631A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шаблону.</w:t>
            </w:r>
          </w:p>
          <w:p w14:paraId="5D0AE1C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Подбирают цвета под контролем учителя.</w:t>
            </w:r>
          </w:p>
          <w:p w14:paraId="0584658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 в совместной деятельности с учителем.</w:t>
            </w:r>
          </w:p>
        </w:tc>
        <w:tc>
          <w:tcPr>
            <w:tcW w:w="3685" w:type="dxa"/>
            <w:vMerge w:val="restart"/>
          </w:tcPr>
          <w:p w14:paraId="4338153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натюрморт, отвечают на вопросы</w:t>
            </w:r>
          </w:p>
          <w:p w14:paraId="599357D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располагают натюрморт в  плоскости листа.</w:t>
            </w:r>
          </w:p>
          <w:p w14:paraId="049CCF8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Самостоятельно подбирают цвета.</w:t>
            </w:r>
          </w:p>
          <w:p w14:paraId="0ED26FB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самостоятельно.</w:t>
            </w:r>
          </w:p>
        </w:tc>
      </w:tr>
      <w:tr w:rsidR="00532080" w14:paraId="29903601" w14:textId="77777777" w:rsidTr="00C30604">
        <w:trPr>
          <w:cantSplit/>
          <w:trHeight w:val="1045"/>
        </w:trPr>
        <w:tc>
          <w:tcPr>
            <w:tcW w:w="650" w:type="dxa"/>
          </w:tcPr>
          <w:p w14:paraId="6DF2E526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1A4DDEE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постановочного натюрморта</w:t>
            </w:r>
          </w:p>
        </w:tc>
        <w:tc>
          <w:tcPr>
            <w:tcW w:w="709" w:type="dxa"/>
          </w:tcPr>
          <w:p w14:paraId="386C7C8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34F18375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04CFF7D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4F22C0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1FBB7A22" w14:textId="77777777" w:rsidTr="00C30604">
        <w:trPr>
          <w:cantSplit/>
          <w:trHeight w:val="2018"/>
        </w:trPr>
        <w:tc>
          <w:tcPr>
            <w:tcW w:w="650" w:type="dxa"/>
          </w:tcPr>
          <w:p w14:paraId="1C748AF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327" w:type="dxa"/>
          </w:tcPr>
          <w:p w14:paraId="3E0343C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</w:p>
          <w:p w14:paraId="1E4CD9C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художник работает над портретом человека?</w:t>
            </w:r>
          </w:p>
          <w:p w14:paraId="054C6E8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60382D5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2F703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навыков восприятия и оценки деятельности известных художников.</w:t>
            </w:r>
          </w:p>
          <w:p w14:paraId="44EFD3A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Изучение жанра изобразительного искусства -  портрет.</w:t>
            </w:r>
          </w:p>
          <w:p w14:paraId="3F969A6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картины знаменитых художников О. Кипренский « Портрет А. Пушкина», В. Серова «Портрет балерины Т. Карсавиной»,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Заболотского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«Портрет поэта М . Лермонтова».</w:t>
            </w:r>
          </w:p>
        </w:tc>
        <w:tc>
          <w:tcPr>
            <w:tcW w:w="3402" w:type="dxa"/>
          </w:tcPr>
          <w:p w14:paraId="0FAF711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картину.</w:t>
            </w:r>
          </w:p>
          <w:p w14:paraId="58922DE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Понимают, что картина — это особый мир, созданный художником, наполненный его мыслями, чувствами и переживаниями. </w:t>
            </w:r>
          </w:p>
          <w:p w14:paraId="7AF72F9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понятия «рисовать с натуры», «рисовать по памяти».</w:t>
            </w:r>
          </w:p>
          <w:p w14:paraId="77E96A5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жанр портрет под контролем учителя.</w:t>
            </w:r>
          </w:p>
        </w:tc>
        <w:tc>
          <w:tcPr>
            <w:tcW w:w="3685" w:type="dxa"/>
          </w:tcPr>
          <w:p w14:paraId="50A0F47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Рассматривают и сравнивают картины разных художников, разных жанров, рассказывать о настроении и разных состояниях, которые художник передает цветом (радостное, праздничное, грустное, таинственное, нежное и т. д.) </w:t>
            </w:r>
          </w:p>
          <w:p w14:paraId="49CEDB2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понятие «портрет».</w:t>
            </w:r>
          </w:p>
        </w:tc>
      </w:tr>
      <w:tr w:rsidR="00532080" w14:paraId="2425531D" w14:textId="77777777" w:rsidTr="00C30604">
        <w:trPr>
          <w:cantSplit/>
          <w:trHeight w:val="2018"/>
        </w:trPr>
        <w:tc>
          <w:tcPr>
            <w:tcW w:w="650" w:type="dxa"/>
            <w:tcBorders>
              <w:bottom w:val="single" w:sz="4" w:space="0" w:color="000000"/>
            </w:tcBorders>
          </w:tcPr>
          <w:p w14:paraId="76493EF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7300A68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</w:t>
            </w:r>
          </w:p>
          <w:p w14:paraId="7B014FF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</w:p>
          <w:p w14:paraId="7C66EA6F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3CADD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19E510C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разнообразных комплексных объемов. Пластика. </w:t>
            </w:r>
          </w:p>
          <w:p w14:paraId="03C0903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Форма.</w:t>
            </w:r>
          </w:p>
          <w:p w14:paraId="0D682D4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Преимущества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лепкой объемных фигур.</w:t>
            </w:r>
          </w:p>
          <w:p w14:paraId="709D93D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Изображение, полученное в технике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пластилинографии</w:t>
            </w:r>
            <w:proofErr w:type="spellEnd"/>
          </w:p>
          <w:p w14:paraId="683EA9C0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7031F9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Приемы лепки выполняют под контролем учителя.</w:t>
            </w:r>
          </w:p>
          <w:p w14:paraId="5DDEB7F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Лепят портрет под контролем учителя. </w:t>
            </w:r>
          </w:p>
          <w:p w14:paraId="44448B1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Используют выразительные средства живописи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возможности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пластинографии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создания портрета.</w:t>
            </w:r>
          </w:p>
        </w:tc>
        <w:tc>
          <w:tcPr>
            <w:tcW w:w="3685" w:type="dxa"/>
            <w:vMerge w:val="restart"/>
          </w:tcPr>
          <w:p w14:paraId="1498138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Закрепляют навыки работы от общего к частному. </w:t>
            </w:r>
          </w:p>
          <w:p w14:paraId="2932ABD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такие понятия, как контур, контраст, изображение, портрет.</w:t>
            </w:r>
          </w:p>
          <w:p w14:paraId="17F62F1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Анализируют форму частей,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соблюдают пропорции.</w:t>
            </w:r>
          </w:p>
          <w:p w14:paraId="5A7A629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самостоятельно.</w:t>
            </w:r>
          </w:p>
        </w:tc>
      </w:tr>
      <w:tr w:rsidR="00532080" w14:paraId="78FCB608" w14:textId="77777777" w:rsidTr="00C30604">
        <w:trPr>
          <w:cantSplit/>
          <w:trHeight w:val="620"/>
        </w:trPr>
        <w:tc>
          <w:tcPr>
            <w:tcW w:w="650" w:type="dxa"/>
            <w:tcBorders>
              <w:top w:val="single" w:sz="4" w:space="0" w:color="000000"/>
            </w:tcBorders>
          </w:tcPr>
          <w:p w14:paraId="46F2369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5525C58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</w:t>
            </w:r>
          </w:p>
          <w:p w14:paraId="2518ABF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14:paraId="3E8A9C6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669E8ADB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B41EE4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B5F7AF3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183751F8" w14:textId="77777777" w:rsidTr="00C30604">
        <w:trPr>
          <w:cantSplit/>
          <w:trHeight w:val="2018"/>
        </w:trPr>
        <w:tc>
          <w:tcPr>
            <w:tcW w:w="650" w:type="dxa"/>
          </w:tcPr>
          <w:p w14:paraId="11E0577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327" w:type="dxa"/>
          </w:tcPr>
          <w:p w14:paraId="6688C5D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Автопортрет.</w:t>
            </w:r>
          </w:p>
          <w:p w14:paraId="281B109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709" w:type="dxa"/>
          </w:tcPr>
          <w:p w14:paraId="3157526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7E004CE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рисования лица человека.</w:t>
            </w:r>
          </w:p>
          <w:p w14:paraId="6C93D2F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Овал лица. </w:t>
            </w:r>
          </w:p>
          <w:p w14:paraId="7E11812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глаз, бровей.</w:t>
            </w:r>
          </w:p>
          <w:p w14:paraId="0095C31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 лица, бровей, ресниц, волос. </w:t>
            </w:r>
          </w:p>
          <w:p w14:paraId="0C6AFDB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художественных навыков при создании образа на основе знаний простых форм</w:t>
            </w:r>
          </w:p>
        </w:tc>
        <w:tc>
          <w:tcPr>
            <w:tcW w:w="3402" w:type="dxa"/>
            <w:vMerge w:val="restart"/>
          </w:tcPr>
          <w:p w14:paraId="7F930DB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Понимают, что такое автопортрет. </w:t>
            </w:r>
          </w:p>
          <w:p w14:paraId="47824DC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шаблону.</w:t>
            </w:r>
          </w:p>
          <w:p w14:paraId="6CEFC71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Размечают части лица под контролем учителя.</w:t>
            </w:r>
          </w:p>
          <w:p w14:paraId="45B6268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Изображают живописными средствами автопортрет под контролем учителя.</w:t>
            </w:r>
          </w:p>
          <w:p w14:paraId="77F1136F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68375F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Работают графическими материалами с помощью линий разной толщины. </w:t>
            </w:r>
          </w:p>
          <w:p w14:paraId="2C51939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творческое задание согласно условиям. Создают композицию рисунка самостоятельно.</w:t>
            </w:r>
          </w:p>
          <w:p w14:paraId="5098FD3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необходимые цвета для выполнения работы.</w:t>
            </w:r>
          </w:p>
        </w:tc>
      </w:tr>
      <w:tr w:rsidR="00532080" w14:paraId="59559F8B" w14:textId="77777777" w:rsidTr="00C30604">
        <w:trPr>
          <w:cantSplit/>
          <w:trHeight w:val="518"/>
        </w:trPr>
        <w:tc>
          <w:tcPr>
            <w:tcW w:w="650" w:type="dxa"/>
          </w:tcPr>
          <w:p w14:paraId="1D505DE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327" w:type="dxa"/>
          </w:tcPr>
          <w:p w14:paraId="2F2F335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Автопортрет.</w:t>
            </w:r>
          </w:p>
          <w:p w14:paraId="40D19B4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709" w:type="dxa"/>
          </w:tcPr>
          <w:p w14:paraId="443F94C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563AFB18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FBFA408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604985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409DC9C0" w14:textId="77777777" w:rsidTr="00C30604">
        <w:trPr>
          <w:cantSplit/>
          <w:trHeight w:val="70"/>
        </w:trPr>
        <w:tc>
          <w:tcPr>
            <w:tcW w:w="650" w:type="dxa"/>
          </w:tcPr>
          <w:p w14:paraId="44D67216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71E3809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новогодней открытки</w:t>
            </w:r>
          </w:p>
        </w:tc>
        <w:tc>
          <w:tcPr>
            <w:tcW w:w="709" w:type="dxa"/>
          </w:tcPr>
          <w:p w14:paraId="3FCA2A4E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49C5C46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поздравительной открытки. </w:t>
            </w:r>
          </w:p>
          <w:p w14:paraId="430BB97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Нового года. </w:t>
            </w:r>
          </w:p>
          <w:p w14:paraId="33D7109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Деда мороза, Снегурочки</w:t>
            </w:r>
          </w:p>
        </w:tc>
        <w:tc>
          <w:tcPr>
            <w:tcW w:w="3402" w:type="dxa"/>
            <w:vMerge w:val="restart"/>
          </w:tcPr>
          <w:p w14:paraId="5CA3CB6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Понимают  роль художника в создании поздравительной открытки. </w:t>
            </w:r>
          </w:p>
          <w:p w14:paraId="12BE9C1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открытку к определенному событию. Приобретают навыки выполнения лаконичного выразительного изображения определенной (новогодней) тематики.</w:t>
            </w:r>
          </w:p>
        </w:tc>
        <w:tc>
          <w:tcPr>
            <w:tcW w:w="3685" w:type="dxa"/>
            <w:vMerge w:val="restart"/>
          </w:tcPr>
          <w:p w14:paraId="3575D86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 роль художника в создании поздравительной открытки. </w:t>
            </w:r>
          </w:p>
          <w:p w14:paraId="04FB789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Создают средствами живописи эмоционально-выразительный образ новогоднего праздника. Передают с помощью рисунка и цвета характер персонажей — Деда Мороза и Снегурочки. </w:t>
            </w:r>
          </w:p>
          <w:p w14:paraId="3E4D901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эскизы поздравительной открытки на заданную тему.</w:t>
            </w:r>
          </w:p>
        </w:tc>
      </w:tr>
      <w:tr w:rsidR="00532080" w14:paraId="238843B0" w14:textId="77777777" w:rsidTr="00C30604">
        <w:trPr>
          <w:cantSplit/>
          <w:trHeight w:val="2018"/>
        </w:trPr>
        <w:tc>
          <w:tcPr>
            <w:tcW w:w="650" w:type="dxa"/>
          </w:tcPr>
          <w:p w14:paraId="0051AD36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586E97A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новогодней открытки</w:t>
            </w:r>
          </w:p>
        </w:tc>
        <w:tc>
          <w:tcPr>
            <w:tcW w:w="709" w:type="dxa"/>
          </w:tcPr>
          <w:p w14:paraId="25BCD3DD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58188041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FD1594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E31B20D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07801E73" w14:textId="77777777" w:rsidTr="00C30604">
        <w:trPr>
          <w:cantSplit/>
        </w:trPr>
        <w:tc>
          <w:tcPr>
            <w:tcW w:w="650" w:type="dxa"/>
          </w:tcPr>
          <w:p w14:paraId="3AD367C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  <w:p w14:paraId="4E7F4ECE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45A36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18E40E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461748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20BFC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C7123C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B8FF65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97BCC" w14:textId="77777777" w:rsidR="00C30604" w:rsidRPr="00C30604" w:rsidRDefault="00C30604" w:rsidP="00C306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14:paraId="442F182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Художники о тех, кто защищает Родину.</w:t>
            </w:r>
          </w:p>
          <w:p w14:paraId="5DBF52B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Щит и меч</w:t>
            </w:r>
          </w:p>
        </w:tc>
        <w:tc>
          <w:tcPr>
            <w:tcW w:w="709" w:type="dxa"/>
          </w:tcPr>
          <w:p w14:paraId="0FD5CEB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86802D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 героев-защитников. Богатыри. Рассматривание картин</w:t>
            </w:r>
          </w:p>
          <w:p w14:paraId="6941F36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художников — В. Васнецова «Богатыри», М. Врубеля «Богатырь», П. Корина «Александр Невский». </w:t>
            </w:r>
          </w:p>
          <w:p w14:paraId="2224B06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навыков восприятия и оценки деятельности известных художников. </w:t>
            </w:r>
          </w:p>
          <w:p w14:paraId="7491544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Выражение в картинах любви к Родине, стремления защитить, сберечь Родину, ее богатства.</w:t>
            </w:r>
          </w:p>
        </w:tc>
        <w:tc>
          <w:tcPr>
            <w:tcW w:w="3402" w:type="dxa"/>
          </w:tcPr>
          <w:p w14:paraId="065A623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Понимают, что картина — это особый мир, созданный художником наполненный его мыслями, чувствами и переживаниями.</w:t>
            </w:r>
          </w:p>
          <w:p w14:paraId="547588C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Рассуждают о творческой работе зрителя, о своем опыте восприятия произведений изобразительного искусства, рассказывающих о любви к Родине.</w:t>
            </w:r>
          </w:p>
        </w:tc>
        <w:tc>
          <w:tcPr>
            <w:tcW w:w="3685" w:type="dxa"/>
          </w:tcPr>
          <w:p w14:paraId="3C0E179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и сравнивают картины разных художников, рассказывают о настроении и разных состояниях, которые художник передает цветом (радостное, праздничное, патриотическое, грустное, таинственное, нежное и т. д.).</w:t>
            </w:r>
          </w:p>
          <w:p w14:paraId="03AC8E2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понятие «герой-защитник».</w:t>
            </w:r>
          </w:p>
          <w:p w14:paraId="0DD6E0F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имена знаменитых художников, изображающих героев, богатырей, защитников.</w:t>
            </w:r>
          </w:p>
        </w:tc>
      </w:tr>
      <w:tr w:rsidR="00532080" w14:paraId="575A1114" w14:textId="77777777" w:rsidTr="00C30604">
        <w:trPr>
          <w:cantSplit/>
          <w:trHeight w:val="2145"/>
        </w:trPr>
        <w:tc>
          <w:tcPr>
            <w:tcW w:w="650" w:type="dxa"/>
          </w:tcPr>
          <w:p w14:paraId="591CCB49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327" w:type="dxa"/>
          </w:tcPr>
          <w:p w14:paraId="40AFA17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Нарисуй шлем, щит, копье. </w:t>
            </w:r>
          </w:p>
          <w:p w14:paraId="2CD2F67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 самого богатыря.</w:t>
            </w:r>
          </w:p>
        </w:tc>
        <w:tc>
          <w:tcPr>
            <w:tcW w:w="709" w:type="dxa"/>
          </w:tcPr>
          <w:p w14:paraId="344582E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9BBABB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навыков восприятия и оценки деятельности известных художников. </w:t>
            </w:r>
          </w:p>
          <w:p w14:paraId="5FB65B9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Картины создаваемые художниками.</w:t>
            </w:r>
          </w:p>
          <w:p w14:paraId="71E5D70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картины известных художников П. Корина «Александр Невский», И. Билибина «Тридцать три богатыря». </w:t>
            </w:r>
          </w:p>
          <w:p w14:paraId="1977E3F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знакомства с понятиями «форма», «простая форма».</w:t>
            </w:r>
          </w:p>
        </w:tc>
        <w:tc>
          <w:tcPr>
            <w:tcW w:w="3402" w:type="dxa"/>
          </w:tcPr>
          <w:p w14:paraId="2771574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картины.</w:t>
            </w:r>
          </w:p>
          <w:p w14:paraId="422DB20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мастерству рисования, глядя на картины известных художников. </w:t>
            </w:r>
          </w:p>
          <w:p w14:paraId="6E14A19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Продолжают знакомиться с понятием «форма».</w:t>
            </w:r>
          </w:p>
          <w:p w14:paraId="288739C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под контролем учителя.</w:t>
            </w:r>
          </w:p>
        </w:tc>
        <w:tc>
          <w:tcPr>
            <w:tcW w:w="3685" w:type="dxa"/>
          </w:tcPr>
          <w:p w14:paraId="66BF612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Анализируют форму предмета. </w:t>
            </w:r>
          </w:p>
          <w:p w14:paraId="56FFE0C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Развивают наблюдательность при восприятии сложной формы. </w:t>
            </w:r>
          </w:p>
          <w:p w14:paraId="315FF01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работу поэтапно.</w:t>
            </w:r>
          </w:p>
          <w:p w14:paraId="48897C9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Овладевают навыками изображения фигуры человека.</w:t>
            </w:r>
          </w:p>
          <w:p w14:paraId="5D7E74F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творческое задание согласно условиям. Подбирают необходимые цвета для выполнения работы.</w:t>
            </w:r>
          </w:p>
        </w:tc>
      </w:tr>
      <w:tr w:rsidR="00532080" w14:paraId="526CA6B5" w14:textId="77777777" w:rsidTr="00C30604">
        <w:trPr>
          <w:cantSplit/>
          <w:trHeight w:val="1916"/>
        </w:trPr>
        <w:tc>
          <w:tcPr>
            <w:tcW w:w="650" w:type="dxa"/>
          </w:tcPr>
          <w:p w14:paraId="354E14F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327" w:type="dxa"/>
          </w:tcPr>
          <w:p w14:paraId="0F8631E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Доброе и злое в сказках. </w:t>
            </w:r>
          </w:p>
          <w:p w14:paraId="2A342D6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в рисунках</w:t>
            </w:r>
          </w:p>
        </w:tc>
        <w:tc>
          <w:tcPr>
            <w:tcW w:w="709" w:type="dxa"/>
          </w:tcPr>
          <w:p w14:paraId="2EBF7A4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C2BAC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Сказочный мир, знакомство. </w:t>
            </w:r>
          </w:p>
          <w:p w14:paraId="03852F7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Герои сказок. </w:t>
            </w:r>
          </w:p>
          <w:p w14:paraId="277B2F7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добрых и злых сказочных героев.</w:t>
            </w:r>
          </w:p>
          <w:p w14:paraId="3BD8D86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доброго и злого героя.</w:t>
            </w:r>
          </w:p>
          <w:p w14:paraId="08F23BB3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E9093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картины</w:t>
            </w:r>
          </w:p>
          <w:p w14:paraId="3A13258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Уясняют понятия «злой», «добрый». </w:t>
            </w:r>
          </w:p>
          <w:p w14:paraId="0B93556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Создают графическими средствами эмоционально-выразительный образ сказочного героя (доброго, злого).</w:t>
            </w:r>
          </w:p>
          <w:p w14:paraId="2E40347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шаблонам.</w:t>
            </w:r>
          </w:p>
        </w:tc>
        <w:tc>
          <w:tcPr>
            <w:tcW w:w="3685" w:type="dxa"/>
          </w:tcPr>
          <w:p w14:paraId="7028E60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картинам.</w:t>
            </w:r>
          </w:p>
          <w:p w14:paraId="6C0EB5D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условность и субъективность художественного образа. Закрепляют навыки работы от общего к частному.</w:t>
            </w:r>
          </w:p>
          <w:p w14:paraId="0B623A8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самостоятельно.</w:t>
            </w:r>
          </w:p>
        </w:tc>
      </w:tr>
      <w:tr w:rsidR="00532080" w14:paraId="2155855D" w14:textId="77777777" w:rsidTr="00C30604">
        <w:trPr>
          <w:cantSplit/>
        </w:trPr>
        <w:tc>
          <w:tcPr>
            <w:tcW w:w="650" w:type="dxa"/>
          </w:tcPr>
          <w:p w14:paraId="2D446125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327" w:type="dxa"/>
          </w:tcPr>
          <w:p w14:paraId="334F97C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картинах. Художники, которые рисуют море</w:t>
            </w:r>
          </w:p>
        </w:tc>
        <w:tc>
          <w:tcPr>
            <w:tcW w:w="709" w:type="dxa"/>
          </w:tcPr>
          <w:p w14:paraId="0F7F07F0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76036B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со знаменитым русским художником И. Айвазовский. </w:t>
            </w:r>
          </w:p>
          <w:p w14:paraId="611FCA9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Картина «Девятый вал». </w:t>
            </w:r>
          </w:p>
          <w:p w14:paraId="1BACFBD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Рассматривание.</w:t>
            </w:r>
          </w:p>
          <w:p w14:paraId="56457AC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Рассуждение. </w:t>
            </w:r>
          </w:p>
          <w:p w14:paraId="42834BA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 художниками и их картинами (К. Моне «Морской пейзаж», В. Ван Гог «Море в Сент-Мари», И. Левитан «Берег Средиземного моря»). </w:t>
            </w:r>
          </w:p>
          <w:p w14:paraId="41FA241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Изображение моря в картинах художников сказочников.</w:t>
            </w:r>
          </w:p>
        </w:tc>
        <w:tc>
          <w:tcPr>
            <w:tcW w:w="3402" w:type="dxa"/>
          </w:tcPr>
          <w:p w14:paraId="3446E80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картины.</w:t>
            </w:r>
          </w:p>
          <w:p w14:paraId="1F3F7F4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Понимают, что картина - особый мир, созданный художником, наполненный его мыслями, чувствами и переживаниями.</w:t>
            </w:r>
          </w:p>
          <w:p w14:paraId="6202858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под контролем учителя.</w:t>
            </w:r>
          </w:p>
        </w:tc>
        <w:tc>
          <w:tcPr>
            <w:tcW w:w="3685" w:type="dxa"/>
          </w:tcPr>
          <w:p w14:paraId="15C8A75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Рассматривают и сравнивают картины разных художников-маринистов, рассказывают о настроении и разных состояниях морского пейзажа, которые передают в своих работах художники. </w:t>
            </w:r>
          </w:p>
          <w:p w14:paraId="4DC889A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Усваивают понятия «морской пейзаж», «волна», «буря».</w:t>
            </w:r>
          </w:p>
        </w:tc>
      </w:tr>
      <w:tr w:rsidR="00532080" w14:paraId="5EA7B610" w14:textId="77777777" w:rsidTr="00C30604">
        <w:trPr>
          <w:cantSplit/>
          <w:trHeight w:val="2018"/>
        </w:trPr>
        <w:tc>
          <w:tcPr>
            <w:tcW w:w="650" w:type="dxa"/>
          </w:tcPr>
          <w:p w14:paraId="68EA156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327" w:type="dxa"/>
          </w:tcPr>
          <w:p w14:paraId="774306D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«Море»</w:t>
            </w:r>
          </w:p>
        </w:tc>
        <w:tc>
          <w:tcPr>
            <w:tcW w:w="709" w:type="dxa"/>
          </w:tcPr>
          <w:p w14:paraId="616AA02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28ED29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акварелью в технике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по-сырому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C32675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формы, цветов, тональности.</w:t>
            </w:r>
          </w:p>
          <w:p w14:paraId="44B4399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рисунка моря</w:t>
            </w:r>
          </w:p>
        </w:tc>
        <w:tc>
          <w:tcPr>
            <w:tcW w:w="3402" w:type="dxa"/>
          </w:tcPr>
          <w:p w14:paraId="5111674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нетрадиционной изобразительной техникой — акварелью по сырому слою бумаги. </w:t>
            </w:r>
          </w:p>
          <w:p w14:paraId="23B34B4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рисовать море, волны, передавать форму, цвет, тональность. </w:t>
            </w:r>
          </w:p>
          <w:p w14:paraId="305BF01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рисунок моря, когда на нем поднимаются высокие волны в технике акварелью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по-сырому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52172BA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Представляют рисунок и близкий для его настроения колорит.</w:t>
            </w:r>
          </w:p>
          <w:p w14:paraId="5DF36CF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Определяют, какие цвета (темные и светлые, теплые и холодные, контрастные и сближенные) подойдут для передачи морского пейзажа. Обсуждают творческие работы одноклассников и дают оценку результатам своей и их творческо-художественной деятельности.</w:t>
            </w:r>
          </w:p>
        </w:tc>
      </w:tr>
      <w:tr w:rsidR="00532080" w14:paraId="1DC02E54" w14:textId="77777777" w:rsidTr="00C30604">
        <w:trPr>
          <w:cantSplit/>
        </w:trPr>
        <w:tc>
          <w:tcPr>
            <w:tcW w:w="650" w:type="dxa"/>
          </w:tcPr>
          <w:p w14:paraId="6300737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327" w:type="dxa"/>
          </w:tcPr>
          <w:p w14:paraId="235A1BB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соревнования в беге. </w:t>
            </w:r>
          </w:p>
          <w:p w14:paraId="52E5BE2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14:paraId="52BDB2DE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283C56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вазы из раскопок Древней Греции. </w:t>
            </w:r>
          </w:p>
          <w:p w14:paraId="24395A6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Изображение художником бегущих спортсменов. Соревнование. </w:t>
            </w:r>
          </w:p>
          <w:p w14:paraId="474D4A8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Руки. </w:t>
            </w:r>
          </w:p>
          <w:p w14:paraId="7B2FF5B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Ноги. </w:t>
            </w:r>
          </w:p>
          <w:p w14:paraId="79F2C99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фигуры.</w:t>
            </w:r>
          </w:p>
          <w:p w14:paraId="722DA5B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Бег. </w:t>
            </w:r>
          </w:p>
          <w:p w14:paraId="5C3B25E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 бегущих фигурок из пластилина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с учетом просмотренного материала.</w:t>
            </w:r>
          </w:p>
        </w:tc>
        <w:tc>
          <w:tcPr>
            <w:tcW w:w="3402" w:type="dxa"/>
          </w:tcPr>
          <w:p w14:paraId="642B348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картины.</w:t>
            </w:r>
          </w:p>
          <w:p w14:paraId="688B6F7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Объясняют, в чем разница понятий «человек стоит», «человек бежит». </w:t>
            </w:r>
          </w:p>
          <w:p w14:paraId="48411B0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разные части тела человека.</w:t>
            </w:r>
          </w:p>
          <w:p w14:paraId="04B7993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под контролем учителя.</w:t>
            </w:r>
          </w:p>
        </w:tc>
        <w:tc>
          <w:tcPr>
            <w:tcW w:w="3685" w:type="dxa"/>
          </w:tcPr>
          <w:p w14:paraId="127E98F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Развивают навыки работы в технике лепки и рисунка. Используют выразительные средства живописи и возможности лепки для создания картинки, изображающей соревнующихся детей. Анализируют форму частей, соблюдать пропорции.</w:t>
            </w:r>
          </w:p>
        </w:tc>
      </w:tr>
      <w:tr w:rsidR="00532080" w14:paraId="6D6829BD" w14:textId="77777777" w:rsidTr="00C30604">
        <w:trPr>
          <w:cantSplit/>
          <w:trHeight w:val="885"/>
        </w:trPr>
        <w:tc>
          <w:tcPr>
            <w:tcW w:w="650" w:type="dxa"/>
          </w:tcPr>
          <w:p w14:paraId="70BE0F20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327" w:type="dxa"/>
          </w:tcPr>
          <w:p w14:paraId="46572AD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19129F3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Народное искусство. </w:t>
            </w:r>
          </w:p>
          <w:p w14:paraId="7A72F48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Гжель</w:t>
            </w:r>
          </w:p>
        </w:tc>
        <w:tc>
          <w:tcPr>
            <w:tcW w:w="709" w:type="dxa"/>
          </w:tcPr>
          <w:p w14:paraId="271B6F9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6295465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Гжели. </w:t>
            </w:r>
          </w:p>
          <w:p w14:paraId="13B7E72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традиционной роспись — выполненные от руки растительные и геометрические орнаменты. </w:t>
            </w:r>
          </w:p>
          <w:p w14:paraId="112A6B9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разнообразием русских народных промыслов, с народным искусством Гжель. </w:t>
            </w:r>
          </w:p>
          <w:p w14:paraId="236EB68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узнавать изделия с гжельской росписью.</w:t>
            </w:r>
          </w:p>
        </w:tc>
        <w:tc>
          <w:tcPr>
            <w:tcW w:w="3402" w:type="dxa"/>
            <w:vMerge w:val="restart"/>
          </w:tcPr>
          <w:p w14:paraId="695D531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 разнообразием русских народных промыслов. </w:t>
            </w:r>
          </w:p>
          <w:p w14:paraId="3C49E22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различать изделия, знать характерные особенности Гжели. Знакомятся с искусством гжельских мастеров.</w:t>
            </w:r>
          </w:p>
        </w:tc>
        <w:tc>
          <w:tcPr>
            <w:tcW w:w="3685" w:type="dxa"/>
            <w:vMerge w:val="restart"/>
          </w:tcPr>
          <w:p w14:paraId="7976374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Рассказывают о мастера Гжели. </w:t>
            </w:r>
          </w:p>
          <w:p w14:paraId="4734813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Уясняют, какие три цвета используют в гжельской росписи. </w:t>
            </w:r>
          </w:p>
          <w:p w14:paraId="444D880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Понимают, что такое растительный и геометрический орнаменты.</w:t>
            </w:r>
          </w:p>
        </w:tc>
      </w:tr>
      <w:tr w:rsidR="00532080" w14:paraId="4E82E2F9" w14:textId="77777777" w:rsidTr="00C30604">
        <w:trPr>
          <w:cantSplit/>
          <w:trHeight w:val="1030"/>
        </w:trPr>
        <w:tc>
          <w:tcPr>
            <w:tcW w:w="650" w:type="dxa"/>
          </w:tcPr>
          <w:p w14:paraId="5016368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7F362D5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5C77003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Народное искусство. </w:t>
            </w:r>
          </w:p>
          <w:p w14:paraId="5C50C12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Гжель</w:t>
            </w:r>
          </w:p>
        </w:tc>
        <w:tc>
          <w:tcPr>
            <w:tcW w:w="709" w:type="dxa"/>
          </w:tcPr>
          <w:p w14:paraId="210F00B0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579A1BA7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E23CCF4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E7A8D13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6F60D0F0" w14:textId="77777777" w:rsidTr="00C30604">
        <w:trPr>
          <w:cantSplit/>
        </w:trPr>
        <w:tc>
          <w:tcPr>
            <w:tcW w:w="650" w:type="dxa"/>
          </w:tcPr>
          <w:p w14:paraId="0E4A58D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327" w:type="dxa"/>
          </w:tcPr>
          <w:p w14:paraId="553E85D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Украшать изображение росписью. </w:t>
            </w:r>
          </w:p>
          <w:p w14:paraId="5AA19E9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вазы</w:t>
            </w:r>
          </w:p>
        </w:tc>
        <w:tc>
          <w:tcPr>
            <w:tcW w:w="709" w:type="dxa"/>
          </w:tcPr>
          <w:p w14:paraId="054DC8A5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141727D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Продолжение знакомства с разнообразием русских народных промыслов, обучение узнаванию различных изделий, характерных для того или иного народного искусства.</w:t>
            </w:r>
          </w:p>
          <w:p w14:paraId="57609BB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художественных средств выразительности. </w:t>
            </w:r>
          </w:p>
          <w:p w14:paraId="30431DF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искусством гжельских мастеров. Обучение расписыванию чашки, блюдца, выделение каймы. </w:t>
            </w:r>
          </w:p>
          <w:p w14:paraId="19E2509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рисованию простейших цветов из капелек, выделение середины цветком. Закрепление приемов рисования концом кисти, всем ворсом,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Merge w:val="restart"/>
          </w:tcPr>
          <w:p w14:paraId="1A39CCD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Закрепляют приемы рисования концом кисти, всем ворсом,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73A80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Расписывают чашки блюдца, выделять кайму с помощью учителя</w:t>
            </w:r>
          </w:p>
          <w:p w14:paraId="0E02B5B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шаблону.</w:t>
            </w:r>
          </w:p>
          <w:p w14:paraId="19011F45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под контролем учителя.</w:t>
            </w:r>
          </w:p>
        </w:tc>
        <w:tc>
          <w:tcPr>
            <w:tcW w:w="3685" w:type="dxa"/>
            <w:vMerge w:val="restart"/>
          </w:tcPr>
          <w:p w14:paraId="5B1956F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простейшие цветы из капелек, выделяя середину цветком.</w:t>
            </w:r>
          </w:p>
          <w:p w14:paraId="762ACED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Закрепляют приемы рисования концом кисти, всем ворсом,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примакиванием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F2C3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самостоятельно.</w:t>
            </w:r>
          </w:p>
        </w:tc>
      </w:tr>
      <w:tr w:rsidR="00532080" w14:paraId="3CF24252" w14:textId="77777777" w:rsidTr="00C30604">
        <w:trPr>
          <w:cantSplit/>
        </w:trPr>
        <w:tc>
          <w:tcPr>
            <w:tcW w:w="650" w:type="dxa"/>
          </w:tcPr>
          <w:p w14:paraId="703C6A8A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327" w:type="dxa"/>
          </w:tcPr>
          <w:p w14:paraId="58D02AF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Украшать изображение росписью. </w:t>
            </w:r>
          </w:p>
          <w:p w14:paraId="450C2E4D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вазы</w:t>
            </w:r>
          </w:p>
        </w:tc>
        <w:tc>
          <w:tcPr>
            <w:tcW w:w="709" w:type="dxa"/>
          </w:tcPr>
          <w:p w14:paraId="7F59162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17B33893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18E1C9E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3ECC299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2D9E4BA8" w14:textId="77777777" w:rsidTr="00C30604">
        <w:trPr>
          <w:cantSplit/>
        </w:trPr>
        <w:tc>
          <w:tcPr>
            <w:tcW w:w="650" w:type="dxa"/>
          </w:tcPr>
          <w:p w14:paraId="34E71C5B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21379D5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улицы города.</w:t>
            </w:r>
          </w:p>
          <w:p w14:paraId="6D9CA52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на улице города</w:t>
            </w:r>
          </w:p>
          <w:p w14:paraId="2D78444D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0F8F0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BB0D8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11026463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рассказов по картинам </w:t>
            </w:r>
          </w:p>
          <w:p w14:paraId="23D1DEDE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художников (П. Кончаловский. «Сан-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Джиминисано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«Крым. Алупка»; 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Насипова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«Станция метро «Сокол», Ю. Пименов. «Новая Москва»). </w:t>
            </w:r>
          </w:p>
          <w:p w14:paraId="455FA74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составлению описательного рассказа. </w:t>
            </w:r>
          </w:p>
          <w:p w14:paraId="01A0B38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точных слов для обозначения предметов. </w:t>
            </w:r>
          </w:p>
          <w:p w14:paraId="0D13CAA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 о правилах движения и поведения пешеходов на улице.</w:t>
            </w:r>
          </w:p>
        </w:tc>
        <w:tc>
          <w:tcPr>
            <w:tcW w:w="3402" w:type="dxa"/>
            <w:vMerge w:val="restart"/>
          </w:tcPr>
          <w:p w14:paraId="4B528AF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Рассматривают картины художников, изображающих улицы города.</w:t>
            </w:r>
          </w:p>
          <w:p w14:paraId="38A9F55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Развивают навыки составления описательного рассказа по картинке.</w:t>
            </w:r>
          </w:p>
          <w:p w14:paraId="6B35F76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Работают по шаблону.</w:t>
            </w:r>
          </w:p>
          <w:p w14:paraId="1060FA5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под контролем учителя.</w:t>
            </w:r>
          </w:p>
          <w:p w14:paraId="7371BACB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6D17E4F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точные слова для обозначения предметов.</w:t>
            </w:r>
          </w:p>
          <w:p w14:paraId="48B8F02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знания о правилах поведения пешеходов на улице.</w:t>
            </w:r>
          </w:p>
          <w:p w14:paraId="79E259E4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Работают по иллюстрациям картин известных художников. </w:t>
            </w:r>
          </w:p>
          <w:p w14:paraId="7B9F697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Различают изображение фигуры взрослого человека в движении, пропорции взрослого и ребенка.</w:t>
            </w:r>
          </w:p>
        </w:tc>
      </w:tr>
      <w:tr w:rsidR="00532080" w14:paraId="4DFD100B" w14:textId="77777777" w:rsidTr="00C30604">
        <w:trPr>
          <w:cantSplit/>
          <w:trHeight w:val="1081"/>
        </w:trPr>
        <w:tc>
          <w:tcPr>
            <w:tcW w:w="650" w:type="dxa"/>
          </w:tcPr>
          <w:p w14:paraId="2CC939E2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3EBE626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улицы города.</w:t>
            </w:r>
          </w:p>
          <w:p w14:paraId="28D0DD7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на улице города</w:t>
            </w:r>
          </w:p>
        </w:tc>
        <w:tc>
          <w:tcPr>
            <w:tcW w:w="709" w:type="dxa"/>
          </w:tcPr>
          <w:p w14:paraId="6FCCB083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1A9C77B8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FA9977F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825D22F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7F5AE4A3" w14:textId="77777777" w:rsidTr="00C30604">
        <w:trPr>
          <w:cantSplit/>
        </w:trPr>
        <w:tc>
          <w:tcPr>
            <w:tcW w:w="650" w:type="dxa"/>
          </w:tcPr>
          <w:p w14:paraId="005D4DF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327" w:type="dxa"/>
          </w:tcPr>
          <w:p w14:paraId="1684B9A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7CD2E2A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Цвета, краски лета. Цветы лета</w:t>
            </w:r>
          </w:p>
        </w:tc>
        <w:tc>
          <w:tcPr>
            <w:tcW w:w="709" w:type="dxa"/>
          </w:tcPr>
          <w:p w14:paraId="414D341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49D3BD6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 о лете. </w:t>
            </w:r>
          </w:p>
          <w:p w14:paraId="5B1605F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Рассматривание картин художников (И. Шишкин. «Рожь», Г. Мясоедов. «Дорога во ржи», К. Маковский. «Девушка в венке», А. Шилов. «Портрет Оленьки»). </w:t>
            </w:r>
          </w:p>
          <w:p w14:paraId="76EF9DA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познавательной активности. Формирование позитивного взгляда на мир. Воспитание эмоциональной отзывчивости к красоте природы.</w:t>
            </w:r>
          </w:p>
          <w:p w14:paraId="617F45F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бережного отношения к природе.</w:t>
            </w:r>
          </w:p>
        </w:tc>
        <w:tc>
          <w:tcPr>
            <w:tcW w:w="3402" w:type="dxa"/>
            <w:vMerge w:val="restart"/>
          </w:tcPr>
          <w:p w14:paraId="6AAAEC3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картину.</w:t>
            </w:r>
          </w:p>
          <w:p w14:paraId="3A34E6A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цветы, растущие летом. </w:t>
            </w:r>
          </w:p>
          <w:p w14:paraId="1A80708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описывать летнюю пору, красоту природы, многообразие животного и растительного мира. </w:t>
            </w:r>
          </w:p>
          <w:p w14:paraId="4C68B950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по наводящим вопросам</w:t>
            </w:r>
          </w:p>
          <w:p w14:paraId="689A119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краски лета под контролем учителя.</w:t>
            </w:r>
          </w:p>
        </w:tc>
        <w:tc>
          <w:tcPr>
            <w:tcW w:w="3685" w:type="dxa"/>
            <w:vMerge w:val="restart"/>
          </w:tcPr>
          <w:p w14:paraId="79A1E4C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признаки летнего времени года. </w:t>
            </w:r>
          </w:p>
          <w:p w14:paraId="52D1DFE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Развивают память, мышление, способность правильно и грамотно высказывать свои мысли. </w:t>
            </w:r>
          </w:p>
          <w:p w14:paraId="5888BE99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составлять рассказ по теме.</w:t>
            </w:r>
          </w:p>
          <w:p w14:paraId="1104C735" w14:textId="77777777" w:rsidR="00532080" w:rsidRDefault="005320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73384E35" w14:textId="77777777" w:rsidTr="00C30604">
        <w:trPr>
          <w:cantSplit/>
          <w:trHeight w:val="1949"/>
        </w:trPr>
        <w:tc>
          <w:tcPr>
            <w:tcW w:w="650" w:type="dxa"/>
          </w:tcPr>
          <w:p w14:paraId="5D023DBF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327" w:type="dxa"/>
          </w:tcPr>
          <w:p w14:paraId="3A079E0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514663F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Цвета, краски лета. Цветы лета.</w:t>
            </w:r>
          </w:p>
          <w:p w14:paraId="1476948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 о лете</w:t>
            </w:r>
          </w:p>
        </w:tc>
        <w:tc>
          <w:tcPr>
            <w:tcW w:w="709" w:type="dxa"/>
          </w:tcPr>
          <w:p w14:paraId="242D2B6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73E5F962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89D19F0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DF8F76A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80" w14:paraId="46F02A53" w14:textId="77777777" w:rsidTr="00C30604">
        <w:trPr>
          <w:cantSplit/>
        </w:trPr>
        <w:tc>
          <w:tcPr>
            <w:tcW w:w="650" w:type="dxa"/>
          </w:tcPr>
          <w:p w14:paraId="521D4A01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327" w:type="dxa"/>
          </w:tcPr>
          <w:p w14:paraId="48ACE0DA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венка из цветов и колосьев</w:t>
            </w:r>
          </w:p>
        </w:tc>
        <w:tc>
          <w:tcPr>
            <w:tcW w:w="709" w:type="dxa"/>
          </w:tcPr>
          <w:p w14:paraId="2B3AF8E4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106B19AC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Рисование венка из полевых цветов и колосьев. </w:t>
            </w:r>
          </w:p>
          <w:p w14:paraId="77C4A2F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Деление окружности на равные промежутки. Дорисовывание лепестков. </w:t>
            </w:r>
          </w:p>
          <w:p w14:paraId="4DACC28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оставшихся промежутков. Уточнение деталей. </w:t>
            </w:r>
          </w:p>
          <w:p w14:paraId="77AEDAE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Прорисовка</w:t>
            </w:r>
          </w:p>
        </w:tc>
        <w:tc>
          <w:tcPr>
            <w:tcW w:w="3402" w:type="dxa"/>
            <w:vMerge w:val="restart"/>
          </w:tcPr>
          <w:p w14:paraId="0A10BC6B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Изображают венок из полевых цветов, глядя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предложенный учителем образец. </w:t>
            </w:r>
          </w:p>
          <w:p w14:paraId="3F1908F2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Овладевают живописными навыками работы акварелью, используя помощь учителя.</w:t>
            </w:r>
          </w:p>
          <w:p w14:paraId="3E790EF8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Рисуют по шаблону.</w:t>
            </w:r>
          </w:p>
          <w:p w14:paraId="45401EE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 выполняют под контролем учителя.</w:t>
            </w:r>
          </w:p>
        </w:tc>
        <w:tc>
          <w:tcPr>
            <w:tcW w:w="3685" w:type="dxa"/>
            <w:vMerge w:val="restart"/>
          </w:tcPr>
          <w:p w14:paraId="47ED6EF6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Используют выразительные средства рисунка и живописи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создания образа венка из цветов и колосьев. </w:t>
            </w:r>
          </w:p>
          <w:p w14:paraId="7AC6A94F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работу поэтапно, соблюдая размер пропорции. </w:t>
            </w:r>
          </w:p>
          <w:p w14:paraId="325A22A7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Овладевают навыками работы в технике акварель.</w:t>
            </w:r>
          </w:p>
        </w:tc>
      </w:tr>
      <w:tr w:rsidR="00532080" w14:paraId="79BF9A91" w14:textId="77777777" w:rsidTr="00C30604">
        <w:trPr>
          <w:cantSplit/>
        </w:trPr>
        <w:tc>
          <w:tcPr>
            <w:tcW w:w="650" w:type="dxa"/>
          </w:tcPr>
          <w:p w14:paraId="06947AD6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327" w:type="dxa"/>
          </w:tcPr>
          <w:p w14:paraId="09391E91" w14:textId="77777777" w:rsidR="00532080" w:rsidRDefault="000D6EC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венка из цветов и колосьев</w:t>
            </w:r>
          </w:p>
        </w:tc>
        <w:tc>
          <w:tcPr>
            <w:tcW w:w="709" w:type="dxa"/>
          </w:tcPr>
          <w:p w14:paraId="6F564457" w14:textId="77777777" w:rsidR="00532080" w:rsidRDefault="000D6E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5B88A920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4CD23A4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CDD1D72" w14:textId="77777777" w:rsidR="00532080" w:rsidRDefault="00532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99AC21" w14:textId="77777777" w:rsidR="00532080" w:rsidRDefault="00532080">
      <w:pPr>
        <w:spacing w:after="0" w:line="360" w:lineRule="auto"/>
        <w:ind w:left="660" w:hanging="110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06D46C8" w14:textId="77777777" w:rsidR="00532080" w:rsidRDefault="00532080">
      <w:pPr>
        <w:tabs>
          <w:tab w:val="left" w:pos="1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901401C" w14:textId="77777777" w:rsidR="00465DC0" w:rsidRDefault="00465DC0">
      <w:pPr>
        <w:tabs>
          <w:tab w:val="left" w:pos="1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335E03E" w14:textId="77777777" w:rsidR="00465DC0" w:rsidRPr="00465DC0" w:rsidRDefault="00465DC0" w:rsidP="00465DC0">
      <w:pPr>
        <w:tabs>
          <w:tab w:val="left" w:pos="1410"/>
        </w:tabs>
        <w:ind w:left="7920"/>
        <w:rPr>
          <w:rFonts w:ascii="Times New Roman" w:eastAsia="Times New Roman" w:hAnsi="Times New Roman" w:cs="Times New Roman"/>
          <w:sz w:val="24"/>
          <w:szCs w:val="24"/>
        </w:rPr>
      </w:pPr>
      <w:r w:rsidRPr="00465DC0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proofErr w:type="gramStart"/>
      <w:r w:rsidRPr="00465DC0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465DC0">
        <w:rPr>
          <w:rFonts w:ascii="Times New Roman" w:eastAsia="Times New Roman" w:hAnsi="Times New Roman" w:cs="Times New Roman"/>
          <w:sz w:val="24"/>
          <w:szCs w:val="24"/>
        </w:rPr>
        <w:t xml:space="preserve"> Рабочей программе общего образования обучающихся с умственной отсталостью  (интеллектуальными нарушениями) вариант 1  «Адаптивная физическая культура» (для 4 класса)</w:t>
      </w:r>
    </w:p>
    <w:p w14:paraId="14E863C6" w14:textId="08451ACE" w:rsidR="00465DC0" w:rsidRPr="00465DC0" w:rsidRDefault="00465DC0" w:rsidP="00465DC0">
      <w:pPr>
        <w:keepNext/>
        <w:keepLines/>
        <w:spacing w:before="240" w:after="0"/>
        <w:ind w:left="72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oc240185639"/>
      <w:r w:rsidRPr="00465D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ПОУРОЧНОЕ ПЛАНИРОВАНИЕ ПО УЧЕБНОМУ ПРЕДМЕТУ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РИСОВАНИЕ (ИЗОБРАЗИТЕЛЬНОЕ ИСКУССТВО)</w:t>
      </w:r>
      <w:r w:rsidRPr="00465D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», 2026-2027 УЧЕБНЫЙ ГОД, 1 ЧАС/НЕД, 34 Ч/ГОД</w:t>
      </w:r>
      <w:bookmarkEnd w:id="6"/>
    </w:p>
    <w:p w14:paraId="32484DB7" w14:textId="77777777" w:rsidR="00465DC0" w:rsidRPr="00465DC0" w:rsidRDefault="00465DC0" w:rsidP="00465DC0">
      <w:pPr>
        <w:tabs>
          <w:tab w:val="left" w:pos="14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5DC0">
        <w:rPr>
          <w:rFonts w:ascii="Times New Roman" w:eastAsia="Times New Roman" w:hAnsi="Times New Roman" w:cs="Times New Roman"/>
          <w:sz w:val="24"/>
          <w:szCs w:val="24"/>
        </w:rPr>
        <w:t>4 КЛАСС</w:t>
      </w:r>
    </w:p>
    <w:p w14:paraId="10053AA1" w14:textId="77777777" w:rsidR="00465DC0" w:rsidRPr="00465DC0" w:rsidRDefault="00465DC0">
      <w:pPr>
        <w:tabs>
          <w:tab w:val="left" w:pos="1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500D853" w14:textId="46924A0F" w:rsidR="00465DC0" w:rsidRPr="00465DC0" w:rsidRDefault="00465DC0" w:rsidP="00465DC0">
      <w:pPr>
        <w:numPr>
          <w:ilvl w:val="0"/>
          <w:numId w:val="10"/>
        </w:numPr>
        <w:shd w:val="clear" w:color="auto" w:fill="FFFFFF"/>
        <w:spacing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465DC0">
        <w:rPr>
          <w:rFonts w:ascii="Times New Roman" w:eastAsia="Times New Roman" w:hAnsi="Times New Roman" w:cs="Times New Roman"/>
          <w:b/>
          <w:bCs/>
          <w:sz w:val="21"/>
          <w:szCs w:val="21"/>
        </w:rPr>
        <w:t>Нормативная база: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 xml:space="preserve"> ФГОС образования </w:t>
      </w:r>
      <w:proofErr w:type="gramStart"/>
      <w:r w:rsidRPr="00465DC0">
        <w:rPr>
          <w:rFonts w:ascii="Times New Roman" w:eastAsia="Times New Roman" w:hAnsi="Times New Roman" w:cs="Times New Roman"/>
          <w:sz w:val="21"/>
          <w:szCs w:val="21"/>
        </w:rPr>
        <w:t>обучающихся</w:t>
      </w:r>
      <w:proofErr w:type="gramEnd"/>
      <w:r w:rsidRPr="00465DC0">
        <w:rPr>
          <w:rFonts w:ascii="Times New Roman" w:eastAsia="Times New Roman" w:hAnsi="Times New Roman" w:cs="Times New Roman"/>
          <w:sz w:val="21"/>
          <w:szCs w:val="21"/>
        </w:rPr>
        <w:t xml:space="preserve"> с умственной отсталостью (интеллектуальными нарушениями), утвержден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ный 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 xml:space="preserve"> ФАООП УО (ИН).</w:t>
      </w:r>
    </w:p>
    <w:p w14:paraId="5C77B27B" w14:textId="77777777" w:rsidR="00465DC0" w:rsidRPr="00465DC0" w:rsidRDefault="00465DC0" w:rsidP="00465DC0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465DC0">
        <w:rPr>
          <w:rFonts w:ascii="Times New Roman" w:eastAsia="Times New Roman" w:hAnsi="Times New Roman" w:cs="Times New Roman"/>
          <w:b/>
          <w:bCs/>
          <w:sz w:val="21"/>
          <w:szCs w:val="21"/>
        </w:rPr>
        <w:t>Цель: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> Развитие у обучающихся эстетических чувств, формирование элементарных навыков рисования с натуры, по памяти и представлению, коррекция недостатков познавательной деятельности и мелкой моторики.</w:t>
      </w:r>
    </w:p>
    <w:p w14:paraId="7706F9B6" w14:textId="5619EE1C" w:rsidR="00465DC0" w:rsidRPr="00465DC0" w:rsidRDefault="00465DC0" w:rsidP="00465DC0">
      <w:pPr>
        <w:numPr>
          <w:ilvl w:val="0"/>
          <w:numId w:val="10"/>
        </w:numPr>
        <w:shd w:val="clear" w:color="auto" w:fill="FFFFFF"/>
        <w:spacing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465DC0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Общая характеристика: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> В 4 классе продолжается работа над формообразующими движениями, умением передавать в рисунке простейшую форму, цвет, пространственные отношения. Учитывая особенности детей с легкой умственной отсталостью, большое внимание уделяется развитию речи (обогащение словаря: </w:t>
      </w:r>
      <w:r w:rsidRPr="00465DC0">
        <w:rPr>
          <w:rFonts w:ascii="Times New Roman" w:eastAsia="Times New Roman" w:hAnsi="Times New Roman" w:cs="Times New Roman"/>
          <w:i/>
          <w:iCs/>
          <w:sz w:val="21"/>
          <w:szCs w:val="21"/>
        </w:rPr>
        <w:t>акварель, гуашь, фон, композиция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>) и коррекции зри</w:t>
      </w:r>
      <w:r>
        <w:rPr>
          <w:rFonts w:ascii="Times New Roman" w:eastAsia="Times New Roman" w:hAnsi="Times New Roman" w:cs="Times New Roman"/>
          <w:sz w:val="21"/>
          <w:szCs w:val="21"/>
        </w:rPr>
        <w:t>тельно-двигательной координации</w:t>
      </w:r>
      <w:r w:rsidRPr="00465DC0">
        <w:rPr>
          <w:rFonts w:ascii="Times New Roman" w:eastAsia="Times New Roman" w:hAnsi="Times New Roman" w:cs="Times New Roman"/>
          <w:sz w:val="21"/>
          <w:szCs w:val="21"/>
        </w:rPr>
        <w:t>.</w:t>
      </w:r>
    </w:p>
    <w:tbl>
      <w:tblPr>
        <w:tblStyle w:val="af9"/>
        <w:tblW w:w="1403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"/>
        <w:gridCol w:w="2327"/>
        <w:gridCol w:w="709"/>
        <w:gridCol w:w="3260"/>
        <w:gridCol w:w="3402"/>
        <w:gridCol w:w="3685"/>
      </w:tblGrid>
      <w:tr w:rsidR="0006361C" w14:paraId="6EA08E86" w14:textId="77777777" w:rsidTr="00ED4EEF">
        <w:trPr>
          <w:cantSplit/>
          <w:trHeight w:val="517"/>
        </w:trPr>
        <w:tc>
          <w:tcPr>
            <w:tcW w:w="650" w:type="dxa"/>
            <w:vMerge w:val="restart"/>
            <w:vAlign w:val="center"/>
          </w:tcPr>
          <w:p w14:paraId="738FEF41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27" w:type="dxa"/>
            <w:vMerge w:val="restart"/>
            <w:vAlign w:val="center"/>
          </w:tcPr>
          <w:p w14:paraId="73DA830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0E18B79" w14:textId="77777777" w:rsidR="0006361C" w:rsidRDefault="0006361C" w:rsidP="00ED4E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260" w:type="dxa"/>
            <w:vMerge w:val="restart"/>
            <w:vAlign w:val="center"/>
          </w:tcPr>
          <w:p w14:paraId="07B0520A" w14:textId="2B339BA1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7087" w:type="dxa"/>
            <w:gridSpan w:val="2"/>
          </w:tcPr>
          <w:p w14:paraId="1247FC23" w14:textId="75E635EB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</w:tr>
      <w:tr w:rsidR="0006361C" w14:paraId="3F2B518E" w14:textId="77777777" w:rsidTr="00ED4EEF">
        <w:trPr>
          <w:cantSplit/>
          <w:trHeight w:val="517"/>
        </w:trPr>
        <w:tc>
          <w:tcPr>
            <w:tcW w:w="650" w:type="dxa"/>
            <w:vMerge/>
            <w:vAlign w:val="center"/>
          </w:tcPr>
          <w:p w14:paraId="20889348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vMerge/>
            <w:vAlign w:val="center"/>
          </w:tcPr>
          <w:p w14:paraId="3286FA83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F4546C2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1FB87225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FFBE0D" w14:textId="1BAF6EAF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  <w:tc>
          <w:tcPr>
            <w:tcW w:w="3685" w:type="dxa"/>
          </w:tcPr>
          <w:p w14:paraId="4B2AAC93" w14:textId="34360239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06361C" w14:paraId="67523A51" w14:textId="77777777" w:rsidTr="00ED4EEF">
        <w:trPr>
          <w:cantSplit/>
          <w:trHeight w:val="2018"/>
        </w:trPr>
        <w:tc>
          <w:tcPr>
            <w:tcW w:w="650" w:type="dxa"/>
          </w:tcPr>
          <w:p w14:paraId="7BE4905F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27" w:type="dxa"/>
          </w:tcPr>
          <w:p w14:paraId="26805101" w14:textId="4C61A293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«Дети собирают грибы».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23B0506F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8A5474" w14:textId="3438E400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6B738B" w14:textId="12F74C5A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3DCC3DA" w14:textId="7646BE1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8FE2AB3" w14:textId="77777777" w:rsidTr="00ED4EEF">
        <w:trPr>
          <w:cantSplit/>
          <w:trHeight w:val="1155"/>
        </w:trPr>
        <w:tc>
          <w:tcPr>
            <w:tcW w:w="650" w:type="dxa"/>
          </w:tcPr>
          <w:p w14:paraId="5894112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27" w:type="dxa"/>
          </w:tcPr>
          <w:p w14:paraId="43625224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симметричных форм</w:t>
            </w:r>
          </w:p>
        </w:tc>
        <w:tc>
          <w:tcPr>
            <w:tcW w:w="709" w:type="dxa"/>
          </w:tcPr>
          <w:p w14:paraId="2DF6148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38E2971" w14:textId="2BDB38F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C02F22" w14:textId="7174E0A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3E95211" w14:textId="058F9C89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B9A87F5" w14:textId="77777777" w:rsidTr="00ED4EEF">
        <w:trPr>
          <w:cantSplit/>
          <w:trHeight w:val="2018"/>
        </w:trPr>
        <w:tc>
          <w:tcPr>
            <w:tcW w:w="650" w:type="dxa"/>
          </w:tcPr>
          <w:p w14:paraId="69B8C44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27" w:type="dxa"/>
          </w:tcPr>
          <w:p w14:paraId="704FD5C6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«Листья осенью». Рисование</w:t>
            </w:r>
          </w:p>
        </w:tc>
        <w:tc>
          <w:tcPr>
            <w:tcW w:w="709" w:type="dxa"/>
          </w:tcPr>
          <w:p w14:paraId="41C90D4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1421790" w14:textId="4E723D7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AFD932" w14:textId="4CD625BA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B439AE7" w14:textId="14243A1D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154C2DF" w14:textId="77777777" w:rsidTr="00ED4EEF">
        <w:trPr>
          <w:cantSplit/>
          <w:trHeight w:val="2018"/>
        </w:trPr>
        <w:tc>
          <w:tcPr>
            <w:tcW w:w="650" w:type="dxa"/>
          </w:tcPr>
          <w:p w14:paraId="125E752F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27" w:type="dxa"/>
          </w:tcPr>
          <w:p w14:paraId="5365F1E2" w14:textId="12300B41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 «Листья березы»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8FD5E32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637D18B" w14:textId="35CCAB28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66EAB5E" w14:textId="51FB6E8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15E7FAD" w14:textId="0FABEEF9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1A7A84F" w14:textId="77777777" w:rsidTr="00ED4EEF">
        <w:trPr>
          <w:cantSplit/>
          <w:trHeight w:val="2018"/>
        </w:trPr>
        <w:tc>
          <w:tcPr>
            <w:tcW w:w="650" w:type="dxa"/>
          </w:tcPr>
          <w:p w14:paraId="5BC4D999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130D0302" w14:textId="3E72B5E5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Сосуды: ваза,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кувшин, тарелка. Рисование. Украшение сосудов орнаментом (узором)</w:t>
            </w:r>
          </w:p>
        </w:tc>
        <w:tc>
          <w:tcPr>
            <w:tcW w:w="709" w:type="dxa"/>
          </w:tcPr>
          <w:p w14:paraId="75391E3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5F25315A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6EF2C4AF" w14:textId="2606B673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60F9FE8F" w14:textId="07CEDD2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46FED3A2" w14:textId="77777777" w:rsidTr="00ED4EEF">
        <w:trPr>
          <w:cantSplit/>
          <w:trHeight w:val="1328"/>
        </w:trPr>
        <w:tc>
          <w:tcPr>
            <w:tcW w:w="650" w:type="dxa"/>
          </w:tcPr>
          <w:p w14:paraId="47F0E246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5A3DB853" w14:textId="3E07634B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Сосуды: ваза,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кувшин, тарелка. Рисование. Украшение сосудов орнаментом (узором)</w:t>
            </w:r>
          </w:p>
        </w:tc>
        <w:tc>
          <w:tcPr>
            <w:tcW w:w="709" w:type="dxa"/>
          </w:tcPr>
          <w:p w14:paraId="0CD5276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6854D5A2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9948B6F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2B5E428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673B4088" w14:textId="77777777" w:rsidTr="00ED4EEF">
        <w:trPr>
          <w:cantSplit/>
          <w:trHeight w:val="2018"/>
        </w:trPr>
        <w:tc>
          <w:tcPr>
            <w:tcW w:w="650" w:type="dxa"/>
            <w:tcBorders>
              <w:bottom w:val="single" w:sz="4" w:space="0" w:color="000000"/>
            </w:tcBorders>
          </w:tcPr>
          <w:p w14:paraId="3909C67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1D3B174D" w14:textId="4E1CD1DC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они изображают? Что они видят, чем любуются?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7EF9A15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36C35D8" w14:textId="394D091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A4D099" w14:textId="0371A17E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4EEC653" w14:textId="6A9223B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4B0DF2A" w14:textId="77777777" w:rsidTr="00ED4EEF">
        <w:trPr>
          <w:cantSplit/>
          <w:trHeight w:val="2018"/>
        </w:trPr>
        <w:tc>
          <w:tcPr>
            <w:tcW w:w="650" w:type="dxa"/>
          </w:tcPr>
          <w:p w14:paraId="67278E3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24697AAE" w14:textId="4FED8597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пейзажем.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</w:t>
            </w:r>
          </w:p>
        </w:tc>
        <w:tc>
          <w:tcPr>
            <w:tcW w:w="709" w:type="dxa"/>
          </w:tcPr>
          <w:p w14:paraId="7D941F4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38AC88A0" w14:textId="23525E1D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40E47AE4" w14:textId="0A02AA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B54864C" w14:textId="5B6342B3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646FA8E7" w14:textId="77777777" w:rsidTr="00ED4EEF">
        <w:trPr>
          <w:cantSplit/>
          <w:trHeight w:val="2018"/>
        </w:trPr>
        <w:tc>
          <w:tcPr>
            <w:tcW w:w="650" w:type="dxa"/>
          </w:tcPr>
          <w:p w14:paraId="606E01A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4C794B98" w14:textId="15B23C5C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пейзажем.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</w:t>
            </w:r>
          </w:p>
        </w:tc>
        <w:tc>
          <w:tcPr>
            <w:tcW w:w="709" w:type="dxa"/>
          </w:tcPr>
          <w:p w14:paraId="6455D411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4BB585D0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DDB5D26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3913374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4F7D8054" w14:textId="77777777" w:rsidTr="00ED4EEF">
        <w:trPr>
          <w:cantSplit/>
          <w:trHeight w:val="2018"/>
        </w:trPr>
        <w:tc>
          <w:tcPr>
            <w:tcW w:w="650" w:type="dxa"/>
          </w:tcPr>
          <w:p w14:paraId="2AAF95D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27" w:type="dxa"/>
          </w:tcPr>
          <w:p w14:paraId="429AD7EF" w14:textId="1EED5DE8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они изображают? Что они видят, чем любуются?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495ACD2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C4D3C32" w14:textId="368A3DA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8166A9" w14:textId="29E0F7A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E77A839" w14:textId="29F151EF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613A5FFE" w14:textId="77777777" w:rsidTr="00ED4EEF">
        <w:trPr>
          <w:cantSplit/>
          <w:trHeight w:val="1544"/>
        </w:trPr>
        <w:tc>
          <w:tcPr>
            <w:tcW w:w="650" w:type="dxa"/>
          </w:tcPr>
          <w:p w14:paraId="1CB0E67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498635CD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постановочного натюрморта</w:t>
            </w:r>
          </w:p>
        </w:tc>
        <w:tc>
          <w:tcPr>
            <w:tcW w:w="709" w:type="dxa"/>
          </w:tcPr>
          <w:p w14:paraId="3CCAD9C2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2B69E1E0" w14:textId="0D96CC0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5CF53B63" w14:textId="7AE3BB5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3E97D104" w14:textId="706C0409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53B284DD" w14:textId="77777777" w:rsidTr="00ED4EEF">
        <w:trPr>
          <w:cantSplit/>
          <w:trHeight w:val="1045"/>
        </w:trPr>
        <w:tc>
          <w:tcPr>
            <w:tcW w:w="650" w:type="dxa"/>
          </w:tcPr>
          <w:p w14:paraId="17816F70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5B9CDF32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постановочного натюрморта</w:t>
            </w:r>
          </w:p>
        </w:tc>
        <w:tc>
          <w:tcPr>
            <w:tcW w:w="709" w:type="dxa"/>
          </w:tcPr>
          <w:p w14:paraId="2C2B7441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1A17BB74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B7F22D1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7675EF3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A5491F3" w14:textId="77777777" w:rsidTr="00ED4EEF">
        <w:trPr>
          <w:cantSplit/>
          <w:trHeight w:val="2018"/>
        </w:trPr>
        <w:tc>
          <w:tcPr>
            <w:tcW w:w="650" w:type="dxa"/>
          </w:tcPr>
          <w:p w14:paraId="02A0046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327" w:type="dxa"/>
          </w:tcPr>
          <w:p w14:paraId="1EBB70ED" w14:textId="1A7535B8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 изображают художники? 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художник работает над портретом человека?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</w:t>
            </w:r>
          </w:p>
        </w:tc>
        <w:tc>
          <w:tcPr>
            <w:tcW w:w="709" w:type="dxa"/>
          </w:tcPr>
          <w:p w14:paraId="17E800A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DA58D67" w14:textId="0D21E048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6FD2B4" w14:textId="0C073FA9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50E22A9" w14:textId="6D1CFC48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260A503" w14:textId="77777777" w:rsidTr="00ED4EEF">
        <w:trPr>
          <w:cantSplit/>
          <w:trHeight w:val="2018"/>
        </w:trPr>
        <w:tc>
          <w:tcPr>
            <w:tcW w:w="650" w:type="dxa"/>
            <w:tcBorders>
              <w:bottom w:val="single" w:sz="4" w:space="0" w:color="000000"/>
            </w:tcBorders>
          </w:tcPr>
          <w:p w14:paraId="396FE7FA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7B182872" w14:textId="66D11E60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68D4972C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7E5DD484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71FB7513" w14:textId="644ADDF5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E72BA44" w14:textId="67A5F23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A9C154B" w14:textId="77777777" w:rsidTr="00ED4EEF">
        <w:trPr>
          <w:cantSplit/>
          <w:trHeight w:val="620"/>
        </w:trPr>
        <w:tc>
          <w:tcPr>
            <w:tcW w:w="650" w:type="dxa"/>
            <w:tcBorders>
              <w:top w:val="single" w:sz="4" w:space="0" w:color="000000"/>
            </w:tcBorders>
          </w:tcPr>
          <w:p w14:paraId="70A7238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7B9D4960" w14:textId="00EF19C4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709" w:type="dxa"/>
          </w:tcPr>
          <w:p w14:paraId="5C14D99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26ED520D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971736B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1065C0A4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3C25B36C" w14:textId="77777777" w:rsidTr="00ED4EEF">
        <w:trPr>
          <w:cantSplit/>
          <w:trHeight w:val="2018"/>
        </w:trPr>
        <w:tc>
          <w:tcPr>
            <w:tcW w:w="650" w:type="dxa"/>
          </w:tcPr>
          <w:p w14:paraId="40E99D30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327" w:type="dxa"/>
          </w:tcPr>
          <w:p w14:paraId="7BE9D565" w14:textId="1ED560B3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709" w:type="dxa"/>
          </w:tcPr>
          <w:p w14:paraId="54AC8B3C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7A5AB035" w14:textId="4111478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113A1EB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58AE920C" w14:textId="2731EB0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4BF35CF" w14:textId="77777777" w:rsidTr="00ED4EEF">
        <w:trPr>
          <w:cantSplit/>
          <w:trHeight w:val="518"/>
        </w:trPr>
        <w:tc>
          <w:tcPr>
            <w:tcW w:w="650" w:type="dxa"/>
          </w:tcPr>
          <w:p w14:paraId="0D6100A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327" w:type="dxa"/>
          </w:tcPr>
          <w:p w14:paraId="206BFD51" w14:textId="353DE3B9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Автопортрет.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709" w:type="dxa"/>
          </w:tcPr>
          <w:p w14:paraId="69E1DA3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187CC533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5A5F3DF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A896A48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74D967B" w14:textId="77777777" w:rsidTr="00ED4EEF">
        <w:trPr>
          <w:cantSplit/>
          <w:trHeight w:val="70"/>
        </w:trPr>
        <w:tc>
          <w:tcPr>
            <w:tcW w:w="650" w:type="dxa"/>
          </w:tcPr>
          <w:p w14:paraId="067FFE06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7740EC04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новогодней открытки</w:t>
            </w:r>
          </w:p>
        </w:tc>
        <w:tc>
          <w:tcPr>
            <w:tcW w:w="709" w:type="dxa"/>
          </w:tcPr>
          <w:p w14:paraId="10AB4C5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5338B8A1" w14:textId="038DB78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742A1081" w14:textId="2CA2FB4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78F80D1" w14:textId="4EF1C86E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4ED019A" w14:textId="77777777" w:rsidTr="00ED4EEF">
        <w:trPr>
          <w:cantSplit/>
          <w:trHeight w:val="2018"/>
        </w:trPr>
        <w:tc>
          <w:tcPr>
            <w:tcW w:w="650" w:type="dxa"/>
          </w:tcPr>
          <w:p w14:paraId="7692F49A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7EBEA4F6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новогодней открытки</w:t>
            </w:r>
          </w:p>
        </w:tc>
        <w:tc>
          <w:tcPr>
            <w:tcW w:w="709" w:type="dxa"/>
          </w:tcPr>
          <w:p w14:paraId="72CB7CA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037A2CA6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10F9A46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E9E2B39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3D85B7C" w14:textId="77777777" w:rsidTr="00ED4EEF">
        <w:trPr>
          <w:cantSplit/>
        </w:trPr>
        <w:tc>
          <w:tcPr>
            <w:tcW w:w="650" w:type="dxa"/>
          </w:tcPr>
          <w:p w14:paraId="3363325C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  <w:p w14:paraId="7F8FBCD9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CD155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79780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BD960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F037A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543BA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3F955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105A7" w14:textId="77777777" w:rsidR="0006361C" w:rsidRPr="00C30604" w:rsidRDefault="0006361C" w:rsidP="00ED4E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14:paraId="265E1733" w14:textId="59EEBE7A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Художники о тех, кто защищает Родину.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Щит и меч</w:t>
            </w:r>
          </w:p>
        </w:tc>
        <w:tc>
          <w:tcPr>
            <w:tcW w:w="709" w:type="dxa"/>
          </w:tcPr>
          <w:p w14:paraId="02ACD5C6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AF0AD06" w14:textId="1C4663A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C6C943" w14:textId="6778B1B5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9CA602C" w14:textId="6EC71B8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319DBF7" w14:textId="77777777" w:rsidTr="00ED4EEF">
        <w:trPr>
          <w:cantSplit/>
          <w:trHeight w:val="2145"/>
        </w:trPr>
        <w:tc>
          <w:tcPr>
            <w:tcW w:w="650" w:type="dxa"/>
          </w:tcPr>
          <w:p w14:paraId="4E3AACA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327" w:type="dxa"/>
          </w:tcPr>
          <w:p w14:paraId="17B3F6C0" w14:textId="370E42FC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Нарисуй шлем, щит, копье. Или самого богатыря.</w:t>
            </w:r>
          </w:p>
        </w:tc>
        <w:tc>
          <w:tcPr>
            <w:tcW w:w="709" w:type="dxa"/>
          </w:tcPr>
          <w:p w14:paraId="6E0DF17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5FCE5A" w14:textId="19A4EB3F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B123C16" w14:textId="3140AFC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672F47B" w14:textId="536A54B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E080369" w14:textId="77777777" w:rsidTr="00ED4EEF">
        <w:trPr>
          <w:cantSplit/>
          <w:trHeight w:val="1916"/>
        </w:trPr>
        <w:tc>
          <w:tcPr>
            <w:tcW w:w="650" w:type="dxa"/>
          </w:tcPr>
          <w:p w14:paraId="32185EEF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327" w:type="dxa"/>
          </w:tcPr>
          <w:p w14:paraId="28084D68" w14:textId="392C9045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злое в сказках. Показ в рисунках</w:t>
            </w:r>
          </w:p>
        </w:tc>
        <w:tc>
          <w:tcPr>
            <w:tcW w:w="709" w:type="dxa"/>
          </w:tcPr>
          <w:p w14:paraId="618E659F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1F2B72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94DDA7C" w14:textId="7490576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6B44D57" w14:textId="66E183F6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35D8889" w14:textId="77777777" w:rsidTr="00ED4EEF">
        <w:trPr>
          <w:cantSplit/>
        </w:trPr>
        <w:tc>
          <w:tcPr>
            <w:tcW w:w="650" w:type="dxa"/>
          </w:tcPr>
          <w:p w14:paraId="04778FD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327" w:type="dxa"/>
          </w:tcPr>
          <w:p w14:paraId="79D5E386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художниках и их картинах. Художники, которые рисуют море</w:t>
            </w:r>
          </w:p>
        </w:tc>
        <w:tc>
          <w:tcPr>
            <w:tcW w:w="709" w:type="dxa"/>
          </w:tcPr>
          <w:p w14:paraId="1D868345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9B5FF8E" w14:textId="61749372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B3AA84" w14:textId="433EF61D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BEDF85A" w14:textId="6076A904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52A391B5" w14:textId="77777777" w:rsidTr="00ED4EEF">
        <w:trPr>
          <w:cantSplit/>
          <w:trHeight w:val="2018"/>
        </w:trPr>
        <w:tc>
          <w:tcPr>
            <w:tcW w:w="650" w:type="dxa"/>
          </w:tcPr>
          <w:p w14:paraId="564BC2B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327" w:type="dxa"/>
          </w:tcPr>
          <w:p w14:paraId="3379C33E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«Море»</w:t>
            </w:r>
          </w:p>
        </w:tc>
        <w:tc>
          <w:tcPr>
            <w:tcW w:w="709" w:type="dxa"/>
          </w:tcPr>
          <w:p w14:paraId="6143F66A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8DC1F0A" w14:textId="5497E5CA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A99A22" w14:textId="29D7BDC5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4441341" w14:textId="50495F3E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63A0BC40" w14:textId="77777777" w:rsidTr="00ED4EEF">
        <w:trPr>
          <w:cantSplit/>
        </w:trPr>
        <w:tc>
          <w:tcPr>
            <w:tcW w:w="650" w:type="dxa"/>
          </w:tcPr>
          <w:p w14:paraId="6819B89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327" w:type="dxa"/>
          </w:tcPr>
          <w:p w14:paraId="2761D7FB" w14:textId="7DA76EEB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Школьные соревнования в беге. Лепка</w:t>
            </w:r>
          </w:p>
        </w:tc>
        <w:tc>
          <w:tcPr>
            <w:tcW w:w="709" w:type="dxa"/>
          </w:tcPr>
          <w:p w14:paraId="6FA76D3B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3149B91" w14:textId="1DB5E7F5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FED8E37" w14:textId="49ECD50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7758CA1" w14:textId="62574B33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1BF59E0F" w14:textId="77777777" w:rsidTr="00ED4EEF">
        <w:trPr>
          <w:cantSplit/>
          <w:trHeight w:val="885"/>
        </w:trPr>
        <w:tc>
          <w:tcPr>
            <w:tcW w:w="650" w:type="dxa"/>
          </w:tcPr>
          <w:p w14:paraId="2862D332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327" w:type="dxa"/>
          </w:tcPr>
          <w:p w14:paraId="7EBA50DD" w14:textId="7B98C56B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Народное искусство. Гжель</w:t>
            </w:r>
          </w:p>
        </w:tc>
        <w:tc>
          <w:tcPr>
            <w:tcW w:w="709" w:type="dxa"/>
          </w:tcPr>
          <w:p w14:paraId="4CBD1D5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435386A7" w14:textId="1415930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A3FC4E6" w14:textId="4A6B5E83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25DFF639" w14:textId="66905720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DCFC7B6" w14:textId="77777777" w:rsidTr="00ED4EEF">
        <w:trPr>
          <w:cantSplit/>
          <w:trHeight w:val="1030"/>
        </w:trPr>
        <w:tc>
          <w:tcPr>
            <w:tcW w:w="650" w:type="dxa"/>
          </w:tcPr>
          <w:p w14:paraId="38BD658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70C4C24B" w14:textId="11B4CF7B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Народное искусство. Гжель</w:t>
            </w:r>
          </w:p>
        </w:tc>
        <w:tc>
          <w:tcPr>
            <w:tcW w:w="709" w:type="dxa"/>
          </w:tcPr>
          <w:p w14:paraId="475E992D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13273CC6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3534135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BF980D3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00DE1BFA" w14:textId="77777777" w:rsidTr="00ED4EEF">
        <w:trPr>
          <w:cantSplit/>
        </w:trPr>
        <w:tc>
          <w:tcPr>
            <w:tcW w:w="650" w:type="dxa"/>
          </w:tcPr>
          <w:p w14:paraId="272D7FA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327" w:type="dxa"/>
          </w:tcPr>
          <w:p w14:paraId="1A2C71EF" w14:textId="60885263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Украшать изображение росписью. Роспись вазы</w:t>
            </w:r>
          </w:p>
        </w:tc>
        <w:tc>
          <w:tcPr>
            <w:tcW w:w="709" w:type="dxa"/>
          </w:tcPr>
          <w:p w14:paraId="361B9C3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3426BD96" w14:textId="5D252BD1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0FBDB13" w14:textId="7541173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6631001C" w14:textId="1AB6E3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684709EF" w14:textId="77777777" w:rsidTr="00ED4EEF">
        <w:trPr>
          <w:cantSplit/>
        </w:trPr>
        <w:tc>
          <w:tcPr>
            <w:tcW w:w="650" w:type="dxa"/>
          </w:tcPr>
          <w:p w14:paraId="63E3E537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327" w:type="dxa"/>
          </w:tcPr>
          <w:p w14:paraId="1CDD9651" w14:textId="68CD7C59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Украшать изображение росписью. Роспись вазы</w:t>
            </w:r>
          </w:p>
        </w:tc>
        <w:tc>
          <w:tcPr>
            <w:tcW w:w="709" w:type="dxa"/>
          </w:tcPr>
          <w:p w14:paraId="7BDC4FF4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4DF43C20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DB37476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887AEBA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318EC89F" w14:textId="77777777" w:rsidTr="00ED4EEF">
        <w:trPr>
          <w:cantSplit/>
        </w:trPr>
        <w:tc>
          <w:tcPr>
            <w:tcW w:w="650" w:type="dxa"/>
          </w:tcPr>
          <w:p w14:paraId="0854F30A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327" w:type="dxa"/>
            <w:tcBorders>
              <w:bottom w:val="single" w:sz="4" w:space="0" w:color="000000"/>
            </w:tcBorders>
          </w:tcPr>
          <w:p w14:paraId="7E9F3A17" w14:textId="7EA1E388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улицы города.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на улице города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3D84702E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24925228" w14:textId="320101CE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081A45C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07786A33" w14:textId="760ED4A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5FE55D3" w14:textId="77777777" w:rsidTr="00ED4EEF">
        <w:trPr>
          <w:cantSplit/>
          <w:trHeight w:val="1081"/>
        </w:trPr>
        <w:tc>
          <w:tcPr>
            <w:tcW w:w="650" w:type="dxa"/>
          </w:tcPr>
          <w:p w14:paraId="4DB3480A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327" w:type="dxa"/>
            <w:tcBorders>
              <w:top w:val="single" w:sz="4" w:space="0" w:color="000000"/>
            </w:tcBorders>
          </w:tcPr>
          <w:p w14:paraId="25F29694" w14:textId="3876B4C4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улицы города.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на улице города</w:t>
            </w:r>
          </w:p>
        </w:tc>
        <w:tc>
          <w:tcPr>
            <w:tcW w:w="709" w:type="dxa"/>
          </w:tcPr>
          <w:p w14:paraId="668782E8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77B5E1A2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79DFE83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339A868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73D91D27" w14:textId="77777777" w:rsidTr="00ED4EEF">
        <w:trPr>
          <w:cantSplit/>
        </w:trPr>
        <w:tc>
          <w:tcPr>
            <w:tcW w:w="650" w:type="dxa"/>
          </w:tcPr>
          <w:p w14:paraId="392F7AC3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327" w:type="dxa"/>
          </w:tcPr>
          <w:p w14:paraId="2E385E21" w14:textId="3D0193FA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Цвета, краски лета. Цветы лета</w:t>
            </w:r>
          </w:p>
        </w:tc>
        <w:tc>
          <w:tcPr>
            <w:tcW w:w="709" w:type="dxa"/>
          </w:tcPr>
          <w:p w14:paraId="437FEF21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4BF6BF7E" w14:textId="35CB6BF0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07608815" w14:textId="6BAF0E7B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510CD1CA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23AD681B" w14:textId="77777777" w:rsidTr="00ED4EEF">
        <w:trPr>
          <w:cantSplit/>
          <w:trHeight w:val="1949"/>
        </w:trPr>
        <w:tc>
          <w:tcPr>
            <w:tcW w:w="650" w:type="dxa"/>
          </w:tcPr>
          <w:p w14:paraId="6B405B26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327" w:type="dxa"/>
          </w:tcPr>
          <w:p w14:paraId="5E13397F" w14:textId="2EE4FC48" w:rsidR="0006361C" w:rsidRDefault="0006361C" w:rsidP="00426F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 Цвета, краски лета. Цветы лета.</w:t>
            </w:r>
            <w:r w:rsidR="00426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картины о лете</w:t>
            </w:r>
          </w:p>
        </w:tc>
        <w:tc>
          <w:tcPr>
            <w:tcW w:w="709" w:type="dxa"/>
          </w:tcPr>
          <w:p w14:paraId="22919C86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/>
          </w:tcPr>
          <w:p w14:paraId="472E7CEC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D7B4512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D15AD7C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3CEEFD43" w14:textId="77777777" w:rsidTr="00ED4EEF">
        <w:trPr>
          <w:cantSplit/>
        </w:trPr>
        <w:tc>
          <w:tcPr>
            <w:tcW w:w="650" w:type="dxa"/>
          </w:tcPr>
          <w:p w14:paraId="4E7FA987" w14:textId="63686D34" w:rsidR="0006361C" w:rsidRDefault="0006361C" w:rsidP="00C63B8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63B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7" w:type="dxa"/>
          </w:tcPr>
          <w:p w14:paraId="12977218" w14:textId="77777777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венка из цветов и колосьев</w:t>
            </w:r>
          </w:p>
        </w:tc>
        <w:tc>
          <w:tcPr>
            <w:tcW w:w="709" w:type="dxa"/>
          </w:tcPr>
          <w:p w14:paraId="5700B239" w14:textId="77777777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Merge w:val="restart"/>
          </w:tcPr>
          <w:p w14:paraId="212A94F7" w14:textId="2059AC4C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1FFC56BC" w14:textId="76867C40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907D7CE" w14:textId="57F8955A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361C" w14:paraId="497F5261" w14:textId="77777777" w:rsidTr="00ED4EEF">
        <w:trPr>
          <w:cantSplit/>
        </w:trPr>
        <w:tc>
          <w:tcPr>
            <w:tcW w:w="650" w:type="dxa"/>
          </w:tcPr>
          <w:p w14:paraId="3776BDE5" w14:textId="5B56E2BE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_GoBack"/>
            <w:bookmarkEnd w:id="7"/>
          </w:p>
        </w:tc>
        <w:tc>
          <w:tcPr>
            <w:tcW w:w="2327" w:type="dxa"/>
          </w:tcPr>
          <w:p w14:paraId="615FC9C3" w14:textId="7E4294E4" w:rsidR="0006361C" w:rsidRDefault="0006361C" w:rsidP="00ED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CC3A4C" w14:textId="3832570E" w:rsidR="0006361C" w:rsidRDefault="0006361C" w:rsidP="00ED4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5FE54422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973B3F9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6CC5FAD" w14:textId="77777777" w:rsidR="0006361C" w:rsidRDefault="0006361C" w:rsidP="00ED4E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B79BBD" w14:textId="3BD08190" w:rsidR="00465DC0" w:rsidRPr="00465DC0" w:rsidRDefault="00465DC0" w:rsidP="00465DC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58DE9711" w14:textId="5B808577" w:rsidR="00465DC0" w:rsidRPr="002B5D5D" w:rsidRDefault="00465DC0" w:rsidP="00465DC0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8" w:name="_Toc240185640"/>
      <w:r w:rsidRPr="002B5D5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🎨 Коррекционная работа на уроках</w:t>
      </w:r>
      <w:bookmarkEnd w:id="8"/>
    </w:p>
    <w:p w14:paraId="6E563A92" w14:textId="335117DC" w:rsidR="00465DC0" w:rsidRPr="002B5D5D" w:rsidRDefault="00465DC0" w:rsidP="00465DC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2B5D5D">
        <w:rPr>
          <w:rFonts w:ascii="Times New Roman" w:eastAsia="Times New Roman" w:hAnsi="Times New Roman" w:cs="Times New Roman"/>
          <w:sz w:val="21"/>
          <w:szCs w:val="21"/>
        </w:rPr>
        <w:t>Учитывая контингент детей (вариант 1), применяются следующие виды деятельности:</w:t>
      </w:r>
    </w:p>
    <w:p w14:paraId="7D11DEB5" w14:textId="77777777" w:rsidR="00465DC0" w:rsidRPr="002B5D5D" w:rsidRDefault="00465DC0" w:rsidP="00465DC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2B5D5D">
        <w:rPr>
          <w:rFonts w:ascii="Times New Roman" w:eastAsia="Times New Roman" w:hAnsi="Times New Roman" w:cs="Times New Roman"/>
          <w:b/>
          <w:bCs/>
          <w:sz w:val="21"/>
          <w:szCs w:val="21"/>
        </w:rPr>
        <w:t>Сенсорное развитие:</w:t>
      </w:r>
      <w:r w:rsidRPr="002B5D5D">
        <w:rPr>
          <w:rFonts w:ascii="Times New Roman" w:eastAsia="Times New Roman" w:hAnsi="Times New Roman" w:cs="Times New Roman"/>
          <w:sz w:val="21"/>
          <w:szCs w:val="21"/>
        </w:rPr>
        <w:t> Постоянное обследование предметов перед рисованием (потрогать, определить форму, цвет).</w:t>
      </w:r>
    </w:p>
    <w:p w14:paraId="3199C6B5" w14:textId="77777777" w:rsidR="00465DC0" w:rsidRPr="002B5D5D" w:rsidRDefault="00465DC0" w:rsidP="00465DC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2B5D5D">
        <w:rPr>
          <w:rFonts w:ascii="Times New Roman" w:eastAsia="Times New Roman" w:hAnsi="Times New Roman" w:cs="Times New Roman"/>
          <w:b/>
          <w:bCs/>
          <w:sz w:val="21"/>
          <w:szCs w:val="21"/>
        </w:rPr>
        <w:t>Развитие речи:</w:t>
      </w:r>
      <w:r w:rsidRPr="002B5D5D">
        <w:rPr>
          <w:rFonts w:ascii="Times New Roman" w:eastAsia="Times New Roman" w:hAnsi="Times New Roman" w:cs="Times New Roman"/>
          <w:sz w:val="21"/>
          <w:szCs w:val="21"/>
        </w:rPr>
        <w:t> Каждый урок должен сопровождаться словарной работой (проговаривание названий цветов, форм, частей предмета).</w:t>
      </w:r>
    </w:p>
    <w:p w14:paraId="7368D874" w14:textId="77777777" w:rsidR="00465DC0" w:rsidRPr="002B5D5D" w:rsidRDefault="00465DC0" w:rsidP="00465DC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2B5D5D">
        <w:rPr>
          <w:rFonts w:ascii="Times New Roman" w:eastAsia="Times New Roman" w:hAnsi="Times New Roman" w:cs="Times New Roman"/>
          <w:b/>
          <w:bCs/>
          <w:sz w:val="21"/>
          <w:szCs w:val="21"/>
        </w:rPr>
        <w:t>Формирование пространственных представлений:</w:t>
      </w:r>
      <w:r w:rsidRPr="002B5D5D">
        <w:rPr>
          <w:rFonts w:ascii="Times New Roman" w:eastAsia="Times New Roman" w:hAnsi="Times New Roman" w:cs="Times New Roman"/>
          <w:sz w:val="21"/>
          <w:szCs w:val="21"/>
        </w:rPr>
        <w:t> Использование листа бумаги (середина, края, верх, низ).</w:t>
      </w:r>
    </w:p>
    <w:p w14:paraId="1844DE04" w14:textId="77777777" w:rsidR="00465DC0" w:rsidRPr="002B5D5D" w:rsidRDefault="00465DC0" w:rsidP="00465DC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2B5D5D">
        <w:rPr>
          <w:rFonts w:ascii="Times New Roman" w:eastAsia="Times New Roman" w:hAnsi="Times New Roman" w:cs="Times New Roman"/>
          <w:b/>
          <w:bCs/>
          <w:sz w:val="21"/>
          <w:szCs w:val="21"/>
        </w:rPr>
        <w:t>Двигательная коррекция:</w:t>
      </w:r>
      <w:r w:rsidRPr="002B5D5D">
        <w:rPr>
          <w:rFonts w:ascii="Times New Roman" w:eastAsia="Times New Roman" w:hAnsi="Times New Roman" w:cs="Times New Roman"/>
          <w:sz w:val="21"/>
          <w:szCs w:val="21"/>
        </w:rPr>
        <w:t> Упражнения для пальцев (пальчиковая гимнастика) перед практической работой.</w:t>
      </w:r>
    </w:p>
    <w:p w14:paraId="7439389B" w14:textId="77777777" w:rsidR="00465DC0" w:rsidRPr="00465DC0" w:rsidRDefault="00465DC0" w:rsidP="00465DC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800080"/>
          <w:sz w:val="21"/>
          <w:szCs w:val="21"/>
        </w:rPr>
      </w:pPr>
      <w:r w:rsidRPr="00465DC0">
        <w:rPr>
          <w:rFonts w:ascii="Segoe UI" w:eastAsia="Times New Roman" w:hAnsi="Segoe UI" w:cs="Segoe UI"/>
          <w:noProof/>
          <w:color w:val="800080"/>
          <w:sz w:val="21"/>
          <w:szCs w:val="21"/>
        </w:rPr>
        <mc:AlternateContent>
          <mc:Choice Requires="wps">
            <w:drawing>
              <wp:inline distT="0" distB="0" distL="0" distR="0" wp14:anchorId="0A9334BC" wp14:editId="4C5AD408">
                <wp:extent cx="304800" cy="304800"/>
                <wp:effectExtent l="0" t="0" r="0" b="0"/>
                <wp:docPr id="1" name="AutoShape 1" descr="https://cdn.deepseek.com/site-icons/gosuslugi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cdn.deepseek.com/site-icons/gosuslugi.r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yhO1AIAAPAFAAAOAAAAZHJzL2Uyb0RvYy54bWysVNtu2zAMfR+wfxD07thOnYuNOkUbJ8OA&#10;bivQ7QMUSbaF2pInKXG6Yf8+Sk7SpH0ZtvnBkEjpkIc84vXNvm3QjmsjlMxxPIow4pIqJmSV429f&#10;18EcI2OJZKRRkuf4mRt8s3j/7rrvMj5WtWoY1whApMn6Lse1tV0WhobWvCVmpDouwVkq3RILW12F&#10;TJMe0NsmHEfRNOyVZp1WlBsD1mJw4oXHL0tO7ZeyNNyiJseQm/V/7f8b9w8X1ySrNOlqQQ9pkL/I&#10;oiVCQtATVEEsQVst3kC1gmplVGlHVLWhKktBuecAbOLoFZvHmnTcc4HimO5UJvP/YOnn3YNGgkHv&#10;MJKkhRbdbq3ykRGYGDcUyuXaYqAvlMkR47wznD95BkZYHgiqpAkrZbam2VZipLeurj3cAPjH7kG7&#10;ypjuXtEng6Ra1kRW/NZ00J0h7tGkteprThgQjB1EeIHhNgbQ0Kb/pBhkSiBTX/V9qVsXA+qJ9r65&#10;z6fm8r1FFIxXUTKPQAIUXIe1i0Cy4+VOG/uBqxa5RY41ZOfBye7e2OHo8YiLJdVaNA3YSdbICwNg&#10;DhYIDVedzyXh5fAzjdLVfDVPgmQ8XQVJVBTB7XqZBNN1PJsUV8VyWcS/XNw4yWrBGJcuzFGacfJn&#10;rT88kkFUJ3Ea1Qjm4FxKRlebZaPRjsDTWPvPlxw8L8fCyzR8vYDLK0rxOInuxmmwns5nQbJOJkE6&#10;i+ZBFKd36TRK0qRYX1K6F5L/OyXU5zidjCe+S2dJv+IW+e8tN5K1IF6NGtHmGKQBnztEMqfAlWR+&#10;bYlohvVZKVz6L6WAdh8b7fXqJDqof6PYM8hVK5ATKA/GJCxqpX9g1MPIybH5viWaY9R8lCD5NE4S&#10;N6P8JpnMxrDR557NuYdIClA5thgNy6Ud5tq206KqIVLsCyOVe9Cl8BJ2T2jI6vC4YKx4JocR6ObW&#10;+d6fehnUi9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uc8oTtQCAADwBQAADgAAAAAAAAAAAAAAAAAuAgAAZHJzL2Uyb0RvYy54&#10;bWxQSwECLQAUAAYACAAAACEATKDpLNgAAAADAQAADwAAAAAAAAAAAAAAAAAu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65DC0" w:rsidRPr="00465DC0">
      <w:pgSz w:w="16838" w:h="11906" w:orient="landscape"/>
      <w:pgMar w:top="1418" w:right="1701" w:bottom="1418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D985A" w14:textId="77777777" w:rsidR="00EE37C9" w:rsidRDefault="00EE37C9">
      <w:pPr>
        <w:spacing w:after="0" w:line="240" w:lineRule="auto"/>
      </w:pPr>
      <w:r>
        <w:separator/>
      </w:r>
    </w:p>
  </w:endnote>
  <w:endnote w:type="continuationSeparator" w:id="0">
    <w:p w14:paraId="5A3A2C98" w14:textId="77777777" w:rsidR="00EE37C9" w:rsidRDefault="00EE3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A31CF" w14:textId="77777777" w:rsidR="00465DC0" w:rsidRDefault="00465D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63B8C">
      <w:rPr>
        <w:noProof/>
        <w:color w:val="000000"/>
      </w:rPr>
      <w:t>31</w:t>
    </w:r>
    <w:r>
      <w:rPr>
        <w:color w:val="000000"/>
      </w:rPr>
      <w:fldChar w:fldCharType="end"/>
    </w:r>
  </w:p>
  <w:p w14:paraId="09D59DF5" w14:textId="77777777" w:rsidR="00465DC0" w:rsidRDefault="00465D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F39D3" w14:textId="77777777" w:rsidR="00EE37C9" w:rsidRDefault="00EE37C9">
      <w:pPr>
        <w:spacing w:after="0" w:line="240" w:lineRule="auto"/>
      </w:pPr>
      <w:r>
        <w:separator/>
      </w:r>
    </w:p>
  </w:footnote>
  <w:footnote w:type="continuationSeparator" w:id="0">
    <w:p w14:paraId="5863B369" w14:textId="77777777" w:rsidR="00EE37C9" w:rsidRDefault="00EE3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6BC71" w14:textId="77777777" w:rsidR="00465DC0" w:rsidRDefault="00465D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14:paraId="13C80CBA" w14:textId="77777777" w:rsidR="00465DC0" w:rsidRDefault="00465DC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051"/>
    <w:multiLevelType w:val="multilevel"/>
    <w:tmpl w:val="4F9A1896"/>
    <w:lvl w:ilvl="0">
      <w:start w:val="1"/>
      <w:numFmt w:val="upperRoman"/>
      <w:lvlText w:val="%1."/>
      <w:lvlJc w:val="right"/>
      <w:pPr>
        <w:ind w:left="1515" w:hanging="360"/>
      </w:pPr>
    </w:lvl>
    <w:lvl w:ilvl="1">
      <w:start w:val="1"/>
      <w:numFmt w:val="lowerLetter"/>
      <w:lvlText w:val="%2."/>
      <w:lvlJc w:val="left"/>
      <w:pPr>
        <w:ind w:left="2235" w:hanging="360"/>
      </w:pPr>
    </w:lvl>
    <w:lvl w:ilvl="2">
      <w:start w:val="1"/>
      <w:numFmt w:val="lowerRoman"/>
      <w:lvlText w:val="%3."/>
      <w:lvlJc w:val="right"/>
      <w:pPr>
        <w:ind w:left="2955" w:hanging="180"/>
      </w:pPr>
    </w:lvl>
    <w:lvl w:ilvl="3">
      <w:start w:val="1"/>
      <w:numFmt w:val="decimal"/>
      <w:lvlText w:val="%4."/>
      <w:lvlJc w:val="left"/>
      <w:pPr>
        <w:ind w:left="3675" w:hanging="360"/>
      </w:pPr>
    </w:lvl>
    <w:lvl w:ilvl="4">
      <w:start w:val="1"/>
      <w:numFmt w:val="lowerLetter"/>
      <w:lvlText w:val="%5."/>
      <w:lvlJc w:val="left"/>
      <w:pPr>
        <w:ind w:left="4395" w:hanging="360"/>
      </w:pPr>
    </w:lvl>
    <w:lvl w:ilvl="5">
      <w:start w:val="1"/>
      <w:numFmt w:val="lowerRoman"/>
      <w:lvlText w:val="%6."/>
      <w:lvlJc w:val="right"/>
      <w:pPr>
        <w:ind w:left="5115" w:hanging="180"/>
      </w:pPr>
    </w:lvl>
    <w:lvl w:ilvl="6">
      <w:start w:val="1"/>
      <w:numFmt w:val="decimal"/>
      <w:lvlText w:val="%7."/>
      <w:lvlJc w:val="left"/>
      <w:pPr>
        <w:ind w:left="5835" w:hanging="360"/>
      </w:pPr>
    </w:lvl>
    <w:lvl w:ilvl="7">
      <w:start w:val="1"/>
      <w:numFmt w:val="lowerLetter"/>
      <w:lvlText w:val="%8."/>
      <w:lvlJc w:val="left"/>
      <w:pPr>
        <w:ind w:left="6555" w:hanging="360"/>
      </w:pPr>
    </w:lvl>
    <w:lvl w:ilvl="8">
      <w:start w:val="1"/>
      <w:numFmt w:val="lowerRoman"/>
      <w:lvlText w:val="%9."/>
      <w:lvlJc w:val="right"/>
      <w:pPr>
        <w:ind w:left="7275" w:hanging="180"/>
      </w:pPr>
    </w:lvl>
  </w:abstractNum>
  <w:abstractNum w:abstractNumId="1">
    <w:nsid w:val="12877456"/>
    <w:multiLevelType w:val="multilevel"/>
    <w:tmpl w:val="D6E6C8C2"/>
    <w:lvl w:ilvl="0">
      <w:start w:val="2"/>
      <w:numFmt w:val="upperRoman"/>
      <w:lvlText w:val="%1."/>
      <w:lvlJc w:val="right"/>
      <w:pPr>
        <w:ind w:left="1155" w:hanging="360"/>
      </w:pPr>
    </w:lvl>
    <w:lvl w:ilvl="1">
      <w:start w:val="1"/>
      <w:numFmt w:val="lowerLetter"/>
      <w:lvlText w:val="%2."/>
      <w:lvlJc w:val="left"/>
      <w:pPr>
        <w:ind w:left="1875" w:hanging="360"/>
      </w:pPr>
    </w:lvl>
    <w:lvl w:ilvl="2">
      <w:start w:val="1"/>
      <w:numFmt w:val="lowerRoman"/>
      <w:lvlText w:val="%3."/>
      <w:lvlJc w:val="right"/>
      <w:pPr>
        <w:ind w:left="2595" w:hanging="180"/>
      </w:pPr>
    </w:lvl>
    <w:lvl w:ilvl="3">
      <w:start w:val="1"/>
      <w:numFmt w:val="decimal"/>
      <w:lvlText w:val="%4."/>
      <w:lvlJc w:val="left"/>
      <w:pPr>
        <w:ind w:left="3315" w:hanging="360"/>
      </w:pPr>
    </w:lvl>
    <w:lvl w:ilvl="4">
      <w:start w:val="1"/>
      <w:numFmt w:val="lowerLetter"/>
      <w:lvlText w:val="%5."/>
      <w:lvlJc w:val="left"/>
      <w:pPr>
        <w:ind w:left="4035" w:hanging="360"/>
      </w:pPr>
    </w:lvl>
    <w:lvl w:ilvl="5">
      <w:start w:val="1"/>
      <w:numFmt w:val="lowerRoman"/>
      <w:lvlText w:val="%6."/>
      <w:lvlJc w:val="right"/>
      <w:pPr>
        <w:ind w:left="4755" w:hanging="180"/>
      </w:pPr>
    </w:lvl>
    <w:lvl w:ilvl="6">
      <w:start w:val="1"/>
      <w:numFmt w:val="decimal"/>
      <w:lvlText w:val="%7."/>
      <w:lvlJc w:val="left"/>
      <w:pPr>
        <w:ind w:left="5475" w:hanging="360"/>
      </w:pPr>
    </w:lvl>
    <w:lvl w:ilvl="7">
      <w:start w:val="1"/>
      <w:numFmt w:val="lowerLetter"/>
      <w:lvlText w:val="%8."/>
      <w:lvlJc w:val="left"/>
      <w:pPr>
        <w:ind w:left="6195" w:hanging="360"/>
      </w:pPr>
    </w:lvl>
    <w:lvl w:ilvl="8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160E3F65"/>
    <w:multiLevelType w:val="hybridMultilevel"/>
    <w:tmpl w:val="99442A9A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E596672"/>
    <w:multiLevelType w:val="multilevel"/>
    <w:tmpl w:val="C1B2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1854DA"/>
    <w:multiLevelType w:val="multilevel"/>
    <w:tmpl w:val="0420B5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58D2035"/>
    <w:multiLevelType w:val="multilevel"/>
    <w:tmpl w:val="97FE6D0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F164438"/>
    <w:multiLevelType w:val="multilevel"/>
    <w:tmpl w:val="A31E3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9630F8"/>
    <w:multiLevelType w:val="multilevel"/>
    <w:tmpl w:val="C166056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7DE7C9A"/>
    <w:multiLevelType w:val="multilevel"/>
    <w:tmpl w:val="039004E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798836E3"/>
    <w:multiLevelType w:val="multilevel"/>
    <w:tmpl w:val="AA30602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7E4F73D2"/>
    <w:multiLevelType w:val="multilevel"/>
    <w:tmpl w:val="FBF69AF8"/>
    <w:lvl w:ilvl="0">
      <w:start w:val="1"/>
      <w:numFmt w:val="bullet"/>
      <w:lvlText w:val="−"/>
      <w:lvlJc w:val="left"/>
      <w:pPr>
        <w:ind w:left="12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2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080"/>
    <w:rsid w:val="0006361C"/>
    <w:rsid w:val="00077F8A"/>
    <w:rsid w:val="000D6EC4"/>
    <w:rsid w:val="002613AD"/>
    <w:rsid w:val="002B5D5D"/>
    <w:rsid w:val="003651C5"/>
    <w:rsid w:val="00426FCB"/>
    <w:rsid w:val="00465DC0"/>
    <w:rsid w:val="00532080"/>
    <w:rsid w:val="006573DA"/>
    <w:rsid w:val="00965A3B"/>
    <w:rsid w:val="009F27DA"/>
    <w:rsid w:val="00AD6D50"/>
    <w:rsid w:val="00B0012E"/>
    <w:rsid w:val="00C30604"/>
    <w:rsid w:val="00C63B8C"/>
    <w:rsid w:val="00DD501E"/>
    <w:rsid w:val="00E92729"/>
    <w:rsid w:val="00EE37C9"/>
    <w:rsid w:val="00FF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F9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widowControl w:val="0"/>
      <w:suppressAutoHyphens/>
      <w:spacing w:before="240" w:after="60" w:line="240" w:lineRule="auto"/>
      <w:ind w:left="720" w:hanging="360"/>
      <w:outlineLvl w:val="0"/>
    </w:pPr>
    <w:rPr>
      <w:rFonts w:ascii="Arial" w:eastAsia="Arial Unicode MS" w:hAnsi="Arial" w:cs="Arial"/>
      <w:b/>
      <w:bCs/>
      <w:kern w:val="1"/>
      <w:sz w:val="32"/>
      <w:szCs w:val="32"/>
      <w:lang w:val="x-none" w:eastAsia="hi-IN" w:bidi="hi-IN"/>
    </w:rPr>
  </w:style>
  <w:style w:type="paragraph" w:styleId="2">
    <w:name w:val="heading 2"/>
    <w:basedOn w:val="a"/>
    <w:next w:val="a"/>
    <w:uiPriority w:val="9"/>
    <w:unhideWhenUsed/>
    <w:qFormat/>
    <w:pPr>
      <w:keepNext/>
      <w:widowControl w:val="0"/>
      <w:suppressAutoHyphens/>
      <w:spacing w:before="240" w:after="60" w:line="240" w:lineRule="auto"/>
      <w:ind w:left="1440" w:hanging="360"/>
      <w:outlineLvl w:val="1"/>
    </w:pPr>
    <w:rPr>
      <w:rFonts w:ascii="Arial" w:eastAsia="Arial Unicode MS" w:hAnsi="Arial" w:cs="Arial"/>
      <w:b/>
      <w:bCs/>
      <w:i/>
      <w:iCs/>
      <w:kern w:val="1"/>
      <w:sz w:val="28"/>
      <w:szCs w:val="28"/>
      <w:lang w:val="x-none" w:eastAsia="hi-IN" w:bidi="hi-I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after="0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after="0" w:line="240" w:lineRule="auto"/>
      <w:jc w:val="both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after="0" w:line="240" w:lineRule="auto"/>
      <w:ind w:left="550"/>
      <w:jc w:val="both"/>
      <w:outlineLvl w:val="4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link w:val="a5"/>
    <w:qFormat/>
    <w:pPr>
      <w:ind w:left="720"/>
      <w:contextualSpacing/>
    </w:pPr>
  </w:style>
  <w:style w:type="paragraph" w:styleId="a6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paragraph" w:styleId="a8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uiPriority w:val="99"/>
  </w:style>
  <w:style w:type="paragraph" w:styleId="aa">
    <w:name w:val="No Spacing"/>
    <w:aliases w:val="основа"/>
    <w:link w:val="ab"/>
    <w:uiPriority w:val="1"/>
    <w:qFormat/>
    <w:rPr>
      <w:lang w:eastAsia="en-US"/>
    </w:rPr>
  </w:style>
  <w:style w:type="paragraph" w:customStyle="1" w:styleId="10">
    <w:name w:val="Обычный (веб)1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customStyle="1" w:styleId="p1">
    <w:name w:val="p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</w:style>
  <w:style w:type="paragraph" w:customStyle="1" w:styleId="p2">
    <w:name w:val="p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basedOn w:val="a0"/>
  </w:style>
  <w:style w:type="paragraph" w:customStyle="1" w:styleId="p5">
    <w:name w:val="p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6">
    <w:name w:val="p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8">
    <w:name w:val="p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</w:style>
  <w:style w:type="paragraph" w:customStyle="1" w:styleId="p9">
    <w:name w:val="p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1">
    <w:name w:val="p1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3">
    <w:name w:val="p1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8">
    <w:name w:val="p1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9">
    <w:name w:val="p1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0">
    <w:name w:val="p2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1">
    <w:name w:val="p2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2">
    <w:name w:val="p2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semiHidden/>
    <w:unhideWhenUsed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semiHidden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4"/>
      <w:szCs w:val="24"/>
    </w:rPr>
  </w:style>
  <w:style w:type="paragraph" w:customStyle="1" w:styleId="c30">
    <w:name w:val="c3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8">
    <w:name w:val="c58"/>
    <w:basedOn w:val="a0"/>
  </w:style>
  <w:style w:type="character" w:customStyle="1" w:styleId="11">
    <w:name w:val="Заголовок 1 Знак"/>
    <w:rPr>
      <w:rFonts w:ascii="Arial" w:eastAsia="Arial Unicode MS" w:hAnsi="Arial" w:cs="Arial"/>
      <w:b/>
      <w:bCs/>
      <w:kern w:val="1"/>
      <w:sz w:val="32"/>
      <w:szCs w:val="32"/>
      <w:lang w:eastAsia="hi-IN" w:bidi="hi-IN"/>
    </w:rPr>
  </w:style>
  <w:style w:type="character" w:customStyle="1" w:styleId="20">
    <w:name w:val="Заголовок 2 Знак"/>
    <w:rPr>
      <w:rFonts w:ascii="Arial" w:eastAsia="Arial Unicode MS" w:hAnsi="Arial" w:cs="Arial"/>
      <w:b/>
      <w:bCs/>
      <w:i/>
      <w:iCs/>
      <w:kern w:val="1"/>
      <w:sz w:val="28"/>
      <w:szCs w:val="28"/>
      <w:lang w:eastAsia="hi-IN" w:bidi="hi-IN"/>
    </w:rPr>
  </w:style>
  <w:style w:type="paragraph" w:styleId="ae">
    <w:name w:val="Block Text"/>
    <w:basedOn w:val="a"/>
    <w:semiHidden/>
    <w:pPr>
      <w:shd w:val="clear" w:color="auto" w:fill="FFFFFF"/>
      <w:spacing w:line="317" w:lineRule="exact"/>
      <w:ind w:left="440" w:right="1037"/>
    </w:pPr>
    <w:rPr>
      <w:rFonts w:ascii="Times New Roman" w:hAnsi="Times New Roman"/>
      <w:color w:val="000000"/>
      <w:sz w:val="24"/>
    </w:rPr>
  </w:style>
  <w:style w:type="paragraph" w:styleId="af">
    <w:name w:val="Body Text"/>
    <w:basedOn w:val="a"/>
    <w:semiHidden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c9">
    <w:name w:val="c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</w:style>
  <w:style w:type="paragraph" w:customStyle="1" w:styleId="12">
    <w:name w:val="Название1"/>
    <w:basedOn w:val="a"/>
    <w:qFormat/>
    <w:pPr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af0">
    <w:name w:val="Body Text Indent"/>
    <w:basedOn w:val="a"/>
    <w:semiHidden/>
    <w:pPr>
      <w:shd w:val="clear" w:color="auto" w:fill="FFFFFF"/>
      <w:spacing w:after="0" w:line="240" w:lineRule="auto"/>
      <w:ind w:left="550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Основной текст3"/>
    <w:rsid w:val="00EF4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8">
    <w:name w:val="Основной текст8"/>
    <w:basedOn w:val="a"/>
    <w:rsid w:val="00EF42EC"/>
    <w:pPr>
      <w:widowControl w:val="0"/>
      <w:shd w:val="clear" w:color="auto" w:fill="FFFFFF"/>
      <w:spacing w:after="420" w:line="480" w:lineRule="exact"/>
      <w:ind w:hanging="480"/>
    </w:pPr>
    <w:rPr>
      <w:rFonts w:ascii="Times New Roman" w:hAnsi="Times New Roman"/>
      <w:color w:val="000000"/>
      <w:sz w:val="27"/>
      <w:szCs w:val="27"/>
    </w:rPr>
  </w:style>
  <w:style w:type="character" w:customStyle="1" w:styleId="af1">
    <w:name w:val="Основной текст + Полужирный"/>
    <w:rsid w:val="00EF4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2">
    <w:name w:val="Основной текст_"/>
    <w:link w:val="40"/>
    <w:rsid w:val="00497CB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40">
    <w:name w:val="Основной текст4"/>
    <w:basedOn w:val="a"/>
    <w:link w:val="af2"/>
    <w:rsid w:val="00497CBE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hAnsi="Times New Roman"/>
      <w:sz w:val="23"/>
      <w:szCs w:val="23"/>
      <w:lang w:val="x-none" w:eastAsia="x-none"/>
    </w:rPr>
  </w:style>
  <w:style w:type="character" w:customStyle="1" w:styleId="ab">
    <w:name w:val="Без интервала Знак"/>
    <w:aliases w:val="основа Знак"/>
    <w:link w:val="aa"/>
    <w:uiPriority w:val="1"/>
    <w:locked/>
    <w:rsid w:val="00E552E9"/>
    <w:rPr>
      <w:rFonts w:eastAsia="Calibri"/>
      <w:sz w:val="22"/>
      <w:szCs w:val="22"/>
      <w:lang w:eastAsia="en-US" w:bidi="ar-SA"/>
    </w:rPr>
  </w:style>
  <w:style w:type="paragraph" w:customStyle="1" w:styleId="c16">
    <w:name w:val="c16"/>
    <w:basedOn w:val="a"/>
    <w:rsid w:val="00E65136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E65136"/>
  </w:style>
  <w:style w:type="character" w:customStyle="1" w:styleId="c7">
    <w:name w:val="c7"/>
    <w:rsid w:val="00E65136"/>
  </w:style>
  <w:style w:type="paragraph" w:customStyle="1" w:styleId="TableParagraph">
    <w:name w:val="Table Paragraph"/>
    <w:basedOn w:val="a"/>
    <w:uiPriority w:val="1"/>
    <w:qFormat/>
    <w:rsid w:val="00BE1694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  <w:lang w:eastAsia="en-US"/>
    </w:rPr>
  </w:style>
  <w:style w:type="paragraph" w:customStyle="1" w:styleId="c15">
    <w:name w:val="c15"/>
    <w:basedOn w:val="a"/>
    <w:rsid w:val="000521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052174"/>
  </w:style>
  <w:style w:type="character" w:styleId="af3">
    <w:name w:val="Hyperlink"/>
    <w:uiPriority w:val="99"/>
    <w:unhideWhenUsed/>
    <w:rsid w:val="007855D5"/>
    <w:rPr>
      <w:color w:val="0000FF"/>
      <w:u w:val="single"/>
    </w:rPr>
  </w:style>
  <w:style w:type="paragraph" w:styleId="af4">
    <w:name w:val="TOC Heading"/>
    <w:basedOn w:val="1"/>
    <w:next w:val="a"/>
    <w:uiPriority w:val="39"/>
    <w:unhideWhenUsed/>
    <w:qFormat/>
    <w:rsid w:val="007B5E0E"/>
    <w:pPr>
      <w:keepLines/>
      <w:widowControl/>
      <w:suppressAutoHyphens w:val="0"/>
      <w:spacing w:after="0" w:line="259" w:lineRule="auto"/>
      <w:ind w:left="0" w:firstLine="0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  <w:lang w:val="ru-RU" w:eastAsia="ru-RU" w:bidi="ar-SA"/>
    </w:rPr>
  </w:style>
  <w:style w:type="paragraph" w:styleId="13">
    <w:name w:val="toc 1"/>
    <w:basedOn w:val="a"/>
    <w:next w:val="a"/>
    <w:autoRedefine/>
    <w:uiPriority w:val="39"/>
    <w:unhideWhenUsed/>
    <w:rsid w:val="007B5E0E"/>
  </w:style>
  <w:style w:type="paragraph" w:styleId="31">
    <w:name w:val="toc 3"/>
    <w:basedOn w:val="a"/>
    <w:next w:val="a"/>
    <w:autoRedefine/>
    <w:uiPriority w:val="39"/>
    <w:unhideWhenUsed/>
    <w:rsid w:val="007B5E0E"/>
    <w:pPr>
      <w:ind w:left="440"/>
    </w:pPr>
  </w:style>
  <w:style w:type="paragraph" w:styleId="21">
    <w:name w:val="toc 2"/>
    <w:basedOn w:val="a"/>
    <w:next w:val="a"/>
    <w:autoRedefine/>
    <w:uiPriority w:val="39"/>
    <w:unhideWhenUsed/>
    <w:rsid w:val="007B5E0E"/>
    <w:pPr>
      <w:ind w:left="220"/>
    </w:p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5">
    <w:name w:val="Абзац списка Знак"/>
    <w:link w:val="a4"/>
    <w:uiPriority w:val="34"/>
    <w:locked/>
    <w:rsid w:val="004765A3"/>
  </w:style>
  <w:style w:type="paragraph" w:styleId="HTML">
    <w:name w:val="HTML Preformatted"/>
    <w:basedOn w:val="a"/>
    <w:link w:val="HTML0"/>
    <w:uiPriority w:val="99"/>
    <w:unhideWhenUsed/>
    <w:rsid w:val="004765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65A3"/>
    <w:rPr>
      <w:rFonts w:ascii="Courier New" w:eastAsia="Times New Roman" w:hAnsi="Courier New" w:cs="Courier New"/>
      <w:sz w:val="20"/>
      <w:szCs w:val="20"/>
    </w:r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widowControl w:val="0"/>
      <w:suppressAutoHyphens/>
      <w:spacing w:before="240" w:after="60" w:line="240" w:lineRule="auto"/>
      <w:ind w:left="720" w:hanging="360"/>
      <w:outlineLvl w:val="0"/>
    </w:pPr>
    <w:rPr>
      <w:rFonts w:ascii="Arial" w:eastAsia="Arial Unicode MS" w:hAnsi="Arial" w:cs="Arial"/>
      <w:b/>
      <w:bCs/>
      <w:kern w:val="1"/>
      <w:sz w:val="32"/>
      <w:szCs w:val="32"/>
      <w:lang w:val="x-none" w:eastAsia="hi-IN" w:bidi="hi-IN"/>
    </w:rPr>
  </w:style>
  <w:style w:type="paragraph" w:styleId="2">
    <w:name w:val="heading 2"/>
    <w:basedOn w:val="a"/>
    <w:next w:val="a"/>
    <w:uiPriority w:val="9"/>
    <w:unhideWhenUsed/>
    <w:qFormat/>
    <w:pPr>
      <w:keepNext/>
      <w:widowControl w:val="0"/>
      <w:suppressAutoHyphens/>
      <w:spacing w:before="240" w:after="60" w:line="240" w:lineRule="auto"/>
      <w:ind w:left="1440" w:hanging="360"/>
      <w:outlineLvl w:val="1"/>
    </w:pPr>
    <w:rPr>
      <w:rFonts w:ascii="Arial" w:eastAsia="Arial Unicode MS" w:hAnsi="Arial" w:cs="Arial"/>
      <w:b/>
      <w:bCs/>
      <w:i/>
      <w:iCs/>
      <w:kern w:val="1"/>
      <w:sz w:val="28"/>
      <w:szCs w:val="28"/>
      <w:lang w:val="x-none" w:eastAsia="hi-IN" w:bidi="hi-IN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after="0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after="0" w:line="240" w:lineRule="auto"/>
      <w:jc w:val="both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after="0" w:line="240" w:lineRule="auto"/>
      <w:ind w:left="550"/>
      <w:jc w:val="both"/>
      <w:outlineLvl w:val="4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link w:val="a5"/>
    <w:qFormat/>
    <w:pPr>
      <w:ind w:left="720"/>
      <w:contextualSpacing/>
    </w:pPr>
  </w:style>
  <w:style w:type="paragraph" w:styleId="a6">
    <w:name w:val="head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</w:style>
  <w:style w:type="paragraph" w:styleId="a8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uiPriority w:val="99"/>
  </w:style>
  <w:style w:type="paragraph" w:styleId="aa">
    <w:name w:val="No Spacing"/>
    <w:aliases w:val="основа"/>
    <w:link w:val="ab"/>
    <w:uiPriority w:val="1"/>
    <w:qFormat/>
    <w:rPr>
      <w:lang w:eastAsia="en-US"/>
    </w:rPr>
  </w:style>
  <w:style w:type="paragraph" w:customStyle="1" w:styleId="10">
    <w:name w:val="Обычный (веб)1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customStyle="1" w:styleId="p1">
    <w:name w:val="p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</w:style>
  <w:style w:type="paragraph" w:customStyle="1" w:styleId="p2">
    <w:name w:val="p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basedOn w:val="a0"/>
  </w:style>
  <w:style w:type="paragraph" w:customStyle="1" w:styleId="p5">
    <w:name w:val="p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6">
    <w:name w:val="p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7">
    <w:name w:val="p7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8">
    <w:name w:val="p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</w:style>
  <w:style w:type="paragraph" w:customStyle="1" w:styleId="p9">
    <w:name w:val="p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1">
    <w:name w:val="p1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3">
    <w:name w:val="p1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4">
    <w:name w:val="p14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7">
    <w:name w:val="p17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8">
    <w:name w:val="p18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9">
    <w:name w:val="p1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0">
    <w:name w:val="p2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1">
    <w:name w:val="p2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2">
    <w:name w:val="p2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semiHidden/>
    <w:unhideWhenUsed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semiHidden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24"/>
      <w:szCs w:val="24"/>
    </w:rPr>
  </w:style>
  <w:style w:type="paragraph" w:customStyle="1" w:styleId="c30">
    <w:name w:val="c30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8">
    <w:name w:val="c58"/>
    <w:basedOn w:val="a0"/>
  </w:style>
  <w:style w:type="character" w:customStyle="1" w:styleId="11">
    <w:name w:val="Заголовок 1 Знак"/>
    <w:rPr>
      <w:rFonts w:ascii="Arial" w:eastAsia="Arial Unicode MS" w:hAnsi="Arial" w:cs="Arial"/>
      <w:b/>
      <w:bCs/>
      <w:kern w:val="1"/>
      <w:sz w:val="32"/>
      <w:szCs w:val="32"/>
      <w:lang w:eastAsia="hi-IN" w:bidi="hi-IN"/>
    </w:rPr>
  </w:style>
  <w:style w:type="character" w:customStyle="1" w:styleId="20">
    <w:name w:val="Заголовок 2 Знак"/>
    <w:rPr>
      <w:rFonts w:ascii="Arial" w:eastAsia="Arial Unicode MS" w:hAnsi="Arial" w:cs="Arial"/>
      <w:b/>
      <w:bCs/>
      <w:i/>
      <w:iCs/>
      <w:kern w:val="1"/>
      <w:sz w:val="28"/>
      <w:szCs w:val="28"/>
      <w:lang w:eastAsia="hi-IN" w:bidi="hi-IN"/>
    </w:rPr>
  </w:style>
  <w:style w:type="paragraph" w:styleId="ae">
    <w:name w:val="Block Text"/>
    <w:basedOn w:val="a"/>
    <w:semiHidden/>
    <w:pPr>
      <w:shd w:val="clear" w:color="auto" w:fill="FFFFFF"/>
      <w:spacing w:line="317" w:lineRule="exact"/>
      <w:ind w:left="440" w:right="1037"/>
    </w:pPr>
    <w:rPr>
      <w:rFonts w:ascii="Times New Roman" w:hAnsi="Times New Roman"/>
      <w:color w:val="000000"/>
      <w:sz w:val="24"/>
    </w:rPr>
  </w:style>
  <w:style w:type="paragraph" w:styleId="af">
    <w:name w:val="Body Text"/>
    <w:basedOn w:val="a"/>
    <w:semiHidden/>
    <w:pPr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c9">
    <w:name w:val="c9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</w:style>
  <w:style w:type="paragraph" w:customStyle="1" w:styleId="12">
    <w:name w:val="Название1"/>
    <w:basedOn w:val="a"/>
    <w:qFormat/>
    <w:pPr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af0">
    <w:name w:val="Body Text Indent"/>
    <w:basedOn w:val="a"/>
    <w:semiHidden/>
    <w:pPr>
      <w:shd w:val="clear" w:color="auto" w:fill="FFFFFF"/>
      <w:spacing w:after="0" w:line="240" w:lineRule="auto"/>
      <w:ind w:left="550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30">
    <w:name w:val="Основной текст3"/>
    <w:rsid w:val="00EF42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8">
    <w:name w:val="Основной текст8"/>
    <w:basedOn w:val="a"/>
    <w:rsid w:val="00EF42EC"/>
    <w:pPr>
      <w:widowControl w:val="0"/>
      <w:shd w:val="clear" w:color="auto" w:fill="FFFFFF"/>
      <w:spacing w:after="420" w:line="480" w:lineRule="exact"/>
      <w:ind w:hanging="480"/>
    </w:pPr>
    <w:rPr>
      <w:rFonts w:ascii="Times New Roman" w:hAnsi="Times New Roman"/>
      <w:color w:val="000000"/>
      <w:sz w:val="27"/>
      <w:szCs w:val="27"/>
    </w:rPr>
  </w:style>
  <w:style w:type="character" w:customStyle="1" w:styleId="af1">
    <w:name w:val="Основной текст + Полужирный"/>
    <w:rsid w:val="00EF42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2">
    <w:name w:val="Основной текст_"/>
    <w:link w:val="40"/>
    <w:rsid w:val="00497CB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40">
    <w:name w:val="Основной текст4"/>
    <w:basedOn w:val="a"/>
    <w:link w:val="af2"/>
    <w:rsid w:val="00497CBE"/>
    <w:pPr>
      <w:widowControl w:val="0"/>
      <w:shd w:val="clear" w:color="auto" w:fill="FFFFFF"/>
      <w:spacing w:after="0" w:line="274" w:lineRule="exact"/>
      <w:ind w:hanging="340"/>
      <w:jc w:val="both"/>
    </w:pPr>
    <w:rPr>
      <w:rFonts w:ascii="Times New Roman" w:hAnsi="Times New Roman"/>
      <w:sz w:val="23"/>
      <w:szCs w:val="23"/>
      <w:lang w:val="x-none" w:eastAsia="x-none"/>
    </w:rPr>
  </w:style>
  <w:style w:type="character" w:customStyle="1" w:styleId="ab">
    <w:name w:val="Без интервала Знак"/>
    <w:aliases w:val="основа Знак"/>
    <w:link w:val="aa"/>
    <w:uiPriority w:val="1"/>
    <w:locked/>
    <w:rsid w:val="00E552E9"/>
    <w:rPr>
      <w:rFonts w:eastAsia="Calibri"/>
      <w:sz w:val="22"/>
      <w:szCs w:val="22"/>
      <w:lang w:eastAsia="en-US" w:bidi="ar-SA"/>
    </w:rPr>
  </w:style>
  <w:style w:type="paragraph" w:customStyle="1" w:styleId="c16">
    <w:name w:val="c16"/>
    <w:basedOn w:val="a"/>
    <w:rsid w:val="00E65136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E65136"/>
  </w:style>
  <w:style w:type="character" w:customStyle="1" w:styleId="c7">
    <w:name w:val="c7"/>
    <w:rsid w:val="00E65136"/>
  </w:style>
  <w:style w:type="paragraph" w:customStyle="1" w:styleId="TableParagraph">
    <w:name w:val="Table Paragraph"/>
    <w:basedOn w:val="a"/>
    <w:uiPriority w:val="1"/>
    <w:qFormat/>
    <w:rsid w:val="00BE1694"/>
    <w:pPr>
      <w:widowControl w:val="0"/>
      <w:autoSpaceDE w:val="0"/>
      <w:autoSpaceDN w:val="0"/>
      <w:spacing w:after="0" w:line="240" w:lineRule="auto"/>
      <w:ind w:left="108"/>
    </w:pPr>
    <w:rPr>
      <w:rFonts w:ascii="Times New Roman" w:hAnsi="Times New Roman"/>
      <w:lang w:eastAsia="en-US"/>
    </w:rPr>
  </w:style>
  <w:style w:type="paragraph" w:customStyle="1" w:styleId="c15">
    <w:name w:val="c15"/>
    <w:basedOn w:val="a"/>
    <w:rsid w:val="000521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052174"/>
  </w:style>
  <w:style w:type="character" w:styleId="af3">
    <w:name w:val="Hyperlink"/>
    <w:uiPriority w:val="99"/>
    <w:unhideWhenUsed/>
    <w:rsid w:val="007855D5"/>
    <w:rPr>
      <w:color w:val="0000FF"/>
      <w:u w:val="single"/>
    </w:rPr>
  </w:style>
  <w:style w:type="paragraph" w:styleId="af4">
    <w:name w:val="TOC Heading"/>
    <w:basedOn w:val="1"/>
    <w:next w:val="a"/>
    <w:uiPriority w:val="39"/>
    <w:unhideWhenUsed/>
    <w:qFormat/>
    <w:rsid w:val="007B5E0E"/>
    <w:pPr>
      <w:keepLines/>
      <w:widowControl/>
      <w:suppressAutoHyphens w:val="0"/>
      <w:spacing w:after="0" w:line="259" w:lineRule="auto"/>
      <w:ind w:left="0" w:firstLine="0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  <w:lang w:val="ru-RU" w:eastAsia="ru-RU" w:bidi="ar-SA"/>
    </w:rPr>
  </w:style>
  <w:style w:type="paragraph" w:styleId="13">
    <w:name w:val="toc 1"/>
    <w:basedOn w:val="a"/>
    <w:next w:val="a"/>
    <w:autoRedefine/>
    <w:uiPriority w:val="39"/>
    <w:unhideWhenUsed/>
    <w:rsid w:val="007B5E0E"/>
  </w:style>
  <w:style w:type="paragraph" w:styleId="31">
    <w:name w:val="toc 3"/>
    <w:basedOn w:val="a"/>
    <w:next w:val="a"/>
    <w:autoRedefine/>
    <w:uiPriority w:val="39"/>
    <w:unhideWhenUsed/>
    <w:rsid w:val="007B5E0E"/>
    <w:pPr>
      <w:ind w:left="440"/>
    </w:pPr>
  </w:style>
  <w:style w:type="paragraph" w:styleId="21">
    <w:name w:val="toc 2"/>
    <w:basedOn w:val="a"/>
    <w:next w:val="a"/>
    <w:autoRedefine/>
    <w:uiPriority w:val="39"/>
    <w:unhideWhenUsed/>
    <w:rsid w:val="007B5E0E"/>
    <w:pPr>
      <w:ind w:left="220"/>
    </w:p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a5">
    <w:name w:val="Абзац списка Знак"/>
    <w:link w:val="a4"/>
    <w:uiPriority w:val="34"/>
    <w:locked/>
    <w:rsid w:val="004765A3"/>
  </w:style>
  <w:style w:type="paragraph" w:styleId="HTML">
    <w:name w:val="HTML Preformatted"/>
    <w:basedOn w:val="a"/>
    <w:link w:val="HTML0"/>
    <w:uiPriority w:val="99"/>
    <w:unhideWhenUsed/>
    <w:rsid w:val="004765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65A3"/>
    <w:rPr>
      <w:rFonts w:ascii="Courier New" w:eastAsia="Times New Roman" w:hAnsi="Courier New" w:cs="Courier New"/>
      <w:sz w:val="20"/>
      <w:szCs w:val="20"/>
    </w:r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1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860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243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4445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820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8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268566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10051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733063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26502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3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6971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6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eM83A58X5yKI6KBkkJg5YSqyw==">CgMxLjAyCWguMXQzaDVzZjIJaC40ZDM0b2c4MgloLjFmb2I5dGUyCWguMnM4ZXlvMTgAciExWGQ2ZUNwZ3p1NWtjd0VNM0FuRGVBUTNMZ01TRFA2dFo=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B4413A-1C17-4070-948C-DF49B1C9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31</Pages>
  <Words>4836</Words>
  <Characters>27569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13</cp:revision>
  <cp:lastPrinted>2023-08-21T15:46:00Z</cp:lastPrinted>
  <dcterms:created xsi:type="dcterms:W3CDTF">2023-06-28T21:46:00Z</dcterms:created>
  <dcterms:modified xsi:type="dcterms:W3CDTF">2026-09-29T15:32:00Z</dcterms:modified>
</cp:coreProperties>
</file>