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0B" w:rsidRDefault="00531366">
      <w:pPr>
        <w:spacing w:before="71"/>
        <w:ind w:left="88"/>
        <w:rPr>
          <w:sz w:val="26"/>
        </w:rPr>
      </w:pP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ООП</w:t>
      </w:r>
      <w:r>
        <w:rPr>
          <w:spacing w:val="-10"/>
          <w:sz w:val="26"/>
        </w:rPr>
        <w:t xml:space="preserve"> </w:t>
      </w:r>
      <w:r>
        <w:rPr>
          <w:sz w:val="26"/>
        </w:rPr>
        <w:t>ООО,</w:t>
      </w:r>
      <w:r>
        <w:rPr>
          <w:spacing w:val="-10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приказом </w:t>
      </w:r>
      <w:r w:rsidR="005D4957">
        <w:rPr>
          <w:sz w:val="26"/>
        </w:rPr>
        <w:t>№ 294 по школе от 29.08.2025г.</w:t>
      </w:r>
    </w:p>
    <w:p w:rsidR="00F6670B" w:rsidRDefault="00F6670B">
      <w:pPr>
        <w:pStyle w:val="a4"/>
        <w:spacing w:before="298"/>
        <w:ind w:left="0"/>
        <w:jc w:val="left"/>
        <w:rPr>
          <w:sz w:val="26"/>
        </w:rPr>
      </w:pPr>
    </w:p>
    <w:p w:rsidR="00F6670B" w:rsidRDefault="00531366">
      <w:pPr>
        <w:ind w:left="88"/>
        <w:rPr>
          <w:sz w:val="26"/>
        </w:rPr>
      </w:pPr>
      <w:r>
        <w:rPr>
          <w:spacing w:val="-2"/>
          <w:sz w:val="26"/>
        </w:rPr>
        <w:t>ПРИНЯТО</w:t>
      </w:r>
    </w:p>
    <w:p w:rsidR="00F6670B" w:rsidRDefault="00531366">
      <w:pPr>
        <w:spacing w:before="1"/>
        <w:ind w:left="88"/>
        <w:rPr>
          <w:sz w:val="26"/>
        </w:rPr>
      </w:pPr>
      <w:r>
        <w:rPr>
          <w:sz w:val="26"/>
        </w:rPr>
        <w:t>педагогическим</w:t>
      </w:r>
      <w:r>
        <w:rPr>
          <w:spacing w:val="-17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школы (протокол от </w:t>
      </w:r>
      <w:r w:rsidR="005D4957">
        <w:rPr>
          <w:sz w:val="26"/>
        </w:rPr>
        <w:t xml:space="preserve">28.08.2025 №  </w:t>
      </w:r>
      <w:r>
        <w:rPr>
          <w:sz w:val="26"/>
        </w:rPr>
        <w:t>)</w:t>
      </w:r>
    </w:p>
    <w:p w:rsidR="00F6670B" w:rsidRDefault="00531366">
      <w:pPr>
        <w:spacing w:before="83"/>
        <w:ind w:right="44"/>
        <w:jc w:val="right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УТВЕРЖДЕНО</w:t>
      </w:r>
    </w:p>
    <w:p w:rsidR="00F6670B" w:rsidRDefault="00531366" w:rsidP="005D4957">
      <w:pPr>
        <w:spacing w:before="1"/>
        <w:ind w:left="851" w:hanging="164"/>
        <w:rPr>
          <w:sz w:val="26"/>
        </w:rPr>
      </w:pPr>
      <w:r>
        <w:rPr>
          <w:sz w:val="26"/>
        </w:rPr>
        <w:t>Приказ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школе</w:t>
      </w:r>
      <w:r>
        <w:rPr>
          <w:spacing w:val="-11"/>
          <w:sz w:val="26"/>
        </w:rPr>
        <w:t xml:space="preserve"> </w:t>
      </w:r>
      <w:r w:rsidR="005D4957">
        <w:rPr>
          <w:sz w:val="26"/>
        </w:rPr>
        <w:t>от №294 от 28.08.2025г</w:t>
      </w:r>
    </w:p>
    <w:p w:rsidR="00F6670B" w:rsidRDefault="00F6670B">
      <w:pPr>
        <w:spacing w:line="296" w:lineRule="exact"/>
        <w:jc w:val="right"/>
        <w:rPr>
          <w:sz w:val="26"/>
        </w:rPr>
        <w:sectPr w:rsidR="00F6670B">
          <w:type w:val="continuous"/>
          <w:pgSz w:w="11920" w:h="16860"/>
          <w:pgMar w:top="1020" w:right="425" w:bottom="280" w:left="992" w:header="720" w:footer="720" w:gutter="0"/>
          <w:cols w:num="2" w:space="720" w:equalWidth="0">
            <w:col w:w="4386" w:space="2767"/>
            <w:col w:w="3350"/>
          </w:cols>
        </w:sectPr>
      </w:pPr>
    </w:p>
    <w:p w:rsidR="00F6670B" w:rsidRDefault="00531366">
      <w:pPr>
        <w:pStyle w:val="a5"/>
        <w:spacing w:before="814"/>
      </w:pPr>
      <w:r>
        <w:lastRenderedPageBreak/>
        <w:t xml:space="preserve">УЧЕБНЫЙ </w:t>
      </w:r>
      <w:r>
        <w:rPr>
          <w:spacing w:val="-4"/>
        </w:rPr>
        <w:t>ПЛАН</w:t>
      </w:r>
    </w:p>
    <w:p w:rsidR="00F6670B" w:rsidRDefault="00F6670B">
      <w:pPr>
        <w:pStyle w:val="a4"/>
        <w:spacing w:before="1"/>
        <w:ind w:left="0"/>
        <w:jc w:val="left"/>
        <w:rPr>
          <w:b/>
          <w:sz w:val="72"/>
        </w:rPr>
      </w:pPr>
    </w:p>
    <w:p w:rsidR="00F6670B" w:rsidRDefault="00531366">
      <w:pPr>
        <w:pStyle w:val="a5"/>
        <w:ind w:left="1045"/>
      </w:pPr>
      <w:r>
        <w:t xml:space="preserve">5-9 </w:t>
      </w:r>
      <w:r>
        <w:rPr>
          <w:spacing w:val="-2"/>
        </w:rPr>
        <w:t>классы</w:t>
      </w:r>
    </w:p>
    <w:p w:rsidR="00F6670B" w:rsidRDefault="00531366">
      <w:pPr>
        <w:spacing w:before="276"/>
        <w:ind w:left="796" w:firstLine="614"/>
        <w:rPr>
          <w:b/>
          <w:sz w:val="52"/>
        </w:rPr>
      </w:pPr>
      <w:r>
        <w:rPr>
          <w:b/>
          <w:sz w:val="52"/>
        </w:rPr>
        <w:t>Муниципального бюджетного общеобразовательного</w:t>
      </w:r>
      <w:r>
        <w:rPr>
          <w:b/>
          <w:spacing w:val="-27"/>
          <w:sz w:val="52"/>
        </w:rPr>
        <w:t xml:space="preserve"> </w:t>
      </w:r>
      <w:r>
        <w:rPr>
          <w:b/>
          <w:sz w:val="52"/>
        </w:rPr>
        <w:t>учреждения</w:t>
      </w:r>
    </w:p>
    <w:p w:rsidR="00F6670B" w:rsidRDefault="00531366">
      <w:pPr>
        <w:spacing w:line="598" w:lineRule="exact"/>
        <w:ind w:left="1042" w:right="1608"/>
        <w:jc w:val="center"/>
        <w:rPr>
          <w:b/>
          <w:sz w:val="52"/>
        </w:rPr>
      </w:pPr>
      <w:r>
        <w:rPr>
          <w:b/>
          <w:sz w:val="52"/>
        </w:rPr>
        <w:t xml:space="preserve">«Долинненская </w:t>
      </w:r>
      <w:r>
        <w:rPr>
          <w:b/>
          <w:spacing w:val="-2"/>
          <w:sz w:val="52"/>
        </w:rPr>
        <w:t>средняя</w:t>
      </w:r>
    </w:p>
    <w:p w:rsidR="00F6670B" w:rsidRDefault="00531366">
      <w:pPr>
        <w:spacing w:before="2"/>
        <w:ind w:left="734" w:right="1298"/>
        <w:jc w:val="center"/>
        <w:rPr>
          <w:b/>
          <w:spacing w:val="80"/>
          <w:sz w:val="52"/>
        </w:rPr>
      </w:pPr>
      <w:r>
        <w:rPr>
          <w:b/>
          <w:sz w:val="52"/>
        </w:rPr>
        <w:t>общеобразовательная</w:t>
      </w:r>
      <w:r>
        <w:rPr>
          <w:b/>
          <w:spacing w:val="-14"/>
          <w:sz w:val="52"/>
        </w:rPr>
        <w:t xml:space="preserve"> </w:t>
      </w:r>
      <w:r>
        <w:rPr>
          <w:b/>
          <w:sz w:val="52"/>
        </w:rPr>
        <w:t>школа</w:t>
      </w:r>
      <w:r>
        <w:rPr>
          <w:b/>
          <w:spacing w:val="-13"/>
          <w:sz w:val="52"/>
        </w:rPr>
        <w:t xml:space="preserve"> </w:t>
      </w:r>
      <w:r>
        <w:rPr>
          <w:b/>
          <w:sz w:val="52"/>
        </w:rPr>
        <w:t>имени Перепадина Александра Ивановича»</w:t>
      </w:r>
      <w:r>
        <w:rPr>
          <w:b/>
          <w:spacing w:val="80"/>
          <w:sz w:val="52"/>
        </w:rPr>
        <w:t xml:space="preserve">  </w:t>
      </w:r>
    </w:p>
    <w:p w:rsidR="00F6670B" w:rsidRDefault="00531366">
      <w:pPr>
        <w:spacing w:before="2"/>
        <w:ind w:left="734" w:right="1298"/>
        <w:jc w:val="center"/>
        <w:rPr>
          <w:b/>
          <w:sz w:val="52"/>
        </w:rPr>
      </w:pPr>
      <w:r>
        <w:rPr>
          <w:b/>
          <w:sz w:val="52"/>
        </w:rPr>
        <w:t>на 202</w:t>
      </w:r>
      <w:r w:rsidR="005D4957">
        <w:rPr>
          <w:b/>
          <w:sz w:val="52"/>
        </w:rPr>
        <w:t>5</w:t>
      </w:r>
      <w:r>
        <w:rPr>
          <w:b/>
          <w:sz w:val="52"/>
        </w:rPr>
        <w:t>/202</w:t>
      </w:r>
      <w:r w:rsidR="005D4957">
        <w:rPr>
          <w:b/>
          <w:sz w:val="52"/>
        </w:rPr>
        <w:t>6</w:t>
      </w:r>
      <w:r>
        <w:rPr>
          <w:b/>
          <w:sz w:val="52"/>
        </w:rPr>
        <w:t xml:space="preserve"> учебный год</w:t>
      </w:r>
    </w:p>
    <w:p w:rsidR="00F6670B" w:rsidRDefault="00F6670B">
      <w:pPr>
        <w:jc w:val="center"/>
        <w:rPr>
          <w:b/>
          <w:sz w:val="52"/>
        </w:rPr>
        <w:sectPr w:rsidR="00F6670B">
          <w:type w:val="continuous"/>
          <w:pgSz w:w="11920" w:h="16860"/>
          <w:pgMar w:top="1020" w:right="425" w:bottom="280" w:left="992" w:header="720" w:footer="720" w:gutter="0"/>
          <w:cols w:space="720"/>
        </w:sectPr>
      </w:pPr>
    </w:p>
    <w:p w:rsidR="00F6670B" w:rsidRDefault="00531366">
      <w:pPr>
        <w:spacing w:before="139" w:line="165" w:lineRule="auto"/>
        <w:ind w:left="1042" w:right="1608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ФГОС-2021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ФОП </w:t>
      </w:r>
    </w:p>
    <w:p w:rsidR="00F6670B" w:rsidRDefault="00531366">
      <w:pPr>
        <w:spacing w:before="139" w:line="165" w:lineRule="auto"/>
        <w:ind w:left="1042" w:right="1608"/>
        <w:jc w:val="center"/>
        <w:rPr>
          <w:b/>
          <w:sz w:val="24"/>
        </w:rPr>
      </w:pPr>
      <w:r>
        <w:rPr>
          <w:b/>
          <w:sz w:val="24"/>
        </w:rPr>
        <w:t xml:space="preserve">при пятидневной </w:t>
      </w:r>
      <w:r>
        <w:rPr>
          <w:b/>
          <w:spacing w:val="-87"/>
          <w:sz w:val="24"/>
        </w:rPr>
        <w:t>у</w:t>
      </w:r>
      <w:r>
        <w:rPr>
          <w:b/>
          <w:spacing w:val="13"/>
          <w:sz w:val="24"/>
        </w:rPr>
        <w:t>чеб</w:t>
      </w:r>
      <w:r>
        <w:rPr>
          <w:b/>
          <w:spacing w:val="14"/>
          <w:sz w:val="24"/>
        </w:rPr>
        <w:t>н</w:t>
      </w:r>
      <w:r>
        <w:rPr>
          <w:b/>
          <w:spacing w:val="13"/>
          <w:sz w:val="24"/>
        </w:rPr>
        <w:t>о</w:t>
      </w:r>
      <w:r>
        <w:rPr>
          <w:b/>
          <w:spacing w:val="14"/>
          <w:sz w:val="24"/>
        </w:rPr>
        <w:t>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неделе</w:t>
      </w:r>
    </w:p>
    <w:p w:rsidR="00F6670B" w:rsidRDefault="00531366">
      <w:pPr>
        <w:spacing w:before="255"/>
        <w:ind w:left="1044" w:right="1608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F6670B" w:rsidRDefault="00F6670B">
      <w:pPr>
        <w:pStyle w:val="a4"/>
        <w:spacing w:before="4"/>
        <w:ind w:left="0"/>
        <w:jc w:val="left"/>
        <w:rPr>
          <w:b/>
        </w:rPr>
      </w:pPr>
    </w:p>
    <w:p w:rsidR="00F6670B" w:rsidRDefault="00531366">
      <w:pPr>
        <w:pStyle w:val="a4"/>
        <w:tabs>
          <w:tab w:val="left" w:pos="2340"/>
          <w:tab w:val="left" w:pos="3446"/>
          <w:tab w:val="left" w:pos="5714"/>
          <w:tab w:val="left" w:pos="8415"/>
        </w:tabs>
        <w:spacing w:before="1" w:line="276" w:lineRule="auto"/>
        <w:ind w:right="648" w:firstLine="420"/>
      </w:pPr>
      <w:r w:rsidRPr="005D4957">
        <w:rPr>
          <w:lang w:eastAsia="zh-CN"/>
        </w:rPr>
        <w:t>Учебный план разработан на основе варианта № 3</w:t>
      </w:r>
      <w:bookmarkStart w:id="0" w:name="_GoBack"/>
      <w:bookmarkEnd w:id="0"/>
      <w:r>
        <w:rPr>
          <w:lang w:val="en-US" w:eastAsia="zh-CN"/>
        </w:rPr>
        <w:t> </w:t>
      </w:r>
      <w:r w:rsidRPr="005D4957">
        <w:rPr>
          <w:lang w:eastAsia="zh-CN"/>
        </w:rPr>
        <w:t>федерального учебного плана Федеральной образовательной программы основного общего образования, утвержденной</w:t>
      </w:r>
      <w:r>
        <w:rPr>
          <w:lang w:val="en-US" w:eastAsia="zh-CN"/>
        </w:rPr>
        <w:t> </w:t>
      </w:r>
      <w:hyperlink r:id="rId8" w:history="1">
        <w:r>
          <w:t>приказом Минпросвещения от 18.05.2023 № 370</w:t>
        </w:r>
      </w:hyperlink>
      <w:r>
        <w:rPr>
          <w:lang w:val="en-US" w:eastAsia="zh-CN"/>
        </w:rPr>
        <w:t> </w:t>
      </w:r>
      <w:r w:rsidRPr="005D4957">
        <w:rPr>
          <w:lang w:eastAsia="zh-CN"/>
        </w:rPr>
        <w:t>с учетом изменений, внесенных</w:t>
      </w:r>
      <w:r>
        <w:rPr>
          <w:lang w:val="en-US" w:eastAsia="zh-CN"/>
        </w:rPr>
        <w:t> </w:t>
      </w:r>
      <w:hyperlink r:id="rId9" w:history="1">
        <w:r>
          <w:t>приказом от от 09.10.2024 № 704</w:t>
        </w:r>
      </w:hyperlink>
      <w:r>
        <w:rPr>
          <w:lang w:val="en-US" w:eastAsia="zh-CN"/>
        </w:rPr>
        <w:t> </w:t>
      </w:r>
      <w:r w:rsidRPr="005D4957">
        <w:rPr>
          <w:lang w:eastAsia="zh-CN"/>
        </w:rPr>
        <w:t>для обучающихся, которые начали освоение ООП ООО до 01.09.2025.</w:t>
      </w:r>
    </w:p>
    <w:p w:rsidR="00F6670B" w:rsidRDefault="00531366">
      <w:pPr>
        <w:pStyle w:val="a4"/>
        <w:tabs>
          <w:tab w:val="left" w:pos="2340"/>
          <w:tab w:val="left" w:pos="3446"/>
          <w:tab w:val="left" w:pos="5714"/>
          <w:tab w:val="left" w:pos="8415"/>
        </w:tabs>
        <w:spacing w:before="1" w:line="276" w:lineRule="auto"/>
        <w:ind w:right="648" w:firstLine="420"/>
      </w:pPr>
      <w:r>
        <w:t xml:space="preserve"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</w:t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деятельности. </w:t>
      </w:r>
      <w:r>
        <w:t>Учебный план: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</w:tabs>
        <w:spacing w:line="276" w:lineRule="exact"/>
        <w:ind w:left="808"/>
        <w:rPr>
          <w:sz w:val="24"/>
        </w:rPr>
      </w:pPr>
      <w:r>
        <w:rPr>
          <w:sz w:val="24"/>
        </w:rPr>
        <w:t>фиксирует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обучающихся;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  <w:tab w:val="left" w:pos="868"/>
        </w:tabs>
        <w:spacing w:before="43" w:line="276" w:lineRule="auto"/>
        <w:ind w:right="834" w:hanging="360"/>
        <w:rPr>
          <w:sz w:val="24"/>
        </w:rPr>
      </w:pPr>
      <w:r>
        <w:rPr>
          <w:sz w:val="24"/>
        </w:rPr>
        <w:t>определяет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время, отводимое на их освоение и организацию;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</w:tabs>
        <w:spacing w:line="275" w:lineRule="exact"/>
        <w:ind w:left="808"/>
        <w:rPr>
          <w:sz w:val="24"/>
        </w:rPr>
      </w:pPr>
      <w:r>
        <w:rPr>
          <w:sz w:val="24"/>
        </w:rPr>
        <w:t>распределяет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 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годам.</w:t>
      </w:r>
    </w:p>
    <w:p w:rsidR="00F6670B" w:rsidRDefault="00531366">
      <w:pPr>
        <w:pStyle w:val="a4"/>
        <w:spacing w:before="41" w:line="278" w:lineRule="auto"/>
        <w:ind w:firstLine="420"/>
        <w:jc w:val="left"/>
      </w:pPr>
      <w:r>
        <w:t>Учебный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состоит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частей:</w:t>
      </w:r>
      <w:r>
        <w:rPr>
          <w:spacing w:val="80"/>
        </w:rPr>
        <w:t xml:space="preserve"> </w:t>
      </w:r>
      <w:r>
        <w:t>обязательной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части,</w:t>
      </w:r>
      <w:r>
        <w:rPr>
          <w:spacing w:val="80"/>
        </w:rPr>
        <w:t xml:space="preserve"> </w:t>
      </w:r>
      <w:r>
        <w:t>формируемой участниками образовательных отношений.</w:t>
      </w:r>
    </w:p>
    <w:p w:rsidR="00F6670B" w:rsidRDefault="00531366">
      <w:pPr>
        <w:pStyle w:val="a4"/>
        <w:spacing w:line="276" w:lineRule="auto"/>
        <w:ind w:right="649"/>
      </w:pPr>
      <w: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F6670B" w:rsidRDefault="00531366">
      <w:pPr>
        <w:pStyle w:val="a4"/>
        <w:spacing w:line="276" w:lineRule="auto"/>
        <w:ind w:right="650" w:firstLine="720"/>
      </w:pPr>
      <w: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F6670B" w:rsidRDefault="00531366">
      <w:pPr>
        <w:pStyle w:val="a4"/>
        <w:spacing w:line="278" w:lineRule="auto"/>
        <w:ind w:right="651" w:firstLine="420"/>
      </w:pPr>
      <w:r>
        <w:t>Время, отводимое на данную часть федерального учебного плана, в МБОУ «Долинненская СОШ им. Перепадина А.И» использовано на: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  <w:tab w:val="left" w:pos="868"/>
        </w:tabs>
        <w:spacing w:line="276" w:lineRule="auto"/>
        <w:ind w:right="830" w:hanging="360"/>
        <w:rPr>
          <w:sz w:val="24"/>
        </w:rPr>
      </w:pPr>
      <w:r>
        <w:rPr>
          <w:sz w:val="24"/>
        </w:rPr>
        <w:t>увеличение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часов,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 предметов обязательной части, в том числе на углубленном уровне;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  <w:tab w:val="left" w:pos="868"/>
        </w:tabs>
        <w:spacing w:line="278" w:lineRule="auto"/>
        <w:ind w:right="831" w:hanging="360"/>
        <w:rPr>
          <w:sz w:val="24"/>
        </w:rPr>
      </w:pPr>
      <w:r>
        <w:rPr>
          <w:sz w:val="24"/>
        </w:rPr>
        <w:t>введение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3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6"/>
          <w:sz w:val="24"/>
        </w:rPr>
        <w:t xml:space="preserve"> </w:t>
      </w:r>
      <w:r>
        <w:rPr>
          <w:sz w:val="24"/>
        </w:rPr>
        <w:t>и потребности участников образовательных отношений;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  <w:tab w:val="left" w:pos="868"/>
          <w:tab w:val="left" w:pos="1765"/>
          <w:tab w:val="left" w:pos="2553"/>
          <w:tab w:val="left" w:pos="3722"/>
          <w:tab w:val="left" w:pos="5669"/>
          <w:tab w:val="left" w:pos="7133"/>
          <w:tab w:val="left" w:pos="7525"/>
          <w:tab w:val="left" w:pos="8290"/>
        </w:tabs>
        <w:spacing w:line="276" w:lineRule="auto"/>
        <w:ind w:right="833" w:hanging="360"/>
        <w:rPr>
          <w:sz w:val="24"/>
        </w:rPr>
      </w:pPr>
      <w:r>
        <w:rPr>
          <w:spacing w:val="-2"/>
          <w:sz w:val="24"/>
        </w:rPr>
        <w:t>другие</w:t>
      </w:r>
      <w:r>
        <w:rPr>
          <w:sz w:val="24"/>
        </w:rPr>
        <w:tab/>
      </w: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учебной,</w:t>
      </w:r>
      <w:r>
        <w:rPr>
          <w:sz w:val="24"/>
        </w:rPr>
        <w:tab/>
      </w:r>
      <w:r>
        <w:rPr>
          <w:spacing w:val="-2"/>
          <w:sz w:val="24"/>
        </w:rPr>
        <w:t>воспитательной,</w:t>
      </w:r>
      <w:r>
        <w:rPr>
          <w:sz w:val="24"/>
        </w:rPr>
        <w:tab/>
      </w:r>
      <w:r>
        <w:rPr>
          <w:spacing w:val="-2"/>
          <w:sz w:val="24"/>
        </w:rPr>
        <w:t>спортивной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иной</w:t>
      </w:r>
      <w:r>
        <w:rPr>
          <w:sz w:val="24"/>
        </w:rPr>
        <w:tab/>
      </w:r>
      <w:r>
        <w:rPr>
          <w:spacing w:val="-2"/>
          <w:sz w:val="24"/>
        </w:rPr>
        <w:t>деятельности обучающихся.</w:t>
      </w:r>
    </w:p>
    <w:p w:rsidR="00F6670B" w:rsidRDefault="00531366">
      <w:pPr>
        <w:pStyle w:val="a4"/>
        <w:spacing w:line="276" w:lineRule="auto"/>
        <w:ind w:right="647" w:firstLine="420"/>
      </w:pPr>
      <w: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</w:t>
      </w:r>
      <w:r>
        <w:rPr>
          <w:spacing w:val="-2"/>
        </w:rPr>
        <w:t>образования).</w:t>
      </w:r>
    </w:p>
    <w:p w:rsidR="00F6670B" w:rsidRDefault="00531366">
      <w:pPr>
        <w:pStyle w:val="a4"/>
        <w:spacing w:line="276" w:lineRule="auto"/>
        <w:ind w:right="649" w:firstLine="420"/>
      </w:pPr>
      <w: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F6670B" w:rsidRDefault="00F6670B">
      <w:pPr>
        <w:pStyle w:val="a4"/>
        <w:spacing w:line="276" w:lineRule="auto"/>
        <w:ind w:right="649" w:firstLine="420"/>
      </w:pPr>
    </w:p>
    <w:p w:rsidR="00F6670B" w:rsidRDefault="00F6670B">
      <w:pPr>
        <w:pStyle w:val="a4"/>
        <w:spacing w:line="276" w:lineRule="auto"/>
        <w:ind w:right="649" w:firstLine="420"/>
      </w:pPr>
    </w:p>
    <w:p w:rsidR="00F6670B" w:rsidRDefault="00F6670B">
      <w:pPr>
        <w:pStyle w:val="a4"/>
        <w:spacing w:line="276" w:lineRule="auto"/>
        <w:ind w:right="649" w:firstLine="420"/>
      </w:pPr>
    </w:p>
    <w:p w:rsidR="00F6670B" w:rsidRDefault="00531366">
      <w:pPr>
        <w:pStyle w:val="a4"/>
        <w:spacing w:line="276" w:lineRule="auto"/>
        <w:ind w:right="649" w:firstLine="420"/>
      </w:pPr>
      <w:r>
        <w:t>В МБОУ «Долинненская СОШ им. Перепадина А.И»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spacing w:val="-3"/>
        </w:rPr>
        <w:t xml:space="preserve"> </w:t>
      </w:r>
      <w: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F6670B" w:rsidRDefault="00531366">
      <w:pPr>
        <w:pStyle w:val="a4"/>
        <w:spacing w:before="69" w:line="212" w:lineRule="exact"/>
        <w:ind w:left="508"/>
      </w:pPr>
      <w:r>
        <w:t>Количество</w:t>
      </w:r>
      <w:r>
        <w:rPr>
          <w:spacing w:val="33"/>
        </w:rPr>
        <w:t xml:space="preserve"> </w:t>
      </w:r>
      <w:r>
        <w:t>часов,</w:t>
      </w:r>
      <w:r>
        <w:rPr>
          <w:spacing w:val="35"/>
        </w:rPr>
        <w:t xml:space="preserve"> </w:t>
      </w:r>
      <w:r>
        <w:t>отведенных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освоение</w:t>
      </w:r>
      <w:r>
        <w:rPr>
          <w:spacing w:val="35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предметов,</w:t>
      </w:r>
      <w:r>
        <w:rPr>
          <w:spacing w:val="35"/>
        </w:rPr>
        <w:t xml:space="preserve"> </w:t>
      </w:r>
      <w:r>
        <w:rPr>
          <w:spacing w:val="-2"/>
        </w:rPr>
        <w:t>курсов,</w:t>
      </w:r>
    </w:p>
    <w:p w:rsidR="00F6670B" w:rsidRDefault="00531366">
      <w:pPr>
        <w:spacing w:line="155" w:lineRule="exact"/>
        <w:ind w:right="116"/>
        <w:jc w:val="center"/>
        <w:rPr>
          <w:rFonts w:ascii="Calibri"/>
        </w:rPr>
      </w:pPr>
      <w:r>
        <w:rPr>
          <w:rFonts w:ascii="Calibri"/>
          <w:spacing w:val="-10"/>
        </w:rPr>
        <w:t>3</w:t>
      </w:r>
    </w:p>
    <w:p w:rsidR="00F6670B" w:rsidRDefault="00531366">
      <w:pPr>
        <w:pStyle w:val="a4"/>
        <w:spacing w:line="226" w:lineRule="exact"/>
        <w:jc w:val="left"/>
      </w:pPr>
      <w:r>
        <w:t>модулей</w:t>
      </w:r>
      <w:r>
        <w:rPr>
          <w:spacing w:val="28"/>
        </w:rPr>
        <w:t xml:space="preserve">  </w:t>
      </w:r>
      <w:r>
        <w:t>из</w:t>
      </w:r>
      <w:r>
        <w:rPr>
          <w:spacing w:val="29"/>
        </w:rPr>
        <w:t xml:space="preserve">  </w:t>
      </w:r>
      <w:r>
        <w:t>обязательной</w:t>
      </w:r>
      <w:r>
        <w:rPr>
          <w:spacing w:val="31"/>
        </w:rPr>
        <w:t xml:space="preserve">  </w:t>
      </w:r>
      <w:r>
        <w:t>части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части,</w:t>
      </w:r>
      <w:r>
        <w:rPr>
          <w:spacing w:val="28"/>
        </w:rPr>
        <w:t xml:space="preserve">  </w:t>
      </w:r>
      <w:r>
        <w:t>формируемой</w:t>
      </w:r>
      <w:r>
        <w:rPr>
          <w:spacing w:val="31"/>
        </w:rPr>
        <w:t xml:space="preserve">  </w:t>
      </w:r>
      <w:r>
        <w:t>участниками</w:t>
      </w:r>
      <w:r>
        <w:rPr>
          <w:spacing w:val="32"/>
        </w:rPr>
        <w:t xml:space="preserve">  </w:t>
      </w:r>
      <w:r>
        <w:rPr>
          <w:spacing w:val="-2"/>
        </w:rPr>
        <w:t>образовательных</w:t>
      </w:r>
    </w:p>
    <w:p w:rsidR="00F6670B" w:rsidRDefault="00531366">
      <w:pPr>
        <w:pStyle w:val="a4"/>
        <w:spacing w:before="41"/>
        <w:jc w:val="left"/>
      </w:pPr>
      <w:r>
        <w:t>отношений,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совокупности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величину</w:t>
      </w:r>
      <w:r>
        <w:rPr>
          <w:spacing w:val="-6"/>
        </w:rPr>
        <w:t xml:space="preserve"> </w:t>
      </w:r>
      <w:r>
        <w:t>недельной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нагрузки: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</w:tabs>
        <w:spacing w:before="44"/>
        <w:ind w:left="80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</w:tabs>
        <w:spacing w:before="41"/>
        <w:ind w:left="808"/>
        <w:rPr>
          <w:sz w:val="24"/>
        </w:rPr>
      </w:pPr>
      <w:r>
        <w:rPr>
          <w:sz w:val="24"/>
        </w:rPr>
        <w:t>6-х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</w:tabs>
        <w:spacing w:before="40"/>
        <w:ind w:left="808"/>
        <w:rPr>
          <w:sz w:val="24"/>
        </w:rPr>
      </w:pPr>
      <w:r>
        <w:rPr>
          <w:sz w:val="24"/>
        </w:rPr>
        <w:t>7-х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32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неделю;</w:t>
      </w:r>
    </w:p>
    <w:p w:rsidR="00F6670B" w:rsidRDefault="00531366">
      <w:pPr>
        <w:pStyle w:val="a6"/>
        <w:numPr>
          <w:ilvl w:val="0"/>
          <w:numId w:val="1"/>
        </w:numPr>
        <w:tabs>
          <w:tab w:val="left" w:pos="808"/>
        </w:tabs>
        <w:spacing w:before="41"/>
        <w:ind w:left="808"/>
        <w:rPr>
          <w:sz w:val="24"/>
        </w:rPr>
      </w:pPr>
      <w:r>
        <w:rPr>
          <w:sz w:val="24"/>
        </w:rPr>
        <w:t>8–9-х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неделю.</w:t>
      </w:r>
    </w:p>
    <w:p w:rsidR="00F6670B" w:rsidRDefault="00531366">
      <w:pPr>
        <w:pStyle w:val="a4"/>
        <w:spacing w:before="43"/>
        <w:ind w:left="508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5338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F6670B" w:rsidRDefault="00531366">
      <w:pPr>
        <w:pStyle w:val="a4"/>
        <w:spacing w:before="41" w:line="276" w:lineRule="auto"/>
        <w:ind w:right="651" w:firstLine="420"/>
      </w:pPr>
      <w:r>
        <w:t>Учебный план разработан на основе варианта № 4</w:t>
      </w:r>
      <w:r>
        <w:rPr>
          <w:spacing w:val="-1"/>
        </w:rPr>
        <w:t xml:space="preserve"> </w:t>
      </w:r>
      <w: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>
        <w:rPr>
          <w:spacing w:val="-2"/>
        </w:rPr>
        <w:t xml:space="preserve"> </w:t>
      </w:r>
      <w:r>
        <w:t>от 18.05.2023 № 370</w:t>
      </w:r>
      <w:r>
        <w:rPr>
          <w:spacing w:val="-2"/>
        </w:rPr>
        <w:t xml:space="preserve"> </w:t>
      </w:r>
      <w:r>
        <w:t>с учетом изменений, внесенных приказом от 19.03.2024 №171.</w:t>
      </w:r>
    </w:p>
    <w:p w:rsidR="00F6670B" w:rsidRDefault="00531366">
      <w:pPr>
        <w:pStyle w:val="a4"/>
        <w:ind w:left="508"/>
      </w:pPr>
      <w:r>
        <w:t>В</w:t>
      </w:r>
      <w:r>
        <w:rPr>
          <w:spacing w:val="64"/>
        </w:rPr>
        <w:t xml:space="preserve"> </w:t>
      </w:r>
      <w:r>
        <w:t>рамках</w:t>
      </w:r>
      <w:r>
        <w:rPr>
          <w:spacing w:val="64"/>
        </w:rPr>
        <w:t xml:space="preserve"> </w:t>
      </w:r>
      <w:r>
        <w:t>учебного</w:t>
      </w:r>
      <w:r>
        <w:rPr>
          <w:spacing w:val="65"/>
        </w:rPr>
        <w:t xml:space="preserve"> </w:t>
      </w:r>
      <w:r>
        <w:t>предмета</w:t>
      </w:r>
      <w:r>
        <w:rPr>
          <w:spacing w:val="64"/>
        </w:rPr>
        <w:t xml:space="preserve"> </w:t>
      </w:r>
      <w:r>
        <w:t>«Математика»</w:t>
      </w:r>
      <w:r>
        <w:rPr>
          <w:spacing w:val="64"/>
        </w:rPr>
        <w:t xml:space="preserve"> </w:t>
      </w:r>
      <w:r>
        <w:t>предусмотрено</w:t>
      </w:r>
      <w:r>
        <w:rPr>
          <w:spacing w:val="65"/>
        </w:rPr>
        <w:t xml:space="preserve"> </w:t>
      </w:r>
      <w:r>
        <w:t>изучение</w:t>
      </w:r>
      <w:r>
        <w:rPr>
          <w:spacing w:val="64"/>
        </w:rPr>
        <w:t xml:space="preserve"> </w:t>
      </w:r>
      <w:r>
        <w:t>учебных</w:t>
      </w:r>
      <w:r>
        <w:rPr>
          <w:spacing w:val="64"/>
        </w:rPr>
        <w:t xml:space="preserve"> </w:t>
      </w:r>
      <w:r>
        <w:rPr>
          <w:spacing w:val="-2"/>
        </w:rPr>
        <w:t>курсов</w:t>
      </w:r>
    </w:p>
    <w:p w:rsidR="00F6670B" w:rsidRDefault="00531366">
      <w:pPr>
        <w:pStyle w:val="a4"/>
        <w:spacing w:before="41"/>
      </w:pPr>
      <w:r>
        <w:t>«Алгебра»,</w:t>
      </w:r>
      <w:r>
        <w:rPr>
          <w:spacing w:val="-3"/>
        </w:rPr>
        <w:t xml:space="preserve"> </w:t>
      </w:r>
      <w:r>
        <w:t>«Геометрия»,</w:t>
      </w:r>
      <w:r>
        <w:rPr>
          <w:spacing w:val="-3"/>
        </w:rPr>
        <w:t xml:space="preserve"> </w:t>
      </w:r>
      <w:r>
        <w:t>«Вероятность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статистика».</w:t>
      </w:r>
    </w:p>
    <w:p w:rsidR="00F6670B" w:rsidRDefault="00531366">
      <w:pPr>
        <w:pStyle w:val="a4"/>
        <w:spacing w:before="42" w:line="276" w:lineRule="auto"/>
        <w:ind w:right="647" w:firstLine="420"/>
      </w:pPr>
      <w:r>
        <w:t>Учебный предмет «История» в рамках обязательной предметной области «Общественно- научные предметы» включает в себя учебные курсы «История России» и «Всеобщая</w:t>
      </w:r>
      <w:r>
        <w:rPr>
          <w:spacing w:val="80"/>
        </w:rPr>
        <w:t xml:space="preserve"> </w:t>
      </w:r>
      <w:r>
        <w:t>история», на которые суммарно отводится по 2 часа в неделю в 5–9-х классах. В 9-м классе в соответствии с ФОП ООО и Методическими рекомендациями, которые Минпросвещения направило письмом от 03.03.2023 № 03-327, в учебный предмет «История» помимо учебных курсов</w:t>
      </w:r>
      <w:r>
        <w:rPr>
          <w:spacing w:val="-2"/>
        </w:rPr>
        <w:t xml:space="preserve"> </w:t>
      </w:r>
      <w:r>
        <w:t>«История России» и «Всеобщая история» включен модуль «Введение в новейшую историю России» объемом 17 часов.</w:t>
      </w:r>
    </w:p>
    <w:p w:rsidR="00F6670B" w:rsidRDefault="00531366">
      <w:pPr>
        <w:pStyle w:val="a4"/>
        <w:spacing w:line="276" w:lineRule="auto"/>
        <w:ind w:right="650"/>
      </w:pPr>
      <w:r>
        <w:t>При проведении занятий по учебным предметам</w:t>
      </w:r>
      <w:r>
        <w:rPr>
          <w:spacing w:val="-3"/>
        </w:rPr>
        <w:t xml:space="preserve"> </w:t>
      </w:r>
      <w:r>
        <w:t>«Иностранный язык</w:t>
      </w:r>
      <w:r>
        <w:rPr>
          <w:spacing w:val="-2"/>
        </w:rPr>
        <w:t xml:space="preserve"> </w:t>
      </w:r>
      <w:r>
        <w:t>(английский)», «Труд (технология)», «Информатика», осуществляется деление</w:t>
      </w:r>
      <w:r>
        <w:rPr>
          <w:spacing w:val="-1"/>
        </w:rPr>
        <w:t xml:space="preserve"> </w:t>
      </w:r>
      <w:r>
        <w:t>классов на</w:t>
      </w:r>
      <w:r>
        <w:rPr>
          <w:spacing w:val="-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группы с</w:t>
      </w:r>
      <w:r>
        <w:rPr>
          <w:spacing w:val="-1"/>
        </w:rPr>
        <w:t xml:space="preserve"> </w:t>
      </w:r>
      <w:r>
        <w:t>учетом норм по предельно допустимой наполняемости групп.</w:t>
      </w:r>
    </w:p>
    <w:p w:rsidR="00F6670B" w:rsidRDefault="00531366">
      <w:pPr>
        <w:pStyle w:val="a4"/>
        <w:spacing w:before="1" w:line="276" w:lineRule="auto"/>
        <w:ind w:right="651" w:firstLine="720"/>
      </w:pPr>
      <w:r>
        <w:t>Обучение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«Долинненская СОШ им. Перепадина А.И»</w:t>
      </w:r>
      <w:r>
        <w:rPr>
          <w:spacing w:val="40"/>
        </w:rPr>
        <w:t xml:space="preserve"> </w:t>
      </w:r>
      <w:r>
        <w:t>ведется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русском языке.</w:t>
      </w:r>
      <w:r>
        <w:rPr>
          <w:spacing w:val="-2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предусматривает</w:t>
      </w:r>
      <w:r>
        <w:rPr>
          <w:spacing w:val="40"/>
        </w:rPr>
        <w:t xml:space="preserve"> </w:t>
      </w:r>
      <w:r>
        <w:t>преподавание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«Родной</w:t>
      </w:r>
      <w:r>
        <w:rPr>
          <w:spacing w:val="40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и</w:t>
      </w:r>
    </w:p>
    <w:p w:rsidR="00F6670B" w:rsidRDefault="00531366">
      <w:pPr>
        <w:pStyle w:val="a4"/>
        <w:spacing w:line="276" w:lineRule="auto"/>
        <w:ind w:right="652"/>
      </w:pPr>
      <w:r>
        <w:t>«Родная литература» предметной области «Родной язык и родная литература», так как родители 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заявлениях выразили</w:t>
      </w:r>
      <w:r>
        <w:rPr>
          <w:spacing w:val="-1"/>
        </w:rPr>
        <w:t xml:space="preserve"> </w:t>
      </w:r>
      <w:r>
        <w:t>желания изучать указанные учебные</w:t>
      </w:r>
      <w:r>
        <w:rPr>
          <w:spacing w:val="-2"/>
        </w:rPr>
        <w:t xml:space="preserve"> </w:t>
      </w:r>
      <w:r>
        <w:t>предметы</w:t>
      </w:r>
    </w:p>
    <w:p w:rsidR="00F6670B" w:rsidRDefault="00531366">
      <w:pPr>
        <w:pStyle w:val="a4"/>
        <w:spacing w:before="1"/>
        <w:ind w:left="508"/>
        <w:jc w:val="left"/>
      </w:pPr>
      <w:r>
        <w:t>Часы</w:t>
      </w:r>
      <w:r>
        <w:rPr>
          <w:spacing w:val="-5"/>
        </w:rPr>
        <w:t xml:space="preserve"> </w:t>
      </w:r>
      <w:r>
        <w:t>распределены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F6670B" w:rsidRDefault="00531366">
      <w:pPr>
        <w:spacing w:before="40"/>
        <w:ind w:left="508"/>
        <w:rPr>
          <w:sz w:val="24"/>
        </w:rPr>
      </w:pPr>
      <w:r>
        <w:rPr>
          <w:b/>
          <w:sz w:val="24"/>
        </w:rPr>
        <w:t>родной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(крымскотатарский)</w:t>
      </w:r>
      <w:r>
        <w:rPr>
          <w:spacing w:val="-2"/>
          <w:sz w:val="24"/>
        </w:rPr>
        <w:t>:</w:t>
      </w:r>
    </w:p>
    <w:p w:rsidR="00F6670B" w:rsidRDefault="00531366">
      <w:pPr>
        <w:pStyle w:val="a4"/>
        <w:spacing w:before="41"/>
        <w:ind w:left="508"/>
        <w:jc w:val="left"/>
      </w:pPr>
      <w:r>
        <w:t>в</w:t>
      </w:r>
      <w:r>
        <w:rPr>
          <w:spacing w:val="-5"/>
        </w:rPr>
        <w:t xml:space="preserve"> </w:t>
      </w:r>
      <w:r>
        <w:t>5А,</w:t>
      </w:r>
      <w:r>
        <w:rPr>
          <w:spacing w:val="-1"/>
        </w:rPr>
        <w:t xml:space="preserve"> </w:t>
      </w:r>
      <w:r>
        <w:t xml:space="preserve">5К, 6 А, 6Б, 7А, 7Б, 8 А, 8Б, 9А, 9Б, 9В 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сформирована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час;</w:t>
      </w:r>
    </w:p>
    <w:p w:rsidR="00F6670B" w:rsidRDefault="00531366">
      <w:pPr>
        <w:pStyle w:val="a4"/>
        <w:spacing w:before="41" w:line="276" w:lineRule="auto"/>
        <w:ind w:right="650" w:firstLine="420"/>
      </w:pPr>
      <w:r>
        <w:t xml:space="preserve">из обучающихся, не изучающих родной язык (крымскотатарский, украинский), сформированы группы для изучения родного языка (русского) – по 1 часу, родного языка (укаинского) - по 1 часу. Обучение предметам происходит параллельно, в разных группах. Таким образом, все обучающиеся 5-х классов посещают одновременно занятия только по одному предмету, что предупреждает превышение учебной </w:t>
      </w:r>
      <w:r>
        <w:rPr>
          <w:spacing w:val="-2"/>
        </w:rPr>
        <w:t>нагрузки.</w:t>
      </w:r>
    </w:p>
    <w:p w:rsidR="00F6670B" w:rsidRDefault="00F6670B">
      <w:pPr>
        <w:ind w:left="508"/>
        <w:jc w:val="both"/>
        <w:rPr>
          <w:b/>
          <w:sz w:val="24"/>
        </w:rPr>
      </w:pPr>
    </w:p>
    <w:p w:rsidR="00F6670B" w:rsidRDefault="00F6670B">
      <w:pPr>
        <w:ind w:left="508"/>
        <w:jc w:val="both"/>
        <w:rPr>
          <w:b/>
          <w:sz w:val="24"/>
        </w:rPr>
      </w:pPr>
    </w:p>
    <w:p w:rsidR="00F6670B" w:rsidRDefault="00F6670B">
      <w:pPr>
        <w:ind w:left="508"/>
        <w:jc w:val="both"/>
        <w:rPr>
          <w:b/>
          <w:sz w:val="24"/>
        </w:rPr>
      </w:pPr>
    </w:p>
    <w:p w:rsidR="00F6670B" w:rsidRDefault="00F6670B">
      <w:pPr>
        <w:ind w:left="508"/>
        <w:jc w:val="both"/>
        <w:rPr>
          <w:b/>
          <w:sz w:val="24"/>
        </w:rPr>
      </w:pPr>
    </w:p>
    <w:p w:rsidR="00F6670B" w:rsidRDefault="00F6670B">
      <w:pPr>
        <w:ind w:left="508"/>
        <w:jc w:val="both"/>
        <w:rPr>
          <w:b/>
          <w:sz w:val="24"/>
        </w:rPr>
      </w:pPr>
    </w:p>
    <w:p w:rsidR="00F6670B" w:rsidRDefault="00F6670B">
      <w:pPr>
        <w:ind w:left="508"/>
        <w:jc w:val="both"/>
        <w:rPr>
          <w:b/>
          <w:sz w:val="24"/>
        </w:rPr>
      </w:pPr>
    </w:p>
    <w:p w:rsidR="00F6670B" w:rsidRDefault="00F6670B">
      <w:pPr>
        <w:ind w:left="508"/>
        <w:jc w:val="both"/>
        <w:rPr>
          <w:b/>
          <w:sz w:val="24"/>
        </w:rPr>
      </w:pPr>
    </w:p>
    <w:p w:rsidR="00F6670B" w:rsidRDefault="00531366">
      <w:pPr>
        <w:ind w:left="508"/>
        <w:jc w:val="both"/>
        <w:rPr>
          <w:b/>
          <w:sz w:val="24"/>
        </w:rPr>
      </w:pPr>
      <w:r>
        <w:rPr>
          <w:b/>
          <w:sz w:val="24"/>
        </w:rPr>
        <w:lastRenderedPageBreak/>
        <w:t>Родная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(крымскотатарская):</w:t>
      </w:r>
    </w:p>
    <w:p w:rsidR="00F6670B" w:rsidRDefault="00531366">
      <w:pPr>
        <w:pStyle w:val="a4"/>
        <w:spacing w:before="43"/>
        <w:ind w:left="508"/>
      </w:pPr>
      <w:r>
        <w:t>в</w:t>
      </w:r>
      <w:r>
        <w:rPr>
          <w:spacing w:val="-5"/>
        </w:rPr>
        <w:t xml:space="preserve"> </w:t>
      </w:r>
      <w:r>
        <w:t>5А,</w:t>
      </w:r>
      <w:r>
        <w:rPr>
          <w:spacing w:val="-1"/>
        </w:rPr>
        <w:t xml:space="preserve"> </w:t>
      </w:r>
      <w:r>
        <w:t>5К, 6 А, 6Б, 7А, 7Б, 8 А, 8Б, 9А, 9Б, 9В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сформирована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час;</w:t>
      </w:r>
    </w:p>
    <w:p w:rsidR="00F6670B" w:rsidRDefault="00531366">
      <w:pPr>
        <w:pStyle w:val="a4"/>
        <w:spacing w:before="41" w:line="276" w:lineRule="auto"/>
        <w:ind w:right="650" w:firstLine="420"/>
      </w:pPr>
      <w:r>
        <w:t xml:space="preserve">из обучающихся, не изучающих родную литературу (крымскотатарскую), сформированы группы для изучения родной литературы (русской) – по 1 часу, родная литература (украинская) - по 1 часу. Обучение происходит параллельно, в разных группах. Таким образом, все обучающиеся 5-х классов посещают одновременно занятия только по одному курсу, что предупреждает превышение учебной </w:t>
      </w:r>
      <w:r>
        <w:rPr>
          <w:spacing w:val="-2"/>
        </w:rPr>
        <w:t>нагрузки.</w:t>
      </w:r>
    </w:p>
    <w:p w:rsidR="00F6670B" w:rsidRDefault="00531366">
      <w:pPr>
        <w:pStyle w:val="a4"/>
        <w:tabs>
          <w:tab w:val="left" w:pos="4408"/>
        </w:tabs>
        <w:spacing w:line="278" w:lineRule="auto"/>
        <w:ind w:right="650" w:firstLine="420"/>
      </w:pPr>
      <w:r>
        <w:t>Учебный план не предусматривает преподавание и изучение предмета «Второй иностранный язык»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  </w:t>
      </w:r>
      <w:r>
        <w:t>рамках</w:t>
      </w:r>
      <w:r>
        <w:tab/>
        <w:t>обязательной предметной</w:t>
      </w:r>
      <w:r>
        <w:rPr>
          <w:spacing w:val="80"/>
          <w:w w:val="150"/>
        </w:rPr>
        <w:t xml:space="preserve"> </w:t>
      </w:r>
      <w:r>
        <w:t>области.</w:t>
      </w:r>
    </w:p>
    <w:p w:rsidR="00F6670B" w:rsidRDefault="00531366">
      <w:pPr>
        <w:pStyle w:val="a4"/>
        <w:spacing w:line="276" w:lineRule="auto"/>
        <w:ind w:right="650" w:firstLine="420"/>
      </w:pPr>
      <w:r>
        <w:t>«Иностранные языки», так как родители в заявлениях не выразили желания изучать учебный предмет.</w:t>
      </w:r>
    </w:p>
    <w:p w:rsidR="00F6670B" w:rsidRDefault="00531366">
      <w:pPr>
        <w:pStyle w:val="a4"/>
        <w:spacing w:line="275" w:lineRule="exact"/>
        <w:ind w:left="508"/>
      </w:pPr>
      <w:r>
        <w:t>В</w:t>
      </w:r>
      <w:r>
        <w:rPr>
          <w:spacing w:val="64"/>
        </w:rPr>
        <w:t xml:space="preserve"> </w:t>
      </w:r>
      <w:r>
        <w:t>рамках</w:t>
      </w:r>
      <w:r>
        <w:rPr>
          <w:spacing w:val="64"/>
        </w:rPr>
        <w:t xml:space="preserve"> </w:t>
      </w:r>
      <w:r>
        <w:t>учебного</w:t>
      </w:r>
      <w:r>
        <w:rPr>
          <w:spacing w:val="65"/>
        </w:rPr>
        <w:t xml:space="preserve"> </w:t>
      </w:r>
      <w:r>
        <w:t>предмета</w:t>
      </w:r>
      <w:r>
        <w:rPr>
          <w:spacing w:val="64"/>
        </w:rPr>
        <w:t xml:space="preserve"> </w:t>
      </w:r>
      <w:r>
        <w:t>«Математика»</w:t>
      </w:r>
      <w:r>
        <w:rPr>
          <w:spacing w:val="64"/>
        </w:rPr>
        <w:t xml:space="preserve"> </w:t>
      </w:r>
      <w:r>
        <w:t>предусмотрено</w:t>
      </w:r>
      <w:r>
        <w:rPr>
          <w:spacing w:val="65"/>
        </w:rPr>
        <w:t xml:space="preserve"> </w:t>
      </w:r>
      <w:r>
        <w:t>изучение</w:t>
      </w:r>
      <w:r>
        <w:rPr>
          <w:spacing w:val="64"/>
        </w:rPr>
        <w:t xml:space="preserve"> </w:t>
      </w:r>
      <w:r>
        <w:t>учебных</w:t>
      </w:r>
      <w:r>
        <w:rPr>
          <w:spacing w:val="64"/>
        </w:rPr>
        <w:t xml:space="preserve"> </w:t>
      </w:r>
      <w:r>
        <w:rPr>
          <w:spacing w:val="-2"/>
        </w:rPr>
        <w:t>курсов</w:t>
      </w:r>
    </w:p>
    <w:p w:rsidR="00F6670B" w:rsidRDefault="00531366">
      <w:pPr>
        <w:pStyle w:val="a4"/>
        <w:spacing w:before="39"/>
      </w:pPr>
      <w:r>
        <w:t>«Алгебра»,</w:t>
      </w:r>
      <w:r>
        <w:rPr>
          <w:spacing w:val="-3"/>
        </w:rPr>
        <w:t xml:space="preserve"> </w:t>
      </w:r>
      <w:r>
        <w:t>«Геометрия»,</w:t>
      </w:r>
      <w:r>
        <w:rPr>
          <w:spacing w:val="-3"/>
        </w:rPr>
        <w:t xml:space="preserve"> </w:t>
      </w:r>
      <w:r>
        <w:t>«Вероятность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статистика».</w:t>
      </w:r>
    </w:p>
    <w:p w:rsidR="00F6670B" w:rsidRDefault="00531366">
      <w:pPr>
        <w:pStyle w:val="a4"/>
        <w:spacing w:before="40"/>
        <w:ind w:left="508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«История»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rPr>
          <w:spacing w:val="-2"/>
        </w:rPr>
        <w:t>области</w:t>
      </w:r>
    </w:p>
    <w:p w:rsidR="00F6670B" w:rsidRDefault="00531366">
      <w:pPr>
        <w:pStyle w:val="a4"/>
        <w:spacing w:before="42"/>
        <w:ind w:left="508"/>
      </w:pPr>
      <w:r>
        <w:t>«Общественно-научные</w:t>
      </w:r>
      <w:r>
        <w:rPr>
          <w:spacing w:val="23"/>
        </w:rPr>
        <w:t xml:space="preserve"> </w:t>
      </w:r>
      <w:r>
        <w:t>предметы»</w:t>
      </w:r>
      <w:r>
        <w:rPr>
          <w:spacing w:val="23"/>
        </w:rPr>
        <w:t xml:space="preserve"> </w:t>
      </w:r>
      <w:r>
        <w:t>включает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себя</w:t>
      </w:r>
      <w:r>
        <w:rPr>
          <w:spacing w:val="23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курсы</w:t>
      </w:r>
      <w:r>
        <w:rPr>
          <w:spacing w:val="24"/>
        </w:rPr>
        <w:t xml:space="preserve"> </w:t>
      </w:r>
      <w:r>
        <w:t>«История</w:t>
      </w:r>
      <w:r>
        <w:rPr>
          <w:spacing w:val="23"/>
        </w:rPr>
        <w:t xml:space="preserve"> </w:t>
      </w:r>
      <w:r>
        <w:t>России»</w:t>
      </w:r>
      <w:r>
        <w:rPr>
          <w:spacing w:val="23"/>
        </w:rPr>
        <w:t xml:space="preserve"> </w:t>
      </w:r>
      <w:r>
        <w:rPr>
          <w:spacing w:val="-10"/>
        </w:rPr>
        <w:t>и</w:t>
      </w:r>
    </w:p>
    <w:p w:rsidR="00F6670B" w:rsidRDefault="00531366">
      <w:pPr>
        <w:pStyle w:val="a4"/>
        <w:spacing w:before="41"/>
        <w:rPr>
          <w:spacing w:val="-2"/>
        </w:rPr>
      </w:pPr>
      <w:r>
        <w:t>«Всеобщая</w:t>
      </w:r>
      <w:r>
        <w:rPr>
          <w:spacing w:val="-2"/>
        </w:rPr>
        <w:t xml:space="preserve"> </w:t>
      </w:r>
      <w:r>
        <w:t>история»,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суммарно</w:t>
      </w:r>
      <w:r>
        <w:rPr>
          <w:spacing w:val="-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 w:rsidRPr="005D4957"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3"/>
        </w:rPr>
        <w:t xml:space="preserve"> </w:t>
      </w:r>
      <w:r>
        <w:t>5-7-х</w:t>
      </w:r>
      <w:r>
        <w:rPr>
          <w:spacing w:val="-1"/>
        </w:rPr>
        <w:t xml:space="preserve"> </w:t>
      </w:r>
      <w:r>
        <w:rPr>
          <w:spacing w:val="-2"/>
        </w:rPr>
        <w:t>классах.</w:t>
      </w:r>
    </w:p>
    <w:p w:rsidR="00F6670B" w:rsidRDefault="00F6670B">
      <w:pPr>
        <w:rPr>
          <w:color w:val="000000"/>
          <w:sz w:val="24"/>
          <w:szCs w:val="24"/>
        </w:rPr>
      </w:pPr>
    </w:p>
    <w:p w:rsidR="00F6670B" w:rsidRDefault="00531366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Учебный предмет «Обществознание» в 6-7-х классах не изучается. В 2025/26 учебном году учебный предмет «Обществознание» изучают обучающиеся 8–9-х классов по </w:t>
      </w:r>
      <w:r w:rsidRPr="005D495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часа в неделю.</w:t>
      </w:r>
    </w:p>
    <w:p w:rsidR="00F6670B" w:rsidRDefault="00F6670B">
      <w:pPr>
        <w:pStyle w:val="a4"/>
        <w:spacing w:before="41"/>
        <w:rPr>
          <w:spacing w:val="-2"/>
        </w:rPr>
      </w:pPr>
    </w:p>
    <w:p w:rsidR="00F6670B" w:rsidRDefault="00531366">
      <w:pPr>
        <w:pStyle w:val="a4"/>
        <w:spacing w:before="43" w:line="276" w:lineRule="auto"/>
        <w:ind w:right="650" w:firstLine="420"/>
      </w:pPr>
      <w:r>
        <w:t>При проведении занятий по иностранному языку</w:t>
      </w:r>
      <w:r w:rsidRPr="005D4957">
        <w:t xml:space="preserve"> </w:t>
      </w:r>
      <w:r>
        <w:t>(английскому</w:t>
      </w:r>
      <w:r w:rsidRPr="005D4957">
        <w:t>)</w:t>
      </w:r>
      <w:r>
        <w:t>, информатике осуществляется деление классов на две группы при наличии 20 человек в классе.</w:t>
      </w:r>
    </w:p>
    <w:p w:rsidR="00F6670B" w:rsidRDefault="00531366">
      <w:pPr>
        <w:pStyle w:val="a4"/>
        <w:spacing w:line="275" w:lineRule="exact"/>
        <w:ind w:left="508"/>
      </w:pPr>
      <w:r>
        <w:t>Часть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отношений.</w:t>
      </w:r>
    </w:p>
    <w:p w:rsidR="00F6670B" w:rsidRDefault="00531366">
      <w:pPr>
        <w:pStyle w:val="a4"/>
        <w:spacing w:before="41" w:line="278" w:lineRule="auto"/>
        <w:ind w:right="648" w:firstLine="420"/>
      </w:pP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обучающихся.</w:t>
      </w:r>
    </w:p>
    <w:p w:rsidR="00F6670B" w:rsidRDefault="00531366">
      <w:pPr>
        <w:pStyle w:val="a4"/>
        <w:spacing w:line="276" w:lineRule="auto"/>
        <w:ind w:right="649" w:firstLine="420"/>
      </w:pPr>
      <w:r>
        <w:t>Все часы максимально допустимой недельной нагрузки взяты из обязательной части и реализуются в полном объеме. Использование часов из части учебного плана, формируемой участниками образовательных отношений, не предусмотрено.</w:t>
      </w:r>
    </w:p>
    <w:p w:rsidR="00F6670B" w:rsidRDefault="00531366">
      <w:pPr>
        <w:pStyle w:val="a4"/>
        <w:spacing w:line="276" w:lineRule="auto"/>
        <w:ind w:right="650" w:firstLine="420"/>
      </w:pPr>
      <w: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F6670B" w:rsidRDefault="00531366">
      <w:pPr>
        <w:pStyle w:val="a4"/>
        <w:spacing w:line="276" w:lineRule="auto"/>
        <w:ind w:right="650" w:firstLine="420"/>
      </w:pPr>
      <w: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«Долинненская СОШ им. Перепадина А.И».</w:t>
      </w:r>
    </w:p>
    <w:p w:rsidR="00F6670B" w:rsidRDefault="00531366">
      <w:pPr>
        <w:pStyle w:val="a4"/>
        <w:ind w:left="508"/>
      </w:pPr>
      <w:r>
        <w:t>Формы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2"/>
        </w:rPr>
        <w:t xml:space="preserve"> аттестации.</w:t>
      </w:r>
    </w:p>
    <w:p w:rsidR="00F6670B" w:rsidRDefault="00531366">
      <w:pPr>
        <w:pStyle w:val="a4"/>
        <w:spacing w:before="36"/>
        <w:ind w:left="508"/>
      </w:pPr>
      <w:r>
        <w:t>Учебный</w:t>
      </w:r>
      <w:r>
        <w:rPr>
          <w:spacing w:val="45"/>
        </w:rPr>
        <w:t xml:space="preserve">  </w:t>
      </w:r>
      <w:r>
        <w:t>план</w:t>
      </w:r>
      <w:r>
        <w:rPr>
          <w:spacing w:val="46"/>
        </w:rPr>
        <w:t xml:space="preserve">  </w:t>
      </w:r>
      <w:r>
        <w:t>определяет</w:t>
      </w:r>
      <w:r>
        <w:rPr>
          <w:spacing w:val="45"/>
        </w:rPr>
        <w:t xml:space="preserve">  </w:t>
      </w:r>
      <w:r>
        <w:t>формы</w:t>
      </w:r>
      <w:r>
        <w:rPr>
          <w:spacing w:val="46"/>
        </w:rPr>
        <w:t xml:space="preserve">  </w:t>
      </w:r>
      <w:r>
        <w:t>промежуточной</w:t>
      </w:r>
      <w:r>
        <w:rPr>
          <w:spacing w:val="46"/>
        </w:rPr>
        <w:t xml:space="preserve">  </w:t>
      </w:r>
      <w:r>
        <w:t>аттестации</w:t>
      </w:r>
      <w:r>
        <w:rPr>
          <w:spacing w:val="45"/>
        </w:rPr>
        <w:t xml:space="preserve">  </w:t>
      </w:r>
      <w:r>
        <w:t>в</w:t>
      </w:r>
      <w:r>
        <w:rPr>
          <w:spacing w:val="45"/>
        </w:rPr>
        <w:t xml:space="preserve">  </w:t>
      </w:r>
      <w:r>
        <w:t>соответствии</w:t>
      </w:r>
      <w:r>
        <w:rPr>
          <w:spacing w:val="46"/>
        </w:rPr>
        <w:t xml:space="preserve">  </w:t>
      </w:r>
      <w:r>
        <w:rPr>
          <w:spacing w:val="-10"/>
        </w:rPr>
        <w:t>с</w:t>
      </w:r>
    </w:p>
    <w:p w:rsidR="00F6670B" w:rsidRDefault="00531366">
      <w:pPr>
        <w:pStyle w:val="a4"/>
        <w:spacing w:before="42" w:line="278" w:lineRule="auto"/>
        <w:ind w:right="650"/>
      </w:pPr>
      <w:r>
        <w:t>«Положением о текущем контроле и промежуточной аттестации» МБОУ «Долинненская СОШ им. Перепадина А.И».</w:t>
      </w:r>
    </w:p>
    <w:p w:rsidR="00F6670B" w:rsidRDefault="00531366">
      <w:pPr>
        <w:pStyle w:val="a4"/>
        <w:spacing w:line="276" w:lineRule="auto"/>
        <w:ind w:right="651" w:firstLine="420"/>
      </w:pPr>
      <w:r>
        <w:t>В конце каждого учебного периода выводится промежуточная оценка с учетом тематических проверочных работ. Оценка за промежуточную аттестацию выставляется как среднее арифметическое промежуточных (четвертных) оценок, выставленных с учетом тематических проверочных работ.</w:t>
      </w:r>
    </w:p>
    <w:p w:rsidR="00F6670B" w:rsidRDefault="00531366">
      <w:pPr>
        <w:pStyle w:val="a4"/>
        <w:ind w:left="508"/>
      </w:pPr>
      <w:r>
        <w:t>Форма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указана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таблице.</w:t>
      </w:r>
    </w:p>
    <w:p w:rsidR="00F6670B" w:rsidRDefault="00531366">
      <w:pPr>
        <w:pStyle w:val="a4"/>
        <w:spacing w:before="37" w:line="276" w:lineRule="auto"/>
        <w:ind w:right="650" w:firstLine="420"/>
      </w:pPr>
      <w:r>
        <w:t>Объем времени, отведенного на промежуточную аттестацию обучающихся, определяется рабочими программами учебных предметов, учебных и календарным учебным графиком основного общего образования.</w:t>
      </w:r>
    </w:p>
    <w:p w:rsidR="00F6670B" w:rsidRDefault="00F6670B">
      <w:pPr>
        <w:pStyle w:val="a4"/>
        <w:spacing w:line="276" w:lineRule="auto"/>
        <w:sectPr w:rsidR="00F6670B">
          <w:headerReference w:type="default" r:id="rId10"/>
          <w:pgSz w:w="11920" w:h="16860"/>
          <w:pgMar w:top="980" w:right="425" w:bottom="280" w:left="992" w:header="773" w:footer="0" w:gutter="0"/>
          <w:pgNumType w:start="4"/>
          <w:cols w:space="720"/>
        </w:sectPr>
      </w:pPr>
    </w:p>
    <w:p w:rsidR="00F6670B" w:rsidRDefault="00F6670B">
      <w:pPr>
        <w:pStyle w:val="a4"/>
        <w:spacing w:before="21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38"/>
        <w:gridCol w:w="1133"/>
        <w:gridCol w:w="4952"/>
      </w:tblGrid>
      <w:tr w:rsidR="00F6670B">
        <w:trPr>
          <w:trHeight w:val="37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аттестации</w:t>
            </w:r>
          </w:p>
        </w:tc>
      </w:tr>
      <w:tr w:rsidR="00F6670B">
        <w:trPr>
          <w:trHeight w:val="316"/>
        </w:trPr>
        <w:tc>
          <w:tcPr>
            <w:tcW w:w="9923" w:type="dxa"/>
            <w:gridSpan w:val="3"/>
          </w:tcPr>
          <w:p w:rsidR="00F6670B" w:rsidRDefault="00531366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2"/>
        </w:trPr>
        <w:tc>
          <w:tcPr>
            <w:tcW w:w="3838" w:type="dxa"/>
          </w:tcPr>
          <w:p w:rsidR="00F6670B" w:rsidRDefault="00531366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(русский)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0" w:lineRule="atLeas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(русская)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633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right="1679"/>
              <w:jc w:val="center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F6670B" w:rsidRDefault="00531366">
            <w:pPr>
              <w:pStyle w:val="TableParagraph"/>
              <w:spacing w:before="41"/>
              <w:ind w:right="17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(крымскотатарский)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before="39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635"/>
        </w:trPr>
        <w:tc>
          <w:tcPr>
            <w:tcW w:w="3838" w:type="dxa"/>
          </w:tcPr>
          <w:p w:rsidR="00F6670B" w:rsidRDefault="00531366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литература</w:t>
            </w:r>
          </w:p>
          <w:p w:rsidR="00F6670B" w:rsidRDefault="00531366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(крымскотатарская)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before="1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before="42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0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4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4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3"/>
        </w:trPr>
        <w:tc>
          <w:tcPr>
            <w:tcW w:w="3838" w:type="dxa"/>
          </w:tcPr>
          <w:p w:rsidR="00F6670B" w:rsidRDefault="00531366"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0" w:lineRule="atLeas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2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0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4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4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0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4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4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2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6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6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2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1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5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  <w:tr w:rsidR="00F6670B">
        <w:trPr>
          <w:trHeight w:val="550"/>
        </w:trPr>
        <w:tc>
          <w:tcPr>
            <w:tcW w:w="3838" w:type="dxa"/>
          </w:tcPr>
          <w:p w:rsidR="00F6670B" w:rsidRDefault="00531366">
            <w:pPr>
              <w:pStyle w:val="TableParagraph"/>
              <w:spacing w:line="274" w:lineRule="exact"/>
              <w:ind w:left="42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133" w:type="dxa"/>
          </w:tcPr>
          <w:p w:rsidR="00F6670B" w:rsidRDefault="00531366">
            <w:pPr>
              <w:pStyle w:val="TableParagraph"/>
              <w:spacing w:line="274" w:lineRule="exact"/>
              <w:ind w:right="3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2" w:type="dxa"/>
          </w:tcPr>
          <w:p w:rsidR="00F6670B" w:rsidRDefault="00531366">
            <w:pPr>
              <w:pStyle w:val="TableParagraph"/>
              <w:tabs>
                <w:tab w:val="left" w:pos="1505"/>
                <w:tab w:val="left" w:pos="2609"/>
              </w:tabs>
              <w:spacing w:line="276" w:lineRule="exact"/>
              <w:ind w:left="7" w:right="85"/>
              <w:rPr>
                <w:sz w:val="24"/>
              </w:rPr>
            </w:pP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(промежуточная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отметка)</w:t>
            </w:r>
          </w:p>
        </w:tc>
      </w:tr>
    </w:tbl>
    <w:p w:rsidR="00F6670B" w:rsidRDefault="00F6670B">
      <w:pPr>
        <w:pStyle w:val="TableParagraph"/>
        <w:spacing w:line="276" w:lineRule="exact"/>
        <w:rPr>
          <w:sz w:val="24"/>
        </w:rPr>
        <w:sectPr w:rsidR="00F6670B">
          <w:pgSz w:w="11920" w:h="16860"/>
          <w:pgMar w:top="980" w:right="425" w:bottom="280" w:left="992" w:header="773" w:footer="0" w:gutter="0"/>
          <w:cols w:space="720"/>
        </w:sectPr>
      </w:pPr>
    </w:p>
    <w:p w:rsidR="00F6670B" w:rsidRDefault="00531366">
      <w:pPr>
        <w:spacing w:before="80"/>
        <w:ind w:left="443"/>
        <w:rPr>
          <w:b/>
          <w:sz w:val="24"/>
        </w:rPr>
      </w:pPr>
      <w:r>
        <w:rPr>
          <w:b/>
          <w:sz w:val="24"/>
        </w:rPr>
        <w:lastRenderedPageBreak/>
        <w:t>Сетка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F6670B" w:rsidRDefault="00531366">
      <w:pPr>
        <w:spacing w:before="40"/>
        <w:ind w:left="443"/>
        <w:rPr>
          <w:b/>
          <w:sz w:val="24"/>
        </w:rPr>
      </w:pPr>
      <w:r>
        <w:rPr>
          <w:b/>
          <w:sz w:val="24"/>
        </w:rPr>
        <w:t>Недельная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(пятидневная </w:t>
      </w:r>
      <w:r>
        <w:rPr>
          <w:b/>
          <w:spacing w:val="-2"/>
          <w:sz w:val="24"/>
        </w:rPr>
        <w:t>неделя)</w:t>
      </w:r>
    </w:p>
    <w:tbl>
      <w:tblPr>
        <w:tblStyle w:val="TableNormal"/>
        <w:tblpPr w:leftFromText="180" w:rightFromText="180" w:tblpY="523"/>
        <w:tblW w:w="128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0"/>
        <w:gridCol w:w="2131"/>
        <w:gridCol w:w="727"/>
        <w:gridCol w:w="692"/>
        <w:gridCol w:w="567"/>
        <w:gridCol w:w="709"/>
        <w:gridCol w:w="850"/>
        <w:gridCol w:w="709"/>
        <w:gridCol w:w="709"/>
        <w:gridCol w:w="576"/>
        <w:gridCol w:w="8"/>
        <w:gridCol w:w="865"/>
        <w:gridCol w:w="892"/>
        <w:gridCol w:w="532"/>
        <w:gridCol w:w="363"/>
        <w:gridCol w:w="855"/>
      </w:tblGrid>
      <w:tr w:rsidR="00F6670B" w:rsidTr="00531366">
        <w:trPr>
          <w:trHeight w:val="514"/>
        </w:trPr>
        <w:tc>
          <w:tcPr>
            <w:tcW w:w="1660" w:type="dxa"/>
            <w:vMerge w:val="restart"/>
          </w:tcPr>
          <w:p w:rsidR="00F6670B" w:rsidRDefault="00531366" w:rsidP="00531366">
            <w:pPr>
              <w:pStyle w:val="TableParagraph"/>
              <w:ind w:left="4" w:right="586"/>
              <w:rPr>
                <w:sz w:val="20"/>
              </w:rPr>
            </w:pPr>
            <w:r>
              <w:rPr>
                <w:spacing w:val="-2"/>
                <w:sz w:val="20"/>
              </w:rPr>
              <w:t>Предметные области</w:t>
            </w:r>
          </w:p>
        </w:tc>
        <w:tc>
          <w:tcPr>
            <w:tcW w:w="2131" w:type="dxa"/>
            <w:vMerge w:val="restart"/>
          </w:tcPr>
          <w:p w:rsidR="00F6670B" w:rsidRDefault="00531366" w:rsidP="00531366">
            <w:pPr>
              <w:pStyle w:val="TableParagraph"/>
              <w:ind w:left="5" w:right="46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предметы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8199" w:type="dxa"/>
            <w:gridSpan w:val="13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неделю</w:t>
            </w:r>
          </w:p>
          <w:p w:rsidR="00F6670B" w:rsidRDefault="00F6670B" w:rsidP="00531366">
            <w:pPr>
              <w:pStyle w:val="TableParagraph"/>
              <w:ind w:left="117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F6670B" w:rsidTr="00531366">
        <w:trPr>
          <w:trHeight w:val="229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spacing w:line="210" w:lineRule="exact"/>
              <w:ind w:left="108" w:right="-15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5-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6-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7-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576" w:type="dxa"/>
            <w:tcBorders>
              <w:top w:val="nil"/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8-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9-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92" w:type="dxa"/>
            <w:tcBorders>
              <w:top w:val="nil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895" w:type="dxa"/>
            <w:gridSpan w:val="2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9-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F6670B" w:rsidRDefault="00F6670B" w:rsidP="00531366">
            <w:pPr>
              <w:pStyle w:val="TableParagraph"/>
              <w:ind w:left="2977"/>
              <w:rPr>
                <w:sz w:val="16"/>
              </w:rPr>
            </w:pPr>
          </w:p>
        </w:tc>
      </w:tr>
      <w:tr w:rsidR="00F6670B" w:rsidTr="00531366">
        <w:trPr>
          <w:trHeight w:val="23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7670" w:type="dxa"/>
            <w:gridSpan w:val="9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часть</w:t>
            </w:r>
          </w:p>
        </w:tc>
        <w:tc>
          <w:tcPr>
            <w:tcW w:w="2297" w:type="dxa"/>
            <w:gridSpan w:val="4"/>
            <w:tcBorders>
              <w:left w:val="single" w:sz="4" w:space="0" w:color="auto"/>
              <w:right w:val="nil"/>
            </w:tcBorders>
          </w:tcPr>
          <w:p w:rsidR="00F6670B" w:rsidRDefault="00F6670B" w:rsidP="00531366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670B" w:rsidRDefault="00F6670B" w:rsidP="00531366">
            <w:pPr>
              <w:pStyle w:val="TableParagraph"/>
            </w:pPr>
          </w:p>
        </w:tc>
      </w:tr>
      <w:tr w:rsidR="00F6670B" w:rsidTr="00531366">
        <w:trPr>
          <w:trHeight w:val="268"/>
        </w:trPr>
        <w:tc>
          <w:tcPr>
            <w:tcW w:w="1660" w:type="dxa"/>
            <w:vMerge w:val="restart"/>
          </w:tcPr>
          <w:p w:rsidR="00F6670B" w:rsidRDefault="00531366" w:rsidP="00531366">
            <w:pPr>
              <w:pStyle w:val="TableParagraph"/>
              <w:ind w:left="4" w:right="59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3" w:type="dxa"/>
            <w:gridSpan w:val="2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5" w:type="dxa"/>
            <w:gridSpan w:val="2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F6670B" w:rsidTr="00531366">
        <w:trPr>
          <w:trHeight w:val="445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F6670B" w:rsidTr="00531366">
        <w:trPr>
          <w:trHeight w:val="458"/>
        </w:trPr>
        <w:tc>
          <w:tcPr>
            <w:tcW w:w="1660" w:type="dxa"/>
            <w:vMerge w:val="restart"/>
          </w:tcPr>
          <w:p w:rsidR="00F6670B" w:rsidRDefault="00F6670B" w:rsidP="00531366">
            <w:pPr>
              <w:pStyle w:val="TableParagraph"/>
              <w:rPr>
                <w:b/>
                <w:sz w:val="20"/>
              </w:rPr>
            </w:pPr>
          </w:p>
          <w:p w:rsidR="00F6670B" w:rsidRDefault="00531366" w:rsidP="00531366">
            <w:pPr>
              <w:pStyle w:val="TableParagraph"/>
              <w:ind w:left="4" w:right="59"/>
              <w:rPr>
                <w:sz w:val="20"/>
              </w:rPr>
            </w:pPr>
            <w:r>
              <w:rPr>
                <w:sz w:val="20"/>
              </w:rPr>
              <w:t>Родной язык и родная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 xml:space="preserve">Родной язык </w:t>
            </w:r>
            <w:r>
              <w:rPr>
                <w:spacing w:val="-2"/>
                <w:sz w:val="20"/>
              </w:rPr>
              <w:t>(крымскотатарский/русский/украинский)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692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567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709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850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709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709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0,5/0,5/0,5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0,5/0,5/0,5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0,5/0,5/0,5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before="1"/>
              <w:ind w:left="199" w:right="1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4,5</w:t>
            </w:r>
          </w:p>
        </w:tc>
      </w:tr>
      <w:tr w:rsidR="00F6670B" w:rsidTr="00531366">
        <w:trPr>
          <w:trHeight w:val="616"/>
        </w:trPr>
        <w:tc>
          <w:tcPr>
            <w:tcW w:w="1660" w:type="dxa"/>
            <w:vMerge/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right="17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Родная литература (крымскотатарская/русская/украинская)</w:t>
            </w:r>
          </w:p>
        </w:tc>
        <w:tc>
          <w:tcPr>
            <w:tcW w:w="727" w:type="dxa"/>
          </w:tcPr>
          <w:p w:rsidR="00F6670B" w:rsidRDefault="00531366" w:rsidP="00531366">
            <w:pPr>
              <w:spacing w:before="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692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567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709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850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709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709" w:type="dxa"/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r>
              <w:rPr>
                <w:spacing w:val="-5"/>
                <w:sz w:val="20"/>
              </w:rPr>
              <w:t>1/1/1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0,5/0,5/0,5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0,5/0,5/0,5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0,5/0,5/0,5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before="1"/>
              <w:ind w:left="199" w:right="1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4,5</w:t>
            </w:r>
          </w:p>
        </w:tc>
      </w:tr>
      <w:tr w:rsidR="00F6670B" w:rsidTr="00531366">
        <w:trPr>
          <w:trHeight w:val="460"/>
        </w:trPr>
        <w:tc>
          <w:tcPr>
            <w:tcW w:w="1660" w:type="dxa"/>
          </w:tcPr>
          <w:p w:rsidR="00F6670B" w:rsidRDefault="00531366" w:rsidP="00531366">
            <w:pPr>
              <w:pStyle w:val="TableParagraph"/>
              <w:spacing w:line="230" w:lineRule="atLeast"/>
              <w:ind w:left="4" w:right="59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Иностранные языки</w:t>
            </w: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30" w:lineRule="atLeast"/>
              <w:ind w:left="5" w:right="492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язык </w:t>
            </w:r>
            <w:r>
              <w:rPr>
                <w:spacing w:val="-2"/>
                <w:sz w:val="20"/>
              </w:rPr>
              <w:t>(английский)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 w:val="restart"/>
          </w:tcPr>
          <w:p w:rsidR="00F6670B" w:rsidRDefault="00531366" w:rsidP="00531366">
            <w:pPr>
              <w:pStyle w:val="TableParagraph"/>
              <w:ind w:left="4" w:right="451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gridSpan w:val="2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72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72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F6670B" w:rsidTr="00531366">
        <w:trPr>
          <w:trHeight w:val="46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30" w:lineRule="atLeast"/>
              <w:ind w:left="5" w:right="9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Вероятность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727" w:type="dxa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72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 w:val="restart"/>
          </w:tcPr>
          <w:p w:rsidR="00F6670B" w:rsidRDefault="00531366" w:rsidP="00531366">
            <w:pPr>
              <w:pStyle w:val="TableParagraph"/>
              <w:ind w:left="4" w:righ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Общественно- </w:t>
            </w:r>
            <w:r>
              <w:rPr>
                <w:sz w:val="20"/>
              </w:rPr>
              <w:t>научные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92" w:type="dxa"/>
          </w:tcPr>
          <w:p w:rsidR="00F6670B" w:rsidRDefault="00531366" w:rsidP="00531366"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F6670B" w:rsidRDefault="00531366" w:rsidP="00531366"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F6670B" w:rsidRDefault="00531366" w:rsidP="00531366"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F6670B" w:rsidRDefault="00531366" w:rsidP="00531366">
            <w: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r>
              <w:t>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72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6670B" w:rsidRDefault="00F6670B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</w:p>
        </w:tc>
        <w:tc>
          <w:tcPr>
            <w:tcW w:w="850" w:type="dxa"/>
          </w:tcPr>
          <w:p w:rsidR="00F6670B" w:rsidRDefault="00F6670B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spacing w:line="210" w:lineRule="exact"/>
              <w:ind w:left="6"/>
              <w:rPr>
                <w:sz w:val="20"/>
              </w:rPr>
            </w:pP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 w:val="restart"/>
          </w:tcPr>
          <w:p w:rsidR="00F6670B" w:rsidRDefault="00531366" w:rsidP="00531366">
            <w:pPr>
              <w:pStyle w:val="TableParagraph"/>
              <w:ind w:left="4" w:right="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Естественнонаучн </w:t>
            </w:r>
            <w:r>
              <w:rPr>
                <w:sz w:val="20"/>
              </w:rPr>
              <w:t>ые предметы</w:t>
            </w: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72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F6670B" w:rsidTr="00531366">
        <w:trPr>
          <w:trHeight w:val="230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spacing w:before="1"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72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spacing w:before="1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spacing w:before="1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spacing w:before="1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spacing w:before="1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spacing w:before="1" w:line="210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spacing w:before="1" w:line="210" w:lineRule="exact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6670B" w:rsidTr="00531366">
        <w:trPr>
          <w:trHeight w:val="486"/>
        </w:trPr>
        <w:tc>
          <w:tcPr>
            <w:tcW w:w="1660" w:type="dxa"/>
            <w:vMerge w:val="restart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ind w:left="5" w:right="662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 искусство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892" w:type="dxa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  <w:gridSpan w:val="2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</w:tr>
      <w:tr w:rsidR="00F6670B" w:rsidTr="00531366">
        <w:trPr>
          <w:trHeight w:val="275"/>
        </w:trPr>
        <w:tc>
          <w:tcPr>
            <w:tcW w:w="1660" w:type="dxa"/>
            <w:vMerge/>
            <w:tcBorders>
              <w:top w:val="nil"/>
            </w:tcBorders>
          </w:tcPr>
          <w:p w:rsidR="00F6670B" w:rsidRDefault="00F6670B" w:rsidP="0053136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892" w:type="dxa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895" w:type="dxa"/>
            <w:gridSpan w:val="2"/>
          </w:tcPr>
          <w:p w:rsidR="00F6670B" w:rsidRDefault="00F6670B" w:rsidP="0053136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ind w:firstLineChars="100" w:firstLine="19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  <w:tr w:rsidR="00F6670B" w:rsidTr="00531366">
        <w:trPr>
          <w:trHeight w:val="256"/>
        </w:trPr>
        <w:tc>
          <w:tcPr>
            <w:tcW w:w="1660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2131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727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92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F6670B" w:rsidRDefault="00531366" w:rsidP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 w:rsidP="0053136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2" w:type="dxa"/>
          </w:tcPr>
          <w:p w:rsidR="00F6670B" w:rsidRDefault="00531366" w:rsidP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5" w:type="dxa"/>
            <w:gridSpan w:val="2"/>
          </w:tcPr>
          <w:p w:rsidR="00F6670B" w:rsidRDefault="00531366" w:rsidP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F6670B" w:rsidRDefault="00531366" w:rsidP="00531366">
            <w:pPr>
              <w:pStyle w:val="TableParagraph"/>
              <w:ind w:right="5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</w:tbl>
    <w:p w:rsidR="00F6670B" w:rsidRDefault="00F6670B">
      <w:pPr>
        <w:pStyle w:val="TableParagraph"/>
        <w:jc w:val="right"/>
        <w:rPr>
          <w:sz w:val="20"/>
        </w:rPr>
        <w:sectPr w:rsidR="00F6670B">
          <w:headerReference w:type="default" r:id="rId11"/>
          <w:pgSz w:w="16840" w:h="11910" w:orient="landscape"/>
          <w:pgMar w:top="980" w:right="283" w:bottom="280" w:left="1417" w:header="773" w:footer="0" w:gutter="0"/>
          <w:cols w:space="720"/>
        </w:sectPr>
      </w:pPr>
    </w:p>
    <w:p w:rsidR="00F6670B" w:rsidRDefault="00F6670B">
      <w:pPr>
        <w:pStyle w:val="a4"/>
        <w:spacing w:before="1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139"/>
        <w:gridCol w:w="711"/>
        <w:gridCol w:w="709"/>
        <w:gridCol w:w="538"/>
        <w:gridCol w:w="738"/>
        <w:gridCol w:w="860"/>
        <w:gridCol w:w="709"/>
        <w:gridCol w:w="709"/>
        <w:gridCol w:w="567"/>
        <w:gridCol w:w="872"/>
        <w:gridCol w:w="885"/>
        <w:gridCol w:w="885"/>
        <w:gridCol w:w="855"/>
      </w:tblGrid>
      <w:tr w:rsidR="00F6670B">
        <w:trPr>
          <w:trHeight w:val="271"/>
        </w:trPr>
        <w:tc>
          <w:tcPr>
            <w:tcW w:w="1668" w:type="dxa"/>
            <w:vMerge w:val="restart"/>
          </w:tcPr>
          <w:p w:rsidR="00F6670B" w:rsidRDefault="00531366">
            <w:pPr>
              <w:pStyle w:val="TableParagraph"/>
              <w:ind w:left="4" w:right="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Физическая </w:t>
            </w:r>
            <w:r>
              <w:rPr>
                <w:sz w:val="20"/>
              </w:rPr>
              <w:t>культура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основы </w:t>
            </w:r>
            <w:r>
              <w:rPr>
                <w:spacing w:val="-2"/>
                <w:sz w:val="20"/>
              </w:rPr>
              <w:t>безопасности жизнедеятель- ности</w:t>
            </w:r>
          </w:p>
        </w:tc>
        <w:tc>
          <w:tcPr>
            <w:tcW w:w="2139" w:type="dxa"/>
          </w:tcPr>
          <w:p w:rsidR="00F6670B" w:rsidRDefault="00531366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11" w:type="dxa"/>
          </w:tcPr>
          <w:p w:rsidR="00F6670B" w:rsidRDefault="00531366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860" w:type="dxa"/>
          </w:tcPr>
          <w:p w:rsidR="00F6670B" w:rsidRDefault="0053136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F6670B" w:rsidRDefault="005313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2" w:type="dxa"/>
          </w:tcPr>
          <w:p w:rsidR="00F6670B" w:rsidRDefault="0053136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22</w:t>
            </w:r>
          </w:p>
        </w:tc>
      </w:tr>
      <w:tr w:rsidR="00F6670B">
        <w:trPr>
          <w:trHeight w:val="1043"/>
        </w:trPr>
        <w:tc>
          <w:tcPr>
            <w:tcW w:w="1668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</w:tcPr>
          <w:p w:rsidR="00F6670B" w:rsidRDefault="00531366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защиты Родины</w:t>
            </w:r>
          </w:p>
        </w:tc>
        <w:tc>
          <w:tcPr>
            <w:tcW w:w="711" w:type="dxa"/>
          </w:tcPr>
          <w:p w:rsidR="00F6670B" w:rsidRDefault="00F6670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670B" w:rsidRDefault="00F6670B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F6670B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F6670B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F6670B" w:rsidRDefault="00F6670B">
            <w:pPr>
              <w:pStyle w:val="TableParagraph"/>
              <w:ind w:left="7"/>
              <w:rPr>
                <w:sz w:val="20"/>
              </w:rPr>
            </w:pPr>
          </w:p>
        </w:tc>
        <w:tc>
          <w:tcPr>
            <w:tcW w:w="709" w:type="dxa"/>
          </w:tcPr>
          <w:p w:rsidR="00F6670B" w:rsidRDefault="00F6670B">
            <w:pPr>
              <w:pStyle w:val="TableParagraph"/>
              <w:ind w:left="8"/>
              <w:rPr>
                <w:sz w:val="20"/>
              </w:rPr>
            </w:pP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:rsidR="00F6670B" w:rsidRDefault="005313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2" w:type="dxa"/>
          </w:tcPr>
          <w:p w:rsidR="00F6670B" w:rsidRDefault="0053136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5" w:type="dxa"/>
          </w:tcPr>
          <w:p w:rsidR="00F6670B" w:rsidRDefault="00531366">
            <w:pPr>
              <w:pStyle w:val="TableParagraph"/>
              <w:ind w:left="199" w:right="1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 5</w:t>
            </w:r>
          </w:p>
        </w:tc>
      </w:tr>
      <w:tr w:rsidR="00F6670B">
        <w:trPr>
          <w:trHeight w:val="419"/>
        </w:trPr>
        <w:tc>
          <w:tcPr>
            <w:tcW w:w="3807" w:type="dxa"/>
            <w:gridSpan w:val="2"/>
          </w:tcPr>
          <w:p w:rsidR="00F6670B" w:rsidRDefault="00531366">
            <w:pPr>
              <w:pStyle w:val="TableParagraph"/>
              <w:spacing w:before="1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711" w:type="dxa"/>
          </w:tcPr>
          <w:p w:rsidR="00F6670B" w:rsidRDefault="00531366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29</w:t>
            </w:r>
          </w:p>
        </w:tc>
        <w:tc>
          <w:tcPr>
            <w:tcW w:w="860" w:type="dxa"/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32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67" w:type="dxa"/>
          </w:tcPr>
          <w:p w:rsidR="00F6670B" w:rsidRDefault="005313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72" w:type="dxa"/>
          </w:tcPr>
          <w:p w:rsidR="00F6670B" w:rsidRDefault="0053136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5" w:type="dxa"/>
          </w:tcPr>
          <w:p w:rsidR="00F6670B" w:rsidRDefault="00531366" w:rsidP="00F6670B">
            <w:pPr>
              <w:pStyle w:val="TableParagraph"/>
              <w:ind w:firstLineChars="100" w:firstLine="195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 w:rsidR="00F6670B">
        <w:trPr>
          <w:trHeight w:val="256"/>
        </w:trPr>
        <w:tc>
          <w:tcPr>
            <w:tcW w:w="3807" w:type="dxa"/>
            <w:gridSpan w:val="2"/>
          </w:tcPr>
          <w:p w:rsidR="00F6670B" w:rsidRDefault="00531366">
            <w:pPr>
              <w:pStyle w:val="TableParagraph"/>
              <w:spacing w:before="19" w:line="21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711" w:type="dxa"/>
          </w:tcPr>
          <w:p w:rsidR="00F6670B" w:rsidRDefault="00531366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29</w:t>
            </w:r>
          </w:p>
        </w:tc>
        <w:tc>
          <w:tcPr>
            <w:tcW w:w="860" w:type="dxa"/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32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67" w:type="dxa"/>
          </w:tcPr>
          <w:p w:rsidR="00F6670B" w:rsidRDefault="005313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72" w:type="dxa"/>
          </w:tcPr>
          <w:p w:rsidR="00F6670B" w:rsidRDefault="0053136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5" w:type="dxa"/>
          </w:tcPr>
          <w:p w:rsidR="00F6670B" w:rsidRDefault="00531366" w:rsidP="00F6670B">
            <w:pPr>
              <w:pStyle w:val="TableParagraph"/>
              <w:ind w:firstLineChars="50" w:firstLine="98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 w:rsidR="00F6670B">
        <w:trPr>
          <w:trHeight w:val="256"/>
        </w:trPr>
        <w:tc>
          <w:tcPr>
            <w:tcW w:w="12845" w:type="dxa"/>
            <w:gridSpan w:val="14"/>
          </w:tcPr>
          <w:p w:rsidR="00F6670B" w:rsidRDefault="00531366">
            <w:pPr>
              <w:pStyle w:val="TableParagraph"/>
              <w:ind w:firstLineChars="50" w:firstLine="100"/>
              <w:rPr>
                <w:spacing w:val="-5"/>
                <w:sz w:val="20"/>
              </w:rPr>
            </w:pPr>
            <w:r>
              <w:rPr>
                <w:b/>
                <w:sz w:val="20"/>
              </w:rPr>
              <w:t>Часть, формируемая участниками образовательных отношений</w:t>
            </w:r>
          </w:p>
        </w:tc>
      </w:tr>
      <w:tr w:rsidR="00F6670B">
        <w:trPr>
          <w:trHeight w:val="256"/>
        </w:trPr>
        <w:tc>
          <w:tcPr>
            <w:tcW w:w="3807" w:type="dxa"/>
            <w:gridSpan w:val="2"/>
          </w:tcPr>
          <w:p w:rsidR="00F6670B" w:rsidRDefault="00531366">
            <w:pPr>
              <w:pStyle w:val="TableParagraph"/>
              <w:spacing w:before="19" w:line="21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 курс по выбору</w:t>
            </w:r>
          </w:p>
        </w:tc>
        <w:tc>
          <w:tcPr>
            <w:tcW w:w="711" w:type="dxa"/>
          </w:tcPr>
          <w:p w:rsidR="00F6670B" w:rsidRDefault="00F6670B">
            <w:pPr>
              <w:pStyle w:val="TableParagraph"/>
              <w:ind w:left="29"/>
              <w:rPr>
                <w:spacing w:val="-5"/>
                <w:sz w:val="20"/>
              </w:rPr>
            </w:pPr>
          </w:p>
        </w:tc>
        <w:tc>
          <w:tcPr>
            <w:tcW w:w="709" w:type="dxa"/>
          </w:tcPr>
          <w:p w:rsidR="00F6670B" w:rsidRDefault="00F6670B">
            <w:pPr>
              <w:pStyle w:val="TableParagraph"/>
              <w:ind w:left="21"/>
              <w:rPr>
                <w:spacing w:val="-5"/>
                <w:sz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F6670B">
            <w:pPr>
              <w:pStyle w:val="TableParagraph"/>
              <w:ind w:left="28"/>
              <w:rPr>
                <w:spacing w:val="-5"/>
                <w:sz w:val="20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F6670B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F6670B" w:rsidRDefault="00F6670B">
            <w:pPr>
              <w:pStyle w:val="TableParagraph"/>
              <w:ind w:left="28"/>
              <w:rPr>
                <w:spacing w:val="-5"/>
                <w:sz w:val="20"/>
              </w:rPr>
            </w:pPr>
          </w:p>
        </w:tc>
        <w:tc>
          <w:tcPr>
            <w:tcW w:w="709" w:type="dxa"/>
          </w:tcPr>
          <w:p w:rsidR="00F6670B" w:rsidRDefault="00F6670B">
            <w:pPr>
              <w:pStyle w:val="TableParagraph"/>
              <w:ind w:left="8"/>
              <w:rPr>
                <w:spacing w:val="-5"/>
                <w:sz w:val="20"/>
              </w:rPr>
            </w:pPr>
          </w:p>
        </w:tc>
        <w:tc>
          <w:tcPr>
            <w:tcW w:w="709" w:type="dxa"/>
          </w:tcPr>
          <w:p w:rsidR="00F6670B" w:rsidRDefault="00F6670B">
            <w:pPr>
              <w:pStyle w:val="TableParagraph"/>
              <w:ind w:left="9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:rsidR="00F6670B" w:rsidRDefault="00F6670B">
            <w:pPr>
              <w:pStyle w:val="TableParagraph"/>
              <w:ind w:left="10"/>
              <w:rPr>
                <w:spacing w:val="-5"/>
                <w:sz w:val="20"/>
              </w:rPr>
            </w:pPr>
          </w:p>
        </w:tc>
        <w:tc>
          <w:tcPr>
            <w:tcW w:w="872" w:type="dxa"/>
          </w:tcPr>
          <w:p w:rsidR="00F6670B" w:rsidRDefault="00F6670B">
            <w:pPr>
              <w:pStyle w:val="TableParagraph"/>
              <w:ind w:left="11"/>
              <w:rPr>
                <w:spacing w:val="-5"/>
                <w:sz w:val="20"/>
              </w:rPr>
            </w:pPr>
          </w:p>
        </w:tc>
        <w:tc>
          <w:tcPr>
            <w:tcW w:w="885" w:type="dxa"/>
          </w:tcPr>
          <w:p w:rsidR="00F6670B" w:rsidRDefault="00F6670B">
            <w:pPr>
              <w:pStyle w:val="TableParagraph"/>
              <w:ind w:left="12"/>
              <w:rPr>
                <w:spacing w:val="-5"/>
                <w:sz w:val="20"/>
              </w:rPr>
            </w:pPr>
          </w:p>
        </w:tc>
        <w:tc>
          <w:tcPr>
            <w:tcW w:w="885" w:type="dxa"/>
          </w:tcPr>
          <w:p w:rsidR="00F6670B" w:rsidRDefault="00F6670B">
            <w:pPr>
              <w:pStyle w:val="TableParagraph"/>
              <w:ind w:left="13"/>
              <w:rPr>
                <w:spacing w:val="-5"/>
                <w:sz w:val="20"/>
              </w:rPr>
            </w:pPr>
          </w:p>
        </w:tc>
        <w:tc>
          <w:tcPr>
            <w:tcW w:w="855" w:type="dxa"/>
          </w:tcPr>
          <w:p w:rsidR="00F6670B" w:rsidRDefault="00F6670B" w:rsidP="00F6670B">
            <w:pPr>
              <w:pStyle w:val="TableParagraph"/>
              <w:ind w:firstLineChars="50" w:firstLine="98"/>
              <w:rPr>
                <w:spacing w:val="-5"/>
                <w:sz w:val="20"/>
              </w:rPr>
            </w:pPr>
          </w:p>
        </w:tc>
      </w:tr>
      <w:tr w:rsidR="00F6670B">
        <w:trPr>
          <w:trHeight w:val="256"/>
        </w:trPr>
        <w:tc>
          <w:tcPr>
            <w:tcW w:w="3807" w:type="dxa"/>
            <w:gridSpan w:val="2"/>
          </w:tcPr>
          <w:p w:rsidR="00F6670B" w:rsidRDefault="00531366">
            <w:pPr>
              <w:pStyle w:val="TableParagraph"/>
              <w:spacing w:before="19" w:line="217" w:lineRule="exact"/>
              <w:ind w:left="112"/>
              <w:rPr>
                <w:b/>
                <w:sz w:val="20"/>
              </w:rPr>
            </w:pPr>
            <w:r>
              <w:rPr>
                <w:bCs/>
                <w:sz w:val="20"/>
              </w:rPr>
              <w:t>Географический мир</w:t>
            </w:r>
          </w:p>
        </w:tc>
        <w:tc>
          <w:tcPr>
            <w:tcW w:w="711" w:type="dxa"/>
          </w:tcPr>
          <w:p w:rsidR="00F6670B" w:rsidRDefault="00531366">
            <w:pPr>
              <w:pStyle w:val="TableParagraph"/>
              <w:ind w:left="2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2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ind w:left="2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0" w:type="dxa"/>
          </w:tcPr>
          <w:p w:rsidR="00F6670B" w:rsidRDefault="00531366">
            <w:pPr>
              <w:pStyle w:val="TableParagraph"/>
              <w:ind w:left="2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567" w:type="dxa"/>
          </w:tcPr>
          <w:p w:rsidR="00F6670B" w:rsidRDefault="00531366">
            <w:pPr>
              <w:pStyle w:val="TableParagraph"/>
              <w:ind w:left="1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72" w:type="dxa"/>
          </w:tcPr>
          <w:p w:rsidR="00F6670B" w:rsidRDefault="00531366">
            <w:pPr>
              <w:pStyle w:val="TableParagraph"/>
              <w:ind w:left="1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55" w:type="dxa"/>
          </w:tcPr>
          <w:p w:rsidR="00F6670B" w:rsidRDefault="00531366" w:rsidP="00F6670B">
            <w:pPr>
              <w:pStyle w:val="TableParagraph"/>
              <w:ind w:firstLineChars="50" w:firstLine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</w:tr>
      <w:tr w:rsidR="00F6670B">
        <w:trPr>
          <w:trHeight w:val="1257"/>
        </w:trPr>
        <w:tc>
          <w:tcPr>
            <w:tcW w:w="3807" w:type="dxa"/>
            <w:gridSpan w:val="2"/>
          </w:tcPr>
          <w:p w:rsidR="00F6670B" w:rsidRDefault="00531366">
            <w:pPr>
              <w:pStyle w:val="TableParagraph"/>
              <w:spacing w:before="14" w:line="261" w:lineRule="auto"/>
              <w:ind w:left="112" w:right="314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недельная нагрузка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(при 5-</w:t>
            </w:r>
          </w:p>
          <w:p w:rsidR="00F6670B" w:rsidRDefault="0053136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дневной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неделе) 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соответствии </w:t>
            </w:r>
            <w:r>
              <w:rPr>
                <w:b/>
                <w:spacing w:val="-10"/>
                <w:sz w:val="20"/>
              </w:rPr>
              <w:t>с</w:t>
            </w:r>
          </w:p>
          <w:p w:rsidR="00F6670B" w:rsidRDefault="00531366">
            <w:pPr>
              <w:pStyle w:val="TableParagraph"/>
              <w:spacing w:line="250" w:lineRule="atLeast"/>
              <w:ind w:left="112" w:right="987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действующими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санитарными правилами и нормами</w:t>
            </w:r>
          </w:p>
        </w:tc>
        <w:tc>
          <w:tcPr>
            <w:tcW w:w="711" w:type="dxa"/>
          </w:tcPr>
          <w:p w:rsidR="00F6670B" w:rsidRDefault="00531366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860" w:type="dxa"/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32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67" w:type="dxa"/>
          </w:tcPr>
          <w:p w:rsidR="00F6670B" w:rsidRDefault="005313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72" w:type="dxa"/>
          </w:tcPr>
          <w:p w:rsidR="00F6670B" w:rsidRDefault="0053136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5" w:type="dxa"/>
          </w:tcPr>
          <w:p w:rsidR="00F6670B" w:rsidRDefault="00531366" w:rsidP="00F6670B">
            <w:pPr>
              <w:pStyle w:val="TableParagraph"/>
              <w:ind w:firstLineChars="50" w:firstLine="98"/>
              <w:rPr>
                <w:sz w:val="20"/>
                <w:lang w:val="en-US"/>
              </w:rPr>
            </w:pPr>
            <w:r>
              <w:rPr>
                <w:spacing w:val="-5"/>
                <w:sz w:val="20"/>
              </w:rPr>
              <w:t>347</w:t>
            </w:r>
          </w:p>
        </w:tc>
      </w:tr>
      <w:tr w:rsidR="00F6670B">
        <w:trPr>
          <w:trHeight w:val="258"/>
        </w:trPr>
        <w:tc>
          <w:tcPr>
            <w:tcW w:w="3807" w:type="dxa"/>
            <w:gridSpan w:val="2"/>
          </w:tcPr>
          <w:p w:rsidR="00F6670B" w:rsidRDefault="00531366">
            <w:pPr>
              <w:pStyle w:val="TableParagraph"/>
              <w:spacing w:before="22" w:line="217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Учебные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недели</w:t>
            </w:r>
          </w:p>
        </w:tc>
        <w:tc>
          <w:tcPr>
            <w:tcW w:w="711" w:type="dxa"/>
          </w:tcPr>
          <w:p w:rsidR="00F6670B" w:rsidRDefault="00531366">
            <w:pPr>
              <w:pStyle w:val="TableParagraph"/>
              <w:spacing w:before="12" w:line="227" w:lineRule="exact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12" w:line="227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12" w:line="227" w:lineRule="exact"/>
              <w:ind w:right="10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spacing w:before="12" w:line="227" w:lineRule="exact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60" w:type="dxa"/>
          </w:tcPr>
          <w:p w:rsidR="00F6670B" w:rsidRDefault="00531366">
            <w:pPr>
              <w:pStyle w:val="TableParagraph"/>
              <w:spacing w:before="12" w:line="227" w:lineRule="exact"/>
              <w:ind w:left="1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12" w:line="227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12" w:line="227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</w:tcPr>
          <w:p w:rsidR="00F6670B" w:rsidRDefault="00531366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72" w:type="dxa"/>
          </w:tcPr>
          <w:p w:rsidR="00F6670B" w:rsidRDefault="0053136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55" w:type="dxa"/>
          </w:tcPr>
          <w:p w:rsidR="00F6670B" w:rsidRDefault="00531366" w:rsidP="00F6670B">
            <w:pPr>
              <w:pStyle w:val="TableParagraph"/>
              <w:ind w:firstLineChars="50" w:firstLine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F6670B">
        <w:trPr>
          <w:trHeight w:val="513"/>
        </w:trPr>
        <w:tc>
          <w:tcPr>
            <w:tcW w:w="3807" w:type="dxa"/>
            <w:gridSpan w:val="2"/>
          </w:tcPr>
          <w:p w:rsidR="00F6670B" w:rsidRDefault="00531366">
            <w:pPr>
              <w:pStyle w:val="TableParagraph"/>
              <w:spacing w:line="256" w:lineRule="exact"/>
              <w:ind w:left="112" w:right="314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учебный </w:t>
            </w:r>
            <w:r>
              <w:rPr>
                <w:b/>
                <w:spacing w:val="-2"/>
                <w:sz w:val="20"/>
              </w:rPr>
              <w:t>период</w:t>
            </w:r>
          </w:p>
        </w:tc>
        <w:tc>
          <w:tcPr>
            <w:tcW w:w="711" w:type="dxa"/>
          </w:tcPr>
          <w:p w:rsidR="00F6670B" w:rsidRDefault="00531366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860" w:type="dxa"/>
          </w:tcPr>
          <w:p w:rsidR="00F6670B" w:rsidRDefault="00531366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right="89"/>
              <w:rPr>
                <w:sz w:val="20"/>
              </w:rPr>
            </w:pPr>
            <w:r>
              <w:rPr>
                <w:spacing w:val="-5"/>
                <w:sz w:val="20"/>
              </w:rPr>
              <w:t>1088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ind w:left="16" w:right="-15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567" w:type="dxa"/>
          </w:tcPr>
          <w:p w:rsidR="00F6670B" w:rsidRDefault="00531366">
            <w:pPr>
              <w:pStyle w:val="TableParagraph"/>
              <w:ind w:left="47" w:right="23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2" w:type="dxa"/>
          </w:tcPr>
          <w:p w:rsidR="00F6670B" w:rsidRDefault="00531366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885" w:type="dxa"/>
          </w:tcPr>
          <w:p w:rsidR="00F6670B" w:rsidRDefault="00531366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855" w:type="dxa"/>
          </w:tcPr>
          <w:p w:rsidR="00F6670B" w:rsidRDefault="00531366" w:rsidP="00F6670B">
            <w:pPr>
              <w:pStyle w:val="TableParagraph"/>
              <w:ind w:firstLineChars="50" w:firstLine="99"/>
              <w:rPr>
                <w:sz w:val="20"/>
              </w:rPr>
            </w:pPr>
            <w:r>
              <w:rPr>
                <w:spacing w:val="-2"/>
                <w:sz w:val="20"/>
              </w:rPr>
              <w:t>11798</w:t>
            </w:r>
          </w:p>
        </w:tc>
      </w:tr>
    </w:tbl>
    <w:p w:rsidR="00F6670B" w:rsidRDefault="00F6670B">
      <w:pPr>
        <w:pStyle w:val="TableParagraph"/>
        <w:rPr>
          <w:sz w:val="20"/>
        </w:rPr>
        <w:sectPr w:rsidR="00F6670B">
          <w:pgSz w:w="16840" w:h="11910" w:orient="landscape"/>
          <w:pgMar w:top="980" w:right="283" w:bottom="280" w:left="1417" w:header="773" w:footer="0" w:gutter="0"/>
          <w:cols w:space="720"/>
        </w:sectPr>
      </w:pPr>
    </w:p>
    <w:p w:rsidR="00F6670B" w:rsidRDefault="00531366">
      <w:pPr>
        <w:spacing w:before="80"/>
        <w:ind w:left="443"/>
        <w:rPr>
          <w:sz w:val="24"/>
        </w:rPr>
      </w:pPr>
      <w:r>
        <w:rPr>
          <w:b/>
          <w:sz w:val="24"/>
        </w:rPr>
        <w:lastRenderedPageBreak/>
        <w:t>Годовая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(пятидневная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неделя</w:t>
      </w:r>
      <w:r>
        <w:rPr>
          <w:spacing w:val="-2"/>
          <w:sz w:val="24"/>
        </w:rPr>
        <w:t>)</w:t>
      </w:r>
    </w:p>
    <w:p w:rsidR="00F6670B" w:rsidRDefault="00F6670B">
      <w:pPr>
        <w:pStyle w:val="a4"/>
        <w:spacing w:before="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0"/>
        <w:gridCol w:w="2797"/>
        <w:gridCol w:w="811"/>
        <w:gridCol w:w="730"/>
        <w:gridCol w:w="770"/>
        <w:gridCol w:w="750"/>
        <w:gridCol w:w="790"/>
        <w:gridCol w:w="710"/>
        <w:gridCol w:w="750"/>
        <w:gridCol w:w="750"/>
        <w:gridCol w:w="750"/>
        <w:gridCol w:w="709"/>
        <w:gridCol w:w="750"/>
        <w:gridCol w:w="1196"/>
        <w:gridCol w:w="90"/>
      </w:tblGrid>
      <w:tr w:rsidR="00F6670B">
        <w:trPr>
          <w:trHeight w:val="273"/>
        </w:trPr>
        <w:tc>
          <w:tcPr>
            <w:tcW w:w="2440" w:type="dxa"/>
            <w:vMerge w:val="restart"/>
          </w:tcPr>
          <w:p w:rsidR="00F6670B" w:rsidRDefault="00531366">
            <w:pPr>
              <w:pStyle w:val="TableParagraph"/>
              <w:spacing w:before="5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Предметная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область</w:t>
            </w:r>
          </w:p>
        </w:tc>
        <w:tc>
          <w:tcPr>
            <w:tcW w:w="2797" w:type="dxa"/>
            <w:vMerge w:val="restart"/>
          </w:tcPr>
          <w:p w:rsidR="00F6670B" w:rsidRDefault="00531366">
            <w:pPr>
              <w:pStyle w:val="TableParagraph"/>
              <w:spacing w:before="5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предмет</w:t>
            </w:r>
          </w:p>
        </w:tc>
        <w:tc>
          <w:tcPr>
            <w:tcW w:w="9466" w:type="dxa"/>
            <w:gridSpan w:val="12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часов в неделю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right w:val="nil"/>
            </w:tcBorders>
          </w:tcPr>
          <w:p w:rsidR="00F6670B" w:rsidRDefault="00F6670B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5А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left="2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5К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before="38"/>
              <w:ind w:left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6Б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right="1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7А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left="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7Б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left="3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8А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left="6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8Б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right="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9А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38"/>
              <w:ind w:right="14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9Б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8"/>
              <w:ind w:left="13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9В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lef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5237" w:type="dxa"/>
            <w:gridSpan w:val="2"/>
            <w:tcBorders>
              <w:right w:val="single" w:sz="4" w:space="0" w:color="auto"/>
            </w:tcBorders>
          </w:tcPr>
          <w:p w:rsidR="00F6670B" w:rsidRDefault="00F6670B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</w:p>
        </w:tc>
        <w:tc>
          <w:tcPr>
            <w:tcW w:w="946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Обязательная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часть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 w:val="restart"/>
          </w:tcPr>
          <w:p w:rsidR="00F6670B" w:rsidRDefault="00531366"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F6670B" w:rsidRDefault="00531366">
            <w:pPr>
              <w:pStyle w:val="TableParagraph"/>
              <w:spacing w:before="65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line="207" w:lineRule="exact"/>
              <w:ind w:left="8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6670B" w:rsidRDefault="00531366">
            <w:pPr>
              <w:pStyle w:val="TableParagraph"/>
              <w:spacing w:line="207" w:lineRule="exact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96" w:type="dxa"/>
            <w:tcBorders>
              <w:right w:val="single" w:sz="4" w:space="0" w:color="auto"/>
            </w:tcBorders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1462</w:t>
            </w:r>
          </w:p>
        </w:tc>
      </w:tr>
      <w:tr w:rsidR="00F6670B">
        <w:trPr>
          <w:gridAfter w:val="1"/>
          <w:wAfter w:w="90" w:type="dxa"/>
          <w:trHeight w:val="273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31"/>
              <w:ind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986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 w:val="restart"/>
          </w:tcPr>
          <w:p w:rsidR="00F6670B" w:rsidRDefault="00F6670B">
            <w:pPr>
              <w:pStyle w:val="TableParagraph"/>
              <w:rPr>
                <w:sz w:val="18"/>
              </w:rPr>
            </w:pPr>
          </w:p>
          <w:p w:rsidR="00F6670B" w:rsidRDefault="00531366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2"/>
              <w:ind w:left="96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(крымскотатарский/ русский/украинский)</w:t>
            </w:r>
          </w:p>
        </w:tc>
        <w:tc>
          <w:tcPr>
            <w:tcW w:w="811" w:type="dxa"/>
          </w:tcPr>
          <w:p w:rsidR="00F6670B" w:rsidRDefault="00531366">
            <w:pPr>
              <w:ind w:righ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30" w:type="dxa"/>
          </w:tcPr>
          <w:p w:rsidR="00F6670B" w:rsidRDefault="00531366">
            <w:pPr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70" w:type="dxa"/>
          </w:tcPr>
          <w:p w:rsidR="00F6670B" w:rsidRDefault="00531366">
            <w:pPr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50" w:type="dxa"/>
          </w:tcPr>
          <w:p w:rsidR="00F6670B" w:rsidRDefault="00531366">
            <w:pPr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90" w:type="dxa"/>
          </w:tcPr>
          <w:p w:rsidR="00F6670B" w:rsidRDefault="00531366">
            <w:pPr>
              <w:ind w:right="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10" w:type="dxa"/>
          </w:tcPr>
          <w:p w:rsidR="00F6670B" w:rsidRDefault="00531366">
            <w:pPr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50" w:type="dxa"/>
          </w:tcPr>
          <w:p w:rsidR="00F6670B" w:rsidRDefault="00531366">
            <w:pPr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50" w:type="dxa"/>
          </w:tcPr>
          <w:p w:rsidR="00F6670B" w:rsidRDefault="00531366">
            <w:pPr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17/17/17</w:t>
            </w:r>
          </w:p>
        </w:tc>
        <w:tc>
          <w:tcPr>
            <w:tcW w:w="709" w:type="dxa"/>
          </w:tcPr>
          <w:p w:rsidR="00F6670B" w:rsidRDefault="00531366">
            <w:pPr>
              <w:ind w:lef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17/17/17</w:t>
            </w:r>
          </w:p>
        </w:tc>
        <w:tc>
          <w:tcPr>
            <w:tcW w:w="750" w:type="dxa"/>
          </w:tcPr>
          <w:p w:rsidR="00F6670B" w:rsidRDefault="00531366">
            <w:pPr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17/17/17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before="2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153/153/153</w:t>
            </w:r>
          </w:p>
        </w:tc>
      </w:tr>
      <w:tr w:rsidR="00F6670B">
        <w:trPr>
          <w:gridAfter w:val="1"/>
          <w:wAfter w:w="90" w:type="dxa"/>
          <w:trHeight w:val="511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line="254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Родная литература </w:t>
            </w:r>
            <w:r>
              <w:rPr>
                <w:spacing w:val="-2"/>
                <w:sz w:val="18"/>
              </w:rPr>
              <w:t>(крымскотатарская/ русская/ украинская)</w:t>
            </w:r>
          </w:p>
        </w:tc>
        <w:tc>
          <w:tcPr>
            <w:tcW w:w="811" w:type="dxa"/>
          </w:tcPr>
          <w:p w:rsidR="00F6670B" w:rsidRDefault="00F6670B">
            <w:pPr>
              <w:spacing w:before="1"/>
              <w:ind w:right="45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righ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30" w:type="dxa"/>
          </w:tcPr>
          <w:p w:rsidR="00F6670B" w:rsidRDefault="00F6670B">
            <w:pPr>
              <w:spacing w:before="1"/>
              <w:ind w:left="7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70" w:type="dxa"/>
          </w:tcPr>
          <w:p w:rsidR="00F6670B" w:rsidRDefault="00F6670B">
            <w:pPr>
              <w:spacing w:before="1"/>
              <w:ind w:left="8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50" w:type="dxa"/>
          </w:tcPr>
          <w:p w:rsidR="00F6670B" w:rsidRDefault="00F6670B">
            <w:pPr>
              <w:spacing w:before="1"/>
              <w:ind w:left="8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90" w:type="dxa"/>
          </w:tcPr>
          <w:p w:rsidR="00F6670B" w:rsidRDefault="00F6670B">
            <w:pPr>
              <w:spacing w:before="1"/>
              <w:ind w:right="35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right="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10" w:type="dxa"/>
          </w:tcPr>
          <w:p w:rsidR="00F6670B" w:rsidRDefault="00F6670B">
            <w:pPr>
              <w:spacing w:before="1"/>
              <w:ind w:left="11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50" w:type="dxa"/>
          </w:tcPr>
          <w:p w:rsidR="00F6670B" w:rsidRDefault="00F6670B">
            <w:pPr>
              <w:spacing w:before="1"/>
              <w:ind w:left="13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50" w:type="dxa"/>
          </w:tcPr>
          <w:p w:rsidR="00F6670B" w:rsidRDefault="00F6670B">
            <w:pPr>
              <w:spacing w:before="1"/>
              <w:ind w:left="14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34/34/34</w:t>
            </w:r>
          </w:p>
        </w:tc>
        <w:tc>
          <w:tcPr>
            <w:tcW w:w="750" w:type="dxa"/>
          </w:tcPr>
          <w:p w:rsidR="00F6670B" w:rsidRDefault="00F6670B">
            <w:pPr>
              <w:spacing w:before="1"/>
              <w:ind w:left="15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17/17/17</w:t>
            </w:r>
          </w:p>
        </w:tc>
        <w:tc>
          <w:tcPr>
            <w:tcW w:w="709" w:type="dxa"/>
          </w:tcPr>
          <w:p w:rsidR="00F6670B" w:rsidRDefault="00F6670B">
            <w:pPr>
              <w:spacing w:before="1"/>
              <w:ind w:left="16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17/17/17</w:t>
            </w:r>
          </w:p>
        </w:tc>
        <w:tc>
          <w:tcPr>
            <w:tcW w:w="750" w:type="dxa"/>
          </w:tcPr>
          <w:p w:rsidR="00F6670B" w:rsidRDefault="00F6670B">
            <w:pPr>
              <w:spacing w:before="1"/>
              <w:ind w:left="18"/>
              <w:jc w:val="center"/>
              <w:rPr>
                <w:spacing w:val="-4"/>
                <w:sz w:val="20"/>
              </w:rPr>
            </w:pPr>
          </w:p>
          <w:p w:rsidR="00F6670B" w:rsidRDefault="00531366">
            <w:pPr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17/17/17</w:t>
            </w:r>
          </w:p>
        </w:tc>
        <w:tc>
          <w:tcPr>
            <w:tcW w:w="1196" w:type="dxa"/>
          </w:tcPr>
          <w:p w:rsidR="00F6670B" w:rsidRDefault="00F6670B">
            <w:pPr>
              <w:pStyle w:val="TableParagraph"/>
              <w:ind w:left="48"/>
              <w:jc w:val="center"/>
              <w:rPr>
                <w:sz w:val="18"/>
              </w:rPr>
            </w:pPr>
          </w:p>
          <w:p w:rsidR="00F6670B" w:rsidRDefault="00531366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153/153/153</w:t>
            </w:r>
          </w:p>
        </w:tc>
      </w:tr>
      <w:tr w:rsidR="00F6670B">
        <w:trPr>
          <w:gridAfter w:val="1"/>
          <w:wAfter w:w="90" w:type="dxa"/>
          <w:trHeight w:val="551"/>
        </w:trPr>
        <w:tc>
          <w:tcPr>
            <w:tcW w:w="2440" w:type="dxa"/>
          </w:tcPr>
          <w:p w:rsidR="00F6670B" w:rsidRDefault="00531366">
            <w:pPr>
              <w:pStyle w:val="TableParagraph"/>
              <w:spacing w:before="50"/>
              <w:ind w:left="112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языки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7" w:line="262" w:lineRule="exact"/>
              <w:ind w:left="110" w:right="1045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 (английский)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before="31"/>
              <w:ind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before="31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before="31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before="31"/>
              <w:ind w:left="47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before="31"/>
              <w:ind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before="31"/>
              <w:ind w:lef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1122</w:t>
            </w:r>
          </w:p>
        </w:tc>
      </w:tr>
      <w:tr w:rsidR="00F6670B">
        <w:trPr>
          <w:gridAfter w:val="1"/>
          <w:wAfter w:w="90" w:type="dxa"/>
          <w:trHeight w:val="278"/>
        </w:trPr>
        <w:tc>
          <w:tcPr>
            <w:tcW w:w="2440" w:type="dxa"/>
            <w:vMerge w:val="restart"/>
          </w:tcPr>
          <w:p w:rsidR="00F6670B" w:rsidRDefault="00531366">
            <w:pPr>
              <w:pStyle w:val="TableParagraph"/>
              <w:ind w:left="112" w:right="899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 информатика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before="31"/>
              <w:ind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before="31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before="31"/>
              <w:ind w:left="47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before="31"/>
              <w:ind w:right="2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3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20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8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before="31"/>
              <w:ind w:lef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680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2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31"/>
              <w:ind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714</w:t>
            </w:r>
          </w:p>
        </w:tc>
      </w:tr>
      <w:tr w:rsidR="00F6670B">
        <w:trPr>
          <w:gridAfter w:val="1"/>
          <w:wAfter w:w="90" w:type="dxa"/>
          <w:trHeight w:val="90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2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746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2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</w:tr>
      <w:tr w:rsidR="00F6670B">
        <w:trPr>
          <w:gridAfter w:val="1"/>
          <w:wAfter w:w="90" w:type="dxa"/>
          <w:trHeight w:val="273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ind w:right="2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ind w:left="4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31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 w:val="restart"/>
          </w:tcPr>
          <w:p w:rsidR="00F6670B" w:rsidRDefault="00531366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Общественно-научные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предметы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before="31"/>
              <w:ind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before="31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before="31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before="31"/>
              <w:ind w:left="47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before="31"/>
              <w:ind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2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before="2"/>
              <w:ind w:lef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952</w:t>
            </w:r>
          </w:p>
        </w:tc>
      </w:tr>
      <w:tr w:rsidR="00F6670B">
        <w:trPr>
          <w:gridAfter w:val="1"/>
          <w:wAfter w:w="90" w:type="dxa"/>
          <w:trHeight w:val="278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before="31"/>
              <w:ind w:right="2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before="31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before="31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before="31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before="31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before="31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</w:tr>
      <w:tr w:rsidR="00F6670B">
        <w:trPr>
          <w:gridAfter w:val="1"/>
          <w:wAfter w:w="90" w:type="dxa"/>
          <w:trHeight w:val="273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1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 w:val="restart"/>
          </w:tcPr>
          <w:p w:rsidR="00F6670B" w:rsidRDefault="00531366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Естественно-научные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предметы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before="2"/>
              <w:ind w:right="2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before="2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before="2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before="2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2"/>
              <w:ind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before="2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578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2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2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340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 w:val="restart"/>
          </w:tcPr>
          <w:p w:rsidR="00F6670B" w:rsidRDefault="00531366">
            <w:pPr>
              <w:pStyle w:val="TableParagraph"/>
              <w:spacing w:before="50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before="31"/>
              <w:ind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before="31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before="31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before="31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31"/>
              <w:ind w:lef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3"/>
              <w:ind w:left="43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23"/>
              <w:ind w:right="20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3"/>
              <w:ind w:left="18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before="31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  <w:vMerge/>
            <w:tcBorders>
              <w:top w:val="nil"/>
            </w:tcBorders>
          </w:tcPr>
          <w:p w:rsidR="00F6670B" w:rsidRDefault="00F6670B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before="2"/>
              <w:ind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before="2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before="2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before="2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3"/>
              <w:ind w:left="43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before="23"/>
              <w:ind w:right="20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before="23"/>
              <w:ind w:left="18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before="2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</w:tcPr>
          <w:p w:rsidR="00F6670B" w:rsidRDefault="00531366">
            <w:pPr>
              <w:pStyle w:val="TableParagraph"/>
              <w:spacing w:before="3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Технология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578</w:t>
            </w:r>
          </w:p>
        </w:tc>
      </w:tr>
      <w:tr w:rsidR="00F6670B">
        <w:trPr>
          <w:gridAfter w:val="1"/>
          <w:wAfter w:w="90" w:type="dxa"/>
          <w:trHeight w:val="551"/>
        </w:trPr>
        <w:tc>
          <w:tcPr>
            <w:tcW w:w="2440" w:type="dxa"/>
          </w:tcPr>
          <w:p w:rsidR="00F6670B" w:rsidRDefault="00531366">
            <w:pPr>
              <w:pStyle w:val="TableParagraph"/>
              <w:spacing w:before="3" w:line="264" w:lineRule="exact"/>
              <w:ind w:left="112" w:right="899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защиты Родины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" w:line="264" w:lineRule="exact"/>
              <w:ind w:left="110" w:right="1045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Родины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26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2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</w:tr>
      <w:tr w:rsidR="00F6670B">
        <w:trPr>
          <w:gridAfter w:val="1"/>
          <w:wAfter w:w="90" w:type="dxa"/>
          <w:trHeight w:val="275"/>
        </w:trPr>
        <w:tc>
          <w:tcPr>
            <w:tcW w:w="2440" w:type="dxa"/>
          </w:tcPr>
          <w:p w:rsidR="00F6670B" w:rsidRDefault="00531366">
            <w:pPr>
              <w:pStyle w:val="TableParagraph"/>
              <w:spacing w:before="38"/>
              <w:ind w:left="112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2797" w:type="dxa"/>
          </w:tcPr>
          <w:p w:rsidR="00F6670B" w:rsidRDefault="00531366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811" w:type="dxa"/>
          </w:tcPr>
          <w:p w:rsidR="00F6670B" w:rsidRDefault="00531366">
            <w:pPr>
              <w:pStyle w:val="TableParagraph"/>
              <w:spacing w:line="207" w:lineRule="exact"/>
              <w:ind w:right="1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3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70" w:type="dxa"/>
          </w:tcPr>
          <w:p w:rsidR="00F6670B" w:rsidRDefault="00531366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90" w:type="dxa"/>
          </w:tcPr>
          <w:p w:rsidR="00F6670B" w:rsidRDefault="00531366">
            <w:pPr>
              <w:pStyle w:val="TableParagraph"/>
              <w:spacing w:line="207" w:lineRule="exact"/>
              <w:ind w:left="47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10" w:type="dxa"/>
          </w:tcPr>
          <w:p w:rsidR="00F6670B" w:rsidRDefault="00531366">
            <w:pPr>
              <w:pStyle w:val="TableParagraph"/>
              <w:spacing w:line="207" w:lineRule="exact"/>
              <w:ind w:right="1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09" w:type="dxa"/>
          </w:tcPr>
          <w:p w:rsidR="00F6670B" w:rsidRDefault="00531366">
            <w:pPr>
              <w:pStyle w:val="TableParagraph"/>
              <w:spacing w:line="207" w:lineRule="exact"/>
              <w:ind w:right="1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07" w:lineRule="exact"/>
              <w:ind w:left="1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96" w:type="dxa"/>
          </w:tcPr>
          <w:p w:rsidR="00F6670B" w:rsidRDefault="00531366">
            <w:pPr>
              <w:pStyle w:val="TableParagraph"/>
              <w:spacing w:line="207" w:lineRule="exact"/>
              <w:ind w:lef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748</w:t>
            </w:r>
          </w:p>
        </w:tc>
      </w:tr>
    </w:tbl>
    <w:p w:rsidR="00F6670B" w:rsidRDefault="00F6670B">
      <w:pPr>
        <w:pStyle w:val="TableParagraph"/>
        <w:spacing w:line="207" w:lineRule="exact"/>
        <w:rPr>
          <w:sz w:val="18"/>
        </w:rPr>
        <w:sectPr w:rsidR="00F6670B">
          <w:pgSz w:w="16840" w:h="11910" w:orient="landscape"/>
          <w:pgMar w:top="980" w:right="283" w:bottom="280" w:left="1417" w:header="773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1471" w:tblpY="-480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07"/>
        <w:gridCol w:w="993"/>
        <w:gridCol w:w="588"/>
        <w:gridCol w:w="689"/>
        <w:gridCol w:w="733"/>
        <w:gridCol w:w="848"/>
        <w:gridCol w:w="690"/>
        <w:gridCol w:w="742"/>
        <w:gridCol w:w="758"/>
        <w:gridCol w:w="810"/>
        <w:gridCol w:w="649"/>
        <w:gridCol w:w="750"/>
        <w:gridCol w:w="1237"/>
      </w:tblGrid>
      <w:tr w:rsidR="00F6670B">
        <w:trPr>
          <w:trHeight w:val="276"/>
        </w:trPr>
        <w:tc>
          <w:tcPr>
            <w:tcW w:w="5207" w:type="dxa"/>
          </w:tcPr>
          <w:p w:rsidR="00F6670B" w:rsidRDefault="00531366">
            <w:pPr>
              <w:pStyle w:val="TableParagraph"/>
              <w:spacing w:before="3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Итого</w:t>
            </w:r>
          </w:p>
        </w:tc>
        <w:tc>
          <w:tcPr>
            <w:tcW w:w="993" w:type="dxa"/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588" w:type="dxa"/>
          </w:tcPr>
          <w:p w:rsidR="00F6670B" w:rsidRDefault="00531366">
            <w:pPr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689" w:type="dxa"/>
          </w:tcPr>
          <w:p w:rsidR="00F6670B" w:rsidRDefault="00531366">
            <w:pPr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733" w:type="dxa"/>
          </w:tcPr>
          <w:p w:rsidR="00F6670B" w:rsidRDefault="00531366">
            <w:pPr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848" w:type="dxa"/>
          </w:tcPr>
          <w:p w:rsidR="00F6670B" w:rsidRDefault="00531366">
            <w:pPr>
              <w:pStyle w:val="TableParagraph"/>
              <w:ind w:left="35" w:right="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90" w:type="dxa"/>
          </w:tcPr>
          <w:p w:rsidR="00F6670B" w:rsidRDefault="00531366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742" w:type="dxa"/>
          </w:tcPr>
          <w:p w:rsidR="00F6670B" w:rsidRDefault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758" w:type="dxa"/>
          </w:tcPr>
          <w:p w:rsidR="00F6670B" w:rsidRDefault="00531366">
            <w:pPr>
              <w:pStyle w:val="TableParagraph"/>
              <w:ind w:left="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0" w:type="dxa"/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649" w:type="dxa"/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1237" w:type="dxa"/>
          </w:tcPr>
          <w:p w:rsidR="00F6670B" w:rsidRDefault="00531366">
            <w:pPr>
              <w:pStyle w:val="TableParagraph"/>
              <w:spacing w:before="31"/>
              <w:ind w:left="2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11730</w:t>
            </w:r>
          </w:p>
        </w:tc>
      </w:tr>
      <w:tr w:rsidR="00F6670B">
        <w:trPr>
          <w:trHeight w:val="757"/>
        </w:trPr>
        <w:tc>
          <w:tcPr>
            <w:tcW w:w="5207" w:type="dxa"/>
          </w:tcPr>
          <w:p w:rsidR="00F6670B" w:rsidRDefault="00531366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Максимально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допустимая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недельная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нагрузка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дневной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неделе)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 соответствии с действующими</w:t>
            </w:r>
          </w:p>
          <w:p w:rsidR="00F6670B" w:rsidRDefault="00531366">
            <w:pPr>
              <w:pStyle w:val="TableParagraph"/>
              <w:spacing w:before="20"/>
              <w:ind w:left="112"/>
              <w:rPr>
                <w:sz w:val="18"/>
              </w:rPr>
            </w:pPr>
            <w:r>
              <w:rPr>
                <w:sz w:val="18"/>
              </w:rPr>
              <w:t>санитарными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нормами</w:t>
            </w:r>
          </w:p>
        </w:tc>
        <w:tc>
          <w:tcPr>
            <w:tcW w:w="993" w:type="dxa"/>
          </w:tcPr>
          <w:p w:rsidR="00F6670B" w:rsidRDefault="00531366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88" w:type="dxa"/>
          </w:tcPr>
          <w:p w:rsidR="00F6670B" w:rsidRDefault="00531366">
            <w:pPr>
              <w:pStyle w:val="TableParagraph"/>
              <w:spacing w:line="228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89" w:type="dxa"/>
          </w:tcPr>
          <w:p w:rsidR="00F6670B" w:rsidRDefault="00531366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33" w:type="dxa"/>
          </w:tcPr>
          <w:p w:rsidR="00F6670B" w:rsidRDefault="00531366">
            <w:pPr>
              <w:pStyle w:val="TableParagraph"/>
              <w:spacing w:line="228" w:lineRule="exact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48" w:type="dxa"/>
          </w:tcPr>
          <w:p w:rsidR="00F6670B" w:rsidRDefault="00531366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690" w:type="dxa"/>
          </w:tcPr>
          <w:p w:rsidR="00F6670B" w:rsidRDefault="00531366"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42" w:type="dxa"/>
          </w:tcPr>
          <w:p w:rsidR="00F6670B" w:rsidRDefault="00531366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58" w:type="dxa"/>
          </w:tcPr>
          <w:p w:rsidR="00F6670B" w:rsidRDefault="0053136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10" w:type="dxa"/>
          </w:tcPr>
          <w:p w:rsidR="00F6670B" w:rsidRDefault="0053136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49" w:type="dxa"/>
          </w:tcPr>
          <w:p w:rsidR="00F6670B" w:rsidRDefault="0053136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237" w:type="dxa"/>
          </w:tcPr>
          <w:p w:rsidR="00F6670B" w:rsidRDefault="00F6670B">
            <w:pPr>
              <w:pStyle w:val="TableParagraph"/>
              <w:rPr>
                <w:sz w:val="18"/>
              </w:rPr>
            </w:pPr>
          </w:p>
        </w:tc>
      </w:tr>
      <w:tr w:rsidR="00F6670B">
        <w:trPr>
          <w:trHeight w:val="275"/>
        </w:trPr>
        <w:tc>
          <w:tcPr>
            <w:tcW w:w="5207" w:type="dxa"/>
          </w:tcPr>
          <w:p w:rsidR="00F6670B" w:rsidRDefault="00531366">
            <w:pPr>
              <w:pStyle w:val="TableParagraph"/>
              <w:spacing w:before="38"/>
              <w:ind w:left="112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недели</w:t>
            </w:r>
          </w:p>
        </w:tc>
        <w:tc>
          <w:tcPr>
            <w:tcW w:w="993" w:type="dxa"/>
          </w:tcPr>
          <w:p w:rsidR="00F6670B" w:rsidRDefault="00531366">
            <w:pPr>
              <w:pStyle w:val="TableParagraph"/>
              <w:spacing w:before="12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88" w:type="dxa"/>
          </w:tcPr>
          <w:p w:rsidR="00F6670B" w:rsidRDefault="00531366">
            <w:pPr>
              <w:pStyle w:val="TableParagraph"/>
              <w:spacing w:before="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89" w:type="dxa"/>
          </w:tcPr>
          <w:p w:rsidR="00F6670B" w:rsidRDefault="00531366">
            <w:pPr>
              <w:pStyle w:val="TableParagraph"/>
              <w:spacing w:before="12"/>
              <w:ind w:right="1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33" w:type="dxa"/>
          </w:tcPr>
          <w:p w:rsidR="00F6670B" w:rsidRDefault="00531366">
            <w:pPr>
              <w:pStyle w:val="TableParagraph"/>
              <w:spacing w:before="12"/>
              <w:ind w:left="19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48" w:type="dxa"/>
          </w:tcPr>
          <w:p w:rsidR="00F6670B" w:rsidRDefault="00531366">
            <w:pPr>
              <w:pStyle w:val="TableParagraph"/>
              <w:spacing w:before="12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90" w:type="dxa"/>
          </w:tcPr>
          <w:p w:rsidR="00F6670B" w:rsidRDefault="00531366">
            <w:pPr>
              <w:pStyle w:val="TableParagraph"/>
              <w:spacing w:before="12"/>
              <w:ind w:left="19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42" w:type="dxa"/>
          </w:tcPr>
          <w:p w:rsidR="00F6670B" w:rsidRDefault="00531366">
            <w:pPr>
              <w:pStyle w:val="TableParagraph"/>
              <w:spacing w:before="12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58" w:type="dxa"/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10" w:type="dxa"/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49" w:type="dxa"/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237" w:type="dxa"/>
          </w:tcPr>
          <w:p w:rsidR="00F6670B" w:rsidRDefault="00531366">
            <w:pPr>
              <w:pStyle w:val="TableParagraph"/>
              <w:spacing w:before="2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</w:tr>
      <w:tr w:rsidR="00F6670B">
        <w:trPr>
          <w:trHeight w:val="460"/>
        </w:trPr>
        <w:tc>
          <w:tcPr>
            <w:tcW w:w="5207" w:type="dxa"/>
          </w:tcPr>
          <w:p w:rsidR="00F6670B" w:rsidRDefault="00531366">
            <w:pPr>
              <w:pStyle w:val="TableParagraph"/>
              <w:spacing w:before="38"/>
              <w:ind w:left="112"/>
              <w:rPr>
                <w:sz w:val="18"/>
              </w:rPr>
            </w:pPr>
            <w:r>
              <w:rPr>
                <w:sz w:val="18"/>
              </w:rPr>
              <w:t>Всего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период</w:t>
            </w:r>
          </w:p>
        </w:tc>
        <w:tc>
          <w:tcPr>
            <w:tcW w:w="993" w:type="dxa"/>
          </w:tcPr>
          <w:p w:rsidR="00F6670B" w:rsidRDefault="00531366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588" w:type="dxa"/>
          </w:tcPr>
          <w:p w:rsidR="00F6670B" w:rsidRDefault="00531366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689" w:type="dxa"/>
          </w:tcPr>
          <w:p w:rsidR="00F6670B" w:rsidRDefault="00531366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733" w:type="dxa"/>
          </w:tcPr>
          <w:p w:rsidR="00F6670B" w:rsidRDefault="00531366"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848" w:type="dxa"/>
          </w:tcPr>
          <w:p w:rsidR="00F6670B" w:rsidRDefault="00531366">
            <w:pPr>
              <w:pStyle w:val="TableParagraph"/>
              <w:ind w:left="35" w:right="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90" w:type="dxa"/>
          </w:tcPr>
          <w:p w:rsidR="00F6670B" w:rsidRDefault="00531366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742" w:type="dxa"/>
          </w:tcPr>
          <w:p w:rsidR="00F6670B" w:rsidRDefault="0053136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758" w:type="dxa"/>
          </w:tcPr>
          <w:p w:rsidR="00F6670B" w:rsidRDefault="00531366">
            <w:pPr>
              <w:pStyle w:val="TableParagraph"/>
              <w:ind w:left="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0" w:type="dxa"/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649" w:type="dxa"/>
          </w:tcPr>
          <w:p w:rsidR="00F6670B" w:rsidRDefault="0053136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750" w:type="dxa"/>
          </w:tcPr>
          <w:p w:rsidR="00F6670B" w:rsidRDefault="00531366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1237" w:type="dxa"/>
          </w:tcPr>
          <w:p w:rsidR="00F6670B" w:rsidRDefault="005313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11730</w:t>
            </w:r>
          </w:p>
        </w:tc>
      </w:tr>
    </w:tbl>
    <w:p w:rsidR="00F6670B" w:rsidRDefault="00F6670B">
      <w:pPr>
        <w:pStyle w:val="a4"/>
        <w:spacing w:before="11"/>
        <w:ind w:left="0"/>
        <w:jc w:val="left"/>
        <w:rPr>
          <w:sz w:val="6"/>
        </w:rPr>
      </w:pPr>
    </w:p>
    <w:p w:rsidR="00F6670B" w:rsidRDefault="00531366">
      <w:pPr>
        <w:spacing w:before="30"/>
        <w:ind w:left="556"/>
        <w:jc w:val="center"/>
        <w:rPr>
          <w:rFonts w:ascii="Calibri"/>
        </w:rPr>
      </w:pPr>
      <w:r>
        <w:rPr>
          <w:rFonts w:ascii="Calibri"/>
          <w:spacing w:val="-5"/>
        </w:rPr>
        <w:t>11</w:t>
      </w:r>
    </w:p>
    <w:sectPr w:rsidR="00F6670B" w:rsidSect="00F6670B">
      <w:headerReference w:type="default" r:id="rId12"/>
      <w:pgSz w:w="16840" w:h="11910" w:orient="landscape"/>
      <w:pgMar w:top="1700" w:right="680" w:bottom="1700" w:left="2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366" w:rsidRDefault="00531366" w:rsidP="00F6670B">
      <w:r>
        <w:separator/>
      </w:r>
    </w:p>
  </w:endnote>
  <w:endnote w:type="continuationSeparator" w:id="0">
    <w:p w:rsidR="00531366" w:rsidRDefault="00531366" w:rsidP="00F6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366" w:rsidRDefault="00531366" w:rsidP="00F6670B">
      <w:r>
        <w:separator/>
      </w:r>
    </w:p>
  </w:footnote>
  <w:footnote w:type="continuationSeparator" w:id="0">
    <w:p w:rsidR="00531366" w:rsidRDefault="00531366" w:rsidP="00F66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66" w:rsidRDefault="00AD7A0F">
    <w:pPr>
      <w:pStyle w:val="a4"/>
      <w:spacing w:line="14" w:lineRule="auto"/>
      <w:ind w:left="0"/>
      <w:jc w:val="left"/>
      <w:rPr>
        <w:sz w:val="20"/>
      </w:rPr>
    </w:pPr>
    <w:r>
      <w:rPr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303.15pt;margin-top:37.6pt;width:12.6pt;height:13.05pt;z-index:-251657216;mso-position-horizontal-relative:page;mso-position-vertical-relative:page;mso-width-relative:page;mso-height-relative:page" o:gfxdata="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hYqZ&#10;VdkAAAAKAQAADwAAAAAAAAABACAAAAAiAAAAZHJzL2Rvd25yZXYueG1sUEsBAhQAFAAAAAgAh07i&#10;QEj94lGvAQAAcwMAAA4AAAAAAAAAAQAgAAAAKAEAAGRycy9lMm9Eb2MueG1sUEsFBgAAAAAGAAYA&#10;WQEAAEkFAAAAAA==&#10;" filled="f" stroked="f">
          <v:textbox inset="0,0,0,0">
            <w:txbxContent>
              <w:p w:rsidR="00531366" w:rsidRDefault="00AD7A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53136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5D4957">
                  <w:rPr>
                    <w:rFonts w:ascii="Calibri"/>
                    <w:noProof/>
                    <w:spacing w:val="-10"/>
                  </w:rPr>
                  <w:t>7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66" w:rsidRDefault="00AD7A0F">
    <w:pPr>
      <w:pStyle w:val="a4"/>
      <w:spacing w:line="14" w:lineRule="auto"/>
      <w:ind w:left="0"/>
      <w:jc w:val="left"/>
      <w:rPr>
        <w:sz w:val="20"/>
      </w:rPr>
    </w:pPr>
    <w:r>
      <w:rPr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7" type="#_x0000_t202" style="position:absolute;margin-left:303.15pt;margin-top:37.6pt;width:14.85pt;height:13.05pt;z-index:-251656192;mso-position-horizontal-relative:page;mso-position-vertical-relative:page;mso-width-relative:page;mso-height-relative:page" o:gfxdata="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GK&#10;naDYAAAACgEAAA8AAAAAAAAAAQAgAAAAIgAAAGRycy9kb3ducmV2LnhtbFBLAQIUABQAAAAIAIdO&#10;4kA7GE+lsQEAAHMDAAAOAAAAAAAAAAEAIAAAACcBAABkcnMvZTJvRG9jLnhtbFBLBQYAAAAABgAG&#10;AFkBAABKBQAAAAA=&#10;" filled="f" stroked="f">
          <v:textbox inset="0,0,0,0">
            <w:txbxContent>
              <w:p w:rsidR="00531366" w:rsidRDefault="00AD7A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3136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5D4957">
                  <w:rPr>
                    <w:rFonts w:ascii="Calibri"/>
                    <w:noProof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66" w:rsidRDefault="00531366">
    <w:pPr>
      <w:pStyle w:val="a4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11B5"/>
    <w:multiLevelType w:val="multilevel"/>
    <w:tmpl w:val="321811B5"/>
    <w:lvl w:ilvl="0">
      <w:numFmt w:val="bullet"/>
      <w:lvlText w:val=""/>
      <w:lvlJc w:val="left"/>
      <w:pPr>
        <w:ind w:left="868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823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86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20"/>
  <w:drawingGridHorizontalSpacing w:val="11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</w:compat>
  <w:rsids>
    <w:rsidRoot w:val="00B97E07"/>
    <w:rsid w:val="000C3709"/>
    <w:rsid w:val="001D565D"/>
    <w:rsid w:val="00203B76"/>
    <w:rsid w:val="003250C5"/>
    <w:rsid w:val="004D42BC"/>
    <w:rsid w:val="00531366"/>
    <w:rsid w:val="005D4957"/>
    <w:rsid w:val="00AD7A0F"/>
    <w:rsid w:val="00B4621E"/>
    <w:rsid w:val="00B97E07"/>
    <w:rsid w:val="00BD5AD4"/>
    <w:rsid w:val="00C67BF4"/>
    <w:rsid w:val="00C77B99"/>
    <w:rsid w:val="00F17A98"/>
    <w:rsid w:val="00F34F0D"/>
    <w:rsid w:val="00F47E30"/>
    <w:rsid w:val="00F6670B"/>
    <w:rsid w:val="00F866BC"/>
    <w:rsid w:val="06FF3ACA"/>
    <w:rsid w:val="0E2A4FAB"/>
    <w:rsid w:val="6CB6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70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70B"/>
    <w:rPr>
      <w:color w:val="0000FF"/>
      <w:u w:val="single"/>
    </w:rPr>
  </w:style>
  <w:style w:type="paragraph" w:styleId="a4">
    <w:name w:val="Body Text"/>
    <w:basedOn w:val="a"/>
    <w:uiPriority w:val="1"/>
    <w:qFormat/>
    <w:rsid w:val="00F6670B"/>
    <w:pPr>
      <w:ind w:left="88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rsid w:val="00F6670B"/>
    <w:pPr>
      <w:ind w:left="1042" w:right="1608"/>
      <w:jc w:val="center"/>
    </w:pPr>
    <w:rPr>
      <w:b/>
      <w:bCs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rsid w:val="00F667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F6670B"/>
    <w:pPr>
      <w:ind w:left="808" w:hanging="300"/>
    </w:pPr>
  </w:style>
  <w:style w:type="paragraph" w:customStyle="1" w:styleId="TableParagraph">
    <w:name w:val="Table Paragraph"/>
    <w:basedOn w:val="a"/>
    <w:uiPriority w:val="1"/>
    <w:qFormat/>
    <w:rsid w:val="00F667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111178687&amp;locale=ru&amp;date=2023-03-27&amp;isStatic=false&amp;anchor=ZAP2F563JO&amp;pubAlias=zav.superv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1zavuch.ru/group?groupId=130410081&amp;locale=ru&amp;date=2023-03-27&amp;isStatic=false&amp;pubAlias=zav.superv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5118</TotalTime>
  <Pages>9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2025-09-05T12:37:00Z</cp:lastPrinted>
  <dcterms:created xsi:type="dcterms:W3CDTF">2025-08-13T12:19:00Z</dcterms:created>
  <dcterms:modified xsi:type="dcterms:W3CDTF">2025-10-22T12:03:00Z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1049-12.2.0.21931</vt:lpwstr>
  </property>
  <property fmtid="{D5CDD505-2E9C-101B-9397-08002B2CF9AE}" pid="7" name="ICV">
    <vt:lpwstr>A4A34CD501B8411C893288E098638A9A_13</vt:lpwstr>
  </property>
</Properties>
</file>