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58" w:rsidRDefault="00A94882" w:rsidP="00A94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882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8D3E53" w:rsidRDefault="008D3E53" w:rsidP="008D3E53">
      <w:pPr>
        <w:pStyle w:val="c1"/>
        <w:spacing w:before="0" w:beforeAutospacing="0" w:after="0" w:afterAutospacing="0" w:line="276" w:lineRule="auto"/>
        <w:ind w:firstLine="567"/>
        <w:jc w:val="both"/>
      </w:pPr>
      <w:r w:rsidRPr="00324D4A">
        <w:t>Рабочая программа по курсу «Обществознание» предназначена для 6 класса</w:t>
      </w:r>
      <w:r>
        <w:t xml:space="preserve"> о</w:t>
      </w:r>
      <w:r w:rsidRPr="00324D4A">
        <w:t xml:space="preserve">бщеобразовательной организации МБОУ </w:t>
      </w:r>
      <w:proofErr w:type="spellStart"/>
      <w:r w:rsidRPr="00324D4A">
        <w:t>Старокрымский</w:t>
      </w:r>
      <w:proofErr w:type="spellEnd"/>
      <w:r w:rsidRPr="00324D4A">
        <w:t xml:space="preserve"> УВК №1. Составлена на основе стандартов среднего (полного)  общего образования по обществознанию  2014г., </w:t>
      </w:r>
      <w:r w:rsidRPr="00324D4A">
        <w:rPr>
          <w:rStyle w:val="c18"/>
          <w:color w:val="000000"/>
        </w:rPr>
        <w:t xml:space="preserve"> примерной программы основного общего образования по обществознанию под редакцией академика Л.Н. Боголюбова, Л. Ф. Ивановой (М.: Просвещение, 2014),  к предметной линии учебников под редакцией Л.Н. Боголюбова.</w:t>
      </w:r>
    </w:p>
    <w:p w:rsidR="008D3E53" w:rsidRPr="00C20234" w:rsidRDefault="008D3E53" w:rsidP="008D3E53">
      <w:pPr>
        <w:pStyle w:val="c1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324D4A">
        <w:t xml:space="preserve">Курс в основной школе изучается с 5 по 9 класс. Общее количество времени на </w:t>
      </w:r>
      <w:r>
        <w:t>пять лет обучения составляет 170</w:t>
      </w:r>
      <w:r w:rsidRPr="00324D4A">
        <w:t xml:space="preserve"> часов. В 6 классе курс </w:t>
      </w:r>
      <w:r>
        <w:t>«Обществознание» рассчитан на 34 учебных недели</w:t>
      </w:r>
      <w:r w:rsidRPr="00324D4A">
        <w:t>, при котором недельная нагрузка составляет 1 учебный час</w:t>
      </w:r>
      <w:r>
        <w:t>. О</w:t>
      </w:r>
      <w:r w:rsidRPr="00324D4A">
        <w:t>существляется</w:t>
      </w:r>
      <w:r>
        <w:t xml:space="preserve"> курс</w:t>
      </w:r>
      <w:r w:rsidRPr="00324D4A">
        <w:t xml:space="preserve"> в соответствии с требованиями следующих </w:t>
      </w:r>
      <w:r w:rsidRPr="00C20234">
        <w:t>нормативных документов:</w:t>
      </w:r>
    </w:p>
    <w:p w:rsidR="008D3E53" w:rsidRPr="00324D4A" w:rsidRDefault="008D3E53" w:rsidP="008D3E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E53" w:rsidRPr="00324D4A" w:rsidRDefault="008D3E53" w:rsidP="008D3E53">
      <w:pPr>
        <w:pStyle w:val="c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c18"/>
          <w:color w:val="000000"/>
        </w:rPr>
      </w:pPr>
      <w:r w:rsidRPr="00324D4A">
        <w:rPr>
          <w:rStyle w:val="c18"/>
          <w:color w:val="000000"/>
        </w:rPr>
        <w:t>Федерального государственного образовательного стандарта</w:t>
      </w:r>
    </w:p>
    <w:p w:rsidR="008D3E53" w:rsidRPr="00324D4A" w:rsidRDefault="008D3E53" w:rsidP="008D3E53">
      <w:pPr>
        <w:pStyle w:val="c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c18"/>
          <w:color w:val="000000"/>
        </w:rPr>
      </w:pPr>
      <w:r w:rsidRPr="00324D4A">
        <w:rPr>
          <w:rStyle w:val="c18"/>
          <w:color w:val="000000"/>
        </w:rPr>
        <w:t xml:space="preserve"> Примерной программы основного общего образования по обществознанию. Рабочая программа по Обществознанию 5-9 классы. Обществознание. Рабочие программы к предметной линии учебников под редакцией Л.Н. Боголюбова. 5-9 классы: пособие для учителей общеобразовательных учреждений. Л.Н. Боголюбов, Н.И. Городецкая, Л.Ф. Иванова и др.-М.: Просвещение, 2012.</w:t>
      </w:r>
    </w:p>
    <w:p w:rsidR="008D3E53" w:rsidRPr="00324D4A" w:rsidRDefault="008D3E53" w:rsidP="008D3E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4D4A">
        <w:rPr>
          <w:rFonts w:ascii="Times New Roman" w:hAnsi="Times New Roman"/>
          <w:sz w:val="24"/>
          <w:szCs w:val="24"/>
        </w:rPr>
        <w:t xml:space="preserve">Нормативно-организационным основанием для разработки Положения </w:t>
      </w:r>
      <w:r w:rsidRPr="00324D4A">
        <w:rPr>
          <w:rFonts w:ascii="Times New Roman" w:hAnsi="Times New Roman"/>
          <w:bCs/>
          <w:iCs/>
          <w:sz w:val="24"/>
          <w:szCs w:val="24"/>
        </w:rPr>
        <w:t>о</w:t>
      </w:r>
      <w:r w:rsidR="00537D2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24D4A">
        <w:rPr>
          <w:rFonts w:ascii="Times New Roman" w:hAnsi="Times New Roman"/>
          <w:bCs/>
          <w:iCs/>
          <w:sz w:val="24"/>
          <w:szCs w:val="24"/>
        </w:rPr>
        <w:t>рабочей программе</w:t>
      </w:r>
      <w:r w:rsidRPr="00324D4A">
        <w:rPr>
          <w:rFonts w:ascii="Times New Roman" w:hAnsi="Times New Roman"/>
          <w:sz w:val="24"/>
          <w:szCs w:val="24"/>
        </w:rPr>
        <w:t xml:space="preserve"> учебных предметов, курсов, дисциплин </w:t>
      </w:r>
      <w:r w:rsidRPr="00324D4A">
        <w:rPr>
          <w:rFonts w:ascii="Times New Roman" w:hAnsi="Times New Roman"/>
          <w:bCs/>
          <w:iCs/>
          <w:sz w:val="24"/>
          <w:szCs w:val="24"/>
        </w:rPr>
        <w:t xml:space="preserve">муниципального бюджетного общеобразовательного учреждения </w:t>
      </w:r>
      <w:r w:rsidRPr="00324D4A">
        <w:rPr>
          <w:rStyle w:val="1"/>
          <w:rFonts w:ascii="Times New Roman" w:hAnsi="Times New Roman"/>
          <w:sz w:val="24"/>
          <w:szCs w:val="24"/>
        </w:rPr>
        <w:t>«</w:t>
      </w:r>
      <w:proofErr w:type="spellStart"/>
      <w:r w:rsidRPr="00324D4A">
        <w:rPr>
          <w:rStyle w:val="1"/>
          <w:rFonts w:ascii="Times New Roman" w:hAnsi="Times New Roman"/>
          <w:sz w:val="24"/>
          <w:szCs w:val="24"/>
        </w:rPr>
        <w:t>Старокрымский</w:t>
      </w:r>
      <w:proofErr w:type="spellEnd"/>
      <w:r w:rsidRPr="00324D4A">
        <w:rPr>
          <w:rStyle w:val="1"/>
          <w:rFonts w:ascii="Times New Roman" w:hAnsi="Times New Roman"/>
          <w:sz w:val="24"/>
          <w:szCs w:val="24"/>
        </w:rPr>
        <w:t xml:space="preserve"> УВК №1 «Школа-гимназия»</w:t>
      </w:r>
      <w:r w:rsidRPr="00324D4A">
        <w:rPr>
          <w:rFonts w:ascii="Times New Roman" w:hAnsi="Times New Roman"/>
          <w:bCs/>
          <w:iCs/>
          <w:sz w:val="24"/>
          <w:szCs w:val="24"/>
        </w:rPr>
        <w:t xml:space="preserve"> является </w:t>
      </w:r>
      <w:r w:rsidRPr="00324D4A">
        <w:rPr>
          <w:rFonts w:ascii="Times New Roman" w:hAnsi="Times New Roman"/>
          <w:sz w:val="24"/>
          <w:szCs w:val="24"/>
        </w:rPr>
        <w:t>Федеральный закон от 29.12.12 № 273 – ФЗ «Об образовании в Российской Федерации».</w:t>
      </w:r>
    </w:p>
    <w:p w:rsidR="008D3E53" w:rsidRPr="00324D4A" w:rsidRDefault="008D3E53" w:rsidP="008D3E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E53" w:rsidRPr="00324D4A" w:rsidRDefault="008D3E53" w:rsidP="008D3E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4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«Обществознание» для основной школы представляет собой один из рекомендованных Министерством образования и науки Российской Федерации вариантов реализации новой структуры дисциплин социально-гуманитарного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A94882" w:rsidRPr="00A94882" w:rsidRDefault="00A94882" w:rsidP="00A948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4882" w:rsidRPr="00A94882" w:rsidSect="00CB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1FF"/>
    <w:multiLevelType w:val="hybridMultilevel"/>
    <w:tmpl w:val="A8206834"/>
    <w:lvl w:ilvl="0" w:tplc="13388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6A7"/>
    <w:rsid w:val="00060258"/>
    <w:rsid w:val="00537D23"/>
    <w:rsid w:val="006F1C03"/>
    <w:rsid w:val="008D3E53"/>
    <w:rsid w:val="00A94882"/>
    <w:rsid w:val="00BD26A7"/>
    <w:rsid w:val="00CB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D3E53"/>
  </w:style>
  <w:style w:type="paragraph" w:styleId="a3">
    <w:name w:val="List Paragraph"/>
    <w:basedOn w:val="a"/>
    <w:uiPriority w:val="34"/>
    <w:qFormat/>
    <w:rsid w:val="008D3E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Основной текст1"/>
    <w:rsid w:val="008D3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2019-09-05T10:54:00Z</dcterms:created>
  <dcterms:modified xsi:type="dcterms:W3CDTF">2019-09-05T10:54:00Z</dcterms:modified>
</cp:coreProperties>
</file>