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0D8" w:rsidRPr="006260D8" w:rsidRDefault="006260D8" w:rsidP="006260D8">
      <w:pPr>
        <w:spacing w:after="200" w:line="276" w:lineRule="auto"/>
        <w:ind w:right="140"/>
        <w:contextualSpacing/>
        <w:jc w:val="right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6260D8">
        <w:rPr>
          <w:rFonts w:ascii="Times New Roman" w:eastAsia="Calibri" w:hAnsi="Times New Roman" w:cs="Times New Roman"/>
          <w:iCs/>
          <w:sz w:val="20"/>
          <w:szCs w:val="20"/>
        </w:rPr>
        <w:t>Приложение 6</w:t>
      </w:r>
    </w:p>
    <w:p w:rsidR="006260D8" w:rsidRPr="006260D8" w:rsidRDefault="005D4437" w:rsidP="006260D8">
      <w:pPr>
        <w:spacing w:after="200" w:line="276" w:lineRule="auto"/>
        <w:ind w:right="140"/>
        <w:contextualSpacing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iCs/>
          <w:sz w:val="20"/>
          <w:szCs w:val="20"/>
        </w:rPr>
        <w:t>к ООП Н</w:t>
      </w:r>
      <w:r w:rsidR="006260D8" w:rsidRPr="006260D8">
        <w:rPr>
          <w:rFonts w:ascii="Times New Roman" w:eastAsia="Calibri" w:hAnsi="Times New Roman" w:cs="Times New Roman"/>
          <w:iCs/>
          <w:sz w:val="20"/>
          <w:szCs w:val="20"/>
        </w:rPr>
        <w:t xml:space="preserve">ОО, </w:t>
      </w:r>
      <w:r w:rsidR="006260D8" w:rsidRPr="006260D8">
        <w:rPr>
          <w:rFonts w:ascii="Times New Roman" w:eastAsia="Calibri" w:hAnsi="Times New Roman" w:cs="Times New Roman"/>
          <w:color w:val="000000"/>
          <w:sz w:val="20"/>
          <w:szCs w:val="20"/>
        </w:rPr>
        <w:t>утвержденной приказом</w:t>
      </w:r>
    </w:p>
    <w:p w:rsidR="006260D8" w:rsidRPr="006260D8" w:rsidRDefault="006260D8" w:rsidP="006260D8">
      <w:pPr>
        <w:spacing w:after="200" w:line="276" w:lineRule="auto"/>
        <w:ind w:right="140"/>
        <w:contextualSpacing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260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МБОУ «СОШ №30 им. А.А. Аматуни» г. Симферополя</w:t>
      </w:r>
    </w:p>
    <w:p w:rsidR="006260D8" w:rsidRPr="006260D8" w:rsidRDefault="006260D8" w:rsidP="006260D8">
      <w:pPr>
        <w:spacing w:after="200" w:line="276" w:lineRule="auto"/>
        <w:ind w:right="140"/>
        <w:contextualSpacing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6260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от </w:t>
      </w:r>
      <w:r w:rsidR="005D4437">
        <w:rPr>
          <w:rFonts w:ascii="Times New Roman" w:eastAsia="Calibri" w:hAnsi="Times New Roman" w:cs="Times New Roman"/>
          <w:color w:val="000000"/>
          <w:sz w:val="20"/>
          <w:szCs w:val="20"/>
        </w:rPr>
        <w:t>28</w:t>
      </w:r>
      <w:r w:rsidRPr="006260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CF6239">
        <w:rPr>
          <w:rFonts w:ascii="Times New Roman" w:eastAsia="Calibri" w:hAnsi="Times New Roman" w:cs="Times New Roman"/>
          <w:color w:val="000000"/>
          <w:sz w:val="20"/>
          <w:szCs w:val="20"/>
        </w:rPr>
        <w:t>августа</w:t>
      </w:r>
      <w:r w:rsidRPr="006260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202</w:t>
      </w:r>
      <w:r w:rsidR="00CF02AD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6260D8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г. № </w:t>
      </w:r>
      <w:r w:rsidR="005D4437">
        <w:rPr>
          <w:rFonts w:ascii="Times New Roman" w:eastAsia="Calibri" w:hAnsi="Times New Roman" w:cs="Times New Roman"/>
          <w:color w:val="000000"/>
          <w:sz w:val="20"/>
          <w:szCs w:val="20"/>
        </w:rPr>
        <w:t>543</w:t>
      </w:r>
      <w:bookmarkStart w:id="0" w:name="_GoBack"/>
      <w:bookmarkEnd w:id="0"/>
    </w:p>
    <w:p w:rsidR="006260D8" w:rsidRPr="006260D8" w:rsidRDefault="006260D8" w:rsidP="006260D8">
      <w:pPr>
        <w:spacing w:after="0" w:line="256" w:lineRule="auto"/>
        <w:ind w:left="1416"/>
        <w:contextualSpacing/>
        <w:jc w:val="center"/>
        <w:rPr>
          <w:rFonts w:ascii="Times New Roman" w:eastAsia="Calibri" w:hAnsi="Times New Roman" w:cs="Times New Roman"/>
          <w:b/>
        </w:rPr>
      </w:pPr>
      <w:r w:rsidRPr="006260D8">
        <w:rPr>
          <w:rFonts w:ascii="Times New Roman" w:eastAsia="Calibri" w:hAnsi="Times New Roman" w:cs="Times New Roman"/>
          <w:b/>
        </w:rPr>
        <w:t>КАДРОВОЕ ОБЕСПЕЧЕНИЕ</w:t>
      </w:r>
    </w:p>
    <w:tbl>
      <w:tblPr>
        <w:tblStyle w:val="a3"/>
        <w:tblW w:w="150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156"/>
        <w:gridCol w:w="1672"/>
        <w:gridCol w:w="1134"/>
        <w:gridCol w:w="2268"/>
        <w:gridCol w:w="2693"/>
        <w:gridCol w:w="2127"/>
        <w:gridCol w:w="1417"/>
        <w:gridCol w:w="1604"/>
      </w:tblGrid>
      <w:tr w:rsidR="006260D8" w:rsidRPr="006260D8" w:rsidTr="00854843">
        <w:trPr>
          <w:cantSplit/>
          <w:trHeight w:val="1134"/>
        </w:trPr>
        <w:tc>
          <w:tcPr>
            <w:tcW w:w="2156" w:type="dxa"/>
          </w:tcPr>
          <w:p w:rsidR="006260D8" w:rsidRPr="006260D8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6260D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Наименование образовательной услуги с указанием предмета, курса, дисциплины (модуля)</w:t>
            </w:r>
          </w:p>
        </w:tc>
        <w:tc>
          <w:tcPr>
            <w:tcW w:w="1672" w:type="dxa"/>
          </w:tcPr>
          <w:p w:rsidR="006260D8" w:rsidRPr="006260D8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6260D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Фамилия, имя, отчество педагогического работника</w:t>
            </w:r>
          </w:p>
        </w:tc>
        <w:tc>
          <w:tcPr>
            <w:tcW w:w="1134" w:type="dxa"/>
          </w:tcPr>
          <w:p w:rsidR="006260D8" w:rsidRPr="006260D8" w:rsidRDefault="006260D8" w:rsidP="006260D8">
            <w:pPr>
              <w:spacing w:line="256" w:lineRule="auto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6260D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268" w:type="dxa"/>
          </w:tcPr>
          <w:p w:rsidR="006260D8" w:rsidRPr="006260D8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6260D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Сведения об уровне профессионального образования (реквизиты документа об образовании и о квалификации: серия и номер документа, кем и когда выдан; с указанием уровня образования, профессии, квалификации, специальности, направления подготовки)</w:t>
            </w:r>
          </w:p>
        </w:tc>
        <w:tc>
          <w:tcPr>
            <w:tcW w:w="2693" w:type="dxa"/>
          </w:tcPr>
          <w:p w:rsidR="006260D8" w:rsidRPr="006260D8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6260D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Сведения о повышении или присвоении квалификации по результатам дополнительного профессионального образования (реквизиты документа о квалификации: серия и номер документа, кем и когда выдан; с указанием квалификации, направления подготовки и (или) наименования программы)</w:t>
            </w:r>
          </w:p>
        </w:tc>
        <w:tc>
          <w:tcPr>
            <w:tcW w:w="2127" w:type="dxa"/>
          </w:tcPr>
          <w:p w:rsidR="006260D8" w:rsidRPr="006260D8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6260D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Сведения об аттестации (квалификационная категория, дата проведения аттестации)</w:t>
            </w:r>
          </w:p>
        </w:tc>
        <w:tc>
          <w:tcPr>
            <w:tcW w:w="1417" w:type="dxa"/>
          </w:tcPr>
          <w:p w:rsidR="006260D8" w:rsidRPr="006260D8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6260D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Сведения об имеющихся государственных почетных званиях</w:t>
            </w:r>
            <w:r w:rsidRPr="006260D8">
              <w:rPr>
                <w:rFonts w:ascii="Times New Roman" w:eastAsia="Calibri" w:hAnsi="Times New Roman" w:cs="Times New Roman"/>
                <w:noProof/>
                <w:spacing w:val="2"/>
                <w:sz w:val="20"/>
                <w:szCs w:val="20"/>
                <w:vertAlign w:val="superscript"/>
                <w:lang w:val="ru-RU" w:eastAsia="ru-RU"/>
              </w:rPr>
              <w:t>1</w:t>
            </w:r>
          </w:p>
        </w:tc>
        <w:tc>
          <w:tcPr>
            <w:tcW w:w="1604" w:type="dxa"/>
          </w:tcPr>
          <w:p w:rsidR="006260D8" w:rsidRPr="006260D8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6260D8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Стаж работы по данному направлению деятельности</w:t>
            </w:r>
          </w:p>
          <w:p w:rsidR="006260D8" w:rsidRPr="006260D8" w:rsidRDefault="006260D8" w:rsidP="006260D8">
            <w:pPr>
              <w:spacing w:line="256" w:lineRule="auto"/>
              <w:contextualSpacing/>
              <w:jc w:val="right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6260D8" w:rsidRPr="005D4437" w:rsidTr="007054D4">
        <w:tc>
          <w:tcPr>
            <w:tcW w:w="2156" w:type="dxa"/>
            <w:shd w:val="clear" w:color="auto" w:fill="FFFFFF" w:themeFill="background1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Русский язык, литературное чтение, математика, окружающий мир, технология, изобразительное искусство, основы религиозных культур и светской этики</w:t>
            </w:r>
          </w:p>
        </w:tc>
        <w:tc>
          <w:tcPr>
            <w:tcW w:w="1672" w:type="dxa"/>
            <w:shd w:val="clear" w:color="auto" w:fill="FFFFFF" w:themeFill="background1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Лунева Валентина Михайловна</w:t>
            </w:r>
          </w:p>
        </w:tc>
        <w:tc>
          <w:tcPr>
            <w:tcW w:w="1134" w:type="dxa"/>
            <w:shd w:val="clear" w:color="auto" w:fill="FFFFFF" w:themeFill="background1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8" w:type="dxa"/>
            <w:shd w:val="clear" w:color="auto" w:fill="FFFFFF" w:themeFill="background1"/>
          </w:tcPr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Высшее, </w:t>
            </w: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Полтавский педагогический университет им. Короленко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>«Начальное обучение»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 № 21478606</w:t>
            </w:r>
          </w:p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26.04.2003г</w:t>
            </w:r>
          </w:p>
        </w:tc>
        <w:tc>
          <w:tcPr>
            <w:tcW w:w="2693" w:type="dxa"/>
            <w:shd w:val="clear" w:color="auto" w:fill="FFFFFF" w:themeFill="background1"/>
          </w:tcPr>
          <w:p w:rsidR="007054D4" w:rsidRPr="005D4437" w:rsidRDefault="007054D4" w:rsidP="007054D4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ГБОУ ДПО РК КРИППО </w:t>
            </w:r>
            <w:r w:rsidR="00CF02AD"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«Курс «Основы православной культуры Крыма» в системе духовно-нравственного воспитания младших школьников»</w:t>
            </w:r>
            <w:r w:rsidR="00CF02AD"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26.05.25-30.05.25, № 4304</w:t>
            </w:r>
          </w:p>
          <w:p w:rsidR="006260D8" w:rsidRPr="005D4437" w:rsidRDefault="007054D4" w:rsidP="007054D4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27" w:type="dxa"/>
            <w:shd w:val="clear" w:color="auto" w:fill="FFFFFF" w:themeFill="background1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Первая квалификационная категория</w:t>
            </w:r>
          </w:p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1C6A47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CF02AD" w:rsidRPr="005D4437">
              <w:rPr>
                <w:rFonts w:ascii="Times New Roman" w:eastAsia="Calibri" w:hAnsi="Times New Roman" w:cs="Times New Roman"/>
                <w:lang w:val="ru-RU"/>
              </w:rPr>
              <w:t>2</w:t>
            </w:r>
            <w:r w:rsidR="006260D8" w:rsidRPr="005D4437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Русский язык, литературное чтение, математика, окружающий мир, технология, изобразительное искусство, основы религиозных культур и светской этики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Майбо Елена Валентиновна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Высшее, КИПУ </w:t>
            </w: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>«Начальное  обучение»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 №45763003 от 01.06.2013 г.</w:t>
            </w:r>
          </w:p>
        </w:tc>
        <w:tc>
          <w:tcPr>
            <w:tcW w:w="2693" w:type="dxa"/>
          </w:tcPr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ГБОУ ДПО РК КРИППО «Курс «Основы православной культуры Крыма» в системе духовно-нравственного воспитания младших школьников»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26.05.25-30.05.25, № 5</w:t>
            </w:r>
          </w:p>
          <w:p w:rsidR="006260D8" w:rsidRPr="005D4437" w:rsidRDefault="007054D4" w:rsidP="007054D4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CF02AD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  <w:lang w:val="ru-RU"/>
              </w:rPr>
              <w:t>11</w:t>
            </w:r>
            <w:r w:rsidR="006260D8" w:rsidRPr="005D4437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Русский язык, литературное чтение, математика, окружающий мир, технология, изобразительное искусство, основы религиозных культур и светской этики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Бершадская Наталья Владимировна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Высшее, </w:t>
            </w: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Полтавский педагогический институт им. Короленко, </w:t>
            </w: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>«Педагогика и методика начального обучения»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ТВ-1 № 188711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05.07.1989</w:t>
            </w:r>
          </w:p>
        </w:tc>
        <w:tc>
          <w:tcPr>
            <w:tcW w:w="2693" w:type="dxa"/>
          </w:tcPr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ГБОУ ДПО РК КРИППО Основы формирования финансовой грамотности детей младшего школьного возраста 16.12.24г.- 20.12.24г.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 9239</w:t>
            </w:r>
          </w:p>
          <w:p w:rsidR="006260D8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36 часов</w:t>
            </w:r>
          </w:p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ГБОУ ДПО РК КРИППО Актуальные вопросы организации учебно- воспитательного процесса в образовательных организациях кадетского типа, кадетских классах 05.05.25г. -07.05.25г.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№ 3597 </w:t>
            </w:r>
          </w:p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18 часов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6260D8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>3</w:t>
            </w:r>
            <w:r w:rsidR="00CF02AD" w:rsidRPr="005D4437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Pr="005D4437">
              <w:rPr>
                <w:rFonts w:ascii="Times New Roman" w:eastAsia="Calibri" w:hAnsi="Times New Roman" w:cs="Times New Roman"/>
              </w:rPr>
              <w:t xml:space="preserve"> года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Русский язык, литературное чтение, математика, окружающий мир, технология, изобразительное искусство, основы религиозных культур и светской этики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Панфилова Эльвира Несимовна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АГПИЯз 1997 г</w:t>
            </w:r>
          </w:p>
        </w:tc>
        <w:tc>
          <w:tcPr>
            <w:tcW w:w="2693" w:type="dxa"/>
          </w:tcPr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ООО «Центр инновационного образования и воспитания»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«Профилактика гриппа и острых респираторных вирусных инфекций в том числе новой коронавирусной инфекции (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</w:rPr>
              <w:t>COVID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-19)»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23.08.2021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480-2311197, 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36 часов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ООО «Центр инновационного образования и воспитания»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«Навыки оказания первой помощи в образовательных организациях»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</w:rPr>
              <w:t>24.08. 2021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485-2311197, </w:t>
            </w:r>
          </w:p>
          <w:p w:rsidR="006260D8" w:rsidRPr="005D4437" w:rsidRDefault="006260D8" w:rsidP="006260D8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</w:rPr>
              <w:t>36 часов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 xml:space="preserve">Специалист 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6260D8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>1</w:t>
            </w:r>
            <w:r w:rsidR="00CF02AD" w:rsidRPr="005D4437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5D4437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Русский язык, литературное чтение, математика, окружающий мир, технология, изобразительное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искусство, основы религиозных культур и светской этики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Кочегура Татьяна Александровна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Высшее, КИПУ, </w:t>
            </w: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бакалавр, учитель начальных классов,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118204 0000599 от 01.07.2016г.</w:t>
            </w:r>
          </w:p>
        </w:tc>
        <w:tc>
          <w:tcPr>
            <w:tcW w:w="2693" w:type="dxa"/>
          </w:tcPr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ГБОУ ДПО РК КРИППО </w:t>
            </w:r>
          </w:p>
          <w:p w:rsidR="006260D8" w:rsidRPr="005D4437" w:rsidRDefault="007054D4" w:rsidP="007054D4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«Курс «Основы православной культуры Крыма» в системе духовно-нравственного воспитания младших школьников»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26.05.25-30.05.25, 36 часов</w:t>
            </w:r>
          </w:p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РФ Федерация Развития Образования</w:t>
            </w:r>
          </w:p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Университет Просвещения РФ «Движение первых и разговоры о важном, как основные направляющие воспитательной работы классного руководителя в усовиях ФОП ООО И ФОП СОО 2024г.»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03.10.2024</w:t>
            </w:r>
            <w:r w:rsidR="004E554E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 №363230280387,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144 часа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РФ Федерация Развития Образования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Университет Просвещения РФ «Профессиональные компетенции педагога инклюзивного образования. Специальная (коррекционная)педагогика.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Системная работа с обучающимися с ограниченными возможностями здоровья (ОВЗ) в соответствии с ФГОС  и ФАОП.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03.10.2024 №363229380387, 144 часа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ГБОУ ДПО РК КРИППО Основы формирования финансовой грамотности детей младшего школьного возраста»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С 10.03 25- 14.03.2025г. №0000100137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36 часов</w:t>
            </w:r>
          </w:p>
        </w:tc>
        <w:tc>
          <w:tcPr>
            <w:tcW w:w="2127" w:type="dxa"/>
          </w:tcPr>
          <w:p w:rsidR="006260D8" w:rsidRPr="005D4437" w:rsidRDefault="005D4437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 xml:space="preserve">Высшая </w:t>
            </w:r>
            <w:r w:rsidR="006260D8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квалификационная категория</w:t>
            </w:r>
          </w:p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CF02AD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6260D8" w:rsidRPr="005D4437">
              <w:rPr>
                <w:rFonts w:ascii="Times New Roman" w:eastAsia="Calibri" w:hAnsi="Times New Roman" w:cs="Times New Roman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Русский язык, литературное чтение, математика, окружающий мир, технология, изобразительное искусство, основы религиозных культур и светской этики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Чигидин Светлана Александровна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>Высшее, Крымский индустриально-педагогический университет, «Начальное обучение»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КР № 32819894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30.06.2007</w:t>
            </w:r>
          </w:p>
        </w:tc>
        <w:tc>
          <w:tcPr>
            <w:tcW w:w="2693" w:type="dxa"/>
          </w:tcPr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ГБОУ ДПО РК КРИППО Основы формирования финансовой грамотности детей младшего школьного возраста16.12.24г.- 20.12.24г№ 9249 </w:t>
            </w:r>
          </w:p>
          <w:p w:rsidR="006260D8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36 часов</w:t>
            </w:r>
          </w:p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ГБОУ ДПО РК КРИППО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Актуальные вопросы организации учебно- воспитательного процесса в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lastRenderedPageBreak/>
              <w:t>образовательных организациях кадетского типа, кадетских классах05.05.25г. -07.05.25г.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№ 3613 18 часов</w:t>
            </w:r>
          </w:p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ГБОУ ДПО РК КРИППО«Курс «Основы православной культуры Крыма» в системе духовно-нравственного воспитания младших школьников»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26.05.25-30.05.25№ 4318</w:t>
            </w:r>
          </w:p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36 часов</w:t>
            </w:r>
          </w:p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«Педагоги России: инновации в образовании»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Первая помощь в образовательной организации05.09.2024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ЛО34-02277-66 36 часов</w:t>
            </w:r>
          </w:p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«Педагоги России: инновации в образовании»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«Инклюзивное образование: практические подходы и законодательные нормы в рамках реализации ФАОП, обновленных ФГОС и Концепции психолого-педагогического сопровождения»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13.01.25- 17.01.25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ЛО34-01277-66</w:t>
            </w:r>
          </w:p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36 часов</w:t>
            </w:r>
          </w:p>
          <w:p w:rsidR="007054D4" w:rsidRPr="005D4437" w:rsidRDefault="007054D4" w:rsidP="007054D4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ООО Высшая школа делового администрирования «Содержание и методика преподавания курса «Основы религиозных культур и светской этики в соответствии с ФГОС» 03.05.25 – 12.05.25 № 0341378 72 ч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Высшая квалификационная категория</w:t>
            </w:r>
          </w:p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6260D8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3</w:t>
            </w:r>
            <w:r w:rsidR="00CF02AD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8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Русский язык, литературное чтение,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математика, окружающий мир, технология, изобразительное искусство, основы религиозных культур и светской этики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Болотская Валентина Владимировна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Среднее специальное Ялтинское педагогическое </w:t>
            </w: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училище, Преподавание в начальных классах ОШ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УН № 934053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02.07.1969</w:t>
            </w:r>
          </w:p>
        </w:tc>
        <w:tc>
          <w:tcPr>
            <w:tcW w:w="2693" w:type="dxa"/>
          </w:tcPr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ГБОУ ДПО РК КРИППО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Интернет-технологии для организации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дистанционного образования и очной формы обучения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С10.03.21г. по 16.03.21г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№2463, 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18 часов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ООО Центр инновационного образования и воспитания «Навыки оказания первой помощи в образовательных организациях» 20.08.21г № 485-2310202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36 часов.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ООО «Центр инновационного образования и воспитания» «Профилактика гриппа и острых респираторных вирусных инфекций в том числе новой коронавирусной инфекции (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COVID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-19)» 20.08.2021, 480-2310202, 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36 часов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СЗД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6260D8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5</w:t>
            </w:r>
            <w:r w:rsidR="00CF02AD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3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Русский язык, литературное чтение, математика, окружающий мир, технология, изобразительное искусство, основы религиозных культур и светской этики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Бобко Анжелика Вячеславовна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Высшее. КИПУ. </w:t>
            </w:r>
            <w:r w:rsidRPr="005D443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Учитель начальных классов.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КР №30474819 от 26.06.2006г.</w:t>
            </w:r>
          </w:p>
        </w:tc>
        <w:tc>
          <w:tcPr>
            <w:tcW w:w="2693" w:type="dxa"/>
          </w:tcPr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ООО «Центр инновационного образования и воспитания» «Профилактика гриппа и острых респираторных вирусных инфекций в том числе новой коронавирусной инфекции (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</w:rPr>
              <w:t>COVID</w:t>
            </w: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-19)», 24.04.2021/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25.08.2021, № 480-2312746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36 часов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ООО «Центр инновационного образования и воспитания»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«Навыки оказания первой помощи в образовательных организациях»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</w:rPr>
              <w:t>25.08. 2021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485-2312746, 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36 часов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СЗД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CF02AD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7</w:t>
            </w:r>
            <w:r w:rsidR="006260D8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Русский язык, литературное чтение, математика, окружающий мир, технология, изобразительное искусство, основы религиозных культур и светской этики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Осипова Татьяна Николаевна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Высшее, ТНУ им. Вернадского, филолог, преподаватель украинского языка и литературы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 № 15161758</w:t>
            </w:r>
          </w:p>
          <w:p w:rsidR="006260D8" w:rsidRPr="005D4437" w:rsidRDefault="006260D8" w:rsidP="006260D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22.06.2001г</w:t>
            </w:r>
          </w:p>
        </w:tc>
        <w:tc>
          <w:tcPr>
            <w:tcW w:w="2693" w:type="dxa"/>
          </w:tcPr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ГБОУ ДПО РК КРИППО «Педагогические технологии на уроках изобразительного искусства в начальной форме» 09.09.24 – 13.09.24 № 5670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36 часов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6260D8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2</w:t>
            </w:r>
            <w:r w:rsidR="00CF02AD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2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Русский язык, литературное чтение, математика, окружающий мир, основы религиозных культур и светской этики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Гусева Ирина Сергеевна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Высшее, СГУ им. Н.Г. Чернышевского, учитель начальных классов и информатики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106404 0025241 от 30.05.2003 г.</w:t>
            </w:r>
          </w:p>
        </w:tc>
        <w:tc>
          <w:tcPr>
            <w:tcW w:w="2693" w:type="dxa"/>
          </w:tcPr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ГБОУ ДПО РК КРИППО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Интернет-технологии для организации дистанционного образования и очной формы обучения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С10.03.21г. по 16.03.21г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№2464, 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18 часов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ООО «Центр инновационного образования и воспитания» «Профилактика гриппа и острых респираторных вирусных инфекций в том числе новой коронавирусной инфекции (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COVID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-19)» 26.04.2021, 480-2050881, 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36 часов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ООО «Центр инновационного образования и воспитания» «Навыки оказания первой помощи в образовательных организациях», 25.05.2021, 480-2050881, 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36 часов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CF02AD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1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7</w:t>
            </w:r>
            <w:r w:rsidR="006260D8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Русский язык, литературное чтение, математика,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окружающий мир, основы религиозных культур и светской этики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Мунтяну Ирина Анатольевна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Высшее,</w:t>
            </w:r>
          </w:p>
          <w:p w:rsidR="006260D8" w:rsidRPr="005D4437" w:rsidRDefault="006260D8" w:rsidP="006260D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Костромской ПИ, </w:t>
            </w: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«Педагогика и методика начального </w:t>
            </w:r>
            <w:r w:rsidRPr="005D4437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обучение»</w:t>
            </w:r>
          </w:p>
          <w:p w:rsidR="006260D8" w:rsidRPr="005D4437" w:rsidRDefault="006260D8" w:rsidP="006260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ЭВ № 000773</w:t>
            </w:r>
          </w:p>
        </w:tc>
        <w:tc>
          <w:tcPr>
            <w:tcW w:w="2693" w:type="dxa"/>
          </w:tcPr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 xml:space="preserve">Сертификат департамента регионального развития образовательной платформы Учи.ру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«Научный взгляд: развиваем естественно-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научную грамотность в основной и старшей</w:t>
            </w:r>
          </w:p>
          <w:p w:rsidR="006260D8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школе по ФГОС»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14.04.2025г.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№ 8157-5350-804693716 В объеме 1 час.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«От слова к вдохновению: как на уроках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литературного чтения пробудить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творческий потенциал каждого ученика»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14.04.2025г. №8034-0113-804712712 В объеме 1 час.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Мастер-класс </w:t>
            </w:r>
            <w:r w:rsidRPr="005D4437">
              <w:rPr>
                <w:rFonts w:ascii="Cambria Math" w:eastAsia="Calibri" w:hAnsi="Cambria Math" w:cs="Cambria Math"/>
                <w:spacing w:val="2"/>
                <w:sz w:val="20"/>
                <w:szCs w:val="20"/>
                <w:lang w:val="ru-RU" w:eastAsia="ru-RU"/>
              </w:rPr>
              <w:t>≪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Как нейросети помогают</w:t>
            </w:r>
          </w:p>
          <w:p w:rsidR="004E554E" w:rsidRPr="005D4437" w:rsidRDefault="004E554E" w:rsidP="004E554E">
            <w:pPr>
              <w:rPr>
                <w:rFonts w:ascii="Cambria Math" w:eastAsia="Calibri" w:hAnsi="Cambria Math" w:cs="Cambria Math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воспитателю решать рутинные задачи</w:t>
            </w:r>
            <w:r w:rsidRPr="005D4437">
              <w:rPr>
                <w:rFonts w:ascii="Cambria Math" w:eastAsia="Calibri" w:hAnsi="Cambria Math" w:cs="Cambria Math"/>
                <w:spacing w:val="2"/>
                <w:sz w:val="20"/>
                <w:szCs w:val="20"/>
                <w:lang w:val="ru-RU" w:eastAsia="ru-RU"/>
              </w:rPr>
              <w:t>≫17.04.2025г.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Cambria Math" w:eastAsia="Calibri" w:hAnsi="Cambria Math" w:cs="Cambria Math"/>
                <w:spacing w:val="2"/>
                <w:sz w:val="20"/>
                <w:szCs w:val="20"/>
                <w:lang w:val="ru-RU" w:eastAsia="ru-RU"/>
              </w:rPr>
              <w:t>№4491-3019-804875161</w:t>
            </w:r>
          </w:p>
          <w:p w:rsidR="004E554E" w:rsidRPr="005D4437" w:rsidRDefault="004E554E" w:rsidP="004E554E">
            <w:pPr>
              <w:rPr>
                <w:rFonts w:ascii="Cambria Math" w:eastAsia="Calibri" w:hAnsi="Cambria Math" w:cs="Cambria Math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Cambria Math" w:eastAsia="Calibri" w:hAnsi="Cambria Math" w:cs="Cambria Math"/>
                <w:spacing w:val="2"/>
                <w:sz w:val="20"/>
                <w:szCs w:val="20"/>
                <w:lang w:val="ru-RU" w:eastAsia="ru-RU"/>
              </w:rPr>
              <w:t>В объеме 1 час.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«Создание спокойной атмосферы в классе: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работа с эмоциональными и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поведенческими трудностями детей с ОВЗ»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15.04.2025г.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№6836-7898-804975378 В объеме 1 час.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Первая квалификационная категория</w:t>
            </w:r>
          </w:p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6260D8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3</w:t>
            </w:r>
            <w:r w:rsidR="00CF02AD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4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Русский язык, литературное чтение, математика, окружающий мир, основы религиозных культур и светской этики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Корниенко Галина Гарфиевна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2268" w:type="dxa"/>
          </w:tcPr>
          <w:p w:rsidR="006260D8" w:rsidRPr="005D4437" w:rsidRDefault="00DC24B1" w:rsidP="006260D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Полтавский ГПУ «Практическая психология и начальное обучение», специальность «Практический психолог и учитель начальных классов», 2001 г.</w:t>
            </w:r>
          </w:p>
        </w:tc>
        <w:tc>
          <w:tcPr>
            <w:tcW w:w="2693" w:type="dxa"/>
          </w:tcPr>
          <w:p w:rsidR="006260D8" w:rsidRPr="005D4437" w:rsidRDefault="00DC24B1" w:rsidP="00DC24B1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ООО «Центр повышения квалификации и переподготовки «Луч знаний» - «Новые методы и технологии преподавания в начальной школе по ФГОС», 36 ч., 180002560739, 2020 г., Автономная некоммерческая организация дополнительного профессионального образования «Санкт-Петербургский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Межотраслевой Институт Повышения Квалификации» - «Особенности обучения и социализации детей с ОВЗ», 725 ч., ПК/20/06/000122, 2020 г.</w:t>
            </w:r>
          </w:p>
        </w:tc>
        <w:tc>
          <w:tcPr>
            <w:tcW w:w="2127" w:type="dxa"/>
          </w:tcPr>
          <w:p w:rsidR="006260D8" w:rsidRPr="005D4437" w:rsidRDefault="00DC24B1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 xml:space="preserve">Высшая 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04" w:type="dxa"/>
          </w:tcPr>
          <w:p w:rsidR="006260D8" w:rsidRPr="005D4437" w:rsidRDefault="00DC24B1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1</w:t>
            </w:r>
            <w:r w:rsidR="00CF02AD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9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 лет</w:t>
            </w:r>
          </w:p>
          <w:p w:rsidR="00DC24B1" w:rsidRPr="005D4437" w:rsidRDefault="00DC24B1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Русский язык, литературное чтение, математика, окружающий мир, основы религиозных культур и светской этики</w:t>
            </w:r>
          </w:p>
        </w:tc>
        <w:tc>
          <w:tcPr>
            <w:tcW w:w="1672" w:type="dxa"/>
            <w:shd w:val="clear" w:color="auto" w:fill="auto"/>
          </w:tcPr>
          <w:p w:rsidR="006260D8" w:rsidRPr="005D4437" w:rsidRDefault="00CF02AD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Б</w:t>
            </w:r>
            <w:r w:rsidR="006260D8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у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я</w:t>
            </w:r>
            <w:r w:rsidR="006260D8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к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ов</w:t>
            </w:r>
            <w:r w:rsidR="006260D8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а Юлия Сергеевна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>Учитель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БОУ Омской обл. среднее профессиональное образование «Исилькульский педагогический колледж», учитель начальных классов, №72, 2010, ФГБОУ высшего профессионального образования «Российская академия народного хозяйства и государственной службы при Президенте Российской Федерации» г. Москва, менеджер, №107724 0694678, 2014 </w:t>
            </w:r>
          </w:p>
        </w:tc>
        <w:tc>
          <w:tcPr>
            <w:tcW w:w="2693" w:type="dxa"/>
          </w:tcPr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ООО «Центр повышения квалификации и переподготовки «Луч знаний» «Менеджмент в образовании» №88359 18.02.2022, БОУ ДПО «ИРООО» «Деятельность учителя ОО по реализации рабочей программы в соответствии с обновленным ФГОС» №9712 26.04.2022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ГБОУ ДПО РК КРИППО Организационно-методическое сопровождение образовательного процесса в начальных классах»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27.01.2025-07.02.2025№ 443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72 часа</w:t>
            </w:r>
          </w:p>
          <w:p w:rsidR="004E554E" w:rsidRPr="005D4437" w:rsidRDefault="004E554E" w:rsidP="004E554E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«Актуальные вопросы организации учебно-воспитательного процесса в образовательных организациях кадетского типа, кадетских классов»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03.06.2024-05.06.2024 № 4279 18 часов</w:t>
            </w:r>
          </w:p>
        </w:tc>
        <w:tc>
          <w:tcPr>
            <w:tcW w:w="2127" w:type="dxa"/>
          </w:tcPr>
          <w:p w:rsidR="006260D8" w:rsidRPr="005D4437" w:rsidRDefault="008A477C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СЗД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04" w:type="dxa"/>
          </w:tcPr>
          <w:p w:rsidR="006260D8" w:rsidRPr="005D4437" w:rsidRDefault="00CF02AD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10</w:t>
            </w:r>
            <w:r w:rsidR="006260D8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Гордадзе Владимир Юрьевич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lang w:val="ru-RU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</w:pPr>
            <w:r w:rsidRPr="005D4437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>Международный институт управления, бизнеса и права</w:t>
            </w:r>
          </w:p>
        </w:tc>
        <w:tc>
          <w:tcPr>
            <w:tcW w:w="2693" w:type="dxa"/>
          </w:tcPr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hAnsi="Times New Roman"/>
                <w:sz w:val="20"/>
                <w:szCs w:val="20"/>
                <w:lang w:val="ru-RU"/>
              </w:rPr>
              <w:t>«Методы оценки учебных достижений учащихся на уроках физической культуры и мониторинг эффективности обучения в условиях»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Первая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04" w:type="dxa"/>
          </w:tcPr>
          <w:p w:rsidR="006260D8" w:rsidRPr="005D4437" w:rsidRDefault="00CF02AD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8</w:t>
            </w:r>
            <w:r w:rsidR="006260D8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Физическая культура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Донская Оксана Анатольевна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lang w:val="ru-RU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44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Высшее, Симферопольский государственный </w:t>
            </w:r>
            <w:r w:rsidRPr="005D44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университет.</w:t>
            </w:r>
          </w:p>
          <w:p w:rsidR="006260D8" w:rsidRPr="005D4437" w:rsidRDefault="006260D8" w:rsidP="006260D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 xml:space="preserve">«Профилактика гриппа и острых респираторных вирусных инфекций в том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числе новой коронавирусной инфекции (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COVID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-19)», 2021г., 36 часов;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«Навыки оказания первой помощи в образовательных организациях2021г., 36 часов;</w:t>
            </w:r>
          </w:p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«Методы оценки учебных достижений учащихся на уроках физической культуры и мониторинг эффективности обучения в условиях реализации ФГОС», 20-22.12 2021г., 18 часов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 xml:space="preserve">Первая 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04" w:type="dxa"/>
          </w:tcPr>
          <w:p w:rsidR="006260D8" w:rsidRPr="005D4437" w:rsidRDefault="006260D8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CF02AD" w:rsidRPr="005D4437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Pr="005D4437">
              <w:rPr>
                <w:rFonts w:ascii="Times New Roman" w:eastAsia="Calibri" w:hAnsi="Times New Roman" w:cs="Times New Roman"/>
                <w:lang w:val="ru-RU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Музыка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Тимченко Валентина Антоновна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Учитель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D443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Симферопольское музыкальное училище им П.И. Чайковского, 1990</w:t>
            </w:r>
          </w:p>
        </w:tc>
        <w:tc>
          <w:tcPr>
            <w:tcW w:w="2693" w:type="dxa"/>
          </w:tcPr>
          <w:p w:rsidR="006260D8" w:rsidRPr="005D4437" w:rsidRDefault="006260D8" w:rsidP="006260D8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Институт профессиональной подготовки «ПРОФИ» - «Методика и теория преподавания уроков музыки», 72ч., 2023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Первая 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04" w:type="dxa"/>
          </w:tcPr>
          <w:p w:rsidR="006260D8" w:rsidRPr="005D4437" w:rsidRDefault="006260D8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="00CF02AD" w:rsidRPr="005D4437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Pr="005D4437">
              <w:rPr>
                <w:rFonts w:ascii="Times New Roman" w:eastAsia="Calibri" w:hAnsi="Times New Roman" w:cs="Times New Roman"/>
                <w:lang w:val="ru-RU"/>
              </w:rPr>
              <w:t xml:space="preserve"> лет</w:t>
            </w:r>
          </w:p>
        </w:tc>
      </w:tr>
      <w:tr w:rsidR="00854843" w:rsidRPr="005D4437" w:rsidTr="00854843">
        <w:tc>
          <w:tcPr>
            <w:tcW w:w="2156" w:type="dxa"/>
          </w:tcPr>
          <w:p w:rsidR="00854843" w:rsidRPr="005D4437" w:rsidRDefault="00854843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Иностранный язык (английский)</w:t>
            </w:r>
          </w:p>
        </w:tc>
        <w:tc>
          <w:tcPr>
            <w:tcW w:w="1672" w:type="dxa"/>
          </w:tcPr>
          <w:p w:rsidR="00854843" w:rsidRPr="005D4437" w:rsidRDefault="00854843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Надточеева Людмила Федоровна</w:t>
            </w:r>
          </w:p>
        </w:tc>
        <w:tc>
          <w:tcPr>
            <w:tcW w:w="1134" w:type="dxa"/>
          </w:tcPr>
          <w:p w:rsidR="00854843" w:rsidRPr="005D4437" w:rsidRDefault="00854843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Учитель </w:t>
            </w:r>
          </w:p>
        </w:tc>
        <w:tc>
          <w:tcPr>
            <w:tcW w:w="2268" w:type="dxa"/>
          </w:tcPr>
          <w:p w:rsidR="00854843" w:rsidRPr="005D4437" w:rsidRDefault="00854843" w:rsidP="006260D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443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Высшее, Симферопольский государственный университет им. </w:t>
            </w:r>
            <w:r w:rsidRPr="005D4437">
              <w:rPr>
                <w:rFonts w:ascii="Times New Roman" w:hAnsi="Times New Roman"/>
                <w:color w:val="000000"/>
                <w:sz w:val="20"/>
                <w:szCs w:val="20"/>
              </w:rPr>
              <w:t>Фрунзе. Учитель английского языка</w:t>
            </w:r>
          </w:p>
        </w:tc>
        <w:tc>
          <w:tcPr>
            <w:tcW w:w="2693" w:type="dxa"/>
          </w:tcPr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«Профилактика гриппа и острых респираторных вирусных инфекций, в том числе новой короновирусной инфекции (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COVID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-19)», 2021г., 36 часов;</w:t>
            </w:r>
          </w:p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«Навыки оказания первой помощи в образовательных организациях», 2021г., 36 часов.</w:t>
            </w:r>
          </w:p>
        </w:tc>
        <w:tc>
          <w:tcPr>
            <w:tcW w:w="2127" w:type="dxa"/>
          </w:tcPr>
          <w:p w:rsidR="00854843" w:rsidRPr="005D4437" w:rsidRDefault="00854843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Высшая </w:t>
            </w:r>
          </w:p>
        </w:tc>
        <w:tc>
          <w:tcPr>
            <w:tcW w:w="1417" w:type="dxa"/>
          </w:tcPr>
          <w:p w:rsidR="00854843" w:rsidRPr="005D4437" w:rsidRDefault="00854843" w:rsidP="006260D8">
            <w:pPr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04" w:type="dxa"/>
          </w:tcPr>
          <w:p w:rsidR="00854843" w:rsidRPr="005D4437" w:rsidRDefault="00854843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="00CF02AD" w:rsidRPr="005D4437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5D4437">
              <w:rPr>
                <w:rFonts w:ascii="Times New Roman" w:eastAsia="Calibri" w:hAnsi="Times New Roman" w:cs="Times New Roman"/>
                <w:lang w:val="ru-RU"/>
              </w:rPr>
              <w:t xml:space="preserve"> лет</w:t>
            </w:r>
          </w:p>
        </w:tc>
      </w:tr>
      <w:tr w:rsidR="00854843" w:rsidRPr="005D4437" w:rsidTr="00854843">
        <w:tc>
          <w:tcPr>
            <w:tcW w:w="2156" w:type="dxa"/>
          </w:tcPr>
          <w:p w:rsidR="00854843" w:rsidRPr="005D4437" w:rsidRDefault="00854843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1672" w:type="dxa"/>
          </w:tcPr>
          <w:p w:rsidR="00854843" w:rsidRPr="005D4437" w:rsidRDefault="00854843" w:rsidP="00854843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Лисина</w:t>
            </w:r>
          </w:p>
          <w:p w:rsidR="00854843" w:rsidRPr="005D4437" w:rsidRDefault="00854843" w:rsidP="00854843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Нина</w:t>
            </w:r>
          </w:p>
          <w:p w:rsidR="00854843" w:rsidRPr="005D4437" w:rsidRDefault="00854843" w:rsidP="00854843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134" w:type="dxa"/>
          </w:tcPr>
          <w:p w:rsidR="00854843" w:rsidRPr="005D4437" w:rsidRDefault="00854843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Учитель </w:t>
            </w:r>
          </w:p>
        </w:tc>
        <w:tc>
          <w:tcPr>
            <w:tcW w:w="2268" w:type="dxa"/>
          </w:tcPr>
          <w:p w:rsidR="00854843" w:rsidRPr="005D4437" w:rsidRDefault="00854843" w:rsidP="00854843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D443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Высшее, Сырдарьинский государственный педагогический институт им.Гафура Гуляма</w:t>
            </w:r>
          </w:p>
          <w:p w:rsidR="00854843" w:rsidRPr="005D4437" w:rsidRDefault="00854843" w:rsidP="00854843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D443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Специальность-английский язык и немецкий язык</w:t>
            </w:r>
          </w:p>
          <w:p w:rsidR="00854843" w:rsidRPr="005D4437" w:rsidRDefault="00854843" w:rsidP="008548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443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Квалификация-Филолог. </w:t>
            </w:r>
            <w:r w:rsidRPr="005D4437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Преподаватель.</w:t>
            </w:r>
          </w:p>
          <w:p w:rsidR="00854843" w:rsidRPr="005D4437" w:rsidRDefault="00854843" w:rsidP="0085484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D4437">
              <w:rPr>
                <w:rFonts w:ascii="Times New Roman" w:hAnsi="Times New Roman"/>
                <w:color w:val="000000"/>
                <w:sz w:val="20"/>
                <w:szCs w:val="20"/>
              </w:rPr>
              <w:t>01.07.1976 г.</w:t>
            </w:r>
          </w:p>
        </w:tc>
        <w:tc>
          <w:tcPr>
            <w:tcW w:w="2693" w:type="dxa"/>
          </w:tcPr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1)  ООО «Центр инновационного образования и воспитания»</w:t>
            </w:r>
          </w:p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«Профилактика гриппа и острых респираторных вирусных инфекций, в том числе новой коронавирусной инфекции (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COVID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-19)» (№ 480-2212235, 36 часов, 2021)</w:t>
            </w:r>
          </w:p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2) ООО «Центр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инновационного образования и воспитания»</w:t>
            </w:r>
          </w:p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«Навыки оказания первой помощи в образовательных организациях»</w:t>
            </w:r>
          </w:p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(№ 485-2212235, 36 часов, 2021)</w:t>
            </w:r>
          </w:p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4) ГБОУ ДПО РК КРИППО «Дистанционное обучение английскому языку: особенности образовательных технологий электронного формата» 36ч., 2021г.</w:t>
            </w:r>
          </w:p>
        </w:tc>
        <w:tc>
          <w:tcPr>
            <w:tcW w:w="2127" w:type="dxa"/>
          </w:tcPr>
          <w:p w:rsidR="00854843" w:rsidRPr="005D4437" w:rsidRDefault="00854843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 xml:space="preserve">Высшая </w:t>
            </w:r>
          </w:p>
        </w:tc>
        <w:tc>
          <w:tcPr>
            <w:tcW w:w="1417" w:type="dxa"/>
          </w:tcPr>
          <w:p w:rsidR="00854843" w:rsidRPr="005D4437" w:rsidRDefault="00854843" w:rsidP="006260D8">
            <w:pPr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04" w:type="dxa"/>
          </w:tcPr>
          <w:p w:rsidR="00854843" w:rsidRPr="005D4437" w:rsidRDefault="00854843" w:rsidP="00CF02AD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="00CF02AD" w:rsidRPr="005D4437">
              <w:rPr>
                <w:rFonts w:ascii="Times New Roman" w:eastAsia="Calibri" w:hAnsi="Times New Roman" w:cs="Times New Roman"/>
                <w:lang w:val="ru-RU"/>
              </w:rPr>
              <w:t>4</w:t>
            </w:r>
            <w:r w:rsidRPr="005D4437">
              <w:rPr>
                <w:rFonts w:ascii="Times New Roman" w:eastAsia="Calibri" w:hAnsi="Times New Roman" w:cs="Times New Roman"/>
                <w:lang w:val="ru-RU"/>
              </w:rPr>
              <w:t xml:space="preserve"> года</w:t>
            </w:r>
          </w:p>
        </w:tc>
      </w:tr>
      <w:tr w:rsidR="00854843" w:rsidRPr="005D4437" w:rsidTr="00854843">
        <w:tc>
          <w:tcPr>
            <w:tcW w:w="2156" w:type="dxa"/>
          </w:tcPr>
          <w:p w:rsidR="00854843" w:rsidRPr="005D4437" w:rsidRDefault="00854843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Иностранный язык (английский)</w:t>
            </w:r>
          </w:p>
        </w:tc>
        <w:tc>
          <w:tcPr>
            <w:tcW w:w="1672" w:type="dxa"/>
          </w:tcPr>
          <w:p w:rsidR="00854843" w:rsidRPr="005D4437" w:rsidRDefault="00854843" w:rsidP="00854843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 xml:space="preserve">Тиличкина </w:t>
            </w:r>
          </w:p>
          <w:p w:rsidR="00854843" w:rsidRPr="005D4437" w:rsidRDefault="00854843" w:rsidP="00854843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 xml:space="preserve">Евгения </w:t>
            </w:r>
          </w:p>
          <w:p w:rsidR="00854843" w:rsidRPr="005D4437" w:rsidRDefault="00854843" w:rsidP="00854843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134" w:type="dxa"/>
          </w:tcPr>
          <w:p w:rsidR="00854843" w:rsidRPr="005D4437" w:rsidRDefault="00854843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Учитель </w:t>
            </w:r>
          </w:p>
        </w:tc>
        <w:tc>
          <w:tcPr>
            <w:tcW w:w="2268" w:type="dxa"/>
          </w:tcPr>
          <w:p w:rsidR="00854843" w:rsidRPr="005D4437" w:rsidRDefault="00854843" w:rsidP="00854843">
            <w:pP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5D4437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Высшее, ТНУ им. Вернадского, филолог, 2014</w:t>
            </w:r>
          </w:p>
        </w:tc>
        <w:tc>
          <w:tcPr>
            <w:tcW w:w="2693" w:type="dxa"/>
          </w:tcPr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1)  ООО «Центр инновационного образования и воспитания»</w:t>
            </w:r>
          </w:p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«Профилактика гриппа и острых респираторных вирусных инфек-ций, в том числе новой корона-вирусной инфекции (COVID-19)» (№480-2229797, 36 часов, 2021)</w:t>
            </w:r>
          </w:p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2) ООО «Центр инновационного образования и воспитания»</w:t>
            </w:r>
          </w:p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«Навыки оказания первой помощи в образовательных организациях»</w:t>
            </w:r>
          </w:p>
          <w:p w:rsidR="00854843" w:rsidRPr="005D4437" w:rsidRDefault="00854843" w:rsidP="00854843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(№485-2229797, 36 часов, 2021)</w:t>
            </w:r>
          </w:p>
        </w:tc>
        <w:tc>
          <w:tcPr>
            <w:tcW w:w="2127" w:type="dxa"/>
          </w:tcPr>
          <w:p w:rsidR="00854843" w:rsidRPr="005D4437" w:rsidRDefault="00854843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Первая</w:t>
            </w:r>
          </w:p>
        </w:tc>
        <w:tc>
          <w:tcPr>
            <w:tcW w:w="1417" w:type="dxa"/>
          </w:tcPr>
          <w:p w:rsidR="00854843" w:rsidRPr="005D4437" w:rsidRDefault="00854843" w:rsidP="006260D8">
            <w:pPr>
              <w:spacing w:line="256" w:lineRule="auto"/>
              <w:contextualSpacing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04" w:type="dxa"/>
          </w:tcPr>
          <w:p w:rsidR="00854843" w:rsidRPr="005D4437" w:rsidRDefault="00CF02AD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lang w:val="ru-RU"/>
              </w:rPr>
              <w:t>11</w:t>
            </w:r>
            <w:r w:rsidR="00854843" w:rsidRPr="005D4437">
              <w:rPr>
                <w:rFonts w:ascii="Times New Roman" w:eastAsia="Calibri" w:hAnsi="Times New Roman" w:cs="Times New Roman"/>
                <w:lang w:val="ru-RU"/>
              </w:rPr>
              <w:t xml:space="preserve"> лет</w:t>
            </w:r>
          </w:p>
        </w:tc>
      </w:tr>
      <w:tr w:rsidR="006260D8" w:rsidRPr="005D4437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Группа продленного дня</w:t>
            </w:r>
          </w:p>
        </w:tc>
        <w:tc>
          <w:tcPr>
            <w:tcW w:w="1672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>Алиева Алина Фазиловна</w:t>
            </w:r>
          </w:p>
        </w:tc>
        <w:tc>
          <w:tcPr>
            <w:tcW w:w="1134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  <w:r w:rsidRPr="005D4437">
              <w:rPr>
                <w:rFonts w:ascii="Times New Roman" w:eastAsia="Calibri" w:hAnsi="Times New Roman" w:cs="Times New Roman"/>
              </w:rPr>
              <w:t xml:space="preserve">Воспитатель </w:t>
            </w:r>
          </w:p>
        </w:tc>
        <w:tc>
          <w:tcPr>
            <w:tcW w:w="2268" w:type="dxa"/>
          </w:tcPr>
          <w:p w:rsidR="006260D8" w:rsidRPr="005D4437" w:rsidRDefault="006260D8" w:rsidP="006260D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КИПУ 2020 г.</w:t>
            </w:r>
          </w:p>
        </w:tc>
        <w:tc>
          <w:tcPr>
            <w:tcW w:w="2693" w:type="dxa"/>
          </w:tcPr>
          <w:p w:rsidR="006260D8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«Педагоги России: инновации в образовании»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Первая помощь в образовательной организации 02.09.2024 ЛО34-02277-66 36 часов</w:t>
            </w:r>
          </w:p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 xml:space="preserve">Психология формирования и развития детского коллектива: помощь в командообразовании, модерации конфликтов, психолого-педагогическое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сопровождение детей с трудностями социализации 09.09.2024 ЛО34-02277-66</w:t>
            </w:r>
          </w:p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36 часов</w:t>
            </w:r>
          </w:p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Взаимодействие с родителями в контексте ФОП: секреты успешной работы 20.09.2024 ЛО34-01277-66 16 часов</w:t>
            </w:r>
          </w:p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Техники и методики инклюзивного образования 18.10.2024 ЛО34-01277-66</w:t>
            </w:r>
          </w:p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72 часа</w:t>
            </w:r>
          </w:p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ООО «Центр развития педагогики» «Тьюторское сопровождение в образовательном учреждении» 04.09.2024 № 395856 16 часов</w:t>
            </w:r>
          </w:p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ООО «Центр инновационного образования и воспитания» "Преподавание курса "Семьеведение" согласно ФГОС и ФООП ООО и СОО» 18.10.2024 ЛО35-01279-64 72 часа</w:t>
            </w:r>
          </w:p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"Обработка персональных данных в образовательных организациях"19.10.2024 ЛО35-01279-64 36 часов</w:t>
            </w:r>
          </w:p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ГБОУ ДПО РК КРИППО «Содержание и методическое обеспечение воспитательной деятельности в группе продленного дня»</w:t>
            </w:r>
            <w:r w:rsidRPr="005D4437">
              <w:rPr>
                <w:lang w:val="ru-RU"/>
              </w:rPr>
              <w:t xml:space="preserve"> </w:t>
            </w: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28.10.2024 № 7015 72 часа</w:t>
            </w:r>
          </w:p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Просвещение Настольные игры: инструменты для образования и социализации 28.04.25АО «Издательство «Просвещение»</w:t>
            </w:r>
          </w:p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lastRenderedPageBreak/>
              <w:t>1 час</w:t>
            </w:r>
          </w:p>
        </w:tc>
        <w:tc>
          <w:tcPr>
            <w:tcW w:w="2127" w:type="dxa"/>
          </w:tcPr>
          <w:p w:rsidR="006260D8" w:rsidRPr="005D4437" w:rsidRDefault="006260D8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СЗД</w:t>
            </w:r>
          </w:p>
        </w:tc>
        <w:tc>
          <w:tcPr>
            <w:tcW w:w="1417" w:type="dxa"/>
          </w:tcPr>
          <w:p w:rsidR="006260D8" w:rsidRPr="005D4437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04" w:type="dxa"/>
          </w:tcPr>
          <w:p w:rsidR="006260D8" w:rsidRPr="005D4437" w:rsidRDefault="00CF02AD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4</w:t>
            </w:r>
            <w:r w:rsidR="006260D8"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6260D8" w:rsidRPr="006260D8" w:rsidTr="00854843">
        <w:tc>
          <w:tcPr>
            <w:tcW w:w="2156" w:type="dxa"/>
          </w:tcPr>
          <w:p w:rsidR="006260D8" w:rsidRPr="005D4437" w:rsidRDefault="006260D8" w:rsidP="006260D8">
            <w:pPr>
              <w:ind w:left="113" w:right="113"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Группа продленного дня</w:t>
            </w:r>
          </w:p>
        </w:tc>
        <w:tc>
          <w:tcPr>
            <w:tcW w:w="1672" w:type="dxa"/>
          </w:tcPr>
          <w:p w:rsidR="00372053" w:rsidRPr="005D4437" w:rsidRDefault="00CF02AD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Козицкая Дарья Андреевна</w:t>
            </w:r>
          </w:p>
        </w:tc>
        <w:tc>
          <w:tcPr>
            <w:tcW w:w="1134" w:type="dxa"/>
          </w:tcPr>
          <w:p w:rsidR="006260D8" w:rsidRPr="005D4437" w:rsidRDefault="00CF02AD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  <w:r w:rsidRPr="005D4437">
              <w:rPr>
                <w:rFonts w:ascii="Times New Roman" w:eastAsia="Calibri" w:hAnsi="Times New Roman" w:cs="Times New Roman"/>
                <w:lang w:val="ru-RU"/>
              </w:rPr>
              <w:t xml:space="preserve">Воспитатель </w:t>
            </w:r>
          </w:p>
        </w:tc>
        <w:tc>
          <w:tcPr>
            <w:tcW w:w="2268" w:type="dxa"/>
          </w:tcPr>
          <w:p w:rsidR="00372053" w:rsidRPr="005D4437" w:rsidRDefault="00372053" w:rsidP="006260D8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693" w:type="dxa"/>
          </w:tcPr>
          <w:p w:rsidR="008A477C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«Педагоги России: инновации в образовании» 02.09.2024 ЛО34-02277-66</w:t>
            </w:r>
          </w:p>
          <w:p w:rsidR="006260D8" w:rsidRPr="005D4437" w:rsidRDefault="008A477C" w:rsidP="008A477C">
            <w:pPr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36 часов</w:t>
            </w:r>
          </w:p>
        </w:tc>
        <w:tc>
          <w:tcPr>
            <w:tcW w:w="2127" w:type="dxa"/>
          </w:tcPr>
          <w:p w:rsidR="006260D8" w:rsidRPr="00372053" w:rsidRDefault="008A477C" w:rsidP="006260D8">
            <w:pPr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  <w:r w:rsidRPr="005D4437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  <w:t>СЗД</w:t>
            </w:r>
          </w:p>
        </w:tc>
        <w:tc>
          <w:tcPr>
            <w:tcW w:w="1417" w:type="dxa"/>
          </w:tcPr>
          <w:p w:rsidR="006260D8" w:rsidRPr="00372053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604" w:type="dxa"/>
          </w:tcPr>
          <w:p w:rsidR="006260D8" w:rsidRPr="00372053" w:rsidRDefault="006260D8" w:rsidP="006260D8">
            <w:pPr>
              <w:spacing w:line="256" w:lineRule="auto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ru-RU" w:eastAsia="ru-RU"/>
              </w:rPr>
            </w:pPr>
          </w:p>
        </w:tc>
      </w:tr>
    </w:tbl>
    <w:p w:rsidR="006260D8" w:rsidRPr="006260D8" w:rsidRDefault="006260D8" w:rsidP="006260D8">
      <w:pPr>
        <w:spacing w:after="0" w:line="256" w:lineRule="auto"/>
        <w:ind w:left="1416"/>
        <w:contextualSpacing/>
        <w:jc w:val="right"/>
        <w:rPr>
          <w:rFonts w:ascii="Times New Roman" w:eastAsia="Calibri" w:hAnsi="Times New Roman" w:cs="Times New Roman"/>
        </w:rPr>
      </w:pPr>
    </w:p>
    <w:p w:rsidR="00FE5D68" w:rsidRDefault="00FE5D68"/>
    <w:sectPr w:rsidR="00FE5D68" w:rsidSect="006260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73"/>
    <w:rsid w:val="001C6A47"/>
    <w:rsid w:val="00372053"/>
    <w:rsid w:val="004E554E"/>
    <w:rsid w:val="005D4437"/>
    <w:rsid w:val="006260D8"/>
    <w:rsid w:val="007054D4"/>
    <w:rsid w:val="00854843"/>
    <w:rsid w:val="008A477C"/>
    <w:rsid w:val="00AB3673"/>
    <w:rsid w:val="00CF02AD"/>
    <w:rsid w:val="00CF6239"/>
    <w:rsid w:val="00DC24B1"/>
    <w:rsid w:val="00DF070F"/>
    <w:rsid w:val="00FE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59C46-D7F6-4AFA-9CFD-3E88B97F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0D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2236</Words>
  <Characters>12749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2025-11-13T13:26:00Z</dcterms:created>
  <dcterms:modified xsi:type="dcterms:W3CDTF">2025-11-13T13:28:00Z</dcterms:modified>
</cp:coreProperties>
</file>