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6C9" w:rsidRDefault="004456C9" w:rsidP="00445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Муниципальное  бюджетное общеобразовательное учреждение</w:t>
      </w:r>
    </w:p>
    <w:p w:rsidR="004456C9" w:rsidRDefault="004456C9" w:rsidP="00445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Старокрымский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учебно-воспитательный  комплекс № 1</w:t>
      </w:r>
    </w:p>
    <w:p w:rsidR="004456C9" w:rsidRDefault="004456C9" w:rsidP="00445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«Школа-гимназия» имени братьев-партизан Стояновых»</w:t>
      </w:r>
    </w:p>
    <w:p w:rsidR="004456C9" w:rsidRPr="00360A14" w:rsidRDefault="004456C9" w:rsidP="00445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Кировского района   Республики Крым</w:t>
      </w:r>
    </w:p>
    <w:p w:rsidR="004456C9" w:rsidRDefault="004456C9" w:rsidP="00445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 МБОУ 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Старокрымский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УВК №1»)</w:t>
      </w:r>
    </w:p>
    <w:p w:rsidR="004456C9" w:rsidRDefault="004456C9" w:rsidP="00445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456C9" w:rsidRDefault="004456C9" w:rsidP="00445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297345, Республика Крым,  Кировский район,  г. Старый Крым, ул. К. Либкнехта , 33, </w:t>
      </w:r>
    </w:p>
    <w:p w:rsidR="004456C9" w:rsidRDefault="004456C9" w:rsidP="004456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тел.:0(6555) 5-15-97,</w:t>
      </w:r>
      <w:r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18"/>
          <w:szCs w:val="18"/>
        </w:rPr>
        <w:t>е</w:t>
      </w:r>
      <w:proofErr w:type="gramEnd"/>
      <w:r>
        <w:rPr>
          <w:rFonts w:ascii="Times New Roman" w:eastAsia="Times New Roman" w:hAnsi="Times New Roman" w:cs="Times New Roman"/>
          <w:b/>
          <w:sz w:val="18"/>
          <w:szCs w:val="18"/>
        </w:rPr>
        <w:t>-</w:t>
      </w:r>
      <w:proofErr w:type="spellStart"/>
      <w:r>
        <w:rPr>
          <w:rFonts w:ascii="Times New Roman" w:eastAsia="Times New Roman" w:hAnsi="Times New Roman" w:cs="Times New Roman"/>
          <w:b/>
          <w:sz w:val="18"/>
          <w:szCs w:val="18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: skuvk1.kirov@crimeaedu.ru </w:t>
      </w:r>
    </w:p>
    <w:p w:rsidR="004456C9" w:rsidRDefault="004456C9" w:rsidP="004456C9">
      <w:pPr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ОКПО 00809397, ОГРН  1149102178213, ИНН 9108117480  КПП 910801001</w:t>
      </w:r>
    </w:p>
    <w:p w:rsidR="004456C9" w:rsidRDefault="004456C9" w:rsidP="004456C9">
      <w:pPr>
        <w:jc w:val="center"/>
        <w:rPr>
          <w:rFonts w:ascii="Times New Roman" w:eastAsia="Times New Roman" w:hAnsi="Times New Roman" w:cs="Times New Roman"/>
          <w:b/>
          <w:i/>
          <w:sz w:val="18"/>
          <w:szCs w:val="18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255"/>
        <w:gridCol w:w="2831"/>
        <w:gridCol w:w="3819"/>
      </w:tblGrid>
      <w:tr w:rsidR="004456C9" w:rsidTr="004456C9">
        <w:trPr>
          <w:trHeight w:val="2067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6C9" w:rsidRDefault="004456C9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b/>
                <w:lang w:eastAsia="zh-CN"/>
              </w:rPr>
              <w:t xml:space="preserve">          РАССМОТРЕНА </w:t>
            </w:r>
          </w:p>
          <w:p w:rsidR="004456C9" w:rsidRDefault="004456C9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EastAsia" w:hAnsi="Times New Roman" w:cs="Times New Roman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lang w:eastAsia="zh-CN"/>
              </w:rPr>
              <w:t xml:space="preserve">на заседании школьного МО  </w:t>
            </w:r>
          </w:p>
          <w:p w:rsidR="004456C9" w:rsidRDefault="004456C9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lang w:eastAsia="zh-CN"/>
              </w:rPr>
              <w:t>Протокол от «18» 08. 2023г.</w:t>
            </w:r>
          </w:p>
          <w:p w:rsidR="004456C9" w:rsidRDefault="004456C9">
            <w:pPr>
              <w:widowControl w:val="0"/>
              <w:tabs>
                <w:tab w:val="left" w:pos="9288"/>
              </w:tabs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>
              <w:rPr>
                <w:rFonts w:ascii="Times New Roman" w:eastAsiaTheme="minorEastAsia" w:hAnsi="Times New Roman" w:cs="Times New Roman"/>
                <w:lang w:eastAsia="zh-CN"/>
              </w:rPr>
              <w:t>№ 3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6C9" w:rsidRDefault="004456C9">
            <w:pPr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lang w:eastAsia="zh-CN"/>
              </w:rPr>
              <w:t xml:space="preserve">     СОГЛАСОВАНА</w:t>
            </w:r>
          </w:p>
          <w:p w:rsidR="004456C9" w:rsidRDefault="004456C9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заместитель директора</w:t>
            </w:r>
          </w:p>
          <w:p w:rsidR="004456C9" w:rsidRDefault="004456C9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по УВР</w:t>
            </w:r>
          </w:p>
          <w:p w:rsidR="004456C9" w:rsidRDefault="004456C9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 xml:space="preserve">________ </w:t>
            </w:r>
            <w:proofErr w:type="spellStart"/>
            <w:r>
              <w:rPr>
                <w:rFonts w:ascii="Times New Roman" w:eastAsia="Calibri" w:hAnsi="Times New Roman" w:cs="Times New Roman"/>
                <w:lang w:eastAsia="zh-CN"/>
              </w:rPr>
              <w:t>Л.С.Меметова</w:t>
            </w:r>
            <w:proofErr w:type="spellEnd"/>
            <w:r>
              <w:rPr>
                <w:rFonts w:ascii="Times New Roman" w:eastAsia="Calibri" w:hAnsi="Times New Roman" w:cs="Times New Roman"/>
                <w:lang w:eastAsia="zh-CN"/>
              </w:rPr>
              <w:t xml:space="preserve"> «18»08.  2023г.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6C9" w:rsidRDefault="004456C9">
            <w:pPr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lang w:eastAsia="zh-CN"/>
              </w:rPr>
              <w:t xml:space="preserve">                 УТВЕРЖДЕНА</w:t>
            </w:r>
          </w:p>
          <w:p w:rsidR="004456C9" w:rsidRDefault="004456C9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приказом директора МБОУ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Старокрымский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УВК №1</w:t>
            </w:r>
          </w:p>
          <w:p w:rsidR="004456C9" w:rsidRDefault="004456C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«Школа-гимназия»</w:t>
            </w:r>
          </w:p>
          <w:p w:rsidR="004456C9" w:rsidRDefault="004456C9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______________ Н.Г. Лысенко</w:t>
            </w:r>
          </w:p>
          <w:p w:rsidR="004456C9" w:rsidRDefault="004456C9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Приказ от «18» 08.2023г. № 203-о</w:t>
            </w:r>
          </w:p>
        </w:tc>
      </w:tr>
    </w:tbl>
    <w:p w:rsidR="004456C9" w:rsidRDefault="004456C9" w:rsidP="004456C9">
      <w:pPr>
        <w:pStyle w:val="20"/>
        <w:shd w:val="clear" w:color="auto" w:fill="auto"/>
        <w:spacing w:before="0" w:after="332" w:line="280" w:lineRule="exact"/>
        <w:ind w:left="7100"/>
        <w:jc w:val="left"/>
        <w:rPr>
          <w:lang w:bidi="ru-RU"/>
        </w:rPr>
      </w:pPr>
    </w:p>
    <w:p w:rsidR="004456C9" w:rsidRDefault="004456C9" w:rsidP="004456C9">
      <w:pPr>
        <w:pStyle w:val="20"/>
        <w:shd w:val="clear" w:color="auto" w:fill="auto"/>
        <w:spacing w:before="0" w:after="332" w:line="280" w:lineRule="exact"/>
        <w:ind w:left="7100"/>
        <w:jc w:val="left"/>
      </w:pPr>
    </w:p>
    <w:p w:rsidR="004456C9" w:rsidRDefault="004456C9" w:rsidP="004456C9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Рабочая программа по курсу внеурочной деятельности</w:t>
      </w:r>
    </w:p>
    <w:p w:rsidR="004456C9" w:rsidRDefault="004456C9" w:rsidP="004456C9">
      <w:pPr>
        <w:widowControl w:val="0"/>
        <w:tabs>
          <w:tab w:val="left" w:leader="underscore" w:pos="5959"/>
        </w:tabs>
        <w:spacing w:after="0" w:line="280" w:lineRule="exact"/>
        <w:ind w:left="3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456C9" w:rsidRDefault="004456C9" w:rsidP="004456C9">
      <w:pPr>
        <w:widowControl w:val="0"/>
        <w:tabs>
          <w:tab w:val="left" w:leader="underscore" w:pos="5959"/>
        </w:tabs>
        <w:autoSpaceDE w:val="0"/>
        <w:autoSpaceDN w:val="0"/>
        <w:adjustRightInd w:val="0"/>
        <w:spacing w:after="0" w:line="280" w:lineRule="exact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«Начальная военная подготовка»</w:t>
      </w:r>
    </w:p>
    <w:p w:rsidR="004456C9" w:rsidRDefault="004456C9" w:rsidP="004456C9">
      <w:pPr>
        <w:widowControl w:val="0"/>
        <w:tabs>
          <w:tab w:val="left" w:leader="underscore" w:pos="5959"/>
        </w:tabs>
        <w:autoSpaceDE w:val="0"/>
        <w:autoSpaceDN w:val="0"/>
        <w:adjustRightInd w:val="0"/>
        <w:spacing w:after="0" w:line="280" w:lineRule="exact"/>
        <w:ind w:left="330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456C9" w:rsidRDefault="004456C9" w:rsidP="004456C9">
      <w:pPr>
        <w:widowControl w:val="0"/>
        <w:tabs>
          <w:tab w:val="left" w:leader="underscore" w:pos="5110"/>
        </w:tabs>
        <w:autoSpaceDE w:val="0"/>
        <w:autoSpaceDN w:val="0"/>
        <w:adjustRightInd w:val="0"/>
        <w:spacing w:after="599" w:line="280" w:lineRule="exact"/>
        <w:ind w:left="3300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для  8</w:t>
      </w:r>
      <w:r w:rsidR="00360A14">
        <w:rPr>
          <w:rFonts w:ascii="Times New Roman" w:eastAsia="Calibri" w:hAnsi="Times New Roman" w:cs="Times New Roman"/>
          <w:b/>
          <w:bCs/>
          <w:sz w:val="24"/>
          <w:szCs w:val="24"/>
        </w:rPr>
        <w:t>-9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классов    </w:t>
      </w:r>
    </w:p>
    <w:p w:rsidR="004456C9" w:rsidRDefault="004456C9" w:rsidP="004456C9">
      <w:pPr>
        <w:widowControl w:val="0"/>
        <w:tabs>
          <w:tab w:val="left" w:leader="underscore" w:pos="5110"/>
        </w:tabs>
        <w:autoSpaceDE w:val="0"/>
        <w:autoSpaceDN w:val="0"/>
        <w:adjustRightInd w:val="0"/>
        <w:spacing w:after="599" w:line="280" w:lineRule="exact"/>
        <w:ind w:left="330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456C9" w:rsidRDefault="004456C9" w:rsidP="004456C9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322" w:lineRule="exact"/>
        <w:ind w:left="60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Учитель  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Абидов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4456C9" w:rsidRDefault="004456C9" w:rsidP="0046749D">
      <w:pPr>
        <w:keepNext/>
        <w:keepLines/>
        <w:autoSpaceDE w:val="0"/>
        <w:autoSpaceDN w:val="0"/>
        <w:adjustRightInd w:val="0"/>
        <w:spacing w:after="88" w:line="240" w:lineRule="auto"/>
        <w:ind w:left="3700"/>
        <w:rPr>
          <w:rFonts w:ascii="Times New Roman" w:hAnsi="Times New Roman" w:cs="Times New Roman"/>
          <w:b/>
          <w:bCs/>
          <w:sz w:val="24"/>
          <w:szCs w:val="24"/>
        </w:rPr>
      </w:pPr>
    </w:p>
    <w:p w:rsidR="004456C9" w:rsidRDefault="004456C9" w:rsidP="0046749D">
      <w:pPr>
        <w:keepNext/>
        <w:keepLines/>
        <w:autoSpaceDE w:val="0"/>
        <w:autoSpaceDN w:val="0"/>
        <w:adjustRightInd w:val="0"/>
        <w:spacing w:after="88" w:line="240" w:lineRule="auto"/>
        <w:ind w:left="3700"/>
        <w:rPr>
          <w:rFonts w:ascii="Times New Roman" w:hAnsi="Times New Roman" w:cs="Times New Roman"/>
          <w:b/>
          <w:bCs/>
          <w:sz w:val="24"/>
          <w:szCs w:val="24"/>
        </w:rPr>
      </w:pPr>
    </w:p>
    <w:p w:rsidR="004456C9" w:rsidRDefault="004456C9" w:rsidP="0046749D">
      <w:pPr>
        <w:keepNext/>
        <w:keepLines/>
        <w:autoSpaceDE w:val="0"/>
        <w:autoSpaceDN w:val="0"/>
        <w:adjustRightInd w:val="0"/>
        <w:spacing w:after="88" w:line="240" w:lineRule="auto"/>
        <w:ind w:left="3700"/>
        <w:rPr>
          <w:rFonts w:ascii="Times New Roman" w:hAnsi="Times New Roman" w:cs="Times New Roman"/>
          <w:b/>
          <w:bCs/>
          <w:sz w:val="24"/>
          <w:szCs w:val="24"/>
        </w:rPr>
      </w:pPr>
    </w:p>
    <w:p w:rsidR="004456C9" w:rsidRDefault="004456C9" w:rsidP="0046749D">
      <w:pPr>
        <w:keepNext/>
        <w:keepLines/>
        <w:autoSpaceDE w:val="0"/>
        <w:autoSpaceDN w:val="0"/>
        <w:adjustRightInd w:val="0"/>
        <w:spacing w:after="88" w:line="240" w:lineRule="auto"/>
        <w:ind w:left="3700"/>
        <w:rPr>
          <w:rFonts w:ascii="Times New Roman" w:hAnsi="Times New Roman" w:cs="Times New Roman"/>
          <w:b/>
          <w:bCs/>
          <w:sz w:val="24"/>
          <w:szCs w:val="24"/>
        </w:rPr>
      </w:pPr>
    </w:p>
    <w:p w:rsidR="00360A14" w:rsidRDefault="00360A14" w:rsidP="0046749D">
      <w:pPr>
        <w:keepNext/>
        <w:keepLines/>
        <w:autoSpaceDE w:val="0"/>
        <w:autoSpaceDN w:val="0"/>
        <w:adjustRightInd w:val="0"/>
        <w:spacing w:after="88" w:line="240" w:lineRule="auto"/>
        <w:ind w:left="3700"/>
        <w:rPr>
          <w:rFonts w:ascii="Times New Roman" w:hAnsi="Times New Roman" w:cs="Times New Roman"/>
          <w:b/>
          <w:bCs/>
          <w:sz w:val="24"/>
          <w:szCs w:val="24"/>
        </w:rPr>
      </w:pPr>
    </w:p>
    <w:p w:rsidR="00360A14" w:rsidRDefault="00360A14" w:rsidP="0046749D">
      <w:pPr>
        <w:keepNext/>
        <w:keepLines/>
        <w:autoSpaceDE w:val="0"/>
        <w:autoSpaceDN w:val="0"/>
        <w:adjustRightInd w:val="0"/>
        <w:spacing w:after="88" w:line="240" w:lineRule="auto"/>
        <w:ind w:left="3700"/>
        <w:rPr>
          <w:rFonts w:ascii="Times New Roman" w:hAnsi="Times New Roman" w:cs="Times New Roman"/>
          <w:b/>
          <w:bCs/>
          <w:sz w:val="24"/>
          <w:szCs w:val="24"/>
        </w:rPr>
      </w:pPr>
    </w:p>
    <w:p w:rsidR="00360A14" w:rsidRDefault="00360A14" w:rsidP="0046749D">
      <w:pPr>
        <w:keepNext/>
        <w:keepLines/>
        <w:autoSpaceDE w:val="0"/>
        <w:autoSpaceDN w:val="0"/>
        <w:adjustRightInd w:val="0"/>
        <w:spacing w:after="88" w:line="240" w:lineRule="auto"/>
        <w:ind w:left="3700"/>
        <w:rPr>
          <w:rFonts w:ascii="Times New Roman" w:hAnsi="Times New Roman" w:cs="Times New Roman"/>
          <w:b/>
          <w:bCs/>
          <w:sz w:val="24"/>
          <w:szCs w:val="24"/>
        </w:rPr>
      </w:pPr>
    </w:p>
    <w:p w:rsidR="004456C9" w:rsidRDefault="004456C9" w:rsidP="0046749D">
      <w:pPr>
        <w:keepNext/>
        <w:keepLines/>
        <w:autoSpaceDE w:val="0"/>
        <w:autoSpaceDN w:val="0"/>
        <w:adjustRightInd w:val="0"/>
        <w:spacing w:after="88" w:line="240" w:lineRule="auto"/>
        <w:ind w:left="3700"/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 w:rsidP="0046749D">
      <w:pPr>
        <w:keepNext/>
        <w:keepLines/>
        <w:autoSpaceDE w:val="0"/>
        <w:autoSpaceDN w:val="0"/>
        <w:adjustRightInd w:val="0"/>
        <w:spacing w:after="88" w:line="240" w:lineRule="auto"/>
        <w:ind w:left="370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p w:rsidR="00456B0D" w:rsidRDefault="00456B0D" w:rsidP="00456B0D">
      <w:pPr>
        <w:numPr>
          <w:ilvl w:val="0"/>
          <w:numId w:val="7"/>
        </w:numPr>
        <w:tabs>
          <w:tab w:val="left" w:pos="5812"/>
          <w:tab w:val="left" w:pos="5954"/>
          <w:tab w:val="left" w:pos="6096"/>
        </w:tabs>
        <w:suppressAutoHyphens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42FB">
        <w:rPr>
          <w:rFonts w:ascii="Times New Roman" w:hAnsi="Times New Roman" w:cs="Times New Roman"/>
          <w:sz w:val="24"/>
          <w:szCs w:val="24"/>
        </w:rPr>
        <w:t xml:space="preserve">Пояснительная  записка           ………………………………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142F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275A2" w:rsidRPr="00B275A2" w:rsidRDefault="00456B0D" w:rsidP="00B275A2">
      <w:pPr>
        <w:pStyle w:val="a3"/>
        <w:numPr>
          <w:ilvl w:val="0"/>
          <w:numId w:val="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5A2">
        <w:rPr>
          <w:rFonts w:ascii="Times New Roman" w:hAnsi="Times New Roman" w:cs="Times New Roman"/>
          <w:sz w:val="24"/>
          <w:szCs w:val="24"/>
        </w:rPr>
        <w:t xml:space="preserve">Содержание </w:t>
      </w:r>
      <w:r w:rsidR="00B275A2" w:rsidRPr="00B275A2">
        <w:rPr>
          <w:rFonts w:ascii="Times New Roman" w:hAnsi="Times New Roman" w:cs="Times New Roman"/>
          <w:sz w:val="24"/>
          <w:szCs w:val="24"/>
        </w:rPr>
        <w:t>обучения</w:t>
      </w:r>
      <w:r w:rsidR="00150D27" w:rsidRPr="00B275A2">
        <w:rPr>
          <w:rFonts w:ascii="Times New Roman" w:hAnsi="Times New Roman" w:cs="Times New Roman"/>
          <w:sz w:val="24"/>
          <w:szCs w:val="24"/>
        </w:rPr>
        <w:t xml:space="preserve">               …………………………</w:t>
      </w:r>
      <w:r w:rsidR="00B275A2">
        <w:rPr>
          <w:rFonts w:ascii="Times New Roman" w:hAnsi="Times New Roman" w:cs="Times New Roman"/>
          <w:sz w:val="24"/>
          <w:szCs w:val="24"/>
        </w:rPr>
        <w:t>……</w:t>
      </w:r>
      <w:r w:rsidR="00150D27" w:rsidRPr="00B275A2">
        <w:rPr>
          <w:rFonts w:ascii="Times New Roman" w:hAnsi="Times New Roman" w:cs="Times New Roman"/>
          <w:sz w:val="24"/>
          <w:szCs w:val="24"/>
        </w:rPr>
        <w:t>..</w:t>
      </w:r>
      <w:r w:rsidR="00B275A2">
        <w:rPr>
          <w:rFonts w:ascii="Times New Roman" w:hAnsi="Times New Roman" w:cs="Times New Roman"/>
          <w:sz w:val="24"/>
          <w:szCs w:val="24"/>
        </w:rPr>
        <w:t>3-4</w:t>
      </w:r>
    </w:p>
    <w:p w:rsidR="00B275A2" w:rsidRPr="00456B0D" w:rsidRDefault="00B275A2" w:rsidP="00B275A2">
      <w:pPr>
        <w:numPr>
          <w:ilvl w:val="0"/>
          <w:numId w:val="7"/>
        </w:numPr>
        <w:suppressAutoHyphens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42FB"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программы    ………… </w:t>
      </w:r>
      <w:r>
        <w:rPr>
          <w:rFonts w:ascii="Times New Roman" w:hAnsi="Times New Roman" w:cs="Times New Roman"/>
          <w:sz w:val="24"/>
          <w:szCs w:val="24"/>
        </w:rPr>
        <w:t>4</w:t>
      </w:r>
      <w:r w:rsidR="005979B9">
        <w:rPr>
          <w:rFonts w:ascii="Times New Roman" w:hAnsi="Times New Roman" w:cs="Times New Roman"/>
          <w:sz w:val="24"/>
          <w:szCs w:val="24"/>
        </w:rPr>
        <w:t>-6</w:t>
      </w:r>
      <w:r w:rsidRPr="00456B0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456B0D" w:rsidRPr="00F142FB" w:rsidRDefault="00435FC2" w:rsidP="00456B0D">
      <w:pPr>
        <w:numPr>
          <w:ilvl w:val="0"/>
          <w:numId w:val="7"/>
        </w:numPr>
        <w:suppressAutoHyphens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456B0D">
        <w:rPr>
          <w:rFonts w:ascii="Times New Roman" w:hAnsi="Times New Roman" w:cs="Times New Roman"/>
          <w:sz w:val="24"/>
          <w:szCs w:val="24"/>
        </w:rPr>
        <w:t>ем</w:t>
      </w:r>
      <w:r w:rsidR="00C8605E">
        <w:rPr>
          <w:rFonts w:ascii="Times New Roman" w:hAnsi="Times New Roman" w:cs="Times New Roman"/>
          <w:sz w:val="24"/>
          <w:szCs w:val="24"/>
        </w:rPr>
        <w:t>ат</w:t>
      </w:r>
      <w:r w:rsidR="008E7F1F">
        <w:rPr>
          <w:rFonts w:ascii="Times New Roman" w:hAnsi="Times New Roman" w:cs="Times New Roman"/>
          <w:sz w:val="24"/>
          <w:szCs w:val="24"/>
        </w:rPr>
        <w:t>и</w:t>
      </w:r>
      <w:r w:rsidR="005979B9">
        <w:rPr>
          <w:rFonts w:ascii="Times New Roman" w:hAnsi="Times New Roman" w:cs="Times New Roman"/>
          <w:sz w:val="24"/>
          <w:szCs w:val="24"/>
        </w:rPr>
        <w:t>ческое планирование…………………..7-9</w:t>
      </w:r>
      <w:r w:rsidR="00456B0D" w:rsidRPr="00F142FB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27AFD" w:rsidRDefault="00B275A2" w:rsidP="0046749D">
      <w:pPr>
        <w:keepNext/>
        <w:keepLines/>
        <w:autoSpaceDE w:val="0"/>
        <w:autoSpaceDN w:val="0"/>
        <w:adjustRightInd w:val="0"/>
        <w:spacing w:after="88" w:line="240" w:lineRule="auto"/>
        <w:ind w:left="370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1.</w:t>
      </w:r>
      <w:r w:rsidR="00027AFD" w:rsidRPr="00783AEA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46749D" w:rsidRPr="00783AEA" w:rsidRDefault="0046749D" w:rsidP="0046749D">
      <w:pPr>
        <w:keepNext/>
        <w:keepLines/>
        <w:autoSpaceDE w:val="0"/>
        <w:autoSpaceDN w:val="0"/>
        <w:adjustRightInd w:val="0"/>
        <w:spacing w:after="88" w:line="240" w:lineRule="auto"/>
        <w:ind w:left="3700"/>
        <w:rPr>
          <w:rFonts w:ascii="Times New Roman" w:hAnsi="Times New Roman" w:cs="Times New Roman"/>
          <w:b/>
          <w:bCs/>
          <w:sz w:val="24"/>
          <w:szCs w:val="24"/>
        </w:rPr>
      </w:pPr>
    </w:p>
    <w:p w:rsidR="00027AFD" w:rsidRPr="00150D27" w:rsidRDefault="00027AFD" w:rsidP="0046749D">
      <w:pPr>
        <w:autoSpaceDE w:val="0"/>
        <w:autoSpaceDN w:val="0"/>
        <w:adjustRightInd w:val="0"/>
        <w:spacing w:after="60" w:line="240" w:lineRule="auto"/>
        <w:ind w:left="360" w:right="20" w:firstLine="260"/>
        <w:jc w:val="both"/>
        <w:rPr>
          <w:rFonts w:ascii="Times New Roman" w:hAnsi="Times New Roman" w:cs="Times New Roman"/>
          <w:sz w:val="24"/>
          <w:szCs w:val="24"/>
        </w:rPr>
      </w:pPr>
      <w:r w:rsidRPr="00150D27">
        <w:rPr>
          <w:rFonts w:ascii="Times New Roman" w:hAnsi="Times New Roman" w:cs="Times New Roman"/>
          <w:sz w:val="24"/>
          <w:szCs w:val="24"/>
        </w:rPr>
        <w:t>Программа военно-патриотического воспитания разработана в соответствии с государственной программой «Патриотическое воспитание граж</w:t>
      </w:r>
      <w:r w:rsidR="00783AEA" w:rsidRPr="00150D27">
        <w:rPr>
          <w:rFonts w:ascii="Times New Roman" w:hAnsi="Times New Roman" w:cs="Times New Roman"/>
          <w:sz w:val="24"/>
          <w:szCs w:val="24"/>
        </w:rPr>
        <w:t>дан Российской Федерации на 2023-2024</w:t>
      </w:r>
      <w:r w:rsidRPr="00150D27">
        <w:rPr>
          <w:rFonts w:ascii="Times New Roman" w:hAnsi="Times New Roman" w:cs="Times New Roman"/>
          <w:sz w:val="24"/>
          <w:szCs w:val="24"/>
        </w:rPr>
        <w:t xml:space="preserve"> учебный год». Программа ориентирована на детей среднего и старшего возраста и учитывает три ключевых направления деятельности:</w:t>
      </w:r>
    </w:p>
    <w:p w:rsidR="00027AFD" w:rsidRPr="00150D27" w:rsidRDefault="00027AFD" w:rsidP="0046749D">
      <w:pPr>
        <w:numPr>
          <w:ilvl w:val="0"/>
          <w:numId w:val="5"/>
        </w:numPr>
        <w:tabs>
          <w:tab w:val="left" w:pos="414"/>
        </w:tabs>
        <w:autoSpaceDE w:val="0"/>
        <w:autoSpaceDN w:val="0"/>
        <w:adjustRightInd w:val="0"/>
        <w:spacing w:after="60" w:line="240" w:lineRule="auto"/>
        <w:ind w:left="360" w:right="20" w:hanging="3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0D27">
        <w:rPr>
          <w:rFonts w:ascii="Times New Roman" w:hAnsi="Times New Roman" w:cs="Times New Roman"/>
          <w:sz w:val="24"/>
          <w:szCs w:val="24"/>
        </w:rPr>
        <w:t>Развитие мотивации обучающихся к познанию важнейших духовно-нравственных ценностей, отражающих специфику формирования и развития нашего общества и государства, национальному самосознания и образа жизни, миропонимания и судьбы России.</w:t>
      </w:r>
      <w:proofErr w:type="gramEnd"/>
    </w:p>
    <w:p w:rsidR="00027AFD" w:rsidRPr="00150D27" w:rsidRDefault="00027AFD" w:rsidP="0046749D">
      <w:pPr>
        <w:numPr>
          <w:ilvl w:val="0"/>
          <w:numId w:val="5"/>
        </w:numPr>
        <w:tabs>
          <w:tab w:val="left" w:pos="414"/>
        </w:tabs>
        <w:autoSpaceDE w:val="0"/>
        <w:autoSpaceDN w:val="0"/>
        <w:adjustRightInd w:val="0"/>
        <w:spacing w:after="60" w:line="240" w:lineRule="auto"/>
        <w:ind w:left="360" w:right="20" w:hanging="340"/>
        <w:jc w:val="both"/>
        <w:rPr>
          <w:rFonts w:ascii="Times New Roman" w:hAnsi="Times New Roman" w:cs="Times New Roman"/>
          <w:sz w:val="24"/>
          <w:szCs w:val="24"/>
        </w:rPr>
      </w:pPr>
      <w:r w:rsidRPr="00150D27">
        <w:rPr>
          <w:rFonts w:ascii="Times New Roman" w:hAnsi="Times New Roman" w:cs="Times New Roman"/>
          <w:sz w:val="24"/>
          <w:szCs w:val="24"/>
        </w:rPr>
        <w:t>Компенсация отсутствующих в общем образовании знаний, умений и навыков в области истории Отечества и Вооружённых Сил России, развития интереса к воинским специальностям и формирование желания получить соответствующую подготовку; Выработка готовности к достойному служению обществу и государству.</w:t>
      </w:r>
    </w:p>
    <w:p w:rsidR="00150D27" w:rsidRPr="00150D27" w:rsidRDefault="00027AFD" w:rsidP="00150D27">
      <w:pPr>
        <w:numPr>
          <w:ilvl w:val="0"/>
          <w:numId w:val="5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426" w:right="20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0D27">
        <w:rPr>
          <w:rFonts w:ascii="Times New Roman" w:hAnsi="Times New Roman" w:cs="Times New Roman"/>
          <w:sz w:val="24"/>
          <w:szCs w:val="24"/>
        </w:rPr>
        <w:t>Физическое развитие обучающихся, формирование навыков дисциплины, самоорганизации и умения действовать в сложных и экстремальных ситуациях. Воспитание силы воли, мужества, стойкости, гражданственности и патриотизма.</w:t>
      </w:r>
    </w:p>
    <w:p w:rsidR="00150D27" w:rsidRPr="00150D27" w:rsidRDefault="00150D27" w:rsidP="00150D27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426" w:right="20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0D27">
        <w:rPr>
          <w:rFonts w:ascii="Times New Roman" w:hAnsi="Times New Roman" w:cs="Times New Roman"/>
          <w:color w:val="000000"/>
          <w:sz w:val="24"/>
          <w:szCs w:val="24"/>
        </w:rPr>
        <w:t xml:space="preserve">Данная программа  внеурочной деятельности имеет </w:t>
      </w:r>
      <w:r w:rsidRPr="00150D27">
        <w:rPr>
          <w:rFonts w:ascii="Times New Roman" w:hAnsi="Times New Roman" w:cs="Times New Roman"/>
          <w:sz w:val="24"/>
          <w:szCs w:val="24"/>
        </w:rPr>
        <w:t>спортивно-оздоровительную  направленность, рассчитана на 1 год, всего 34 часа  (1 час в неделю).</w:t>
      </w:r>
    </w:p>
    <w:p w:rsidR="00150D27" w:rsidRPr="00783AEA" w:rsidRDefault="00150D27" w:rsidP="00150D27">
      <w:pPr>
        <w:tabs>
          <w:tab w:val="left" w:pos="423"/>
        </w:tabs>
        <w:autoSpaceDE w:val="0"/>
        <w:autoSpaceDN w:val="0"/>
        <w:adjustRightInd w:val="0"/>
        <w:spacing w:after="515" w:line="240" w:lineRule="auto"/>
        <w:ind w:left="360" w:right="20"/>
        <w:jc w:val="both"/>
        <w:rPr>
          <w:rFonts w:ascii="Times New Roman" w:hAnsi="Times New Roman" w:cs="Times New Roman"/>
          <w:sz w:val="24"/>
          <w:szCs w:val="24"/>
        </w:rPr>
      </w:pPr>
    </w:p>
    <w:p w:rsidR="00027AFD" w:rsidRPr="00783AEA" w:rsidRDefault="00027AFD" w:rsidP="0046749D">
      <w:pPr>
        <w:autoSpaceDE w:val="0"/>
        <w:autoSpaceDN w:val="0"/>
        <w:adjustRightInd w:val="0"/>
        <w:spacing w:after="79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Реализацию программы предлагается осуществлять на основе следующих принципов:</w:t>
      </w:r>
    </w:p>
    <w:p w:rsidR="00027AFD" w:rsidRPr="00783AEA" w:rsidRDefault="00027AFD" w:rsidP="0046749D">
      <w:pPr>
        <w:numPr>
          <w:ilvl w:val="0"/>
          <w:numId w:val="5"/>
        </w:numPr>
        <w:tabs>
          <w:tab w:val="left" w:pos="701"/>
        </w:tabs>
        <w:autoSpaceDE w:val="0"/>
        <w:autoSpaceDN w:val="0"/>
        <w:adjustRightInd w:val="0"/>
        <w:spacing w:after="60" w:line="240" w:lineRule="auto"/>
        <w:ind w:left="360" w:right="20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гуманистических начал, многообразия и вариативности форм организации жизнедеятельности и образования подростков;</w:t>
      </w:r>
    </w:p>
    <w:p w:rsidR="00027AFD" w:rsidRPr="00783AEA" w:rsidRDefault="00027AFD" w:rsidP="0046749D">
      <w:pPr>
        <w:numPr>
          <w:ilvl w:val="0"/>
          <w:numId w:val="5"/>
        </w:numPr>
        <w:tabs>
          <w:tab w:val="left" w:pos="638"/>
        </w:tabs>
        <w:autoSpaceDE w:val="0"/>
        <w:autoSpaceDN w:val="0"/>
        <w:adjustRightInd w:val="0"/>
        <w:spacing w:after="99" w:line="240" w:lineRule="auto"/>
        <w:ind w:left="360" w:right="20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приоритета интересов каждого обучающегося, учёта его интеллектуальных и психофизиологических и личностных особенностей;</w:t>
      </w:r>
    </w:p>
    <w:p w:rsidR="00027AFD" w:rsidRPr="00783AEA" w:rsidRDefault="00027AFD" w:rsidP="0046749D">
      <w:pPr>
        <w:numPr>
          <w:ilvl w:val="0"/>
          <w:numId w:val="5"/>
        </w:numPr>
        <w:tabs>
          <w:tab w:val="left" w:pos="499"/>
        </w:tabs>
        <w:autoSpaceDE w:val="0"/>
        <w:autoSpaceDN w:val="0"/>
        <w:adjustRightInd w:val="0"/>
        <w:spacing w:after="83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непрерывности образования и воспитания;</w:t>
      </w:r>
    </w:p>
    <w:p w:rsidR="00027AFD" w:rsidRPr="00783AEA" w:rsidRDefault="00027AFD" w:rsidP="0046749D">
      <w:pPr>
        <w:numPr>
          <w:ilvl w:val="0"/>
          <w:numId w:val="5"/>
        </w:numPr>
        <w:tabs>
          <w:tab w:val="left" w:pos="763"/>
        </w:tabs>
        <w:autoSpaceDE w:val="0"/>
        <w:autoSpaceDN w:val="0"/>
        <w:adjustRightInd w:val="0"/>
        <w:spacing w:after="56" w:line="240" w:lineRule="auto"/>
        <w:ind w:left="360" w:right="20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учёта специфических региональных особенностей культуры, экологии и условий жизни;</w:t>
      </w:r>
    </w:p>
    <w:p w:rsidR="00027AFD" w:rsidRPr="00783AEA" w:rsidRDefault="00027AFD" w:rsidP="0046749D">
      <w:pPr>
        <w:numPr>
          <w:ilvl w:val="0"/>
          <w:numId w:val="5"/>
        </w:numPr>
        <w:tabs>
          <w:tab w:val="left" w:pos="581"/>
        </w:tabs>
        <w:autoSpaceDE w:val="0"/>
        <w:autoSpaceDN w:val="0"/>
        <w:adjustRightInd w:val="0"/>
        <w:spacing w:after="99" w:line="240" w:lineRule="auto"/>
        <w:ind w:left="360" w:right="20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обеспечения подростку комфортной эмоциональной среды - «ситуации успеха» и развивающего обучения;</w:t>
      </w:r>
    </w:p>
    <w:p w:rsidR="00027AFD" w:rsidRDefault="00027AFD" w:rsidP="0046749D">
      <w:pPr>
        <w:autoSpaceDE w:val="0"/>
        <w:autoSpaceDN w:val="0"/>
        <w:adjustRightInd w:val="0"/>
        <w:spacing w:after="538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Период реализации программы - 1 год обучения.</w:t>
      </w:r>
    </w:p>
    <w:p w:rsidR="00B275A2" w:rsidRPr="00C8605E" w:rsidRDefault="00B275A2" w:rsidP="00B275A2">
      <w:pPr>
        <w:autoSpaceDE w:val="0"/>
        <w:autoSpaceDN w:val="0"/>
        <w:adjustRightInd w:val="0"/>
        <w:spacing w:before="829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3.С</w:t>
      </w:r>
      <w:r w:rsidRPr="00C8605E">
        <w:rPr>
          <w:rFonts w:ascii="Times New Roman" w:hAnsi="Times New Roman" w:cs="Times New Roman"/>
          <w:b/>
          <w:sz w:val="24"/>
          <w:szCs w:val="24"/>
        </w:rPr>
        <w:t>одержание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обучения.</w:t>
      </w:r>
    </w:p>
    <w:p w:rsidR="00B275A2" w:rsidRPr="00783AEA" w:rsidRDefault="00B275A2" w:rsidP="00B275A2">
      <w:pPr>
        <w:autoSpaceDE w:val="0"/>
        <w:autoSpaceDN w:val="0"/>
        <w:adjustRightInd w:val="0"/>
        <w:spacing w:after="0" w:line="240" w:lineRule="auto"/>
        <w:ind w:left="2940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1 .Раздел «Строевая подготовка»</w:t>
      </w:r>
    </w:p>
    <w:p w:rsidR="00B275A2" w:rsidRPr="00783AEA" w:rsidRDefault="00B275A2" w:rsidP="00B275A2">
      <w:pPr>
        <w:autoSpaceDE w:val="0"/>
        <w:autoSpaceDN w:val="0"/>
        <w:adjustRightInd w:val="0"/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Задачи раздела:</w:t>
      </w:r>
    </w:p>
    <w:p w:rsidR="00B275A2" w:rsidRPr="00783AEA" w:rsidRDefault="00B275A2" w:rsidP="00B275A2">
      <w:pPr>
        <w:numPr>
          <w:ilvl w:val="1"/>
          <w:numId w:val="2"/>
        </w:numPr>
        <w:tabs>
          <w:tab w:val="clear" w:pos="0"/>
          <w:tab w:val="left" w:pos="274"/>
        </w:tabs>
        <w:autoSpaceDE w:val="0"/>
        <w:autoSpaceDN w:val="0"/>
        <w:adjustRightInd w:val="0"/>
        <w:spacing w:after="0" w:line="24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 xml:space="preserve">Способствовать в воспитании </w:t>
      </w:r>
      <w:proofErr w:type="gramStart"/>
      <w:r w:rsidRPr="00783AE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3AEA">
        <w:rPr>
          <w:rFonts w:ascii="Times New Roman" w:hAnsi="Times New Roman" w:cs="Times New Roman"/>
          <w:sz w:val="24"/>
          <w:szCs w:val="24"/>
        </w:rPr>
        <w:t xml:space="preserve"> дисциплины, совершенствование владения своим телом, развития коллективизма, внимательности, наблюдательности и исполнительности, психологической устойчивости.</w:t>
      </w:r>
    </w:p>
    <w:p w:rsidR="00B275A2" w:rsidRPr="00783AEA" w:rsidRDefault="00B275A2" w:rsidP="00B275A2">
      <w:pPr>
        <w:numPr>
          <w:ilvl w:val="1"/>
          <w:numId w:val="2"/>
        </w:numPr>
        <w:tabs>
          <w:tab w:val="clear" w:pos="0"/>
          <w:tab w:val="left" w:pos="260"/>
        </w:tabs>
        <w:autoSpaceDE w:val="0"/>
        <w:autoSpaceDN w:val="0"/>
        <w:adjustRightInd w:val="0"/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Дать понятия элементов строя (шеренги).</w:t>
      </w:r>
    </w:p>
    <w:p w:rsidR="00B275A2" w:rsidRPr="00783AEA" w:rsidRDefault="00B275A2" w:rsidP="00B275A2">
      <w:pPr>
        <w:numPr>
          <w:ilvl w:val="1"/>
          <w:numId w:val="2"/>
        </w:numPr>
        <w:tabs>
          <w:tab w:val="clear" w:pos="0"/>
          <w:tab w:val="left" w:pos="270"/>
        </w:tabs>
        <w:autoSpaceDE w:val="0"/>
        <w:autoSpaceDN w:val="0"/>
        <w:adjustRightInd w:val="0"/>
        <w:spacing w:after="515" w:line="24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 xml:space="preserve">Изучить теоретически и закрепить практикой приёмы и элементы одиночной строевой </w:t>
      </w:r>
      <w:proofErr w:type="gramStart"/>
      <w:r w:rsidRPr="00783AEA">
        <w:rPr>
          <w:rFonts w:ascii="Times New Roman" w:hAnsi="Times New Roman" w:cs="Times New Roman"/>
          <w:sz w:val="24"/>
          <w:szCs w:val="24"/>
        </w:rPr>
        <w:t>подготовки</w:t>
      </w:r>
      <w:proofErr w:type="gramEnd"/>
      <w:r w:rsidRPr="00783AEA">
        <w:rPr>
          <w:rFonts w:ascii="Times New Roman" w:hAnsi="Times New Roman" w:cs="Times New Roman"/>
          <w:sz w:val="24"/>
          <w:szCs w:val="24"/>
        </w:rPr>
        <w:t xml:space="preserve"> и выполнение строевых приёмов на месте, в движении в составе подразделения.</w:t>
      </w:r>
    </w:p>
    <w:p w:rsidR="00B275A2" w:rsidRPr="00783AEA" w:rsidRDefault="00B275A2" w:rsidP="00B275A2">
      <w:pPr>
        <w:autoSpaceDE w:val="0"/>
        <w:autoSpaceDN w:val="0"/>
        <w:adjustRightInd w:val="0"/>
        <w:spacing w:after="263" w:line="240" w:lineRule="auto"/>
        <w:ind w:left="2940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lastRenderedPageBreak/>
        <w:t>2.Раздел «Основы выживаемости»</w:t>
      </w:r>
    </w:p>
    <w:p w:rsidR="00B275A2" w:rsidRPr="00783AEA" w:rsidRDefault="00B275A2" w:rsidP="00B275A2">
      <w:pPr>
        <w:autoSpaceDE w:val="0"/>
        <w:autoSpaceDN w:val="0"/>
        <w:adjustRightInd w:val="0"/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Задачи раздела:</w:t>
      </w:r>
    </w:p>
    <w:p w:rsidR="00B275A2" w:rsidRPr="00783AEA" w:rsidRDefault="00B275A2" w:rsidP="00B275A2">
      <w:pPr>
        <w:numPr>
          <w:ilvl w:val="2"/>
          <w:numId w:val="3"/>
        </w:numPr>
        <w:tabs>
          <w:tab w:val="clear" w:pos="0"/>
          <w:tab w:val="left" w:pos="442"/>
        </w:tabs>
        <w:autoSpaceDE w:val="0"/>
        <w:autoSpaceDN w:val="0"/>
        <w:adjustRightInd w:val="0"/>
        <w:spacing w:after="0" w:line="24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 xml:space="preserve">Осознание </w:t>
      </w:r>
      <w:proofErr w:type="gramStart"/>
      <w:r w:rsidRPr="00783AE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83AEA">
        <w:rPr>
          <w:rFonts w:ascii="Times New Roman" w:hAnsi="Times New Roman" w:cs="Times New Roman"/>
          <w:sz w:val="24"/>
          <w:szCs w:val="24"/>
        </w:rPr>
        <w:t xml:space="preserve"> перманентности факторов опасностей в процессе жизнедеятельности и в повседневной жизни, получение знаний, умений и навыков предвидения, распознания и своевременной оценки их опасного, негативного воздействия.</w:t>
      </w:r>
    </w:p>
    <w:p w:rsidR="00B275A2" w:rsidRPr="00783AEA" w:rsidRDefault="00B275A2" w:rsidP="00B275A2">
      <w:pPr>
        <w:numPr>
          <w:ilvl w:val="2"/>
          <w:numId w:val="3"/>
        </w:numPr>
        <w:tabs>
          <w:tab w:val="clear" w:pos="0"/>
          <w:tab w:val="left" w:pos="322"/>
        </w:tabs>
        <w:autoSpaceDE w:val="0"/>
        <w:autoSpaceDN w:val="0"/>
        <w:adjustRightInd w:val="0"/>
        <w:spacing w:after="0" w:line="24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Освоение учащимися правил и принципов безопасного поведения и деятельности в экстремальных и чрезвычайных ситуациях.</w:t>
      </w:r>
    </w:p>
    <w:p w:rsidR="00B275A2" w:rsidRPr="00783AEA" w:rsidRDefault="00B275A2" w:rsidP="00B275A2">
      <w:pPr>
        <w:numPr>
          <w:ilvl w:val="2"/>
          <w:numId w:val="3"/>
        </w:numPr>
        <w:tabs>
          <w:tab w:val="clear" w:pos="0"/>
          <w:tab w:val="left" w:pos="250"/>
        </w:tabs>
        <w:autoSpaceDE w:val="0"/>
        <w:autoSpaceDN w:val="0"/>
        <w:adjustRightInd w:val="0"/>
        <w:spacing w:after="0" w:line="24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Развитие у обучающихся таких качеств как ответственность, трудолюбие, обдуманность поведения, терпение, настойчивость в достижении цели, уважение к людям, бережное отношение к окружающей среде.</w:t>
      </w:r>
    </w:p>
    <w:p w:rsidR="00B275A2" w:rsidRPr="00783AEA" w:rsidRDefault="00B275A2" w:rsidP="00B275A2">
      <w:pPr>
        <w:numPr>
          <w:ilvl w:val="2"/>
          <w:numId w:val="3"/>
        </w:numPr>
        <w:tabs>
          <w:tab w:val="clear" w:pos="0"/>
          <w:tab w:val="left" w:pos="270"/>
        </w:tabs>
        <w:autoSpaceDE w:val="0"/>
        <w:autoSpaceDN w:val="0"/>
        <w:adjustRightInd w:val="0"/>
        <w:spacing w:after="48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Овладение навыками выживания в различных природных и климатических условиях. Примечание: в приведённой таблице не учтены занятия, проводимые в условиях походов выходного дня, профильных лагерей и экспедиций в период летних каникул.</w:t>
      </w:r>
    </w:p>
    <w:p w:rsidR="00B275A2" w:rsidRPr="00783AEA" w:rsidRDefault="00B275A2" w:rsidP="00B275A2">
      <w:pPr>
        <w:autoSpaceDE w:val="0"/>
        <w:autoSpaceDN w:val="0"/>
        <w:adjustRightInd w:val="0"/>
        <w:spacing w:after="0" w:line="240" w:lineRule="auto"/>
        <w:ind w:left="2260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З.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3AEA">
        <w:rPr>
          <w:rFonts w:ascii="Times New Roman" w:hAnsi="Times New Roman" w:cs="Times New Roman"/>
          <w:sz w:val="24"/>
          <w:szCs w:val="24"/>
        </w:rPr>
        <w:t>Раздел «Военно-патриотическое воспитание»</w:t>
      </w:r>
    </w:p>
    <w:p w:rsidR="00B275A2" w:rsidRPr="00783AEA" w:rsidRDefault="00B275A2" w:rsidP="00B275A2">
      <w:pPr>
        <w:autoSpaceDE w:val="0"/>
        <w:autoSpaceDN w:val="0"/>
        <w:adjustRightInd w:val="0"/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Задачи раздела:</w:t>
      </w:r>
    </w:p>
    <w:p w:rsidR="00B275A2" w:rsidRPr="00783AEA" w:rsidRDefault="00B275A2" w:rsidP="00B275A2">
      <w:pPr>
        <w:numPr>
          <w:ilvl w:val="3"/>
          <w:numId w:val="4"/>
        </w:numPr>
        <w:tabs>
          <w:tab w:val="clear" w:pos="0"/>
          <w:tab w:val="left" w:pos="274"/>
        </w:tabs>
        <w:autoSpaceDE w:val="0"/>
        <w:autoSpaceDN w:val="0"/>
        <w:adjustRightInd w:val="0"/>
        <w:spacing w:after="0" w:line="24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Привитие обучающимся любви к своему Отечеству и гордости за него, интереса к его Вооружённым Силам и другим силовым структурам.</w:t>
      </w:r>
    </w:p>
    <w:p w:rsidR="00B275A2" w:rsidRPr="00783AEA" w:rsidRDefault="00B275A2" w:rsidP="00B275A2">
      <w:pPr>
        <w:numPr>
          <w:ilvl w:val="3"/>
          <w:numId w:val="4"/>
        </w:numPr>
        <w:tabs>
          <w:tab w:val="clear" w:pos="0"/>
          <w:tab w:val="left" w:pos="255"/>
        </w:tabs>
        <w:autoSpaceDE w:val="0"/>
        <w:autoSpaceDN w:val="0"/>
        <w:adjustRightInd w:val="0"/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Изучение истории и традиций Вооружённых Сил и силовых структур России.</w:t>
      </w:r>
    </w:p>
    <w:p w:rsidR="00B275A2" w:rsidRPr="00783AEA" w:rsidRDefault="00B275A2" w:rsidP="00B275A2">
      <w:pPr>
        <w:numPr>
          <w:ilvl w:val="3"/>
          <w:numId w:val="4"/>
        </w:numPr>
        <w:tabs>
          <w:tab w:val="clear" w:pos="0"/>
          <w:tab w:val="left" w:pos="351"/>
        </w:tabs>
        <w:autoSpaceDE w:val="0"/>
        <w:autoSpaceDN w:val="0"/>
        <w:adjustRightInd w:val="0"/>
        <w:spacing w:after="240" w:line="24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proofErr w:type="gramStart"/>
      <w:r w:rsidRPr="00783AE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83A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3AE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3AEA">
        <w:rPr>
          <w:rFonts w:ascii="Times New Roman" w:hAnsi="Times New Roman" w:cs="Times New Roman"/>
          <w:sz w:val="24"/>
          <w:szCs w:val="24"/>
        </w:rPr>
        <w:t xml:space="preserve"> потребностей неукоснительного следования таким понятиям как: честь, достоинство, милосердие, справедливость, патриотизм.</w:t>
      </w:r>
    </w:p>
    <w:p w:rsidR="00B275A2" w:rsidRPr="00783AEA" w:rsidRDefault="00B275A2" w:rsidP="00B275A2">
      <w:pPr>
        <w:autoSpaceDE w:val="0"/>
        <w:autoSpaceDN w:val="0"/>
        <w:adjustRightInd w:val="0"/>
        <w:spacing w:after="279" w:line="24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Примечание: Участие в мероприятиях военно-патриотической направленности осуществляется по отдельному плану.</w:t>
      </w:r>
    </w:p>
    <w:p w:rsidR="00B275A2" w:rsidRPr="00783AEA" w:rsidRDefault="00B275A2" w:rsidP="00B275A2">
      <w:pPr>
        <w:autoSpaceDE w:val="0"/>
        <w:autoSpaceDN w:val="0"/>
        <w:adjustRightInd w:val="0"/>
        <w:spacing w:after="263" w:line="240" w:lineRule="auto"/>
        <w:ind w:left="2940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4.Раздел «Выездные мероприятия»</w:t>
      </w:r>
    </w:p>
    <w:p w:rsidR="00B275A2" w:rsidRPr="00783AEA" w:rsidRDefault="00B275A2" w:rsidP="00B275A2">
      <w:pPr>
        <w:autoSpaceDE w:val="0"/>
        <w:autoSpaceDN w:val="0"/>
        <w:adjustRightInd w:val="0"/>
        <w:spacing w:after="0" w:line="240" w:lineRule="auto"/>
        <w:ind w:left="20" w:righ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Выездные мероприятия являются логическим продолжением образовательного процесса и проводятся как в течени</w:t>
      </w:r>
      <w:proofErr w:type="gramStart"/>
      <w:r w:rsidRPr="00783AE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783AEA">
        <w:rPr>
          <w:rFonts w:ascii="Times New Roman" w:hAnsi="Times New Roman" w:cs="Times New Roman"/>
          <w:sz w:val="24"/>
          <w:szCs w:val="24"/>
        </w:rPr>
        <w:t xml:space="preserve"> учебного года так и в каникулярное время.</w:t>
      </w:r>
    </w:p>
    <w:p w:rsidR="00B275A2" w:rsidRPr="00783AEA" w:rsidRDefault="00B275A2" w:rsidP="00B275A2">
      <w:pPr>
        <w:autoSpaceDE w:val="0"/>
        <w:autoSpaceDN w:val="0"/>
        <w:adjustRightInd w:val="0"/>
        <w:spacing w:after="0" w:line="240" w:lineRule="auto"/>
        <w:ind w:left="1200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Ежегодные областные, районные военно-спортивные мероприятия:</w:t>
      </w:r>
    </w:p>
    <w:p w:rsidR="00B275A2" w:rsidRPr="00783AEA" w:rsidRDefault="00B275A2" w:rsidP="00B275A2">
      <w:pPr>
        <w:numPr>
          <w:ilvl w:val="0"/>
          <w:numId w:val="5"/>
        </w:numPr>
        <w:tabs>
          <w:tab w:val="left" w:pos="150"/>
        </w:tabs>
        <w:autoSpaceDE w:val="0"/>
        <w:autoSpaceDN w:val="0"/>
        <w:adjustRightInd w:val="0"/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3AEA">
        <w:rPr>
          <w:rFonts w:ascii="Times New Roman" w:hAnsi="Times New Roman" w:cs="Times New Roman"/>
          <w:sz w:val="24"/>
          <w:szCs w:val="24"/>
        </w:rPr>
        <w:t>Зарничка</w:t>
      </w:r>
      <w:proofErr w:type="spellEnd"/>
    </w:p>
    <w:p w:rsidR="00B275A2" w:rsidRPr="00783AEA" w:rsidRDefault="00B275A2" w:rsidP="00B275A2">
      <w:pPr>
        <w:numPr>
          <w:ilvl w:val="0"/>
          <w:numId w:val="5"/>
        </w:numPr>
        <w:tabs>
          <w:tab w:val="left" w:pos="150"/>
        </w:tabs>
        <w:autoSpaceDE w:val="0"/>
        <w:autoSpaceDN w:val="0"/>
        <w:adjustRightInd w:val="0"/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Зарница</w:t>
      </w:r>
    </w:p>
    <w:p w:rsidR="00150D27" w:rsidRPr="00150D27" w:rsidRDefault="00B275A2" w:rsidP="00150D2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150D27" w:rsidRPr="00150D27">
        <w:rPr>
          <w:rFonts w:ascii="Times New Roman" w:eastAsia="Calibri" w:hAnsi="Times New Roman" w:cs="Times New Roman"/>
          <w:b/>
          <w:sz w:val="24"/>
          <w:szCs w:val="24"/>
        </w:rPr>
        <w:t xml:space="preserve">. Планируемые результаты освоения программы    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Занятия в секции общефизической подготовки являются хорошей школой физической культуры и проводятся с целью укрепления здоровья и закаливания занимающихся; достижения всестороннего развития, широкого овладения физической культурой и выполнения на этой основе контрольных нормативов по физической культуре, приобретения навыков и умений самостоятельно заниматься физической культурой</w:t>
      </w:r>
      <w:proofErr w:type="gramStart"/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формирования моральных и волевых качеств, активной общественной деятельности. Заниматься в секции может каждый школьник (мальчики и девочки), прошедшие медицинский осмотр и допущенные к занятиям на уроках физической культуры.</w:t>
      </w:r>
    </w:p>
    <w:p w:rsidR="00150D27" w:rsidRPr="00150D27" w:rsidRDefault="00150D27" w:rsidP="00150D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50D27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Результаты первого уровня (приобретение школьником социальных знаний, понимания социальной реальности и повседневной жизни) </w:t>
      </w:r>
      <w:r w:rsidRPr="00150D27">
        <w:rPr>
          <w:rFonts w:ascii="Times New Roman" w:eastAsia="Times New Roman" w:hAnsi="Times New Roman" w:cs="Times New Roman"/>
          <w:sz w:val="24"/>
          <w:szCs w:val="24"/>
        </w:rPr>
        <w:t xml:space="preserve">приобретение школьниками знаний об основах здорового образа жизни; об основных нормах гигиены; о технике безопасности при занятии спортом; о русских народных играх и играх разных народов; о правилах конструктивной групповой работы; об основах разработки проектов и организации </w:t>
      </w:r>
      <w:r w:rsidRPr="00150D27">
        <w:rPr>
          <w:rFonts w:ascii="Times New Roman" w:eastAsia="Times New Roman" w:hAnsi="Times New Roman" w:cs="Times New Roman"/>
          <w:sz w:val="24"/>
          <w:szCs w:val="24"/>
        </w:rPr>
        <w:lastRenderedPageBreak/>
        <w:t>коллективной творческой деятельности;</w:t>
      </w:r>
      <w:proofErr w:type="gramEnd"/>
      <w:r w:rsidRPr="00150D27">
        <w:rPr>
          <w:rFonts w:ascii="Times New Roman" w:eastAsia="Times New Roman" w:hAnsi="Times New Roman" w:cs="Times New Roman"/>
          <w:sz w:val="24"/>
          <w:szCs w:val="24"/>
        </w:rPr>
        <w:t xml:space="preserve"> о способах самостоятельного поиска, нахождения и обработки информации. </w:t>
      </w:r>
    </w:p>
    <w:p w:rsidR="00150D27" w:rsidRPr="00150D27" w:rsidRDefault="00150D27" w:rsidP="00150D2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50D27">
        <w:rPr>
          <w:rFonts w:ascii="Times New Roman" w:eastAsia="Times New Roman" w:hAnsi="Times New Roman" w:cs="Times New Roman"/>
          <w:bCs/>
          <w:sz w:val="24"/>
          <w:szCs w:val="24"/>
        </w:rPr>
        <w:t>Результаты второго и третьего уровня (формирование позитивного отношения школьника к базовым ценностям нашего общества и к социальной реальности в целом):</w:t>
      </w:r>
      <w:r w:rsidRPr="00150D27">
        <w:rPr>
          <w:rFonts w:ascii="Times New Roman" w:eastAsia="Times New Roman" w:hAnsi="Times New Roman" w:cs="Times New Roman"/>
          <w:sz w:val="24"/>
          <w:szCs w:val="24"/>
        </w:rPr>
        <w:t> развитие ценностных отношений школьника к своему здоровью и здоровью окружающих его людей, к спорту, физкультуре.</w:t>
      </w:r>
    </w:p>
    <w:p w:rsidR="00150D27" w:rsidRPr="00150D27" w:rsidRDefault="00150D27" w:rsidP="00150D2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</w:rPr>
      </w:pPr>
      <w:r w:rsidRPr="00150D27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реализации программы у </w:t>
      </w:r>
      <w:proofErr w:type="gramStart"/>
      <w:r w:rsidRPr="00150D2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150D27">
        <w:rPr>
          <w:rFonts w:ascii="Times New Roman" w:eastAsia="Times New Roman" w:hAnsi="Times New Roman" w:cs="Times New Roman"/>
          <w:sz w:val="24"/>
          <w:szCs w:val="24"/>
        </w:rPr>
        <w:t xml:space="preserve"> будут сформированы УУД. </w:t>
      </w:r>
      <w:r w:rsidRPr="00150D27">
        <w:rPr>
          <w:rFonts w:ascii="Times New Roman" w:eastAsia="Times New Roman" w:hAnsi="Times New Roman" w:cs="Times New Roman"/>
          <w:bCs/>
          <w:sz w:val="24"/>
          <w:szCs w:val="24"/>
        </w:rPr>
        <w:t xml:space="preserve">Личностные результаты. </w:t>
      </w:r>
    </w:p>
    <w:p w:rsidR="00150D27" w:rsidRPr="00150D27" w:rsidRDefault="00150D27" w:rsidP="00150D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</w:rPr>
      </w:pP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Личностными результатами </w:t>
      </w: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учащимися содержания программы секции являются следующие умения: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проявлять положительные качества личности и управлять своими эмоциями в различных (нестандартных) ситуациях и условиях;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проявлять дисциплинированность, трудолюбие и упорство в достижении поставленных целей;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оказывать бескорыстную помощь своим сверстникам, находить с ними общий язык и общие интересы.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50D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Метапредметными</w:t>
      </w:r>
      <w:proofErr w:type="spellEnd"/>
      <w:r w:rsidRPr="00150D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результатами (</w:t>
      </w:r>
      <w:proofErr w:type="gramStart"/>
      <w:r w:rsidRPr="00150D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познавательные</w:t>
      </w:r>
      <w:proofErr w:type="gramEnd"/>
      <w:r w:rsidRPr="00150D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регулятивные, коммуникативные УУД)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характеризовать явления (действия и поступки), давать им объективную оценку на основе освоенных знаний и имеющегося опыта;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 ошибки при выполнении учебных заданий, отбирать способы их исправления;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общаться и взаимодействовать со сверстниками на принципах взаимоуважения и взаимопомощи, дружбы и толерантности;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обеспечивать защиту и сохранность природы во время активного отдыха и занятий физической культурой;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планировать собственную деятельность, распределять нагрузку и отдых в процессе ее выполнения;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 и объективно оценивать результаты собственного труда, находить возможности и способы их улучшения;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видеть красоту движений, выделять и обосновывать эстетические признаки в движениях и передвижениях человека;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оценивать красоту телосложения и осанки, сравнивать их с эталонными образцами;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управлять эмоциями при общении со сверстниками и взрослыми, сохранять хладнокровие, сдержанность, рассудительность;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Предметными результатами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представлять занятия в секции как средство укрепления здоровья, физического развития и физической подготовки человека;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организовывать и проводить со сверстниками подвижные игры и элементы соревнований, осуществлять их объективное судейство;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бережно обращаться с инвентарем и оборудованием, соблюдать требования техники безопасности к местам проведения;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характеризовать физическую нагрузку по показателю частоты пульса, регулировать ее напряженность во время занятий по развитию физических качеств;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взаимодействовать со сверстниками по правилам проведения подвижных игр и соревнований;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подавать строевые команды, вести подсчет при выполнении общеразвивающих упражнений;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выполнять акробатические и гимнастические комбинации на высоком </w:t>
      </w:r>
      <w:proofErr w:type="gramStart"/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техничном уровне</w:t>
      </w:r>
      <w:proofErr w:type="gramEnd"/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, характеризовать признаки техничного исполнения;</w:t>
      </w:r>
    </w:p>
    <w:p w:rsidR="00150D27" w:rsidRDefault="00150D27" w:rsidP="00150D27">
      <w:pPr>
        <w:autoSpaceDE w:val="0"/>
        <w:autoSpaceDN w:val="0"/>
        <w:adjustRightInd w:val="0"/>
        <w:spacing w:after="0" w:line="240" w:lineRule="auto"/>
        <w:ind w:left="1780"/>
        <w:rPr>
          <w:rFonts w:ascii="Times New Roman" w:hAnsi="Times New Roman" w:cs="Times New Roman"/>
          <w:b/>
          <w:sz w:val="24"/>
          <w:szCs w:val="24"/>
        </w:rPr>
      </w:pPr>
    </w:p>
    <w:p w:rsidR="00150D27" w:rsidRPr="00481380" w:rsidRDefault="00150D27" w:rsidP="00150D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27AFD" w:rsidRPr="00783AEA" w:rsidRDefault="00027AFD" w:rsidP="0046749D">
      <w:pPr>
        <w:autoSpaceDE w:val="0"/>
        <w:autoSpaceDN w:val="0"/>
        <w:adjustRightInd w:val="0"/>
        <w:spacing w:after="263" w:line="240" w:lineRule="auto"/>
        <w:ind w:left="3160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Контроль и механизм оценки:</w:t>
      </w:r>
    </w:p>
    <w:p w:rsidR="00027AFD" w:rsidRPr="00783AEA" w:rsidRDefault="00027AFD" w:rsidP="0046749D">
      <w:pPr>
        <w:autoSpaceDE w:val="0"/>
        <w:autoSpaceDN w:val="0"/>
        <w:adjustRightInd w:val="0"/>
        <w:spacing w:after="0" w:line="240" w:lineRule="auto"/>
        <w:ind w:left="40" w:right="140"/>
        <w:jc w:val="both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«Строевая подготовка» - степень усвоения практического материала по данной теме определяется в конце учебного года посредством выполнения строевых приёмов одиночно и в составе подразделения, с оружием и без.</w:t>
      </w:r>
    </w:p>
    <w:p w:rsidR="00027AFD" w:rsidRPr="00783AEA" w:rsidRDefault="00027AFD" w:rsidP="0046749D">
      <w:pPr>
        <w:autoSpaceDE w:val="0"/>
        <w:autoSpaceDN w:val="0"/>
        <w:adjustRightInd w:val="0"/>
        <w:spacing w:after="0" w:line="240" w:lineRule="auto"/>
        <w:ind w:left="40" w:right="140"/>
        <w:jc w:val="both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«Основы выживаемости» - степень усвоения теоретическим материалом определяется практическим овладением данного материала в ходе суточного полевого выхода в конце учебного года.</w:t>
      </w:r>
    </w:p>
    <w:p w:rsidR="00F9547F" w:rsidRDefault="00F9547F" w:rsidP="0046749D">
      <w:pPr>
        <w:autoSpaceDE w:val="0"/>
        <w:autoSpaceDN w:val="0"/>
        <w:adjustRightInd w:val="0"/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  <w:sectPr w:rsidR="00F9547F" w:rsidSect="00F9547F">
          <w:footerReference w:type="default" r:id="rId8"/>
          <w:pgSz w:w="12240" w:h="15840"/>
          <w:pgMar w:top="1134" w:right="850" w:bottom="1134" w:left="1701" w:header="720" w:footer="720" w:gutter="0"/>
          <w:pgNumType w:start="2"/>
          <w:cols w:space="720"/>
          <w:noEndnote/>
          <w:docGrid w:linePitch="299"/>
        </w:sectPr>
      </w:pPr>
    </w:p>
    <w:p w:rsidR="00435FC2" w:rsidRDefault="00435FC2" w:rsidP="0046749D">
      <w:pPr>
        <w:autoSpaceDE w:val="0"/>
        <w:autoSpaceDN w:val="0"/>
        <w:adjustRightInd w:val="0"/>
        <w:spacing w:after="0" w:line="240" w:lineRule="auto"/>
        <w:ind w:left="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4.Т</w:t>
      </w:r>
      <w:r w:rsidR="00B70FB5" w:rsidRPr="00B70FB5">
        <w:rPr>
          <w:rFonts w:ascii="Times New Roman" w:hAnsi="Times New Roman" w:cs="Times New Roman"/>
          <w:b/>
          <w:sz w:val="24"/>
          <w:szCs w:val="24"/>
        </w:rPr>
        <w:t>е</w:t>
      </w:r>
      <w:r w:rsidR="00027AFD" w:rsidRPr="00B70FB5">
        <w:rPr>
          <w:rFonts w:ascii="Times New Roman" w:hAnsi="Times New Roman" w:cs="Times New Roman"/>
          <w:b/>
          <w:sz w:val="24"/>
          <w:szCs w:val="24"/>
        </w:rPr>
        <w:t>матическое планирование.</w:t>
      </w:r>
      <w:bookmarkStart w:id="0" w:name="_GoBack"/>
      <w:bookmarkEnd w:id="0"/>
    </w:p>
    <w:p w:rsidR="00027AFD" w:rsidRDefault="007E2E78" w:rsidP="0046749D">
      <w:pPr>
        <w:autoSpaceDE w:val="0"/>
        <w:autoSpaceDN w:val="0"/>
        <w:adjustRightInd w:val="0"/>
        <w:spacing w:after="0" w:line="240" w:lineRule="auto"/>
        <w:ind w:left="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="00360A14">
        <w:rPr>
          <w:rFonts w:ascii="Times New Roman" w:hAnsi="Times New Roman" w:cs="Times New Roman"/>
          <w:b/>
          <w:sz w:val="24"/>
          <w:szCs w:val="24"/>
        </w:rPr>
        <w:t>-9</w:t>
      </w:r>
      <w:r w:rsidR="00027AFD" w:rsidRPr="00B70FB5">
        <w:rPr>
          <w:rFonts w:ascii="Times New Roman" w:hAnsi="Times New Roman" w:cs="Times New Roman"/>
          <w:b/>
          <w:sz w:val="24"/>
          <w:szCs w:val="24"/>
        </w:rPr>
        <w:t xml:space="preserve"> класс.</w:t>
      </w:r>
    </w:p>
    <w:p w:rsidR="00B70FB5" w:rsidRPr="00B70FB5" w:rsidRDefault="00B70FB5" w:rsidP="0046749D">
      <w:pPr>
        <w:autoSpaceDE w:val="0"/>
        <w:autoSpaceDN w:val="0"/>
        <w:adjustRightInd w:val="0"/>
        <w:spacing w:after="0" w:line="240" w:lineRule="auto"/>
        <w:ind w:lef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Ind w:w="-22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7"/>
        <w:gridCol w:w="7708"/>
        <w:gridCol w:w="567"/>
        <w:gridCol w:w="708"/>
        <w:gridCol w:w="709"/>
        <w:gridCol w:w="741"/>
        <w:gridCol w:w="722"/>
        <w:gridCol w:w="1815"/>
      </w:tblGrid>
      <w:tr w:rsidR="00F9547F" w:rsidRPr="00783AEA" w:rsidTr="008E7F1F">
        <w:trPr>
          <w:trHeight w:val="428"/>
          <w:jc w:val="center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547F" w:rsidRPr="00783AEA" w:rsidRDefault="00F9547F" w:rsidP="0046749D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547F" w:rsidRPr="00783AEA" w:rsidRDefault="00F9547F" w:rsidP="00B275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47F" w:rsidRPr="00783AEA" w:rsidRDefault="00F9547F" w:rsidP="00E25C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C2C" w:rsidRDefault="00E25C2C" w:rsidP="00E25C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F9547F" w:rsidRPr="00783AEA" w:rsidRDefault="00E25C2C" w:rsidP="00E25C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изучения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47F" w:rsidRPr="00783AEA" w:rsidRDefault="00E25C2C" w:rsidP="00E25C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 образовательные ресурсы</w:t>
            </w:r>
          </w:p>
        </w:tc>
      </w:tr>
      <w:tr w:rsidR="00E25C2C" w:rsidRPr="00783AEA" w:rsidTr="008E7F1F">
        <w:trPr>
          <w:cantSplit/>
          <w:trHeight w:val="1134"/>
          <w:jc w:val="center"/>
        </w:trPr>
        <w:tc>
          <w:tcPr>
            <w:tcW w:w="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C2C" w:rsidRPr="00783AEA" w:rsidRDefault="00E25C2C" w:rsidP="0046749D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C2C" w:rsidRDefault="00E25C2C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25C2C" w:rsidRPr="00054E4C" w:rsidRDefault="00E25C2C" w:rsidP="00054E4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E4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25C2C" w:rsidRPr="00054E4C" w:rsidRDefault="00E25C2C" w:rsidP="00054E4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E4C">
              <w:rPr>
                <w:rFonts w:ascii="Times New Roman" w:hAnsi="Times New Roman" w:cs="Times New Roman"/>
                <w:sz w:val="24"/>
                <w:szCs w:val="24"/>
              </w:rPr>
              <w:t>Контр</w:t>
            </w:r>
            <w:proofErr w:type="gramStart"/>
            <w:r w:rsidRPr="00054E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54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54E4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54E4C">
              <w:rPr>
                <w:rFonts w:ascii="Times New Roman" w:hAnsi="Times New Roman" w:cs="Times New Roman"/>
                <w:sz w:val="24"/>
                <w:szCs w:val="24"/>
              </w:rPr>
              <w:t>аботы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25C2C" w:rsidRPr="00054E4C" w:rsidRDefault="00E25C2C" w:rsidP="00054E4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E4C">
              <w:rPr>
                <w:rFonts w:ascii="Times New Roman" w:hAnsi="Times New Roman" w:cs="Times New Roman"/>
                <w:sz w:val="24"/>
                <w:szCs w:val="24"/>
              </w:rPr>
              <w:t>Практич</w:t>
            </w:r>
            <w:proofErr w:type="gramStart"/>
            <w:r w:rsidRPr="00054E4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54E4C">
              <w:rPr>
                <w:rFonts w:ascii="Times New Roman" w:hAnsi="Times New Roman" w:cs="Times New Roman"/>
                <w:sz w:val="24"/>
                <w:szCs w:val="24"/>
              </w:rPr>
              <w:t>аботы</w:t>
            </w:r>
            <w:proofErr w:type="spellEnd"/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C2C" w:rsidRPr="00783AEA" w:rsidRDefault="00E25C2C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C2C" w:rsidRPr="00783AEA" w:rsidRDefault="00E25C2C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C2C" w:rsidRPr="00783AEA" w:rsidRDefault="00E25C2C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431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 xml:space="preserve">Строевая стойка; </w:t>
            </w:r>
            <w:proofErr w:type="spellStart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Одношереножный</w:t>
            </w:r>
            <w:proofErr w:type="spellEnd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 xml:space="preserve"> строй; Расчёт по порядку и на первый - второй».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595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 xml:space="preserve">Перестроение из </w:t>
            </w:r>
            <w:proofErr w:type="spellStart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одношереножног</w:t>
            </w:r>
            <w:proofErr w:type="gramStart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 xml:space="preserve"> в двух шереножный строй, и обратно».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866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 xml:space="preserve">Строевой Устав ВС РФ. Понятие: </w:t>
            </w:r>
            <w:proofErr w:type="gramStart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Строй (шеренга), фронт, тыл, интервал, дистанция, фланг, ширина и глубина строя, колонна, ряд, направляющий».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51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 xml:space="preserve">Одиночные строевые приёмы на месте - повороты на право, </w:t>
            </w:r>
            <w:proofErr w:type="gramStart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 xml:space="preserve"> лево, кругом».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516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 xml:space="preserve">Повороты на месте - </w:t>
            </w:r>
            <w:proofErr w:type="gramStart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 xml:space="preserve"> лево, </w:t>
            </w:r>
            <w:proofErr w:type="gramStart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 xml:space="preserve"> право, кругом в составе подразделения».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419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Выход из строя и постановка в строй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31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Выход из строя. Подход, отход к начальнику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574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Одиночные строевые приёмы в движении - повороты на лево, на право, кругом».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56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Строевой шаг в составе подразделения. Прохождение торжественным маршем».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88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Одевание противогаза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88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ушибах и переломах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552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различных ранах и кровотечениях».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88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утоплении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540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Международные сигналы бедствия. Постановка палатки и разведение костра».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562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Общевоинские и корабельные звания современных ВС и ВМФ. Рода войск и их предназначения».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88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«Виды взрывчатых веществ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88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Воинские звания Русской армии и флота на 1917 год».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365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Воинские звания Рабоче-Крестьянской Красной Армии на 1941 год».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88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« Города - Герои. Города - Воинской славы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8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Современные войсковые и корабельные воинские звания.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381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Рода войск Вооруженных Сил, ФСБ, МВД России и их назначения.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88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Военно-Морской Флот России.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88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Знаменательные даты государства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9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Великие</w:t>
            </w:r>
            <w:proofErr w:type="gramEnd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военноначальники</w:t>
            </w:r>
            <w:proofErr w:type="spellEnd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 xml:space="preserve"> России и СССР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9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Антитеррористические мероприятия.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9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Защита от оружия массового (радиационного) поражения.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9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Защита от оружия массового (химического) поражения.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9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Защита от оружия массового (бактериологического) поражения.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9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Окружающая среда, опасности, возникающие в повседневной жизни, правила безопасного поведения детей, экологическая безопасность.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9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Чрезвычайные ситуации локального характера.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9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ЧС техногенного и природного происхождения, защита от последствий ЧС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9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Ритуал возложения венков, корзин, гирлянд.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9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Знамённая группа. Вынос и представление знамени.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9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Прохождение строем и песней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AFD" w:rsidRPr="00783AEA" w:rsidRDefault="00027AFD" w:rsidP="004674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27AFD" w:rsidRPr="00783AEA" w:rsidSect="005979B9">
      <w:pgSz w:w="15840" w:h="12240" w:orient="landscape"/>
      <w:pgMar w:top="1701" w:right="1134" w:bottom="709" w:left="1134" w:header="720" w:footer="720" w:gutter="0"/>
      <w:pgNumType w:start="7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A0B" w:rsidRDefault="00176A0B" w:rsidP="00456B0D">
      <w:pPr>
        <w:spacing w:after="0" w:line="240" w:lineRule="auto"/>
      </w:pPr>
      <w:r>
        <w:separator/>
      </w:r>
    </w:p>
  </w:endnote>
  <w:endnote w:type="continuationSeparator" w:id="0">
    <w:p w:rsidR="00176A0B" w:rsidRDefault="00176A0B" w:rsidP="00456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6226190"/>
      <w:docPartObj>
        <w:docPartGallery w:val="Page Numbers (Bottom of Page)"/>
        <w:docPartUnique/>
      </w:docPartObj>
    </w:sdtPr>
    <w:sdtEndPr/>
    <w:sdtContent>
      <w:p w:rsidR="005979B9" w:rsidRDefault="005979B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0A14">
          <w:rPr>
            <w:noProof/>
          </w:rPr>
          <w:t>9</w:t>
        </w:r>
        <w:r>
          <w:fldChar w:fldCharType="end"/>
        </w:r>
      </w:p>
    </w:sdtContent>
  </w:sdt>
  <w:p w:rsidR="00456B0D" w:rsidRDefault="00456B0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A0B" w:rsidRDefault="00176A0B" w:rsidP="00456B0D">
      <w:pPr>
        <w:spacing w:after="0" w:line="240" w:lineRule="auto"/>
      </w:pPr>
      <w:r>
        <w:separator/>
      </w:r>
    </w:p>
  </w:footnote>
  <w:footnote w:type="continuationSeparator" w:id="0">
    <w:p w:rsidR="00176A0B" w:rsidRDefault="00176A0B" w:rsidP="00456B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1DAD626"/>
    <w:lvl w:ilvl="0">
      <w:numFmt w:val="bullet"/>
      <w:lvlText w:val="*"/>
      <w:lvlJc w:val="left"/>
    </w:lvl>
  </w:abstractNum>
  <w:abstractNum w:abstractNumId="1">
    <w:nsid w:val="00000001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decimal"/>
      <w:lvlText w:val="%2.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2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decimal"/>
      <w:lvlText w:val="%2.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3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lowerLetter"/>
      <w:lvlText w:val="%2."/>
      <w:lvlJc w:val="left"/>
      <w:pPr>
        <w:tabs>
          <w:tab w:val="num" w:pos="0"/>
        </w:tabs>
      </w:pPr>
    </w:lvl>
    <w:lvl w:ilvl="2" w:tplc="FFFFFFFF">
      <w:start w:val="1"/>
      <w:numFmt w:val="decimal"/>
      <w:lvlText w:val="%3."/>
      <w:lvlJc w:val="left"/>
      <w:pPr>
        <w:tabs>
          <w:tab w:val="num" w:pos="0"/>
        </w:tabs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4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lowerLetter"/>
      <w:lvlText w:val="%2."/>
      <w:lvlJc w:val="left"/>
      <w:pPr>
        <w:tabs>
          <w:tab w:val="num" w:pos="0"/>
        </w:tabs>
      </w:pPr>
    </w:lvl>
    <w:lvl w:ilvl="2" w:tplc="FFFFFFFF">
      <w:start w:val="1"/>
      <w:numFmt w:val="upperLetter"/>
      <w:lvlText w:val="%3."/>
      <w:lvlJc w:val="left"/>
      <w:pPr>
        <w:tabs>
          <w:tab w:val="num" w:pos="0"/>
        </w:tabs>
      </w:pPr>
    </w:lvl>
    <w:lvl w:ilvl="3" w:tplc="FFFFFFFF">
      <w:start w:val="1"/>
      <w:numFmt w:val="decimal"/>
      <w:lvlText w:val="%4."/>
      <w:lvlJc w:val="left"/>
      <w:pPr>
        <w:tabs>
          <w:tab w:val="num" w:pos="0"/>
        </w:tabs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D6F1734"/>
    <w:multiLevelType w:val="hybridMultilevel"/>
    <w:tmpl w:val="B5B0C4F4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22B40EBB"/>
    <w:multiLevelType w:val="hybridMultilevel"/>
    <w:tmpl w:val="E0523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5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AFD"/>
    <w:rsid w:val="00027AFD"/>
    <w:rsid w:val="00054E4C"/>
    <w:rsid w:val="00150D27"/>
    <w:rsid w:val="00176A0B"/>
    <w:rsid w:val="00292BF6"/>
    <w:rsid w:val="003326A7"/>
    <w:rsid w:val="00360A14"/>
    <w:rsid w:val="00435FC2"/>
    <w:rsid w:val="004456C9"/>
    <w:rsid w:val="00456B0D"/>
    <w:rsid w:val="0046749D"/>
    <w:rsid w:val="00481380"/>
    <w:rsid w:val="005979B9"/>
    <w:rsid w:val="005E02E2"/>
    <w:rsid w:val="00605938"/>
    <w:rsid w:val="00637DEA"/>
    <w:rsid w:val="00764394"/>
    <w:rsid w:val="00783AEA"/>
    <w:rsid w:val="007E2E78"/>
    <w:rsid w:val="008E7F1F"/>
    <w:rsid w:val="00A76C10"/>
    <w:rsid w:val="00B275A2"/>
    <w:rsid w:val="00B70FB5"/>
    <w:rsid w:val="00C8605E"/>
    <w:rsid w:val="00DE7B1D"/>
    <w:rsid w:val="00E25C2C"/>
    <w:rsid w:val="00EE242F"/>
    <w:rsid w:val="00F9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AE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56B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6B0D"/>
  </w:style>
  <w:style w:type="paragraph" w:styleId="a6">
    <w:name w:val="footer"/>
    <w:basedOn w:val="a"/>
    <w:link w:val="a7"/>
    <w:uiPriority w:val="99"/>
    <w:unhideWhenUsed/>
    <w:rsid w:val="00456B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6B0D"/>
  </w:style>
  <w:style w:type="paragraph" w:styleId="a8">
    <w:name w:val="Balloon Text"/>
    <w:basedOn w:val="a"/>
    <w:link w:val="a9"/>
    <w:uiPriority w:val="99"/>
    <w:semiHidden/>
    <w:unhideWhenUsed/>
    <w:rsid w:val="00456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56B0D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rsid w:val="00150D27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">
    <w:name w:val="Основной текст (2)_"/>
    <w:basedOn w:val="a0"/>
    <w:link w:val="20"/>
    <w:locked/>
    <w:rsid w:val="004456C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456C9"/>
    <w:pPr>
      <w:widowControl w:val="0"/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AE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56B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6B0D"/>
  </w:style>
  <w:style w:type="paragraph" w:styleId="a6">
    <w:name w:val="footer"/>
    <w:basedOn w:val="a"/>
    <w:link w:val="a7"/>
    <w:uiPriority w:val="99"/>
    <w:unhideWhenUsed/>
    <w:rsid w:val="00456B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6B0D"/>
  </w:style>
  <w:style w:type="paragraph" w:styleId="a8">
    <w:name w:val="Balloon Text"/>
    <w:basedOn w:val="a"/>
    <w:link w:val="a9"/>
    <w:uiPriority w:val="99"/>
    <w:semiHidden/>
    <w:unhideWhenUsed/>
    <w:rsid w:val="00456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56B0D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rsid w:val="00150D27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">
    <w:name w:val="Основной текст (2)_"/>
    <w:basedOn w:val="a0"/>
    <w:link w:val="20"/>
    <w:locked/>
    <w:rsid w:val="004456C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456C9"/>
    <w:pPr>
      <w:widowControl w:val="0"/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1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9</Pages>
  <Words>1936</Words>
  <Characters>11041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USER-EGE7</dc:creator>
  <cp:lastModifiedBy>padina</cp:lastModifiedBy>
  <cp:revision>14</cp:revision>
  <cp:lastPrinted>2023-09-20T06:37:00Z</cp:lastPrinted>
  <dcterms:created xsi:type="dcterms:W3CDTF">2023-09-18T07:00:00Z</dcterms:created>
  <dcterms:modified xsi:type="dcterms:W3CDTF">2023-09-26T07:38:00Z</dcterms:modified>
</cp:coreProperties>
</file>