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A26A9">
      <w:pPr>
        <w:pStyle w:val="printredaction-line"/>
        <w:divId w:val="1069425335"/>
        <w:rPr>
          <w:rFonts w:ascii="Georgia" w:hAnsi="Georgia"/>
        </w:rPr>
      </w:pPr>
      <w:bookmarkStart w:id="0" w:name="_GoBack"/>
      <w:bookmarkEnd w:id="0"/>
      <w:r>
        <w:rPr>
          <w:rFonts w:ascii="Georgia" w:hAnsi="Georgia"/>
        </w:rPr>
        <w:t>Редакция от 8 апр 2014</w:t>
      </w:r>
    </w:p>
    <w:p w:rsidR="00000000" w:rsidRDefault="007A26A9">
      <w:pPr>
        <w:divId w:val="661158254"/>
        <w:rPr>
          <w:rFonts w:ascii="Georgia" w:eastAsia="Times New Roman" w:hAnsi="Georgia"/>
        </w:rPr>
      </w:pPr>
      <w:r>
        <w:rPr>
          <w:rFonts w:ascii="Georgia" w:eastAsia="Times New Roman" w:hAnsi="Georgia"/>
        </w:rPr>
        <w:t>Методические рекомендации Минтруда России от 08.11.2013 №</w:t>
      </w:r>
    </w:p>
    <w:p w:rsidR="00000000" w:rsidRDefault="007A26A9">
      <w:pPr>
        <w:pStyle w:val="2"/>
        <w:divId w:val="1069425335"/>
        <w:rPr>
          <w:rFonts w:ascii="Georgia" w:eastAsia="Times New Roman" w:hAnsi="Georgia"/>
        </w:rPr>
      </w:pPr>
      <w:r>
        <w:rPr>
          <w:rFonts w:ascii="Georgia" w:eastAsia="Times New Roman" w:hAnsi="Georgia"/>
        </w:rPr>
        <w:t>Методические рекомендации по разработке и принятию организациями мер по предупреждению и противодействию коррупции</w:t>
      </w:r>
    </w:p>
    <w:p w:rsidR="00000000" w:rsidRDefault="007A26A9">
      <w:pPr>
        <w:divId w:val="783766275"/>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I. </w:t>
      </w:r>
      <w:r>
        <w:rPr>
          <w:rStyle w:val="docuntyped-name"/>
          <w:rFonts w:ascii="Helvetica" w:eastAsia="Times New Roman" w:hAnsi="Helvetica" w:cs="Helvetica"/>
          <w:sz w:val="27"/>
          <w:szCs w:val="27"/>
        </w:rPr>
        <w:t>Введени</w:t>
      </w:r>
      <w:r>
        <w:rPr>
          <w:rStyle w:val="docuntyped-name"/>
          <w:rFonts w:ascii="Helvetica" w:eastAsia="Times New Roman" w:hAnsi="Helvetica" w:cs="Helvetica"/>
          <w:sz w:val="27"/>
          <w:szCs w:val="27"/>
        </w:rPr>
        <w:t>е</w:t>
      </w:r>
    </w:p>
    <w:p w:rsidR="00000000" w:rsidRDefault="007A26A9">
      <w:pPr>
        <w:spacing w:after="223"/>
        <w:jc w:val="both"/>
        <w:divId w:val="181093879"/>
        <w:rPr>
          <w:rFonts w:ascii="Georgia" w:hAnsi="Georgia"/>
        </w:rPr>
      </w:pPr>
      <w:r>
        <w:rPr>
          <w:rFonts w:ascii="Georgia" w:hAnsi="Georgia"/>
          <w:b/>
          <w:bCs/>
          <w:i/>
          <w:iCs/>
        </w:rPr>
        <w:t>1. Цели и задачи Методических рекомендаци</w:t>
      </w:r>
      <w:r>
        <w:rPr>
          <w:rFonts w:ascii="Georgia" w:hAnsi="Georgia"/>
          <w:b/>
          <w:bCs/>
          <w:i/>
          <w:iCs/>
        </w:rPr>
        <w:t>й</w:t>
      </w:r>
    </w:p>
    <w:p w:rsidR="00000000" w:rsidRDefault="007A26A9">
      <w:pPr>
        <w:spacing w:after="223"/>
        <w:jc w:val="both"/>
        <w:divId w:val="181093879"/>
        <w:rPr>
          <w:rFonts w:ascii="Georgia" w:hAnsi="Georgia"/>
        </w:rPr>
      </w:pPr>
      <w:r>
        <w:rPr>
          <w:rFonts w:ascii="Georgia" w:hAnsi="Georgia"/>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w:t>
      </w:r>
      <w:r>
        <w:rPr>
          <w:rFonts w:ascii="Georgia" w:hAnsi="Georgia"/>
        </w:rPr>
        <w:t xml:space="preserve"> </w:t>
      </w:r>
      <w:hyperlink r:id="rId4" w:anchor="/document/99/499010676/XA00MBG2NC/" w:history="1">
        <w:r>
          <w:rPr>
            <w:rStyle w:val="a4"/>
            <w:rFonts w:ascii="Georgia" w:hAnsi="Georgia"/>
          </w:rPr>
          <w:t>п</w:t>
        </w:r>
        <w:r>
          <w:rPr>
            <w:rStyle w:val="a4"/>
            <w:rFonts w:ascii="Georgia" w:hAnsi="Georgia"/>
          </w:rPr>
          <w:t>одпункта "б" пункта 25 Указа Президента Российской Федерации от 2 апреля 2013 года № 309 "О мерах по реализации отдельных положений Федерального закона "О противодействии коррупции"</w:t>
        </w:r>
      </w:hyperlink>
      <w:r>
        <w:rPr>
          <w:rFonts w:ascii="Georgia" w:hAnsi="Georgia"/>
        </w:rPr>
        <w:t xml:space="preserve"> и в соответствии со</w:t>
      </w:r>
      <w:r>
        <w:rPr>
          <w:rFonts w:ascii="Georgia" w:hAnsi="Georgia"/>
        </w:rPr>
        <w:t xml:space="preserve"> </w:t>
      </w:r>
      <w:hyperlink r:id="rId5" w:anchor="/document/99/902135263/XA00M902NB/" w:history="1">
        <w:r>
          <w:rPr>
            <w:rStyle w:val="a4"/>
            <w:rFonts w:ascii="Georgia" w:hAnsi="Georgia"/>
          </w:rPr>
          <w:t>статьей 13.3 Федерального закона от 25 декабря 2008 года № 273-ФЗ "О противодействии коррупции"</w:t>
        </w:r>
      </w:hyperlink>
      <w:r>
        <w:rPr>
          <w:rFonts w:ascii="Georgia" w:hAnsi="Georgia"/>
        </w:rPr>
        <w:t>.</w:t>
      </w:r>
      <w:r>
        <w:rPr>
          <w:rFonts w:ascii="Georgia" w:hAnsi="Georgia"/>
        </w:rPr>
        <w:br/>
      </w:r>
      <w:r>
        <w:rPr>
          <w:rFonts w:ascii="Georgia" w:hAnsi="Georgia"/>
        </w:rPr>
        <w:br/>
      </w:r>
      <w:r>
        <w:rPr>
          <w:rFonts w:ascii="Georgia" w:hAnsi="Georgia"/>
        </w:rPr>
        <w:t>Целью Методических рекомендаций является формирование единого подхода к обеспечению работы по профилактике и противодействию коррупции</w:t>
      </w:r>
      <w:r>
        <w:rPr>
          <w:rFonts w:ascii="Georgia" w:hAnsi="Georgia"/>
        </w:rPr>
        <w:t xml:space="preserve"> в организациях независимо от их форм собственности, организационно-правовых форм, отраслевой принадлежности и иных обстоятельств</w:t>
      </w:r>
      <w:r>
        <w:rPr>
          <w:rFonts w:ascii="Georgia" w:hAnsi="Georgia"/>
        </w:rPr>
        <w:t>.</w:t>
      </w:r>
      <w:r>
        <w:rPr>
          <w:rFonts w:ascii="Georgia" w:hAnsi="Georgia"/>
        </w:rPr>
        <w:br/>
      </w:r>
      <w:r>
        <w:rPr>
          <w:rFonts w:ascii="Georgia" w:hAnsi="Georgia"/>
        </w:rPr>
        <w:br/>
      </w:r>
      <w:r>
        <w:rPr>
          <w:rFonts w:ascii="Georgia" w:hAnsi="Georgia"/>
        </w:rPr>
        <w:t>Задачами Методических рекомендаций являются</w:t>
      </w:r>
      <w:r>
        <w:rPr>
          <w:rFonts w:ascii="Georgia" w:hAnsi="Georgia"/>
        </w:rPr>
        <w:t>:</w:t>
      </w:r>
      <w:r>
        <w:rPr>
          <w:rFonts w:ascii="Georgia" w:hAnsi="Georgia"/>
        </w:rPr>
        <w:br/>
      </w:r>
      <w:r>
        <w:rPr>
          <w:rFonts w:ascii="Georgia" w:hAnsi="Georgia"/>
        </w:rPr>
        <w:br/>
      </w:r>
      <w:r>
        <w:rPr>
          <w:rFonts w:ascii="Georgia" w:hAnsi="Georgia"/>
        </w:rPr>
        <w:t>- информирование организаций о нормативно-правовом обеспечении работы по проти</w:t>
      </w:r>
      <w:r>
        <w:rPr>
          <w:rFonts w:ascii="Georgia" w:hAnsi="Georgia"/>
        </w:rPr>
        <w:t>водействию коррупции и ответственности за совершение коррупционных правонарушений</w:t>
      </w:r>
      <w:r>
        <w:rPr>
          <w:rFonts w:ascii="Georgia" w:hAnsi="Georgia"/>
        </w:rPr>
        <w:t>;</w:t>
      </w:r>
      <w:r>
        <w:rPr>
          <w:rFonts w:ascii="Georgia" w:hAnsi="Georgia"/>
        </w:rPr>
        <w:br/>
      </w:r>
      <w:r>
        <w:rPr>
          <w:rFonts w:ascii="Georgia" w:hAnsi="Georgia"/>
        </w:rPr>
        <w:br/>
      </w:r>
      <w:r>
        <w:rPr>
          <w:rFonts w:ascii="Georgia" w:hAnsi="Georgia"/>
        </w:rPr>
        <w:t>- определение основных принципов противодействия коррупции в организациях</w:t>
      </w:r>
      <w:r>
        <w:rPr>
          <w:rFonts w:ascii="Georgia" w:hAnsi="Georgia"/>
        </w:rPr>
        <w:t>;</w:t>
      </w:r>
      <w:r>
        <w:rPr>
          <w:rFonts w:ascii="Georgia" w:hAnsi="Georgia"/>
        </w:rPr>
        <w:br/>
      </w:r>
      <w:r>
        <w:rPr>
          <w:rFonts w:ascii="Georgia" w:hAnsi="Georgia"/>
        </w:rPr>
        <w:br/>
      </w:r>
      <w:r>
        <w:rPr>
          <w:rFonts w:ascii="Georgia" w:hAnsi="Georgia"/>
        </w:rPr>
        <w:t>- методическое обеспечение разработки и реализации мер, направленных на профилактику и противоде</w:t>
      </w:r>
      <w:r>
        <w:rPr>
          <w:rFonts w:ascii="Georgia" w:hAnsi="Georgia"/>
        </w:rPr>
        <w:t>йствие коррупции в организации</w:t>
      </w:r>
      <w:r>
        <w:rPr>
          <w:rFonts w:ascii="Georgia" w:hAnsi="Georgia"/>
        </w:rPr>
        <w:t>.</w:t>
      </w:r>
    </w:p>
    <w:p w:rsidR="00000000" w:rsidRDefault="007A26A9">
      <w:pPr>
        <w:spacing w:after="223"/>
        <w:jc w:val="both"/>
        <w:divId w:val="181093879"/>
        <w:rPr>
          <w:rFonts w:ascii="Georgia" w:hAnsi="Georgia"/>
        </w:rPr>
      </w:pPr>
      <w:r>
        <w:rPr>
          <w:rFonts w:ascii="Georgia" w:hAnsi="Georgia"/>
          <w:b/>
          <w:bCs/>
          <w:i/>
          <w:iCs/>
        </w:rPr>
        <w:t>2. Термины и определени</w:t>
      </w:r>
      <w:r>
        <w:rPr>
          <w:rFonts w:ascii="Georgia" w:hAnsi="Georgia"/>
          <w:b/>
          <w:bCs/>
          <w:i/>
          <w:iCs/>
        </w:rPr>
        <w:t>я</w:t>
      </w:r>
    </w:p>
    <w:p w:rsidR="00000000" w:rsidRDefault="007A26A9">
      <w:pPr>
        <w:spacing w:after="223"/>
        <w:jc w:val="both"/>
        <w:divId w:val="181093879"/>
        <w:rPr>
          <w:rFonts w:ascii="Georgia" w:hAnsi="Georgia"/>
        </w:rPr>
      </w:pPr>
      <w:r>
        <w:rPr>
          <w:rFonts w:ascii="Georgia" w:hAnsi="Georgia"/>
          <w:b/>
          <w:bCs/>
          <w:i/>
          <w:iCs/>
        </w:rPr>
        <w:t>    Коррупция</w:t>
      </w:r>
      <w:r>
        <w:rPr>
          <w:rFonts w:ascii="Georgia" w:hAnsi="Georgia"/>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w:t>
      </w:r>
      <w:r>
        <w:rPr>
          <w:rFonts w:ascii="Georgia" w:hAnsi="Georgia"/>
        </w:rPr>
        <w:t>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w:t>
      </w:r>
      <w:r>
        <w:rPr>
          <w:rFonts w:ascii="Georgia" w:hAnsi="Georgia"/>
        </w:rPr>
        <w:t xml:space="preserve">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r>
        <w:rPr>
          <w:rFonts w:ascii="Georgia" w:hAnsi="Georgia"/>
        </w:rPr>
        <w:t>(</w:t>
      </w:r>
      <w:hyperlink r:id="rId6" w:anchor="/document/99/902135263/XA00LU62M3/" w:history="1">
        <w:r>
          <w:rPr>
            <w:rStyle w:val="a4"/>
            <w:rFonts w:ascii="Georgia" w:hAnsi="Georgia"/>
          </w:rPr>
          <w:t>пункт 1 статьи 1 Феде</w:t>
        </w:r>
        <w:r>
          <w:rPr>
            <w:rStyle w:val="a4"/>
            <w:rFonts w:ascii="Georgia" w:hAnsi="Georgia"/>
          </w:rPr>
          <w:t>рального закона от 25 декабря 2008 года № 273-ФЗ "О противодействии коррупции"</w:t>
        </w:r>
      </w:hyperlink>
      <w:r>
        <w:rPr>
          <w:rFonts w:ascii="Georgia" w:hAnsi="Georgia"/>
        </w:rPr>
        <w:t>)</w:t>
      </w:r>
      <w:r>
        <w:rPr>
          <w:rFonts w:ascii="Georgia" w:hAnsi="Georgia"/>
        </w:rPr>
        <w:t>.</w:t>
      </w:r>
    </w:p>
    <w:p w:rsidR="00000000" w:rsidRDefault="007A26A9">
      <w:pPr>
        <w:spacing w:after="223"/>
        <w:jc w:val="both"/>
        <w:divId w:val="181093879"/>
        <w:rPr>
          <w:rFonts w:ascii="Georgia" w:hAnsi="Georgia"/>
        </w:rPr>
      </w:pPr>
      <w:r>
        <w:rPr>
          <w:rFonts w:ascii="Georgia" w:hAnsi="Georgia"/>
          <w:b/>
          <w:bCs/>
          <w:i/>
          <w:iCs/>
        </w:rPr>
        <w:lastRenderedPageBreak/>
        <w:t>Противодействие коррупции</w:t>
      </w:r>
      <w:r>
        <w:rPr>
          <w:rFonts w:ascii="Georgia" w:hAnsi="Georgia"/>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w:t>
      </w:r>
      <w:r>
        <w:rPr>
          <w:rFonts w:ascii="Georgia" w:hAnsi="Georgia"/>
        </w:rPr>
        <w:t xml:space="preserve">ения, институтов гражданского общества, организаций и физических лиц в пределах их полномочий </w:t>
      </w:r>
      <w:r>
        <w:rPr>
          <w:rFonts w:ascii="Georgia" w:hAnsi="Georgia"/>
        </w:rPr>
        <w:t>(</w:t>
      </w:r>
      <w:hyperlink r:id="rId7" w:anchor="/document/99/902135263/XA00LUO2M6/" w:history="1">
        <w:r>
          <w:rPr>
            <w:rStyle w:val="a4"/>
            <w:rFonts w:ascii="Georgia" w:hAnsi="Georgia"/>
          </w:rPr>
          <w:t>пункт 2 статьи 1 Федерального закона от 25 декабря 2008 года № 273-ФЗ "О противодей</w:t>
        </w:r>
        <w:r>
          <w:rPr>
            <w:rStyle w:val="a4"/>
            <w:rFonts w:ascii="Georgia" w:hAnsi="Georgia"/>
          </w:rPr>
          <w:t>ствии коррупции"</w:t>
        </w:r>
      </w:hyperlink>
      <w:r>
        <w:rPr>
          <w:rFonts w:ascii="Georgia" w:hAnsi="Georgia"/>
        </w:rPr>
        <w:t>)</w:t>
      </w:r>
      <w:r>
        <w:rPr>
          <w:rFonts w:ascii="Georgia" w:hAnsi="Georgia"/>
        </w:rPr>
        <w:t>:</w:t>
      </w:r>
    </w:p>
    <w:p w:rsidR="00000000" w:rsidRDefault="007A26A9">
      <w:pPr>
        <w:spacing w:after="223"/>
        <w:jc w:val="both"/>
        <w:divId w:val="181093879"/>
        <w:rPr>
          <w:rFonts w:ascii="Georgia" w:hAnsi="Georgia"/>
        </w:rPr>
      </w:pPr>
      <w:r>
        <w:rPr>
          <w:rFonts w:ascii="Georgia" w:hAnsi="Georgia"/>
        </w:rPr>
        <w:t>а) по предупреждению коррупции, в том числе по выявлению и последующему устранению причин коррупции (профилактика коррупции)</w:t>
      </w:r>
      <w:r>
        <w:rPr>
          <w:rFonts w:ascii="Georgia" w:hAnsi="Georgia"/>
        </w:rPr>
        <w:t>;</w:t>
      </w:r>
    </w:p>
    <w:p w:rsidR="00000000" w:rsidRDefault="007A26A9">
      <w:pPr>
        <w:spacing w:after="223"/>
        <w:jc w:val="both"/>
        <w:divId w:val="181093879"/>
        <w:rPr>
          <w:rFonts w:ascii="Georgia" w:hAnsi="Georgia"/>
        </w:rPr>
      </w:pPr>
      <w:r>
        <w:rPr>
          <w:rFonts w:ascii="Georgia" w:hAnsi="Georgia"/>
        </w:rPr>
        <w:t>б) по выявлению, предупреждению, пресечению, раскрытию и расследованию коррупционных правонарушений (борьба с к</w:t>
      </w:r>
      <w:r>
        <w:rPr>
          <w:rFonts w:ascii="Georgia" w:hAnsi="Georgia"/>
        </w:rPr>
        <w:t>оррупцией)</w:t>
      </w:r>
      <w:r>
        <w:rPr>
          <w:rFonts w:ascii="Georgia" w:hAnsi="Georgia"/>
        </w:rPr>
        <w:t>;</w:t>
      </w:r>
    </w:p>
    <w:p w:rsidR="00000000" w:rsidRDefault="007A26A9">
      <w:pPr>
        <w:spacing w:after="223"/>
        <w:jc w:val="both"/>
        <w:divId w:val="181093879"/>
        <w:rPr>
          <w:rFonts w:ascii="Georgia" w:hAnsi="Georgia"/>
        </w:rPr>
      </w:pPr>
      <w:r>
        <w:rPr>
          <w:rFonts w:ascii="Georgia" w:hAnsi="Georgia"/>
        </w:rPr>
        <w:t>в) по минимизации и (или) ликвидации последствий коррупционных правонарушений</w:t>
      </w:r>
      <w:r>
        <w:rPr>
          <w:rFonts w:ascii="Georgia" w:hAnsi="Georgia"/>
        </w:rPr>
        <w:t>.</w:t>
      </w:r>
      <w:r>
        <w:rPr>
          <w:rFonts w:ascii="Georgia" w:hAnsi="Georgia"/>
        </w:rPr>
        <w:br/>
      </w:r>
      <w:r>
        <w:rPr>
          <w:rFonts w:ascii="Georgia" w:hAnsi="Georgia"/>
        </w:rPr>
        <w:br/>
      </w:r>
      <w:r>
        <w:rPr>
          <w:rFonts w:ascii="Georgia" w:hAnsi="Georgia"/>
          <w:b/>
          <w:bCs/>
          <w:i/>
          <w:iCs/>
        </w:rPr>
        <w:t>Предупреждение коррупции</w:t>
      </w:r>
      <w:r>
        <w:rPr>
          <w:rFonts w:ascii="Georgia" w:hAnsi="Georgia"/>
        </w:rPr>
        <w:t xml:space="preserve"> - деятельность организации, направленная на введение элементов корпоративной культуры, организационной структуры, правил и процедур, реглам</w:t>
      </w:r>
      <w:r>
        <w:rPr>
          <w:rFonts w:ascii="Georgia" w:hAnsi="Georgia"/>
        </w:rPr>
        <w:t>ентированных внутренними нормативными документами, обеспечивающих недопущение коррупционных правонарушений.</w:t>
      </w:r>
      <w:r>
        <w:rPr>
          <w:rFonts w:ascii="Georgia" w:hAnsi="Georgia"/>
        </w:rPr>
        <w:t xml:space="preserve"> </w:t>
      </w:r>
    </w:p>
    <w:p w:rsidR="00000000" w:rsidRDefault="007A26A9">
      <w:pPr>
        <w:spacing w:after="223"/>
        <w:jc w:val="both"/>
        <w:divId w:val="181093879"/>
        <w:rPr>
          <w:rFonts w:ascii="Georgia" w:hAnsi="Georgia"/>
        </w:rPr>
      </w:pPr>
      <w:r>
        <w:rPr>
          <w:rFonts w:ascii="Georgia" w:hAnsi="Georgia"/>
          <w:b/>
          <w:bCs/>
          <w:i/>
          <w:iCs/>
        </w:rPr>
        <w:t>Организация</w:t>
      </w:r>
      <w:r>
        <w:rPr>
          <w:rFonts w:ascii="Georgia" w:hAnsi="Georgia"/>
        </w:rPr>
        <w:t xml:space="preserve"> - юридическое лицо независимо от формы собственности, организационно-правовой формы и отраслевой принадлежности</w:t>
      </w:r>
      <w:r>
        <w:rPr>
          <w:rFonts w:ascii="Georgia" w:hAnsi="Georgia"/>
        </w:rPr>
        <w:t>.</w:t>
      </w:r>
    </w:p>
    <w:p w:rsidR="00000000" w:rsidRDefault="007A26A9">
      <w:pPr>
        <w:spacing w:after="223"/>
        <w:jc w:val="both"/>
        <w:divId w:val="181093879"/>
        <w:rPr>
          <w:rFonts w:ascii="Georgia" w:hAnsi="Georgia"/>
        </w:rPr>
      </w:pPr>
      <w:r>
        <w:rPr>
          <w:rFonts w:ascii="Georgia" w:hAnsi="Georgia"/>
          <w:b/>
          <w:bCs/>
          <w:i/>
          <w:iCs/>
        </w:rPr>
        <w:t>Контрагент</w:t>
      </w:r>
      <w:r>
        <w:rPr>
          <w:rFonts w:ascii="Georgia" w:hAnsi="Georgia"/>
        </w:rPr>
        <w:t xml:space="preserve"> - любое рос</w:t>
      </w:r>
      <w:r>
        <w:rPr>
          <w:rFonts w:ascii="Georgia" w:hAnsi="Georgia"/>
        </w:rPr>
        <w:t>сийское или иностранное юридическое или физическое лицо, с которым организация вступает в договорные отношения, за исключением трудовых отношений</w:t>
      </w:r>
      <w:r>
        <w:rPr>
          <w:rFonts w:ascii="Georgia" w:hAnsi="Georgia"/>
        </w:rPr>
        <w:t>.</w:t>
      </w:r>
    </w:p>
    <w:p w:rsidR="00000000" w:rsidRDefault="007A26A9">
      <w:pPr>
        <w:spacing w:after="223"/>
        <w:jc w:val="both"/>
        <w:divId w:val="181093879"/>
        <w:rPr>
          <w:rFonts w:ascii="Georgia" w:hAnsi="Georgia"/>
        </w:rPr>
      </w:pPr>
      <w:r>
        <w:rPr>
          <w:rFonts w:ascii="Georgia" w:hAnsi="Georgia"/>
          <w:b/>
          <w:bCs/>
          <w:i/>
          <w:iCs/>
        </w:rPr>
        <w:t>Взятка</w:t>
      </w:r>
      <w:r>
        <w:rPr>
          <w:rFonts w:ascii="Georgia" w:hAnsi="Georgia"/>
        </w:rPr>
        <w:t xml:space="preserve"> - получение должностным лицом, иностранным должностным лицом либо должностным лицом публичной междунар</w:t>
      </w:r>
      <w:r>
        <w:rPr>
          <w:rFonts w:ascii="Georgia" w:hAnsi="Georgia"/>
        </w:rPr>
        <w:t>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w:t>
      </w:r>
      <w:r>
        <w:rPr>
          <w:rFonts w:ascii="Georgia" w:hAnsi="Georgia"/>
        </w:rPr>
        <w:t>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w:t>
      </w:r>
      <w:r>
        <w:rPr>
          <w:rFonts w:ascii="Georgia" w:hAnsi="Georgia"/>
        </w:rPr>
        <w:t>жбе</w:t>
      </w:r>
      <w:r>
        <w:rPr>
          <w:rFonts w:ascii="Georgia" w:hAnsi="Georgia"/>
        </w:rPr>
        <w:t>.</w:t>
      </w:r>
    </w:p>
    <w:p w:rsidR="00000000" w:rsidRDefault="007A26A9">
      <w:pPr>
        <w:spacing w:after="223"/>
        <w:jc w:val="both"/>
        <w:divId w:val="181093879"/>
        <w:rPr>
          <w:rFonts w:ascii="Georgia" w:hAnsi="Georgia"/>
        </w:rPr>
      </w:pPr>
      <w:r>
        <w:rPr>
          <w:rFonts w:ascii="Georgia" w:hAnsi="Georgia"/>
          <w:b/>
          <w:bCs/>
          <w:i/>
          <w:iCs/>
        </w:rPr>
        <w:t>Коммерческий подкуп</w:t>
      </w:r>
      <w:r>
        <w:rPr>
          <w:rFonts w:ascii="Georgia" w:hAnsi="Georgia"/>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w:t>
      </w:r>
      <w:r>
        <w:rPr>
          <w:rFonts w:ascii="Georgia" w:hAnsi="Georgia"/>
        </w:rPr>
        <w:t xml:space="preserve">шение действий (бездействие) в интересах дающего в связи с занимаемым этим лицом служебным положением </w:t>
      </w:r>
      <w:r>
        <w:rPr>
          <w:rFonts w:ascii="Georgia" w:hAnsi="Georgia"/>
        </w:rPr>
        <w:t>(</w:t>
      </w:r>
      <w:hyperlink r:id="rId8" w:anchor="/document/99/9017477/XA00MCO2NT/" w:history="1">
        <w:r>
          <w:rPr>
            <w:rStyle w:val="a4"/>
            <w:rFonts w:ascii="Georgia" w:hAnsi="Georgia"/>
          </w:rPr>
          <w:t>часть 1 статьи 204 Уголовного кодекса Российской Федерации</w:t>
        </w:r>
      </w:hyperlink>
      <w:r>
        <w:rPr>
          <w:rFonts w:ascii="Georgia" w:hAnsi="Georgia"/>
        </w:rPr>
        <w:t>)</w:t>
      </w:r>
      <w:r>
        <w:rPr>
          <w:rFonts w:ascii="Georgia" w:hAnsi="Georgia"/>
        </w:rPr>
        <w:t>.</w:t>
      </w:r>
    </w:p>
    <w:p w:rsidR="00000000" w:rsidRDefault="007A26A9">
      <w:pPr>
        <w:spacing w:after="223"/>
        <w:jc w:val="both"/>
        <w:divId w:val="181093879"/>
        <w:rPr>
          <w:rFonts w:ascii="Georgia" w:hAnsi="Georgia"/>
        </w:rPr>
      </w:pPr>
      <w:r>
        <w:rPr>
          <w:rFonts w:ascii="Georgia" w:hAnsi="Georgia"/>
          <w:b/>
          <w:bCs/>
          <w:i/>
          <w:iCs/>
        </w:rPr>
        <w:t>Комплаенс</w:t>
      </w:r>
      <w:r>
        <w:rPr>
          <w:rFonts w:ascii="Georgia" w:hAnsi="Georgia"/>
        </w:rPr>
        <w:t xml:space="preserve"> - обес</w:t>
      </w:r>
      <w:r>
        <w:rPr>
          <w:rFonts w:ascii="Georgia" w:hAnsi="Georgia"/>
        </w:rPr>
        <w:t>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w:t>
      </w:r>
      <w:r>
        <w:rPr>
          <w:rFonts w:ascii="Georgia" w:hAnsi="Georgia"/>
        </w:rPr>
        <w:t>ов коррупционно опасных сфер деятельности и обеспечение комплексной защиты организации.</w:t>
      </w:r>
      <w:r>
        <w:rPr>
          <w:rFonts w:ascii="Georgia" w:hAnsi="Georgia"/>
        </w:rPr>
        <w:t xml:space="preserve"> </w:t>
      </w:r>
    </w:p>
    <w:p w:rsidR="00000000" w:rsidRDefault="007A26A9">
      <w:pPr>
        <w:spacing w:after="223"/>
        <w:jc w:val="both"/>
        <w:divId w:val="181093879"/>
        <w:rPr>
          <w:rFonts w:ascii="Georgia" w:hAnsi="Georgia"/>
        </w:rPr>
      </w:pPr>
      <w:r>
        <w:rPr>
          <w:rFonts w:ascii="Georgia" w:hAnsi="Georgia"/>
          <w:b/>
          <w:bCs/>
          <w:i/>
          <w:iCs/>
        </w:rPr>
        <w:t>3. Круг субъектов, для которых разработаны Методические рекомендаци</w:t>
      </w:r>
      <w:r>
        <w:rPr>
          <w:rFonts w:ascii="Georgia" w:hAnsi="Georgia"/>
          <w:b/>
          <w:bCs/>
          <w:i/>
          <w:iCs/>
        </w:rPr>
        <w:t>и</w:t>
      </w:r>
      <w:r>
        <w:rPr>
          <w:rFonts w:ascii="Georgia" w:hAnsi="Georgia"/>
        </w:rPr>
        <w:br/>
      </w:r>
      <w:r>
        <w:rPr>
          <w:rFonts w:ascii="Georgia" w:hAnsi="Georgia"/>
        </w:rPr>
        <w:br/>
      </w:r>
      <w:r>
        <w:rPr>
          <w:rFonts w:ascii="Georgia" w:hAnsi="Georgia"/>
        </w:rPr>
        <w:t xml:space="preserve">Настоящие Методические рекомендации разработаны для использования в </w:t>
      </w:r>
      <w:r>
        <w:rPr>
          <w:rFonts w:ascii="Georgia" w:hAnsi="Georgia"/>
        </w:rPr>
        <w:lastRenderedPageBreak/>
        <w:t xml:space="preserve">организациях вне зависимости </w:t>
      </w:r>
      <w:r>
        <w:rPr>
          <w:rFonts w:ascii="Georgia" w:hAnsi="Georgia"/>
        </w:rPr>
        <w:t>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w:t>
      </w:r>
      <w:r>
        <w:rPr>
          <w:rFonts w:ascii="Georgia" w:hAnsi="Georgia"/>
        </w:rPr>
        <w:t>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w:t>
      </w:r>
      <w:r>
        <w:rPr>
          <w:rFonts w:ascii="Georgia" w:hAnsi="Georgia"/>
        </w:rPr>
        <w:t>,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w:t>
      </w:r>
      <w:r>
        <w:rPr>
          <w:rFonts w:ascii="Georgia" w:hAnsi="Georgia"/>
        </w:rPr>
        <w:t>ьными государственными органами)</w:t>
      </w:r>
      <w:r>
        <w:rPr>
          <w:rFonts w:ascii="Georgia" w:hAnsi="Georgia"/>
        </w:rPr>
        <w:t>.</w:t>
      </w:r>
      <w:r>
        <w:rPr>
          <w:rFonts w:ascii="Georgia" w:hAnsi="Georgia"/>
        </w:rPr>
        <w:br/>
      </w:r>
      <w:r>
        <w:rPr>
          <w:rFonts w:ascii="Georgia" w:hAnsi="Georgia"/>
        </w:rPr>
        <w:br/>
      </w:r>
      <w:r>
        <w:rPr>
          <w:rFonts w:ascii="Georgia" w:hAnsi="Georgia"/>
        </w:rPr>
        <w:t>В организации Методические рекомендации могут быть использованы широким кругом лиц.</w:t>
      </w:r>
      <w:r>
        <w:rPr>
          <w:rFonts w:ascii="Georgia" w:hAnsi="Georgia"/>
        </w:rPr>
        <w:t xml:space="preserve"> </w:t>
      </w:r>
      <w:r>
        <w:rPr>
          <w:rFonts w:ascii="Georgia" w:hAnsi="Georgia"/>
        </w:rPr>
        <w:br/>
      </w:r>
      <w:r>
        <w:rPr>
          <w:rFonts w:ascii="Georgia" w:hAnsi="Georgia"/>
        </w:rPr>
        <w:br/>
      </w:r>
      <w:r>
        <w:rPr>
          <w:rFonts w:ascii="Georgia" w:hAnsi="Georgia"/>
        </w:rPr>
        <w:t>Руководство организации может использовать Методические рекомендации в целях</w:t>
      </w:r>
      <w:r>
        <w:rPr>
          <w:rFonts w:ascii="Georgia" w:hAnsi="Georgia"/>
        </w:rPr>
        <w:t>:</w:t>
      </w:r>
      <w:r>
        <w:rPr>
          <w:rFonts w:ascii="Georgia" w:hAnsi="Georgia"/>
        </w:rPr>
        <w:br/>
      </w:r>
      <w:r>
        <w:rPr>
          <w:rFonts w:ascii="Georgia" w:hAnsi="Georgia"/>
        </w:rPr>
        <w:br/>
      </w:r>
      <w:r>
        <w:rPr>
          <w:rFonts w:ascii="Georgia" w:hAnsi="Georgia"/>
        </w:rPr>
        <w:t>- получения сведений об основных процедурах и механизмах</w:t>
      </w:r>
      <w:r>
        <w:rPr>
          <w:rFonts w:ascii="Georgia" w:hAnsi="Georgia"/>
        </w:rPr>
        <w:t>, которые могут быть внедрены в организации в целях предупреждения и противодействия коррупции</w:t>
      </w:r>
      <w:r>
        <w:rPr>
          <w:rFonts w:ascii="Georgia" w:hAnsi="Georgia"/>
        </w:rPr>
        <w:t>;</w:t>
      </w:r>
      <w:r>
        <w:rPr>
          <w:rFonts w:ascii="Georgia" w:hAnsi="Georgia"/>
        </w:rPr>
        <w:br/>
      </w:r>
      <w:r>
        <w:rPr>
          <w:rFonts w:ascii="Georgia" w:hAnsi="Georgia"/>
        </w:rPr>
        <w:br/>
      </w:r>
      <w:r>
        <w:rPr>
          <w:rFonts w:ascii="Georgia" w:hAnsi="Georgia"/>
        </w:rP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w:t>
      </w:r>
      <w:r>
        <w:rPr>
          <w:rFonts w:ascii="Georgia" w:hAnsi="Georgia"/>
        </w:rPr>
        <w:t>оррупционных мер</w:t>
      </w:r>
      <w:r>
        <w:rPr>
          <w:rFonts w:ascii="Georgia" w:hAnsi="Georgia"/>
        </w:rPr>
        <w:t>;</w:t>
      </w:r>
      <w:r>
        <w:rPr>
          <w:rFonts w:ascii="Georgia" w:hAnsi="Georgia"/>
        </w:rPr>
        <w:br/>
      </w:r>
      <w:r>
        <w:rPr>
          <w:rFonts w:ascii="Georgia" w:hAnsi="Georgia"/>
        </w:rPr>
        <w:br/>
      </w:r>
      <w:r>
        <w:rPr>
          <w:rFonts w:ascii="Georgia" w:hAnsi="Georgia"/>
        </w:rPr>
        <w:t>- разработки основ антикоррупционной политики в организации</w:t>
      </w:r>
      <w:r>
        <w:rPr>
          <w:rFonts w:ascii="Georgia" w:hAnsi="Georgia"/>
        </w:rPr>
        <w:t>.</w:t>
      </w:r>
      <w:r>
        <w:rPr>
          <w:rFonts w:ascii="Georgia" w:hAnsi="Georgia"/>
        </w:rPr>
        <w:br/>
      </w:r>
      <w:r>
        <w:rPr>
          <w:rFonts w:ascii="Georgia" w:hAnsi="Georgia"/>
        </w:rPr>
        <w:br/>
      </w:r>
      <w:r>
        <w:rPr>
          <w:rFonts w:ascii="Georgia" w:hAnsi="Georgia"/>
        </w:rPr>
        <w:t>Лица, ответственные за реализацию антикоррупционной политики в организации, могут использовать настоящие Методические рекомендации в целях</w:t>
      </w:r>
      <w:r>
        <w:rPr>
          <w:rFonts w:ascii="Georgia" w:hAnsi="Georgia"/>
        </w:rPr>
        <w:t>:</w:t>
      </w:r>
      <w:r>
        <w:rPr>
          <w:rFonts w:ascii="Georgia" w:hAnsi="Georgia"/>
        </w:rPr>
        <w:br/>
      </w:r>
      <w:r>
        <w:rPr>
          <w:rFonts w:ascii="Georgia" w:hAnsi="Georgia"/>
        </w:rPr>
        <w:br/>
      </w:r>
      <w:r>
        <w:rPr>
          <w:rFonts w:ascii="Georgia" w:hAnsi="Georgia"/>
        </w:rPr>
        <w:t>- разработки и реализации в органи</w:t>
      </w:r>
      <w:r>
        <w:rPr>
          <w:rFonts w:ascii="Georgia" w:hAnsi="Georgia"/>
        </w:rPr>
        <w:t>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r>
        <w:rPr>
          <w:rFonts w:ascii="Georgia" w:hAnsi="Georgia"/>
        </w:rPr>
        <w:t>.</w:t>
      </w:r>
      <w:r>
        <w:rPr>
          <w:rFonts w:ascii="Georgia" w:hAnsi="Georgia"/>
        </w:rPr>
        <w:br/>
      </w:r>
      <w:r>
        <w:rPr>
          <w:rFonts w:ascii="Georgia" w:hAnsi="Georgia"/>
        </w:rPr>
        <w:br/>
      </w:r>
      <w:r>
        <w:rPr>
          <w:rFonts w:ascii="Georgia" w:hAnsi="Georgia"/>
        </w:rPr>
        <w:t>Работники организации могут использовать Методические рекомен</w:t>
      </w:r>
      <w:r>
        <w:rPr>
          <w:rFonts w:ascii="Georgia" w:hAnsi="Georgia"/>
        </w:rPr>
        <w:t>дации в целях получения сведений</w:t>
      </w:r>
      <w:r>
        <w:rPr>
          <w:rFonts w:ascii="Georgia" w:hAnsi="Georgia"/>
        </w:rPr>
        <w:t>:</w:t>
      </w:r>
      <w:r>
        <w:rPr>
          <w:rFonts w:ascii="Georgia" w:hAnsi="Georgia"/>
        </w:rPr>
        <w:br/>
      </w:r>
      <w:r>
        <w:rPr>
          <w:rFonts w:ascii="Georgia" w:hAnsi="Georgia"/>
        </w:rPr>
        <w:br/>
      </w:r>
      <w:r>
        <w:rPr>
          <w:rFonts w:ascii="Georgia" w:hAnsi="Georgia"/>
        </w:rPr>
        <w:t>- о нормативно-правовом регулировании в сфере противодействия коррупции и ответственности за совершение коррупционных правонарушений</w:t>
      </w:r>
      <w:r>
        <w:rPr>
          <w:rFonts w:ascii="Georgia" w:hAnsi="Georgia"/>
        </w:rPr>
        <w:t>;</w:t>
      </w:r>
      <w:r>
        <w:rPr>
          <w:rFonts w:ascii="Georgia" w:hAnsi="Georgia"/>
        </w:rPr>
        <w:br/>
      </w:r>
      <w:r>
        <w:rPr>
          <w:rFonts w:ascii="Georgia" w:hAnsi="Georgia"/>
        </w:rPr>
        <w:br/>
      </w:r>
      <w:r>
        <w:rPr>
          <w:rFonts w:ascii="Georgia" w:hAnsi="Georgia"/>
        </w:rPr>
        <w:t>- об обязанностях, которые могут быть возложены на работников организации в связи с ре</w:t>
      </w:r>
      <w:r>
        <w:rPr>
          <w:rFonts w:ascii="Georgia" w:hAnsi="Georgia"/>
        </w:rPr>
        <w:t>ализацией антикоррупционных мер</w:t>
      </w:r>
      <w:r>
        <w:rPr>
          <w:rFonts w:ascii="Georgia" w:hAnsi="Georgia"/>
        </w:rPr>
        <w:t>.</w:t>
      </w:r>
    </w:p>
    <w:p w:rsidR="00000000" w:rsidRDefault="007A26A9">
      <w:pPr>
        <w:divId w:val="1151748336"/>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II. </w:t>
      </w:r>
      <w:r>
        <w:rPr>
          <w:rStyle w:val="docuntyped-name"/>
          <w:rFonts w:ascii="Helvetica" w:eastAsia="Times New Roman" w:hAnsi="Helvetica" w:cs="Helvetica"/>
          <w:sz w:val="27"/>
          <w:szCs w:val="27"/>
        </w:rPr>
        <w:t>Нормативное правовое обеспечени</w:t>
      </w:r>
      <w:r>
        <w:rPr>
          <w:rStyle w:val="docuntyped-name"/>
          <w:rFonts w:ascii="Helvetica" w:eastAsia="Times New Roman" w:hAnsi="Helvetica" w:cs="Helvetica"/>
          <w:sz w:val="27"/>
          <w:szCs w:val="27"/>
        </w:rPr>
        <w:t>е</w:t>
      </w:r>
    </w:p>
    <w:p w:rsidR="00000000" w:rsidRDefault="007A26A9">
      <w:pPr>
        <w:divId w:val="903373194"/>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1. </w:t>
      </w:r>
      <w:r>
        <w:rPr>
          <w:rStyle w:val="docuntyped-name"/>
          <w:rFonts w:ascii="Helvetica" w:eastAsia="Times New Roman" w:hAnsi="Helvetica" w:cs="Helvetica"/>
          <w:sz w:val="27"/>
          <w:szCs w:val="27"/>
        </w:rPr>
        <w:t>Российское законодательство в сфере предупреждения и противодействия коррупци</w:t>
      </w:r>
      <w:r>
        <w:rPr>
          <w:rStyle w:val="docuntyped-name"/>
          <w:rFonts w:ascii="Helvetica" w:eastAsia="Times New Roman" w:hAnsi="Helvetica" w:cs="Helvetica"/>
          <w:sz w:val="27"/>
          <w:szCs w:val="27"/>
        </w:rPr>
        <w:t>и</w:t>
      </w:r>
    </w:p>
    <w:p w:rsidR="00000000" w:rsidRDefault="007A26A9">
      <w:pPr>
        <w:spacing w:after="223"/>
        <w:jc w:val="both"/>
        <w:divId w:val="181093879"/>
        <w:rPr>
          <w:rFonts w:ascii="Georgia" w:hAnsi="Georgia"/>
        </w:rPr>
      </w:pPr>
      <w:r>
        <w:rPr>
          <w:rFonts w:ascii="Georgia" w:hAnsi="Georgia"/>
          <w:b/>
          <w:bCs/>
          <w:i/>
          <w:iCs/>
        </w:rPr>
        <w:t>1.1. Обязанность организаций принимать меры по предупреждению коррупци</w:t>
      </w:r>
      <w:r>
        <w:rPr>
          <w:rFonts w:ascii="Georgia" w:hAnsi="Georgia"/>
          <w:b/>
          <w:bCs/>
          <w:i/>
          <w:iCs/>
        </w:rPr>
        <w:t>и</w:t>
      </w:r>
    </w:p>
    <w:p w:rsidR="00000000" w:rsidRDefault="007A26A9">
      <w:pPr>
        <w:spacing w:after="223"/>
        <w:jc w:val="both"/>
        <w:divId w:val="181093879"/>
        <w:rPr>
          <w:rFonts w:ascii="Georgia" w:hAnsi="Georgia"/>
        </w:rPr>
      </w:pPr>
      <w:r>
        <w:rPr>
          <w:rFonts w:ascii="Georgia" w:hAnsi="Georgia"/>
        </w:rPr>
        <w:lastRenderedPageBreak/>
        <w:t>Основополагающим нормативным пра</w:t>
      </w:r>
      <w:r>
        <w:rPr>
          <w:rFonts w:ascii="Georgia" w:hAnsi="Georgia"/>
        </w:rPr>
        <w:t>вовым актом в сфере борьбы с коррупцией является</w:t>
      </w:r>
      <w:r>
        <w:rPr>
          <w:rFonts w:ascii="Georgia" w:hAnsi="Georgia"/>
        </w:rPr>
        <w:t xml:space="preserve"> </w:t>
      </w:r>
      <w:hyperlink r:id="rId9" w:anchor="/document/99/902135263/" w:history="1">
        <w:r>
          <w:rPr>
            <w:rStyle w:val="a4"/>
            <w:rFonts w:ascii="Georgia" w:hAnsi="Georgia"/>
          </w:rPr>
          <w:t>Федеральный закон от 25 декабря 2008 года № 273-ФЗ "О противодействии коррупции"</w:t>
        </w:r>
      </w:hyperlink>
      <w:r>
        <w:rPr>
          <w:rFonts w:ascii="Georgia" w:hAnsi="Georgia"/>
        </w:rPr>
        <w:t xml:space="preserve"> (далее - Федеральный закон "О противодействии коррупции").</w:t>
      </w:r>
      <w:r>
        <w:rPr>
          <w:rFonts w:ascii="Georgia" w:hAnsi="Georgia"/>
        </w:rPr>
        <w:t xml:space="preserve"> </w:t>
      </w:r>
      <w:r>
        <w:rPr>
          <w:rFonts w:ascii="Georgia" w:hAnsi="Georgia"/>
        </w:rPr>
        <w:br/>
      </w:r>
      <w:r>
        <w:rPr>
          <w:rFonts w:ascii="Georgia" w:hAnsi="Georgia"/>
        </w:rPr>
        <w:br/>
      </w:r>
      <w:hyperlink r:id="rId10" w:anchor="/document/99/902135263/XA00M9I2NE/" w:history="1">
        <w:r>
          <w:rPr>
            <w:rStyle w:val="a4"/>
            <w:rFonts w:ascii="Georgia" w:hAnsi="Georgia"/>
          </w:rPr>
          <w:t>Частью 1 статьи 13.3 Федерального закона "О противодействии коррупции"</w:t>
        </w:r>
      </w:hyperlink>
      <w:r>
        <w:rPr>
          <w:rFonts w:ascii="Georgia" w:hAnsi="Georgia"/>
        </w:rPr>
        <w:t xml:space="preserve"> </w:t>
      </w:r>
      <w:r>
        <w:rPr>
          <w:rFonts w:ascii="Georgia" w:hAnsi="Georgia"/>
        </w:rPr>
        <w:t>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части 2 указанной статьи</w:t>
      </w:r>
      <w:r>
        <w:rPr>
          <w:rFonts w:ascii="Georgia" w:hAnsi="Georgia"/>
        </w:rPr>
        <w:t>.</w:t>
      </w:r>
    </w:p>
    <w:p w:rsidR="00000000" w:rsidRDefault="007A26A9">
      <w:pPr>
        <w:spacing w:after="223"/>
        <w:jc w:val="both"/>
        <w:divId w:val="181093879"/>
        <w:rPr>
          <w:rFonts w:ascii="Georgia" w:hAnsi="Georgia"/>
        </w:rPr>
      </w:pPr>
      <w:r>
        <w:rPr>
          <w:rFonts w:ascii="Georgia" w:hAnsi="Georgia"/>
          <w:b/>
          <w:bCs/>
          <w:i/>
          <w:iCs/>
        </w:rPr>
        <w:t>1.2. Ответственность юридических ли</w:t>
      </w:r>
      <w:r>
        <w:rPr>
          <w:rFonts w:ascii="Georgia" w:hAnsi="Georgia"/>
          <w:b/>
          <w:bCs/>
          <w:i/>
          <w:iCs/>
        </w:rPr>
        <w:t>ц</w:t>
      </w:r>
    </w:p>
    <w:p w:rsidR="00000000" w:rsidRDefault="007A26A9">
      <w:pPr>
        <w:spacing w:after="223"/>
        <w:jc w:val="both"/>
        <w:divId w:val="181093879"/>
        <w:rPr>
          <w:rFonts w:ascii="Georgia" w:hAnsi="Georgia"/>
        </w:rPr>
      </w:pPr>
      <w:r>
        <w:rPr>
          <w:rFonts w:ascii="Georgia" w:hAnsi="Georgia"/>
          <w:i/>
          <w:iCs/>
        </w:rPr>
        <w:t>Общие норм</w:t>
      </w:r>
      <w:r>
        <w:rPr>
          <w:rFonts w:ascii="Georgia" w:hAnsi="Georgia"/>
          <w:i/>
          <w:iCs/>
        </w:rPr>
        <w:t>ы</w:t>
      </w:r>
      <w:r>
        <w:rPr>
          <w:rFonts w:ascii="Georgia" w:hAnsi="Georgia"/>
        </w:rPr>
        <w:br/>
      </w:r>
      <w:r>
        <w:rPr>
          <w:rFonts w:ascii="Georgia" w:hAnsi="Georgia"/>
        </w:rPr>
        <w:br/>
      </w:r>
      <w:r>
        <w:rPr>
          <w:rFonts w:ascii="Georgia" w:hAnsi="Georgia"/>
        </w:rPr>
        <w:t>Общие нормы, устанавли</w:t>
      </w:r>
      <w:r>
        <w:rPr>
          <w:rFonts w:ascii="Georgia" w:hAnsi="Georgia"/>
        </w:rPr>
        <w:t>вающие ответственность юридических лиц за коррупционные правонарушения, закреплены в</w:t>
      </w:r>
      <w:r>
        <w:rPr>
          <w:rFonts w:ascii="Georgia" w:hAnsi="Georgia"/>
        </w:rPr>
        <w:t xml:space="preserve"> </w:t>
      </w:r>
      <w:hyperlink r:id="rId11" w:anchor="/document/99/902135263/XA00M3M2ME/" w:history="1">
        <w:r>
          <w:rPr>
            <w:rStyle w:val="a4"/>
            <w:rFonts w:ascii="Georgia" w:hAnsi="Georgia"/>
          </w:rPr>
          <w:t>статье 14 Федерального закона "О противодействии коррупции"</w:t>
        </w:r>
      </w:hyperlink>
      <w:r>
        <w:rPr>
          <w:rFonts w:ascii="Georgia" w:hAnsi="Georgia"/>
        </w:rPr>
        <w:t>. В соответствии с данной статьей,</w:t>
      </w:r>
      <w:r>
        <w:rPr>
          <w:rFonts w:ascii="Georgia" w:hAnsi="Georgia"/>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w:t>
      </w:r>
      <w:r>
        <w:rPr>
          <w:rFonts w:ascii="Georgia" w:hAnsi="Georgia"/>
        </w:rPr>
        <w:t>ры ответственности в соответствии с законодательством Российской Федерации.</w:t>
      </w:r>
      <w:r>
        <w:rPr>
          <w:rFonts w:ascii="Georgia" w:hAnsi="Georgia"/>
        </w:rPr>
        <w:t xml:space="preserve"> </w:t>
      </w:r>
      <w:r>
        <w:rPr>
          <w:rFonts w:ascii="Georgia" w:hAnsi="Georgia"/>
        </w:rPr>
        <w:br/>
      </w:r>
      <w:r>
        <w:rPr>
          <w:rFonts w:ascii="Georgia" w:hAnsi="Georgia"/>
        </w:rPr>
        <w:br/>
      </w:r>
      <w:r>
        <w:rPr>
          <w:rFonts w:ascii="Georgia" w:hAnsi="Georgia"/>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w:t>
      </w:r>
      <w:r>
        <w:rPr>
          <w:rFonts w:ascii="Georgia" w:hAnsi="Georgia"/>
        </w:rPr>
        <w:t>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w:t>
      </w:r>
      <w:r>
        <w:rPr>
          <w:rFonts w:ascii="Georgia" w:hAnsi="Georgia"/>
        </w:rPr>
        <w:t>й Федерации, данные нормы распространяются на иностранные юридические лица</w:t>
      </w:r>
      <w:r>
        <w:rPr>
          <w:rFonts w:ascii="Georgia" w:hAnsi="Georgia"/>
        </w:rPr>
        <w:t>.</w:t>
      </w:r>
      <w:r>
        <w:rPr>
          <w:rFonts w:ascii="Georgia" w:hAnsi="Georgia"/>
        </w:rPr>
        <w:br/>
      </w:r>
      <w:r>
        <w:rPr>
          <w:rFonts w:ascii="Georgia" w:hAnsi="Georgia"/>
        </w:rPr>
        <w:br/>
      </w:r>
      <w:r>
        <w:rPr>
          <w:rFonts w:ascii="Georgia" w:hAnsi="Georgia"/>
          <w:i/>
          <w:iCs/>
        </w:rPr>
        <w:t>Незаконное вознаграждение от имени юридического лиц</w:t>
      </w:r>
      <w:r>
        <w:rPr>
          <w:rFonts w:ascii="Georgia" w:hAnsi="Georgia"/>
          <w:i/>
          <w:iCs/>
        </w:rPr>
        <w:t>а</w:t>
      </w:r>
      <w:r>
        <w:rPr>
          <w:rFonts w:ascii="Georgia" w:hAnsi="Georgia"/>
        </w:rPr>
        <w:br/>
      </w:r>
      <w:r>
        <w:rPr>
          <w:rFonts w:ascii="Georgia" w:hAnsi="Georgia"/>
        </w:rPr>
        <w:br/>
      </w:r>
      <w:hyperlink r:id="rId12" w:anchor="/document/99/901807667/XA00MHK2OB/" w:history="1">
        <w:r>
          <w:rPr>
            <w:rStyle w:val="a4"/>
            <w:rFonts w:ascii="Georgia" w:hAnsi="Georgia"/>
          </w:rPr>
          <w:t>Статья 19.28 Кодекса Российской Федерации об ад</w:t>
        </w:r>
        <w:r>
          <w:rPr>
            <w:rStyle w:val="a4"/>
            <w:rFonts w:ascii="Georgia" w:hAnsi="Georgia"/>
          </w:rPr>
          <w:t>министративных правонарушениях</w:t>
        </w:r>
      </w:hyperlink>
      <w:r>
        <w:rPr>
          <w:rFonts w:ascii="Georgia" w:hAnsi="Georgia"/>
        </w:rPr>
        <w:t xml:space="preserve">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w:t>
      </w:r>
      <w:r>
        <w:rPr>
          <w:rFonts w:ascii="Georgia" w:hAnsi="Georgia"/>
        </w:rPr>
        <w:t>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w:t>
      </w:r>
      <w:r>
        <w:rPr>
          <w:rFonts w:ascii="Georgia" w:hAnsi="Georgia"/>
        </w:rPr>
        <w:t>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w:t>
      </w:r>
      <w:r>
        <w:rPr>
          <w:rFonts w:ascii="Georgia" w:hAnsi="Georgia"/>
        </w:rPr>
        <w:t>зации действия (бездействие), связанного с занимаемым ими служебным положением, влечет наложение на юридическое лицо административного штрафа).</w:t>
      </w:r>
      <w:r>
        <w:rPr>
          <w:rFonts w:ascii="Georgia" w:hAnsi="Georgia"/>
        </w:rPr>
        <w:t xml:space="preserve"> </w:t>
      </w:r>
      <w:r>
        <w:rPr>
          <w:rFonts w:ascii="Georgia" w:hAnsi="Georgia"/>
        </w:rPr>
        <w:br/>
      </w:r>
      <w:r>
        <w:rPr>
          <w:rFonts w:ascii="Georgia" w:hAnsi="Georgia"/>
        </w:rPr>
        <w:br/>
      </w:r>
      <w:hyperlink r:id="rId13" w:anchor="/document/99/901807667/XA00MHK2OB/" w:history="1">
        <w:r>
          <w:rPr>
            <w:rStyle w:val="a4"/>
            <w:rFonts w:ascii="Georgia" w:hAnsi="Georgia"/>
          </w:rPr>
          <w:t>Статья 19.28 КоАП РФ</w:t>
        </w:r>
      </w:hyperlink>
      <w:r>
        <w:rPr>
          <w:rFonts w:ascii="Georgia" w:hAnsi="Georgia"/>
        </w:rPr>
        <w:t xml:space="preserve"> не устанавл</w:t>
      </w:r>
      <w:r>
        <w:rPr>
          <w:rFonts w:ascii="Georgia" w:hAnsi="Georgia"/>
        </w:rPr>
        <w:t>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r>
        <w:rPr>
          <w:rFonts w:ascii="Georgia" w:hAnsi="Georgia"/>
        </w:rPr>
        <w:t>.</w:t>
      </w:r>
      <w:r>
        <w:rPr>
          <w:rFonts w:ascii="Georgia" w:hAnsi="Georgia"/>
        </w:rPr>
        <w:br/>
      </w:r>
      <w:r>
        <w:rPr>
          <w:rFonts w:ascii="Georgia" w:hAnsi="Georgia"/>
        </w:rPr>
        <w:br/>
      </w:r>
      <w:r>
        <w:rPr>
          <w:rFonts w:ascii="Georgia" w:hAnsi="Georgia"/>
          <w:i/>
          <w:iCs/>
        </w:rPr>
        <w:lastRenderedPageBreak/>
        <w:t>Незаконн</w:t>
      </w:r>
      <w:r>
        <w:rPr>
          <w:rFonts w:ascii="Georgia" w:hAnsi="Georgia"/>
          <w:i/>
          <w:iCs/>
        </w:rPr>
        <w:t>ое привлечение к трудовой деятельности бывшего государственного (муниципального) служащег</w:t>
      </w:r>
      <w:r>
        <w:rPr>
          <w:rFonts w:ascii="Georgia" w:hAnsi="Georgia"/>
          <w:i/>
          <w:iCs/>
        </w:rPr>
        <w:t>о</w:t>
      </w:r>
      <w:r>
        <w:rPr>
          <w:rFonts w:ascii="Georgia" w:hAnsi="Georgia"/>
        </w:rPr>
        <w:br/>
      </w:r>
      <w:r>
        <w:rPr>
          <w:rFonts w:ascii="Georgia" w:hAnsi="Georgia"/>
        </w:rPr>
        <w:br/>
      </w:r>
      <w:r>
        <w:rPr>
          <w:rFonts w:ascii="Georgia" w:hAnsi="Georgia"/>
        </w:rPr>
        <w:t>Организации должны учитывать положения</w:t>
      </w:r>
      <w:r>
        <w:rPr>
          <w:rFonts w:ascii="Georgia" w:hAnsi="Georgia"/>
        </w:rPr>
        <w:t xml:space="preserve"> </w:t>
      </w:r>
      <w:hyperlink r:id="rId14" w:anchor="/document/99/902135263/XA00M362MC/" w:history="1">
        <w:r>
          <w:rPr>
            <w:rStyle w:val="a4"/>
            <w:rFonts w:ascii="Georgia" w:hAnsi="Georgia"/>
          </w:rPr>
          <w:t>статьи 12 Федерального закона "О противодействи</w:t>
        </w:r>
        <w:r>
          <w:rPr>
            <w:rStyle w:val="a4"/>
            <w:rFonts w:ascii="Georgia" w:hAnsi="Georgia"/>
          </w:rPr>
          <w:t>и коррупции"</w:t>
        </w:r>
      </w:hyperlink>
      <w:r>
        <w:rPr>
          <w:rFonts w:ascii="Georgia" w:hAnsi="Georgia"/>
        </w:rPr>
        <w:t>,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r>
        <w:rPr>
          <w:rFonts w:ascii="Georgia" w:hAnsi="Georgia"/>
        </w:rPr>
        <w:t xml:space="preserve"> </w:t>
      </w:r>
      <w:r>
        <w:rPr>
          <w:rFonts w:ascii="Georgia" w:hAnsi="Georgia"/>
        </w:rPr>
        <w:br/>
      </w:r>
      <w:r>
        <w:rPr>
          <w:rFonts w:ascii="Georgia" w:hAnsi="Georgia"/>
        </w:rPr>
        <w:br/>
      </w:r>
      <w:r>
        <w:rPr>
          <w:rFonts w:ascii="Georgia" w:hAnsi="Georgia"/>
        </w:rPr>
        <w:t>В частности, работодатель при заключении трудового или гражданско-пра</w:t>
      </w:r>
      <w:r>
        <w:rPr>
          <w:rFonts w:ascii="Georgia" w:hAnsi="Georgia"/>
        </w:rPr>
        <w:t xml:space="preserve">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w:t>
      </w:r>
      <w:r>
        <w:rPr>
          <w:rFonts w:ascii="Georgia" w:hAnsi="Georgia"/>
        </w:rPr>
        <w:t>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r>
        <w:rPr>
          <w:rFonts w:ascii="Georgia" w:hAnsi="Georgia"/>
        </w:rPr>
        <w:t>.</w:t>
      </w:r>
      <w:r>
        <w:rPr>
          <w:rFonts w:ascii="Georgia" w:hAnsi="Georgia"/>
        </w:rPr>
        <w:br/>
      </w:r>
      <w:r>
        <w:rPr>
          <w:rFonts w:ascii="Georgia" w:hAnsi="Georgia"/>
        </w:rPr>
        <w:br/>
      </w:r>
      <w:r>
        <w:rPr>
          <w:rFonts w:ascii="Georgia" w:hAnsi="Georgia"/>
        </w:rPr>
        <w:t>Порядок представления работо</w:t>
      </w:r>
      <w:r>
        <w:rPr>
          <w:rFonts w:ascii="Georgia" w:hAnsi="Georgia"/>
        </w:rPr>
        <w:t>дателями указанной информации закреплен в</w:t>
      </w:r>
      <w:r>
        <w:rPr>
          <w:rFonts w:ascii="Georgia" w:hAnsi="Georgia"/>
        </w:rPr>
        <w:t xml:space="preserve"> </w:t>
      </w:r>
      <w:hyperlink r:id="rId15" w:anchor="/document/99/902234106/" w:history="1">
        <w:r>
          <w:rPr>
            <w:rStyle w:val="a4"/>
            <w:rFonts w:ascii="Georgia" w:hAnsi="Georgia"/>
          </w:rPr>
          <w:t>постановлении Правительства Российской Федерации от 8 сентября 2010 года № 700</w:t>
        </w:r>
      </w:hyperlink>
      <w:r>
        <w:rPr>
          <w:rFonts w:ascii="Georgia" w:hAnsi="Georgia"/>
        </w:rPr>
        <w:t>.</w:t>
      </w:r>
      <w:r>
        <w:rPr>
          <w:rFonts w:ascii="Georgia" w:hAnsi="Georgia"/>
        </w:rPr>
        <w:br/>
      </w:r>
      <w:r>
        <w:rPr>
          <w:rFonts w:ascii="Georgia" w:hAnsi="Georgia"/>
        </w:rPr>
        <w:br/>
      </w:r>
      <w:r>
        <w:rPr>
          <w:rFonts w:ascii="Georgia" w:hAnsi="Georgia"/>
        </w:rPr>
        <w:t>Названные требования, исходя из положений</w:t>
      </w:r>
      <w:r>
        <w:rPr>
          <w:rFonts w:ascii="Georgia" w:hAnsi="Georgia"/>
        </w:rPr>
        <w:t xml:space="preserve"> </w:t>
      </w:r>
      <w:hyperlink r:id="rId16" w:anchor="/document/99/902226671/XA00M6G2N3/" w:history="1">
        <w:r>
          <w:rPr>
            <w:rStyle w:val="a4"/>
            <w:rFonts w:ascii="Georgia" w:hAnsi="Georgia"/>
          </w:rPr>
          <w:t>пункта 1 Указа Президента Российской Федерации от 21 июля 2010 года № 925 "О мерах по реализации отдельных положений Федерального закона "О противодействии коррупции"</w:t>
        </w:r>
      </w:hyperlink>
      <w:r>
        <w:rPr>
          <w:rFonts w:ascii="Georgia" w:hAnsi="Georgia"/>
        </w:rPr>
        <w:t>, распространяются на лиц, замещавши</w:t>
      </w:r>
      <w:r>
        <w:rPr>
          <w:rFonts w:ascii="Georgia" w:hAnsi="Georgia"/>
        </w:rPr>
        <w:t>х должности федеральной государственной службы, включенные в</w:t>
      </w:r>
      <w:r>
        <w:rPr>
          <w:rFonts w:ascii="Georgia" w:hAnsi="Georgia"/>
        </w:rPr>
        <w:t xml:space="preserve"> </w:t>
      </w:r>
      <w:hyperlink r:id="rId17" w:anchor="/document/99/902157022/XA00M262MM/" w:history="1">
        <w:r>
          <w:rPr>
            <w:rStyle w:val="a4"/>
            <w:rFonts w:ascii="Georgia" w:hAnsi="Georgia"/>
          </w:rPr>
          <w:t>раздел I</w:t>
        </w:r>
      </w:hyperlink>
      <w:r>
        <w:rPr>
          <w:rFonts w:ascii="Georgia" w:hAnsi="Georgia"/>
        </w:rPr>
        <w:t xml:space="preserve"> или</w:t>
      </w:r>
      <w:r>
        <w:rPr>
          <w:rFonts w:ascii="Georgia" w:hAnsi="Georgia"/>
        </w:rPr>
        <w:t xml:space="preserve"> </w:t>
      </w:r>
      <w:hyperlink r:id="rId18" w:anchor="/document/99/902157022/XA00M3G2M3/" w:history="1">
        <w:r>
          <w:rPr>
            <w:rStyle w:val="a4"/>
            <w:rFonts w:ascii="Georgia" w:hAnsi="Georgia"/>
          </w:rPr>
          <w:t>раздел II перечня должност</w:t>
        </w:r>
        <w:r>
          <w:rPr>
            <w:rStyle w:val="a4"/>
            <w:rFonts w:ascii="Georgia" w:hAnsi="Georgia"/>
          </w:rPr>
          <w:t>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w:t>
        </w:r>
        <w:r>
          <w:rPr>
            <w:rStyle w:val="a4"/>
            <w:rFonts w:ascii="Georgia" w:hAnsi="Georgia"/>
          </w:rPr>
          <w:t xml:space="preserve"> доходах, об имуществе и обязательствах имущественного характера своих супруги (супруга) и несовершеннолетних детей</w:t>
        </w:r>
      </w:hyperlink>
      <w:r>
        <w:rPr>
          <w:rFonts w:ascii="Georgia" w:hAnsi="Georgia"/>
        </w:rPr>
        <w:t>, утвержденного</w:t>
      </w:r>
      <w:r>
        <w:rPr>
          <w:rFonts w:ascii="Georgia" w:hAnsi="Georgia"/>
        </w:rPr>
        <w:t xml:space="preserve"> </w:t>
      </w:r>
      <w:hyperlink r:id="rId19" w:anchor="/document/99/902157022/" w:history="1">
        <w:r>
          <w:rPr>
            <w:rStyle w:val="a4"/>
            <w:rFonts w:ascii="Georgia" w:hAnsi="Georgia"/>
          </w:rPr>
          <w:t>Указом Президента Российской Федерации от 18 мая 2009 года</w:t>
        </w:r>
        <w:r>
          <w:rPr>
            <w:rStyle w:val="a4"/>
            <w:rFonts w:ascii="Georgia" w:hAnsi="Georgia"/>
          </w:rPr>
          <w:t xml:space="preserve"> № 557</w:t>
        </w:r>
      </w:hyperlink>
      <w:r>
        <w:rPr>
          <w:rFonts w:ascii="Georgia" w:hAnsi="Georgia"/>
        </w:rPr>
        <w:t>, либо в перечень должностей, утвержденный руководителем государственного органа в соответствии с</w:t>
      </w:r>
      <w:r>
        <w:rPr>
          <w:rFonts w:ascii="Georgia" w:hAnsi="Georgia"/>
        </w:rPr>
        <w:t xml:space="preserve"> </w:t>
      </w:r>
      <w:hyperlink r:id="rId20" w:anchor="/document/99/902157022/XA00MAM2NB/" w:history="1">
        <w:r>
          <w:rPr>
            <w:rStyle w:val="a4"/>
            <w:rFonts w:ascii="Georgia" w:hAnsi="Georgia"/>
          </w:rPr>
          <w:t>разделом III</w:t>
        </w:r>
      </w:hyperlink>
      <w:r>
        <w:rPr>
          <w:rFonts w:ascii="Georgia" w:hAnsi="Georgia"/>
        </w:rPr>
        <w:t xml:space="preserve"> названного перечня. Перечни должностей государственной гражда</w:t>
      </w:r>
      <w:r>
        <w:rPr>
          <w:rFonts w:ascii="Georgia" w:hAnsi="Georgia"/>
        </w:rPr>
        <w:t xml:space="preserve">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r>
        <w:rPr>
          <w:rFonts w:ascii="Georgia" w:hAnsi="Georgia"/>
        </w:rPr>
        <w:t>(</w:t>
      </w:r>
      <w:hyperlink r:id="rId21" w:anchor="/document/99/902226671/XA00LUO2M6/" w:history="1">
        <w:r>
          <w:rPr>
            <w:rStyle w:val="a4"/>
            <w:rFonts w:ascii="Georgia" w:hAnsi="Georgia"/>
          </w:rPr>
          <w:t>пункт 4 Указа Президента Российской Федерации от 21 июля 2010 года № 925</w:t>
        </w:r>
      </w:hyperlink>
      <w:r>
        <w:rPr>
          <w:rFonts w:ascii="Georgia" w:hAnsi="Georgia"/>
        </w:rPr>
        <w:t>)</w:t>
      </w:r>
      <w:r>
        <w:rPr>
          <w:rFonts w:ascii="Georgia" w:hAnsi="Georgia"/>
        </w:rPr>
        <w:t>.</w:t>
      </w:r>
      <w:r>
        <w:rPr>
          <w:rFonts w:ascii="Georgia" w:hAnsi="Georgia"/>
        </w:rPr>
        <w:br/>
      </w:r>
      <w:r>
        <w:rPr>
          <w:rFonts w:ascii="Georgia" w:hAnsi="Georgia"/>
        </w:rPr>
        <w:br/>
      </w:r>
      <w:r>
        <w:rPr>
          <w:rFonts w:ascii="Georgia" w:hAnsi="Georgia"/>
        </w:rPr>
        <w:t>Неисполнение работодателем обязанности, предусмотренной</w:t>
      </w:r>
      <w:r>
        <w:rPr>
          <w:rFonts w:ascii="Georgia" w:hAnsi="Georgia"/>
        </w:rPr>
        <w:t xml:space="preserve"> </w:t>
      </w:r>
      <w:hyperlink r:id="rId22" w:anchor="/document/99/902135263/XA00M762MV/" w:history="1">
        <w:r>
          <w:rPr>
            <w:rStyle w:val="a4"/>
            <w:rFonts w:ascii="Georgia" w:hAnsi="Georgia"/>
          </w:rPr>
          <w:t>частью 4 статьи 12 Федерального закона "О про</w:t>
        </w:r>
        <w:r>
          <w:rPr>
            <w:rStyle w:val="a4"/>
            <w:rFonts w:ascii="Georgia" w:hAnsi="Georgia"/>
          </w:rPr>
          <w:t>тиводействии коррупции"</w:t>
        </w:r>
      </w:hyperlink>
      <w:r>
        <w:rPr>
          <w:rFonts w:ascii="Georgia" w:hAnsi="Georgia"/>
        </w:rPr>
        <w:t>, является правонарушением и влечет в соответствии со</w:t>
      </w:r>
      <w:r>
        <w:rPr>
          <w:rFonts w:ascii="Georgia" w:hAnsi="Georgia"/>
        </w:rPr>
        <w:t xml:space="preserve"> </w:t>
      </w:r>
      <w:hyperlink r:id="rId23" w:anchor="/document/99/901807667/XA00MJA2OK/" w:history="1">
        <w:r>
          <w:rPr>
            <w:rStyle w:val="a4"/>
            <w:rFonts w:ascii="Georgia" w:hAnsi="Georgia"/>
          </w:rPr>
          <w:t>статьей 19.29 КоАП РФ</w:t>
        </w:r>
      </w:hyperlink>
      <w:r>
        <w:rPr>
          <w:rFonts w:ascii="Georgia" w:hAnsi="Georgia"/>
        </w:rPr>
        <w:t xml:space="preserve"> ответственность в виде административного штрафа</w:t>
      </w:r>
      <w:r>
        <w:rPr>
          <w:rFonts w:ascii="Georgia" w:hAnsi="Georgia"/>
        </w:rPr>
        <w:t>.</w:t>
      </w:r>
    </w:p>
    <w:p w:rsidR="00000000" w:rsidRDefault="007A26A9">
      <w:pPr>
        <w:spacing w:after="223"/>
        <w:jc w:val="both"/>
        <w:divId w:val="181093879"/>
        <w:rPr>
          <w:rFonts w:ascii="Georgia" w:hAnsi="Georgia"/>
        </w:rPr>
      </w:pPr>
      <w:r>
        <w:rPr>
          <w:rFonts w:ascii="Georgia" w:hAnsi="Georgia"/>
          <w:b/>
          <w:bCs/>
          <w:i/>
          <w:iCs/>
        </w:rPr>
        <w:t>1.3. Ответственность физически</w:t>
      </w:r>
      <w:r>
        <w:rPr>
          <w:rFonts w:ascii="Georgia" w:hAnsi="Georgia"/>
          <w:b/>
          <w:bCs/>
          <w:i/>
          <w:iCs/>
        </w:rPr>
        <w:t>х ли</w:t>
      </w:r>
      <w:r>
        <w:rPr>
          <w:rFonts w:ascii="Georgia" w:hAnsi="Georgia"/>
          <w:b/>
          <w:bCs/>
          <w:i/>
          <w:iCs/>
        </w:rPr>
        <w:t>ц</w:t>
      </w:r>
    </w:p>
    <w:p w:rsidR="00000000" w:rsidRDefault="007A26A9">
      <w:pPr>
        <w:spacing w:after="223"/>
        <w:jc w:val="both"/>
        <w:divId w:val="181093879"/>
        <w:rPr>
          <w:rFonts w:ascii="Georgia" w:hAnsi="Georgia"/>
        </w:rPr>
      </w:pPr>
      <w:r>
        <w:rPr>
          <w:rFonts w:ascii="Georgia" w:hAnsi="Georgia"/>
        </w:rPr>
        <w:t>Ответственность физических лиц за коррупционные правонарушения установлена</w:t>
      </w:r>
      <w:r>
        <w:rPr>
          <w:rFonts w:ascii="Georgia" w:hAnsi="Georgia"/>
        </w:rPr>
        <w:t xml:space="preserve"> </w:t>
      </w:r>
      <w:hyperlink r:id="rId24" w:anchor="/document/99/902135263/XA00M8A2N5/" w:history="1">
        <w:r>
          <w:rPr>
            <w:rStyle w:val="a4"/>
            <w:rFonts w:ascii="Georgia" w:hAnsi="Georgia"/>
          </w:rPr>
          <w:t>статьей 13 Федерального закона "О противодействии коррупции"</w:t>
        </w:r>
      </w:hyperlink>
      <w:r>
        <w:rPr>
          <w:rFonts w:ascii="Georgia" w:hAnsi="Georgia"/>
        </w:rPr>
        <w:t>. Граждане Российской Федерации, инос</w:t>
      </w:r>
      <w:r>
        <w:rPr>
          <w:rFonts w:ascii="Georgia" w:hAnsi="Georgia"/>
        </w:rPr>
        <w:t xml:space="preserve">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w:t>
      </w:r>
      <w:r>
        <w:rPr>
          <w:rFonts w:ascii="Georgia" w:hAnsi="Georgia"/>
        </w:rPr>
        <w:t xml:space="preserve">нормативных правовых актов приведены в </w:t>
      </w:r>
      <w:hyperlink r:id="rId25" w:anchor="/document/99/499057913/XA00M782N0/" w:tgtFrame="_self" w:history="1">
        <w:r>
          <w:rPr>
            <w:rStyle w:val="a4"/>
            <w:rFonts w:ascii="Georgia" w:hAnsi="Georgia"/>
          </w:rPr>
          <w:t xml:space="preserve">Приложении 1 к </w:t>
        </w:r>
        <w:r>
          <w:rPr>
            <w:rStyle w:val="a4"/>
            <w:rFonts w:ascii="Georgia" w:hAnsi="Georgia"/>
          </w:rPr>
          <w:lastRenderedPageBreak/>
          <w:t>настоящим Методическим рекомендациям</w:t>
        </w:r>
      </w:hyperlink>
      <w:r>
        <w:rPr>
          <w:rFonts w:ascii="Georgia" w:hAnsi="Georgia"/>
        </w:rPr>
        <w:t>.</w:t>
      </w:r>
      <w:r>
        <w:rPr>
          <w:rFonts w:ascii="Georgia" w:hAnsi="Georgia"/>
        </w:rPr>
        <w:br/>
      </w:r>
      <w:r>
        <w:rPr>
          <w:rFonts w:ascii="Georgia" w:hAnsi="Georgia"/>
        </w:rPr>
        <w:br/>
      </w:r>
      <w:r>
        <w:rPr>
          <w:rFonts w:ascii="Georgia" w:hAnsi="Georgia"/>
        </w:rP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r>
        <w:rPr>
          <w:rFonts w:ascii="Georgia" w:hAnsi="Georgia"/>
        </w:rPr>
        <w:t>.</w:t>
      </w:r>
      <w:r>
        <w:rPr>
          <w:rFonts w:ascii="Georgia" w:hAnsi="Georgia"/>
        </w:rPr>
        <w:br/>
      </w:r>
      <w:r>
        <w:rPr>
          <w:rFonts w:ascii="Georgia" w:hAnsi="Georgia"/>
        </w:rPr>
        <w:br/>
      </w:r>
      <w:r>
        <w:rPr>
          <w:rFonts w:ascii="Georgia" w:hAnsi="Georgia"/>
        </w:rPr>
        <w:t>Тем не менее, в</w:t>
      </w:r>
      <w:r>
        <w:rPr>
          <w:rFonts w:ascii="Georgia" w:hAnsi="Georgia"/>
        </w:rPr>
        <w:t xml:space="preserve"> </w:t>
      </w:r>
      <w:hyperlink r:id="rId26" w:anchor="/document/99/901807664/" w:history="1">
        <w:r>
          <w:rPr>
            <w:rStyle w:val="a4"/>
            <w:rFonts w:ascii="Georgia" w:hAnsi="Georgia"/>
          </w:rPr>
          <w:t>Трудовом кодексе Российской Федерации</w:t>
        </w:r>
      </w:hyperlink>
      <w:r>
        <w:rPr>
          <w:rFonts w:ascii="Georgia" w:hAnsi="Georgia"/>
        </w:rPr>
        <w:t xml:space="preserve"> (далее - ТК РФ) существует возможность привлечения работника организации к дисциплинарной ответственности.</w:t>
      </w:r>
      <w:r>
        <w:rPr>
          <w:rFonts w:ascii="Georgia" w:hAnsi="Georgia"/>
        </w:rPr>
        <w:t xml:space="preserve"> </w:t>
      </w:r>
      <w:r>
        <w:rPr>
          <w:rFonts w:ascii="Georgia" w:hAnsi="Georgia"/>
        </w:rPr>
        <w:br/>
      </w:r>
      <w:r>
        <w:rPr>
          <w:rFonts w:ascii="Georgia" w:hAnsi="Georgia"/>
        </w:rPr>
        <w:br/>
      </w:r>
      <w:r>
        <w:rPr>
          <w:rFonts w:ascii="Georgia" w:hAnsi="Georgia"/>
        </w:rPr>
        <w:t>Так, согласно</w:t>
      </w:r>
      <w:r>
        <w:rPr>
          <w:rFonts w:ascii="Georgia" w:hAnsi="Georgia"/>
        </w:rPr>
        <w:t xml:space="preserve"> </w:t>
      </w:r>
      <w:hyperlink r:id="rId27" w:anchor="/document/99/901807664/XA00ME62NE/" w:history="1">
        <w:r>
          <w:rPr>
            <w:rStyle w:val="a4"/>
            <w:rFonts w:ascii="Georgia" w:hAnsi="Georgia"/>
          </w:rPr>
          <w:t>статье 192 ТК РФ</w:t>
        </w:r>
      </w:hyperlink>
      <w:r>
        <w:rPr>
          <w:rFonts w:ascii="Georgia" w:hAnsi="Georgia"/>
        </w:rPr>
        <w:t xml:space="preserve"> к дисциплинарным взысканиям, в частности, относится увольнение работника по основаниям, предусмотренным</w:t>
      </w:r>
      <w:r>
        <w:rPr>
          <w:rFonts w:ascii="Georgia" w:hAnsi="Georgia"/>
        </w:rPr>
        <w:t xml:space="preserve"> </w:t>
      </w:r>
      <w:hyperlink r:id="rId28" w:anchor="/document/99/901807664/XA00M7I2N6/" w:history="1">
        <w:r>
          <w:rPr>
            <w:rStyle w:val="a4"/>
            <w:rFonts w:ascii="Georgia" w:hAnsi="Georgia"/>
          </w:rPr>
          <w:t>пунктами 5</w:t>
        </w:r>
      </w:hyperlink>
      <w:r>
        <w:rPr>
          <w:rFonts w:ascii="Georgia" w:hAnsi="Georgia"/>
        </w:rPr>
        <w:t>,</w:t>
      </w:r>
      <w:r>
        <w:rPr>
          <w:rFonts w:ascii="Georgia" w:hAnsi="Georgia"/>
        </w:rPr>
        <w:t xml:space="preserve"> </w:t>
      </w:r>
      <w:hyperlink r:id="rId29" w:anchor="/document/99/901807664/XA00M842N9/" w:history="1">
        <w:r>
          <w:rPr>
            <w:rStyle w:val="a4"/>
            <w:rFonts w:ascii="Georgia" w:hAnsi="Georgia"/>
          </w:rPr>
          <w:t>6</w:t>
        </w:r>
      </w:hyperlink>
      <w:r>
        <w:rPr>
          <w:rFonts w:ascii="Georgia" w:hAnsi="Georgia"/>
        </w:rPr>
        <w:t>,</w:t>
      </w:r>
      <w:r>
        <w:rPr>
          <w:rFonts w:ascii="Georgia" w:hAnsi="Georgia"/>
        </w:rPr>
        <w:t xml:space="preserve"> </w:t>
      </w:r>
      <w:hyperlink r:id="rId30" w:anchor="/document/99/901807664/XA00M9Q2NI/" w:history="1">
        <w:r>
          <w:rPr>
            <w:rStyle w:val="a4"/>
            <w:rFonts w:ascii="Georgia" w:hAnsi="Georgia"/>
          </w:rPr>
          <w:t>9</w:t>
        </w:r>
      </w:hyperlink>
      <w:r>
        <w:rPr>
          <w:rFonts w:ascii="Georgia" w:hAnsi="Georgia"/>
        </w:rPr>
        <w:t xml:space="preserve"> или</w:t>
      </w:r>
      <w:r>
        <w:rPr>
          <w:rFonts w:ascii="Georgia" w:hAnsi="Georgia"/>
        </w:rPr>
        <w:t xml:space="preserve"> </w:t>
      </w:r>
      <w:hyperlink r:id="rId31" w:anchor="/document/99/901807664/XA00MF82O2/" w:history="1">
        <w:r>
          <w:rPr>
            <w:rStyle w:val="a4"/>
            <w:rFonts w:ascii="Georgia" w:hAnsi="Georgia"/>
          </w:rPr>
          <w:t xml:space="preserve">10 части первой </w:t>
        </w:r>
        <w:r>
          <w:rPr>
            <w:rStyle w:val="a4"/>
            <w:rFonts w:ascii="Georgia" w:hAnsi="Georgia"/>
          </w:rPr>
          <w:t>статьи 81</w:t>
        </w:r>
      </w:hyperlink>
      <w:r>
        <w:rPr>
          <w:rFonts w:ascii="Georgia" w:hAnsi="Georgia"/>
        </w:rPr>
        <w:t>,</w:t>
      </w:r>
      <w:r>
        <w:rPr>
          <w:rFonts w:ascii="Georgia" w:hAnsi="Georgia"/>
        </w:rPr>
        <w:t xml:space="preserve"> </w:t>
      </w:r>
      <w:hyperlink r:id="rId32" w:anchor="/document/99/901807664/XA00MC22NK/" w:history="1">
        <w:r>
          <w:rPr>
            <w:rStyle w:val="a4"/>
            <w:rFonts w:ascii="Georgia" w:hAnsi="Georgia"/>
          </w:rPr>
          <w:t>пунктом 1 статьи 336</w:t>
        </w:r>
      </w:hyperlink>
      <w:r>
        <w:rPr>
          <w:rFonts w:ascii="Georgia" w:hAnsi="Georgia"/>
        </w:rPr>
        <w:t>, а также</w:t>
      </w:r>
      <w:r>
        <w:rPr>
          <w:rFonts w:ascii="Georgia" w:hAnsi="Georgia"/>
        </w:rPr>
        <w:t xml:space="preserve"> </w:t>
      </w:r>
      <w:hyperlink r:id="rId33" w:anchor="/document/99/901807664/XA00M8M2NC/" w:history="1">
        <w:r>
          <w:rPr>
            <w:rStyle w:val="a4"/>
            <w:rFonts w:ascii="Georgia" w:hAnsi="Georgia"/>
          </w:rPr>
          <w:t>пунктами 7</w:t>
        </w:r>
      </w:hyperlink>
      <w:r>
        <w:rPr>
          <w:rFonts w:ascii="Georgia" w:hAnsi="Georgia"/>
        </w:rPr>
        <w:t xml:space="preserve"> или</w:t>
      </w:r>
      <w:r>
        <w:rPr>
          <w:rFonts w:ascii="Georgia" w:hAnsi="Georgia"/>
        </w:rPr>
        <w:t xml:space="preserve"> </w:t>
      </w:r>
      <w:hyperlink r:id="rId34" w:anchor="/document/99/901807664/XA00MBC2NP/" w:history="1">
        <w:r>
          <w:rPr>
            <w:rStyle w:val="a4"/>
            <w:rFonts w:ascii="Georgia" w:hAnsi="Georgia"/>
          </w:rPr>
          <w:t>7.1 части первой статьи 81 ТК РФ</w:t>
        </w:r>
      </w:hyperlink>
      <w:r>
        <w:rPr>
          <w:rFonts w:ascii="Georgia" w:hAnsi="Georgia"/>
        </w:rPr>
        <w:t xml:space="preserve">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w:t>
      </w:r>
      <w:r>
        <w:rPr>
          <w:rFonts w:ascii="Georgia" w:hAnsi="Georgia"/>
        </w:rPr>
        <w:t>асторгнут работодателем, в том числе в следующих случаях</w:t>
      </w:r>
      <w:r>
        <w:rPr>
          <w:rFonts w:ascii="Georgia" w:hAnsi="Georgia"/>
        </w:rPr>
        <w:t>:</w:t>
      </w:r>
      <w:r>
        <w:rPr>
          <w:rFonts w:ascii="Georgia" w:hAnsi="Georgia"/>
        </w:rPr>
        <w:br/>
      </w:r>
      <w:r>
        <w:rPr>
          <w:rFonts w:ascii="Georgia" w:hAnsi="Georgia"/>
        </w:rPr>
        <w:br/>
      </w:r>
      <w:r>
        <w:rPr>
          <w:rFonts w:ascii="Georgia" w:hAnsi="Georgia"/>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w:t>
      </w:r>
      <w:r>
        <w:rPr>
          <w:rFonts w:ascii="Georgia" w:hAnsi="Georgia"/>
        </w:rPr>
        <w:t xml:space="preserve"> исполнением им трудовых обязанностей, в том числе разглашении персональных данных другого работника </w:t>
      </w:r>
      <w:r>
        <w:rPr>
          <w:rFonts w:ascii="Georgia" w:hAnsi="Georgia"/>
        </w:rPr>
        <w:t>(</w:t>
      </w:r>
      <w:hyperlink r:id="rId35" w:anchor="/document/99/901807664/XA00M5C2MU/" w:history="1">
        <w:r>
          <w:rPr>
            <w:rStyle w:val="a4"/>
            <w:rFonts w:ascii="Georgia" w:hAnsi="Georgia"/>
          </w:rPr>
          <w:t>подпункт "в" пункта 6 части 1 статьи 81 ТК РФ</w:t>
        </w:r>
      </w:hyperlink>
      <w:r>
        <w:rPr>
          <w:rFonts w:ascii="Georgia" w:hAnsi="Georgia"/>
        </w:rPr>
        <w:t>)</w:t>
      </w:r>
      <w:r>
        <w:rPr>
          <w:rFonts w:ascii="Georgia" w:hAnsi="Georgia"/>
        </w:rPr>
        <w:t>;</w:t>
      </w:r>
      <w:r>
        <w:rPr>
          <w:rFonts w:ascii="Georgia" w:hAnsi="Georgia"/>
        </w:rPr>
        <w:br/>
      </w:r>
      <w:r>
        <w:rPr>
          <w:rFonts w:ascii="Georgia" w:hAnsi="Georgia"/>
        </w:rPr>
        <w:br/>
      </w:r>
      <w:r>
        <w:rPr>
          <w:rFonts w:ascii="Georgia" w:hAnsi="Georgia"/>
        </w:rPr>
        <w:t>- совершения виновных дейст</w:t>
      </w:r>
      <w:r>
        <w:rPr>
          <w:rFonts w:ascii="Georgia" w:hAnsi="Georgia"/>
        </w:rPr>
        <w:t xml:space="preserve">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r>
        <w:rPr>
          <w:rFonts w:ascii="Georgia" w:hAnsi="Georgia"/>
        </w:rPr>
        <w:t>(</w:t>
      </w:r>
      <w:hyperlink r:id="rId36" w:anchor="/document/99/901807664/XA00M8M2NC/" w:history="1">
        <w:r>
          <w:rPr>
            <w:rStyle w:val="a4"/>
            <w:rFonts w:ascii="Georgia" w:hAnsi="Georgia"/>
          </w:rPr>
          <w:t>пункт 7 части пе</w:t>
        </w:r>
        <w:r>
          <w:rPr>
            <w:rStyle w:val="a4"/>
            <w:rFonts w:ascii="Georgia" w:hAnsi="Georgia"/>
          </w:rPr>
          <w:t>рвой статьи 81 ТК РФ</w:t>
        </w:r>
      </w:hyperlink>
      <w:r>
        <w:rPr>
          <w:rFonts w:ascii="Georgia" w:hAnsi="Georgia"/>
        </w:rPr>
        <w:t>)</w:t>
      </w:r>
      <w:r>
        <w:rPr>
          <w:rFonts w:ascii="Georgia" w:hAnsi="Georgia"/>
        </w:rPr>
        <w:t>;</w:t>
      </w:r>
      <w:r>
        <w:rPr>
          <w:rFonts w:ascii="Georgia" w:hAnsi="Georgia"/>
        </w:rPr>
        <w:br/>
      </w:r>
      <w:r>
        <w:rPr>
          <w:rFonts w:ascii="Georgia" w:hAnsi="Georgia"/>
        </w:rPr>
        <w:br/>
      </w:r>
      <w:r>
        <w:rPr>
          <w:rFonts w:ascii="Georgia" w:hAnsi="Georgia"/>
        </w:rPr>
        <w:t xml:space="preserve">-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w:t>
      </w:r>
      <w:r>
        <w:rPr>
          <w:rFonts w:ascii="Georgia" w:hAnsi="Georgia"/>
        </w:rPr>
        <w:t xml:space="preserve">имуществу организации </w:t>
      </w:r>
      <w:r>
        <w:rPr>
          <w:rFonts w:ascii="Georgia" w:hAnsi="Georgia"/>
        </w:rPr>
        <w:t>(</w:t>
      </w:r>
      <w:hyperlink r:id="rId37" w:anchor="/document/99/901807664/XA00M9Q2NI/" w:history="1">
        <w:r>
          <w:rPr>
            <w:rStyle w:val="a4"/>
            <w:rFonts w:ascii="Georgia" w:hAnsi="Georgia"/>
          </w:rPr>
          <w:t>пункт 9 части первой статьи 81 ТК РФ</w:t>
        </w:r>
      </w:hyperlink>
      <w:r>
        <w:rPr>
          <w:rFonts w:ascii="Georgia" w:hAnsi="Georgia"/>
        </w:rPr>
        <w:t>)</w:t>
      </w:r>
      <w:r>
        <w:rPr>
          <w:rFonts w:ascii="Georgia" w:hAnsi="Georgia"/>
        </w:rPr>
        <w:t>;</w:t>
      </w:r>
      <w:r>
        <w:rPr>
          <w:rFonts w:ascii="Georgia" w:hAnsi="Georgia"/>
        </w:rPr>
        <w:br/>
      </w:r>
      <w:r>
        <w:rPr>
          <w:rFonts w:ascii="Georgia" w:hAnsi="Georgia"/>
        </w:rPr>
        <w:br/>
      </w:r>
      <w:r>
        <w:rPr>
          <w:rFonts w:ascii="Georgia" w:hAnsi="Georgia"/>
        </w:rPr>
        <w:t>- однократного грубого нарушения руководителем организации (филиала, представительства), его заместителями своих тр</w:t>
      </w:r>
      <w:r>
        <w:rPr>
          <w:rFonts w:ascii="Georgia" w:hAnsi="Georgia"/>
        </w:rPr>
        <w:t xml:space="preserve">удовых обязанностей </w:t>
      </w:r>
      <w:r>
        <w:rPr>
          <w:rFonts w:ascii="Georgia" w:hAnsi="Georgia"/>
        </w:rPr>
        <w:t>(</w:t>
      </w:r>
      <w:hyperlink r:id="rId38" w:anchor="/document/99/901807664/XA00MF82O2/" w:history="1">
        <w:r>
          <w:rPr>
            <w:rStyle w:val="a4"/>
            <w:rFonts w:ascii="Georgia" w:hAnsi="Georgia"/>
          </w:rPr>
          <w:t>пункт 10 части первой статьи 81</w:t>
        </w:r>
      </w:hyperlink>
      <w:r>
        <w:rPr>
          <w:rFonts w:ascii="Georgia" w:hAnsi="Georgia"/>
        </w:rPr>
        <w:t>)</w:t>
      </w:r>
      <w:r>
        <w:rPr>
          <w:rFonts w:ascii="Georgia" w:hAnsi="Georgia"/>
        </w:rPr>
        <w:t>.</w:t>
      </w:r>
    </w:p>
    <w:p w:rsidR="00000000" w:rsidRDefault="007A26A9">
      <w:pPr>
        <w:divId w:val="89006974"/>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2. </w:t>
      </w:r>
      <w:r>
        <w:rPr>
          <w:rStyle w:val="docuntyped-name"/>
          <w:rFonts w:ascii="Helvetica" w:eastAsia="Times New Roman" w:hAnsi="Helvetica" w:cs="Helvetica"/>
          <w:sz w:val="27"/>
          <w:szCs w:val="27"/>
        </w:rPr>
        <w:t>Международные соглашения по вопросам противодействия коррупции в коммерческих организациях и зарубежное законодательств</w:t>
      </w:r>
      <w:r>
        <w:rPr>
          <w:rStyle w:val="docuntyped-name"/>
          <w:rFonts w:ascii="Helvetica" w:eastAsia="Times New Roman" w:hAnsi="Helvetica" w:cs="Helvetica"/>
          <w:sz w:val="27"/>
          <w:szCs w:val="27"/>
        </w:rPr>
        <w:t>о</w:t>
      </w:r>
    </w:p>
    <w:p w:rsidR="00000000" w:rsidRDefault="007A26A9">
      <w:pPr>
        <w:spacing w:after="223"/>
        <w:jc w:val="both"/>
        <w:divId w:val="181093879"/>
        <w:rPr>
          <w:rFonts w:ascii="Georgia" w:hAnsi="Georgia"/>
        </w:rPr>
      </w:pPr>
      <w:r>
        <w:rPr>
          <w:rFonts w:ascii="Georgia" w:hAnsi="Georgia"/>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r>
        <w:rPr>
          <w:rFonts w:ascii="Georgia" w:hAnsi="Georgia"/>
        </w:rPr>
        <w:t>:</w:t>
      </w:r>
      <w:r>
        <w:rPr>
          <w:rFonts w:ascii="Georgia" w:hAnsi="Georgia"/>
        </w:rPr>
        <w:br/>
      </w:r>
      <w:r>
        <w:rPr>
          <w:rFonts w:ascii="Georgia" w:hAnsi="Georgia"/>
        </w:rPr>
        <w:br/>
      </w:r>
      <w:r>
        <w:rPr>
          <w:rFonts w:ascii="Georgia" w:hAnsi="Georgia"/>
        </w:rPr>
        <w:t>- в отношении российской организации может прим</w:t>
      </w:r>
      <w:r>
        <w:rPr>
          <w:rFonts w:ascii="Georgia" w:hAnsi="Georgia"/>
        </w:rPr>
        <w:t>еняться антикоррупционное законодательство тех стран, на территории которых организация осуществляет свою деятельность</w:t>
      </w:r>
      <w:r>
        <w:rPr>
          <w:rFonts w:ascii="Georgia" w:hAnsi="Georgia"/>
        </w:rPr>
        <w:t>;</w:t>
      </w:r>
      <w:r>
        <w:rPr>
          <w:rFonts w:ascii="Georgia" w:hAnsi="Georgia"/>
        </w:rPr>
        <w:br/>
      </w:r>
      <w:r>
        <w:rPr>
          <w:rFonts w:ascii="Georgia" w:hAnsi="Georgia"/>
        </w:rPr>
        <w:br/>
      </w:r>
      <w:r>
        <w:rPr>
          <w:rFonts w:ascii="Georgia" w:hAnsi="Georgia"/>
        </w:rPr>
        <w:t>- в отношении зарубежной организации за совершение на территории Российской Федерации коррупционного правонарушения могут применяться м</w:t>
      </w:r>
      <w:r>
        <w:rPr>
          <w:rFonts w:ascii="Georgia" w:hAnsi="Georgia"/>
        </w:rPr>
        <w:t xml:space="preserve">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w:t>
      </w:r>
      <w:r>
        <w:rPr>
          <w:rFonts w:ascii="Georgia" w:hAnsi="Georgia"/>
        </w:rPr>
        <w:lastRenderedPageBreak/>
        <w:t>образом</w:t>
      </w:r>
      <w:r>
        <w:rPr>
          <w:rFonts w:ascii="Georgia" w:hAnsi="Georgia"/>
        </w:rPr>
        <w:t>.</w:t>
      </w:r>
      <w:r>
        <w:rPr>
          <w:rFonts w:ascii="Georgia" w:hAnsi="Georgia"/>
        </w:rPr>
        <w:br/>
      </w:r>
      <w:r>
        <w:rPr>
          <w:rFonts w:ascii="Georgia" w:hAnsi="Georgia"/>
        </w:rPr>
        <w:br/>
      </w:r>
      <w:r>
        <w:rPr>
          <w:rFonts w:ascii="Georgia" w:hAnsi="Georgia"/>
        </w:rPr>
        <w:t>В этой связи российским организациям рекомендуется изучить антикоррупционное законодательство т</w:t>
      </w:r>
      <w:r>
        <w:rPr>
          <w:rFonts w:ascii="Georgia" w:hAnsi="Georgia"/>
        </w:rPr>
        <w:t>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r>
        <w:rPr>
          <w:rFonts w:ascii="Georgia" w:hAnsi="Georgia"/>
        </w:rPr>
        <w:t>.</w:t>
      </w:r>
      <w:r>
        <w:rPr>
          <w:rFonts w:ascii="Georgia" w:hAnsi="Georgia"/>
        </w:rPr>
        <w:br/>
      </w:r>
      <w:r>
        <w:rPr>
          <w:rFonts w:ascii="Georgia" w:hAnsi="Georgia"/>
        </w:rPr>
        <w:br/>
      </w:r>
      <w:r>
        <w:rPr>
          <w:rFonts w:ascii="Georgia" w:hAnsi="Georgia"/>
        </w:rPr>
        <w:t>Особое значение при этом имеет законодательство, направленное на противодействие подкупа иност</w:t>
      </w:r>
      <w:r>
        <w:rPr>
          <w:rFonts w:ascii="Georgia" w:hAnsi="Georgia"/>
        </w:rPr>
        <w:t>ранных должностных лиц. Общие подходы к борьбе с данным преступлением закреплены в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w:t>
      </w:r>
      <w:r>
        <w:rPr>
          <w:rFonts w:ascii="Georgia" w:hAnsi="Georgia"/>
        </w:rPr>
        <w:t xml:space="preserve"> о названной Конвенции приведены в </w:t>
      </w:r>
      <w:hyperlink r:id="rId39" w:anchor="/document/99/499057913/XA00MBU2NP/" w:tgtFrame="_self" w:history="1">
        <w:r>
          <w:rPr>
            <w:rStyle w:val="a4"/>
            <w:rFonts w:ascii="Georgia" w:hAnsi="Georgia"/>
          </w:rPr>
          <w:t>Приложении 2 к настоящим Методическим рекомендациям</w:t>
        </w:r>
      </w:hyperlink>
      <w:r>
        <w:rPr>
          <w:rFonts w:ascii="Georgia" w:hAnsi="Georgia"/>
        </w:rPr>
        <w:t>.</w:t>
      </w:r>
      <w:r>
        <w:rPr>
          <w:rFonts w:ascii="Georgia" w:hAnsi="Georgia"/>
        </w:rPr>
        <w:br/>
      </w:r>
      <w:r>
        <w:rPr>
          <w:rFonts w:ascii="Georgia" w:hAnsi="Georgia"/>
        </w:rPr>
        <w:br/>
      </w:r>
      <w:r>
        <w:rPr>
          <w:rFonts w:ascii="Georgia" w:hAnsi="Georgia"/>
        </w:rPr>
        <w:t xml:space="preserve">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w:t>
      </w:r>
      <w:r>
        <w:rPr>
          <w:rFonts w:ascii="Georgia" w:hAnsi="Georgia"/>
        </w:rPr>
        <w:t>торговые представительства Российской Федерации за рубежом.</w:t>
      </w:r>
      <w:r>
        <w:rPr>
          <w:rFonts w:ascii="Georgia" w:hAnsi="Georgia"/>
        </w:rPr>
        <w:t xml:space="preserve"> </w:t>
      </w:r>
      <w:r>
        <w:rPr>
          <w:rFonts w:ascii="Georgia" w:hAnsi="Georgia"/>
        </w:rPr>
        <w:br/>
      </w:r>
      <w:r>
        <w:rPr>
          <w:rFonts w:ascii="Georgia" w:hAnsi="Georgia"/>
        </w:rPr>
        <w:br/>
      </w:r>
      <w:r>
        <w:rPr>
          <w:rFonts w:ascii="Georgia" w:hAnsi="Georgia"/>
        </w:rPr>
        <w:t xml:space="preserve">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w:t>
      </w:r>
      <w:r>
        <w:rPr>
          <w:rFonts w:ascii="Georgia" w:hAnsi="Georgia"/>
        </w:rPr>
        <w:t>поддержки, когда организация сталкивается со случаями вымогательства взятки или получения (дачи) взятки со стороны иностранных должностных лиц</w:t>
      </w:r>
      <w:r>
        <w:rPr>
          <w:rFonts w:ascii="Georgia" w:hAnsi="Georgia"/>
        </w:rPr>
        <w:t>.</w:t>
      </w:r>
      <w:r>
        <w:rPr>
          <w:rFonts w:ascii="Georgia" w:hAnsi="Georgia"/>
        </w:rPr>
        <w:br/>
      </w:r>
      <w:r>
        <w:rPr>
          <w:rFonts w:ascii="Georgia" w:hAnsi="Georgia"/>
        </w:rPr>
        <w:br/>
      </w:r>
      <w:r>
        <w:rPr>
          <w:rFonts w:ascii="Georgia" w:hAnsi="Georgia"/>
        </w:rPr>
        <w:t>На территории России исключительной компетенцией по расследованию фактов подкупа иностранных должностных лиц (д</w:t>
      </w:r>
      <w:r>
        <w:rPr>
          <w:rFonts w:ascii="Georgia" w:hAnsi="Georgia"/>
        </w:rPr>
        <w:t>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w:t>
      </w:r>
      <w:r>
        <w:rPr>
          <w:rFonts w:ascii="Georgia" w:hAnsi="Georgia"/>
        </w:rPr>
        <w:t xml:space="preserve"> Федерации</w:t>
      </w:r>
      <w:r>
        <w:rPr>
          <w:rFonts w:ascii="Georgia" w:hAnsi="Georgia"/>
        </w:rPr>
        <w:t>.</w:t>
      </w:r>
      <w:r>
        <w:rPr>
          <w:rFonts w:ascii="Georgia" w:hAnsi="Georgia"/>
        </w:rPr>
        <w:br/>
      </w:r>
      <w:r>
        <w:rPr>
          <w:rFonts w:ascii="Georgia" w:hAnsi="Georgia"/>
        </w:rPr>
        <w:br/>
      </w:r>
      <w:r>
        <w:rPr>
          <w:rFonts w:ascii="Georgia" w:hAnsi="Georgia"/>
        </w:rPr>
        <w:t>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w:t>
      </w:r>
      <w:r>
        <w:rPr>
          <w:rFonts w:ascii="Georgia" w:hAnsi="Georgia"/>
        </w:rPr>
        <w:t xml:space="preserve"> Федерации, попадающим под действие таких нормативных правовых актов, следует учитывать установленные ими требования и ограничения. В </w:t>
      </w:r>
      <w:hyperlink r:id="rId40" w:anchor="/document/99/499057913/XA00MD02NU/" w:tgtFrame="_self" w:history="1">
        <w:r>
          <w:rPr>
            <w:rStyle w:val="a4"/>
            <w:rFonts w:ascii="Georgia" w:hAnsi="Georgia"/>
          </w:rPr>
          <w:t>Приложении 3 к настоящим Методиче</w:t>
        </w:r>
        <w:r>
          <w:rPr>
            <w:rStyle w:val="a4"/>
            <w:rFonts w:ascii="Georgia" w:hAnsi="Georgia"/>
          </w:rPr>
          <w:t>ским рекомендациям</w:t>
        </w:r>
      </w:hyperlink>
      <w:r>
        <w:rPr>
          <w:rFonts w:ascii="Georgia" w:hAnsi="Georgia"/>
        </w:rPr>
        <w:t xml:space="preserve"> приведен краткий обзор закона США "О коррупционных практиках за рубежом" (ForeignCorrupt Practices Act, 1977 - FCPA) и закона Великобритании "О борьбе со взяточничеством" (UK Bribery Act, 2010)</w:t>
      </w:r>
      <w:r>
        <w:rPr>
          <w:rFonts w:ascii="Georgia" w:hAnsi="Georgia"/>
        </w:rPr>
        <w:t>.</w:t>
      </w:r>
    </w:p>
    <w:p w:rsidR="00000000" w:rsidRDefault="007A26A9">
      <w:pPr>
        <w:divId w:val="719593968"/>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III. </w:t>
      </w:r>
      <w:r>
        <w:rPr>
          <w:rStyle w:val="docuntyped-name"/>
          <w:rFonts w:ascii="Helvetica" w:eastAsia="Times New Roman" w:hAnsi="Helvetica" w:cs="Helvetica"/>
          <w:sz w:val="27"/>
          <w:szCs w:val="27"/>
        </w:rPr>
        <w:t>Основные принципы противодействия коррупции в организаци</w:t>
      </w:r>
      <w:r>
        <w:rPr>
          <w:rStyle w:val="docuntyped-name"/>
          <w:rFonts w:ascii="Helvetica" w:eastAsia="Times New Roman" w:hAnsi="Helvetica" w:cs="Helvetica"/>
          <w:sz w:val="27"/>
          <w:szCs w:val="27"/>
        </w:rPr>
        <w:t>и</w:t>
      </w:r>
      <w:r>
        <w:rPr>
          <w:rStyle w:val="btn"/>
          <w:rFonts w:ascii="Helvetica" w:eastAsia="Times New Roman" w:hAnsi="Helvetica" w:cs="Helvetica"/>
          <w:vanish/>
          <w:sz w:val="27"/>
          <w:szCs w:val="27"/>
        </w:rPr>
        <w:t>2</w:t>
      </w:r>
    </w:p>
    <w:p w:rsidR="00000000" w:rsidRDefault="007A26A9">
      <w:pPr>
        <w:spacing w:after="223"/>
        <w:jc w:val="both"/>
        <w:divId w:val="181093879"/>
        <w:rPr>
          <w:rFonts w:ascii="Georgia" w:hAnsi="Georgia"/>
        </w:rPr>
      </w:pPr>
      <w:r>
        <w:rPr>
          <w:rFonts w:ascii="Georgia" w:hAnsi="Georgia"/>
        </w:rPr>
        <w:t>При создании системы мер противодействия коррупции в организации рекомендуется основываться на следующих ключевых принципах</w:t>
      </w:r>
      <w:r>
        <w:rPr>
          <w:rFonts w:ascii="Georgia" w:hAnsi="Georgia"/>
        </w:rPr>
        <w:t>:</w:t>
      </w:r>
    </w:p>
    <w:p w:rsidR="00000000" w:rsidRDefault="007A26A9">
      <w:pPr>
        <w:spacing w:after="223"/>
        <w:jc w:val="both"/>
        <w:divId w:val="181093879"/>
        <w:rPr>
          <w:rFonts w:ascii="Georgia" w:hAnsi="Georgia"/>
        </w:rPr>
      </w:pPr>
      <w:r>
        <w:rPr>
          <w:rFonts w:ascii="Georgia" w:hAnsi="Georgia"/>
          <w:b/>
          <w:bCs/>
          <w:i/>
          <w:iCs/>
        </w:rPr>
        <w:t>1. Принцип соответствия политики организации действующему законодательст</w:t>
      </w:r>
      <w:r>
        <w:rPr>
          <w:rFonts w:ascii="Georgia" w:hAnsi="Georgia"/>
          <w:b/>
          <w:bCs/>
          <w:i/>
          <w:iCs/>
        </w:rPr>
        <w:t>ву и общепринятым нормам</w:t>
      </w:r>
      <w:r>
        <w:rPr>
          <w:rFonts w:ascii="Georgia" w:hAnsi="Georgia"/>
          <w:b/>
          <w:bCs/>
          <w:i/>
          <w:iCs/>
        </w:rPr>
        <w:t>.</w:t>
      </w:r>
    </w:p>
    <w:p w:rsidR="00000000" w:rsidRDefault="007A26A9">
      <w:pPr>
        <w:spacing w:after="223"/>
        <w:jc w:val="both"/>
        <w:divId w:val="181093879"/>
        <w:rPr>
          <w:rFonts w:ascii="Georgia" w:hAnsi="Georgia"/>
        </w:rPr>
      </w:pPr>
      <w:r>
        <w:rPr>
          <w:rFonts w:ascii="Georgia" w:hAnsi="Georgia"/>
        </w:rPr>
        <w:lastRenderedPageBreak/>
        <w:t>Соответствие реализуемых антикоррупционных мероприятий</w:t>
      </w:r>
      <w:r>
        <w:rPr>
          <w:rFonts w:ascii="Georgia" w:hAnsi="Georgia"/>
        </w:rPr>
        <w:t xml:space="preserve"> </w:t>
      </w:r>
      <w:hyperlink r:id="rId41" w:anchor="/document/99/9004937/" w:history="1">
        <w:r>
          <w:rPr>
            <w:rStyle w:val="a4"/>
            <w:rFonts w:ascii="Georgia" w:hAnsi="Georgia"/>
          </w:rPr>
          <w:t>Конституции Российской Федерации</w:t>
        </w:r>
      </w:hyperlink>
      <w:r>
        <w:rPr>
          <w:rFonts w:ascii="Georgia" w:hAnsi="Georgia"/>
        </w:rPr>
        <w:t xml:space="preserve">, заключенным Российской Федерацией международным договорам, законодательству </w:t>
      </w:r>
      <w:r>
        <w:rPr>
          <w:rFonts w:ascii="Georgia" w:hAnsi="Georgia"/>
        </w:rPr>
        <w:t>Российской Федерации и иным нормативным правовым актам, применимым к организации</w:t>
      </w:r>
      <w:r>
        <w:rPr>
          <w:rFonts w:ascii="Georgia" w:hAnsi="Georgia"/>
        </w:rPr>
        <w:t>.</w:t>
      </w:r>
    </w:p>
    <w:p w:rsidR="00000000" w:rsidRDefault="007A26A9">
      <w:pPr>
        <w:spacing w:after="223"/>
        <w:jc w:val="both"/>
        <w:divId w:val="181093879"/>
        <w:rPr>
          <w:rFonts w:ascii="Georgia" w:hAnsi="Georgia"/>
        </w:rPr>
      </w:pPr>
      <w:r>
        <w:rPr>
          <w:rFonts w:ascii="Georgia" w:hAnsi="Georgia"/>
          <w:b/>
          <w:bCs/>
          <w:i/>
          <w:iCs/>
        </w:rPr>
        <w:t>2. Принцип личного примера руководства</w:t>
      </w:r>
      <w:r>
        <w:rPr>
          <w:rFonts w:ascii="Georgia" w:hAnsi="Georgia"/>
          <w:b/>
          <w:bCs/>
          <w:i/>
          <w:iCs/>
        </w:rPr>
        <w:t>.</w:t>
      </w:r>
    </w:p>
    <w:p w:rsidR="00000000" w:rsidRDefault="007A26A9">
      <w:pPr>
        <w:spacing w:after="223"/>
        <w:jc w:val="both"/>
        <w:divId w:val="181093879"/>
        <w:rPr>
          <w:rFonts w:ascii="Georgia" w:hAnsi="Georgia"/>
        </w:rPr>
      </w:pPr>
      <w:r>
        <w:rPr>
          <w:rFonts w:ascii="Georgia" w:hAnsi="Georgia"/>
        </w:rPr>
        <w:t>Ключевая роль руководства организации в формировании культуры нетерпимости к коррупции и в создании внутриорганизационной системы пред</w:t>
      </w:r>
      <w:r>
        <w:rPr>
          <w:rFonts w:ascii="Georgia" w:hAnsi="Georgia"/>
        </w:rPr>
        <w:t>упреждения и противодействия коррупции</w:t>
      </w:r>
      <w:r>
        <w:rPr>
          <w:rFonts w:ascii="Georgia" w:hAnsi="Georgia"/>
        </w:rPr>
        <w:t>.</w:t>
      </w:r>
    </w:p>
    <w:p w:rsidR="00000000" w:rsidRDefault="007A26A9">
      <w:pPr>
        <w:spacing w:after="223"/>
        <w:jc w:val="both"/>
        <w:divId w:val="181093879"/>
        <w:rPr>
          <w:rFonts w:ascii="Georgia" w:hAnsi="Georgia"/>
        </w:rPr>
      </w:pPr>
      <w:r>
        <w:rPr>
          <w:rFonts w:ascii="Georgia" w:hAnsi="Georgia"/>
          <w:b/>
          <w:bCs/>
          <w:i/>
          <w:iCs/>
        </w:rPr>
        <w:t>3. Принцип вовлеченности работников</w:t>
      </w:r>
      <w:r>
        <w:rPr>
          <w:rFonts w:ascii="Georgia" w:hAnsi="Georgia"/>
          <w:b/>
          <w:bCs/>
          <w:i/>
          <w:iCs/>
        </w:rPr>
        <w:t>.</w:t>
      </w:r>
    </w:p>
    <w:p w:rsidR="00000000" w:rsidRDefault="007A26A9">
      <w:pPr>
        <w:spacing w:after="223"/>
        <w:jc w:val="both"/>
        <w:divId w:val="181093879"/>
        <w:rPr>
          <w:rFonts w:ascii="Georgia" w:hAnsi="Georgia"/>
        </w:rPr>
      </w:pPr>
      <w:r>
        <w:rPr>
          <w:rFonts w:ascii="Georgia" w:hAnsi="Georgia"/>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r>
        <w:rPr>
          <w:rFonts w:ascii="Georgia" w:hAnsi="Georgia"/>
        </w:rPr>
        <w:t>.</w:t>
      </w:r>
    </w:p>
    <w:p w:rsidR="00000000" w:rsidRDefault="007A26A9">
      <w:pPr>
        <w:spacing w:after="223"/>
        <w:jc w:val="both"/>
        <w:divId w:val="181093879"/>
        <w:rPr>
          <w:rFonts w:ascii="Georgia" w:hAnsi="Georgia"/>
        </w:rPr>
      </w:pPr>
      <w:r>
        <w:rPr>
          <w:rFonts w:ascii="Georgia" w:hAnsi="Georgia"/>
          <w:b/>
          <w:bCs/>
          <w:i/>
          <w:iCs/>
        </w:rPr>
        <w:t>4. Принцип соразмерности антикоррупционных процедур риску коррупции</w:t>
      </w:r>
      <w:r>
        <w:rPr>
          <w:rFonts w:ascii="Georgia" w:hAnsi="Georgia"/>
          <w:b/>
          <w:bCs/>
          <w:i/>
          <w:iCs/>
        </w:rPr>
        <w:t>.</w:t>
      </w:r>
    </w:p>
    <w:p w:rsidR="00000000" w:rsidRDefault="007A26A9">
      <w:pPr>
        <w:spacing w:after="223"/>
        <w:jc w:val="both"/>
        <w:divId w:val="181093879"/>
        <w:rPr>
          <w:rFonts w:ascii="Georgia" w:hAnsi="Georgia"/>
        </w:rPr>
      </w:pPr>
      <w:r>
        <w:rPr>
          <w:rFonts w:ascii="Georgia" w:hAnsi="Georgia"/>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w:t>
      </w:r>
      <w:r>
        <w:rPr>
          <w:rFonts w:ascii="Georgia" w:hAnsi="Georgia"/>
        </w:rPr>
        <w:t>ом существующих в деятельности данной организации коррупционных рисков</w:t>
      </w:r>
      <w:r>
        <w:rPr>
          <w:rFonts w:ascii="Georgia" w:hAnsi="Georgia"/>
        </w:rPr>
        <w:t>.</w:t>
      </w:r>
    </w:p>
    <w:p w:rsidR="00000000" w:rsidRDefault="007A26A9">
      <w:pPr>
        <w:spacing w:after="223"/>
        <w:jc w:val="both"/>
        <w:divId w:val="181093879"/>
        <w:rPr>
          <w:rFonts w:ascii="Georgia" w:hAnsi="Georgia"/>
        </w:rPr>
      </w:pPr>
      <w:r>
        <w:rPr>
          <w:rFonts w:ascii="Georgia" w:hAnsi="Georgia"/>
          <w:b/>
          <w:bCs/>
          <w:i/>
          <w:iCs/>
        </w:rPr>
        <w:t>5. Принцип эффективности антикоррупционных процедур</w:t>
      </w:r>
      <w:r>
        <w:rPr>
          <w:rFonts w:ascii="Georgia" w:hAnsi="Georgia"/>
          <w:b/>
          <w:bCs/>
          <w:i/>
          <w:iCs/>
        </w:rPr>
        <w:t>.</w:t>
      </w:r>
    </w:p>
    <w:p w:rsidR="00000000" w:rsidRDefault="007A26A9">
      <w:pPr>
        <w:spacing w:after="223"/>
        <w:jc w:val="both"/>
        <w:divId w:val="181093879"/>
        <w:rPr>
          <w:rFonts w:ascii="Georgia" w:hAnsi="Georgia"/>
        </w:rPr>
      </w:pPr>
      <w:r>
        <w:rPr>
          <w:rFonts w:ascii="Georgia" w:hAnsi="Georgia"/>
        </w:rPr>
        <w:t>Применение в организации таких антикоррупционных мероприятий, которые имеют низкую стоимость, обеспечивают простоту реализации и пр</w:t>
      </w:r>
      <w:r>
        <w:rPr>
          <w:rFonts w:ascii="Georgia" w:hAnsi="Georgia"/>
        </w:rPr>
        <w:t>иносят значимый результат</w:t>
      </w:r>
      <w:r>
        <w:rPr>
          <w:rFonts w:ascii="Georgia" w:hAnsi="Georgia"/>
        </w:rPr>
        <w:t>.</w:t>
      </w:r>
    </w:p>
    <w:p w:rsidR="00000000" w:rsidRDefault="007A26A9">
      <w:pPr>
        <w:spacing w:after="223"/>
        <w:jc w:val="both"/>
        <w:divId w:val="181093879"/>
        <w:rPr>
          <w:rFonts w:ascii="Georgia" w:hAnsi="Georgia"/>
        </w:rPr>
      </w:pPr>
      <w:r>
        <w:rPr>
          <w:rFonts w:ascii="Georgia" w:hAnsi="Georgia"/>
          <w:b/>
          <w:bCs/>
          <w:i/>
          <w:iCs/>
        </w:rPr>
        <w:t>6. Принцип ответственности и неотвратимости наказания</w:t>
      </w:r>
      <w:r>
        <w:rPr>
          <w:rFonts w:ascii="Georgia" w:hAnsi="Georgia"/>
          <w:b/>
          <w:bCs/>
          <w:i/>
          <w:iCs/>
        </w:rPr>
        <w:t>.</w:t>
      </w:r>
    </w:p>
    <w:p w:rsidR="00000000" w:rsidRDefault="007A26A9">
      <w:pPr>
        <w:spacing w:after="223"/>
        <w:jc w:val="both"/>
        <w:divId w:val="181093879"/>
        <w:rPr>
          <w:rFonts w:ascii="Georgia" w:hAnsi="Georgia"/>
        </w:rPr>
      </w:pPr>
      <w:r>
        <w:rPr>
          <w:rFonts w:ascii="Georgia" w:hAnsi="Georgia"/>
        </w:rP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w:t>
      </w:r>
      <w:r>
        <w:rPr>
          <w:rFonts w:ascii="Georgia" w:hAnsi="Georgia"/>
        </w:rPr>
        <w:t>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r>
        <w:rPr>
          <w:rFonts w:ascii="Georgia" w:hAnsi="Georgia"/>
        </w:rPr>
        <w:t>.</w:t>
      </w:r>
    </w:p>
    <w:p w:rsidR="00000000" w:rsidRDefault="007A26A9">
      <w:pPr>
        <w:spacing w:after="223"/>
        <w:jc w:val="both"/>
        <w:divId w:val="181093879"/>
        <w:rPr>
          <w:rFonts w:ascii="Georgia" w:hAnsi="Georgia"/>
        </w:rPr>
      </w:pPr>
      <w:r>
        <w:rPr>
          <w:rFonts w:ascii="Georgia" w:hAnsi="Georgia"/>
          <w:b/>
          <w:bCs/>
          <w:i/>
          <w:iCs/>
        </w:rPr>
        <w:t>7. Принцип открытости бизнеса</w:t>
      </w:r>
      <w:r>
        <w:rPr>
          <w:rFonts w:ascii="Georgia" w:hAnsi="Georgia"/>
          <w:b/>
          <w:bCs/>
          <w:i/>
          <w:iCs/>
        </w:rPr>
        <w:t>.</w:t>
      </w:r>
    </w:p>
    <w:p w:rsidR="00000000" w:rsidRDefault="007A26A9">
      <w:pPr>
        <w:spacing w:after="223"/>
        <w:jc w:val="both"/>
        <w:divId w:val="181093879"/>
        <w:rPr>
          <w:rFonts w:ascii="Georgia" w:hAnsi="Georgia"/>
        </w:rPr>
      </w:pPr>
      <w:r>
        <w:rPr>
          <w:rFonts w:ascii="Georgia" w:hAnsi="Georgia"/>
        </w:rPr>
        <w:t>Информирование контрагентов, партнеров и общественности</w:t>
      </w:r>
      <w:r>
        <w:rPr>
          <w:rFonts w:ascii="Georgia" w:hAnsi="Georgia"/>
        </w:rPr>
        <w:t xml:space="preserve"> о принятых в организации антикоррупционных стандартах ведения бизнеса</w:t>
      </w:r>
      <w:r>
        <w:rPr>
          <w:rFonts w:ascii="Georgia" w:hAnsi="Georgia"/>
        </w:rPr>
        <w:t>.</w:t>
      </w:r>
    </w:p>
    <w:p w:rsidR="00000000" w:rsidRDefault="007A26A9">
      <w:pPr>
        <w:spacing w:after="223"/>
        <w:jc w:val="both"/>
        <w:divId w:val="181093879"/>
        <w:rPr>
          <w:rFonts w:ascii="Georgia" w:hAnsi="Georgia"/>
        </w:rPr>
      </w:pPr>
      <w:r>
        <w:rPr>
          <w:rFonts w:ascii="Georgia" w:hAnsi="Georgia"/>
          <w:b/>
          <w:bCs/>
          <w:i/>
          <w:iCs/>
        </w:rPr>
        <w:t>8. Принцип постоянного контроля и регулярного мониторинга</w:t>
      </w:r>
      <w:r>
        <w:rPr>
          <w:rFonts w:ascii="Georgia" w:hAnsi="Georgia"/>
          <w:b/>
          <w:bCs/>
          <w:i/>
          <w:iCs/>
        </w:rPr>
        <w:t>.</w:t>
      </w:r>
      <w:r>
        <w:rPr>
          <w:rFonts w:ascii="Georgia" w:hAnsi="Georgia"/>
        </w:rPr>
        <w:br/>
      </w:r>
      <w:r>
        <w:rPr>
          <w:rFonts w:ascii="Georgia" w:hAnsi="Georgia"/>
        </w:rPr>
        <w:br/>
      </w:r>
      <w:r>
        <w:rPr>
          <w:rFonts w:ascii="Georgia" w:hAnsi="Georgia"/>
        </w:rPr>
        <w:t>Регулярное осуществление мониторинга эффективности внедренных антикоррупционных стандартов и процедур, а также контроля за и</w:t>
      </w:r>
      <w:r>
        <w:rPr>
          <w:rFonts w:ascii="Georgia" w:hAnsi="Georgia"/>
        </w:rPr>
        <w:t>х исполнением</w:t>
      </w:r>
      <w:r>
        <w:rPr>
          <w:rFonts w:ascii="Georgia" w:hAnsi="Georgia"/>
        </w:rPr>
        <w:t>.</w:t>
      </w:r>
    </w:p>
    <w:p w:rsidR="00000000" w:rsidRDefault="007A26A9">
      <w:pPr>
        <w:divId w:val="41246812"/>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IV. </w:t>
      </w:r>
      <w:r>
        <w:rPr>
          <w:rStyle w:val="docuntyped-name"/>
          <w:rFonts w:ascii="Helvetica" w:eastAsia="Times New Roman" w:hAnsi="Helvetica" w:cs="Helvetica"/>
          <w:sz w:val="27"/>
          <w:szCs w:val="27"/>
        </w:rPr>
        <w:t>Антикоррупционная политика организаци</w:t>
      </w:r>
      <w:r>
        <w:rPr>
          <w:rStyle w:val="docuntyped-name"/>
          <w:rFonts w:ascii="Helvetica" w:eastAsia="Times New Roman" w:hAnsi="Helvetica" w:cs="Helvetica"/>
          <w:sz w:val="27"/>
          <w:szCs w:val="27"/>
        </w:rPr>
        <w:t>и</w:t>
      </w:r>
    </w:p>
    <w:p w:rsidR="00000000" w:rsidRDefault="007A26A9">
      <w:pPr>
        <w:divId w:val="1514491644"/>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1. </w:t>
      </w:r>
      <w:r>
        <w:rPr>
          <w:rStyle w:val="docuntyped-name"/>
          <w:rFonts w:ascii="Helvetica" w:eastAsia="Times New Roman" w:hAnsi="Helvetica" w:cs="Helvetica"/>
          <w:sz w:val="27"/>
          <w:szCs w:val="27"/>
        </w:rPr>
        <w:t>Общие подходы к разработке и реализации антикоррупционной политик</w:t>
      </w:r>
      <w:r>
        <w:rPr>
          <w:rStyle w:val="docuntyped-name"/>
          <w:rFonts w:ascii="Helvetica" w:eastAsia="Times New Roman" w:hAnsi="Helvetica" w:cs="Helvetica"/>
          <w:sz w:val="27"/>
          <w:szCs w:val="27"/>
        </w:rPr>
        <w:t>и</w:t>
      </w:r>
    </w:p>
    <w:p w:rsidR="00000000" w:rsidRDefault="007A26A9">
      <w:pPr>
        <w:spacing w:after="223"/>
        <w:jc w:val="both"/>
        <w:divId w:val="181093879"/>
        <w:rPr>
          <w:rFonts w:ascii="Georgia" w:hAnsi="Georgia"/>
        </w:rPr>
      </w:pPr>
      <w:r>
        <w:rPr>
          <w:rFonts w:ascii="Georgia" w:hAnsi="Georgia"/>
        </w:rPr>
        <w:lastRenderedPageBreak/>
        <w:t>Антикоррупционная политика организации представляет собой комплекс взаимосвязанных принципов, процедур и конкретных мероприятий,</w:t>
      </w:r>
      <w:r>
        <w:rPr>
          <w:rFonts w:ascii="Georgia" w:hAnsi="Georgia"/>
        </w:rPr>
        <w:t xml:space="preserve">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w:t>
      </w:r>
      <w:r>
        <w:rPr>
          <w:rFonts w:ascii="Georgia" w:hAnsi="Georgia"/>
        </w:rPr>
        <w:t>коррупционная политика (наименование организации)".</w:t>
      </w:r>
      <w:r>
        <w:rPr>
          <w:rFonts w:ascii="Georgia" w:hAnsi="Georgia"/>
        </w:rPr>
        <w:t xml:space="preserve"> </w:t>
      </w:r>
      <w:r>
        <w:rPr>
          <w:rFonts w:ascii="Georgia" w:hAnsi="Georgia"/>
        </w:rPr>
        <w:br/>
      </w:r>
      <w:r>
        <w:rPr>
          <w:rFonts w:ascii="Georgia" w:hAnsi="Georgia"/>
        </w:rPr>
        <w:br/>
      </w:r>
      <w:r>
        <w:rPr>
          <w:rFonts w:ascii="Georgia" w:hAnsi="Georgia"/>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w:t>
      </w:r>
      <w:r>
        <w:rPr>
          <w:rFonts w:ascii="Georgia" w:hAnsi="Georgia"/>
        </w:rPr>
        <w:t>печить обязательность их выполнения всеми работниками организации</w:t>
      </w:r>
      <w:r>
        <w:rPr>
          <w:rFonts w:ascii="Georgia" w:hAnsi="Georgia"/>
        </w:rPr>
        <w:t>.</w:t>
      </w:r>
      <w:r>
        <w:rPr>
          <w:rFonts w:ascii="Georgia" w:hAnsi="Georgia"/>
        </w:rPr>
        <w:br/>
      </w:r>
      <w:r>
        <w:rPr>
          <w:rFonts w:ascii="Georgia" w:hAnsi="Georgia"/>
        </w:rPr>
        <w:br/>
      </w:r>
      <w:r>
        <w:rPr>
          <w:rFonts w:ascii="Georgia" w:hAnsi="Georgia"/>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w:t>
      </w:r>
      <w:r>
        <w:rPr>
          <w:rFonts w:ascii="Georgia" w:hAnsi="Georgia"/>
        </w:rPr>
        <w:t>реимуществ</w:t>
      </w:r>
      <w:r>
        <w:rPr>
          <w:rFonts w:ascii="Georgia" w:hAnsi="Georgia"/>
        </w:rPr>
        <w:t>.</w:t>
      </w:r>
      <w:r>
        <w:rPr>
          <w:rFonts w:ascii="Georgia" w:hAnsi="Georgia"/>
        </w:rPr>
        <w:br/>
      </w:r>
      <w:r>
        <w:rPr>
          <w:rFonts w:ascii="Georgia" w:hAnsi="Georgia"/>
        </w:rPr>
        <w:br/>
      </w:r>
      <w:r>
        <w:rPr>
          <w:rFonts w:ascii="Georgia" w:hAnsi="Georgia"/>
        </w:rP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w:t>
      </w:r>
      <w:r>
        <w:rPr>
          <w:rFonts w:ascii="Georgia" w:hAnsi="Georgia"/>
        </w:rPr>
        <w:t xml:space="preserve">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w:t>
      </w:r>
      <w:r>
        <w:rPr>
          <w:rFonts w:ascii="Georgia" w:hAnsi="Georgia"/>
        </w:rPr>
        <w:t>ожение будет отвергнуто.</w:t>
      </w:r>
      <w:r>
        <w:rPr>
          <w:rFonts w:ascii="Georgia" w:hAnsi="Georgia"/>
        </w:rPr>
        <w:t xml:space="preserve"> </w:t>
      </w:r>
      <w:r>
        <w:rPr>
          <w:rFonts w:ascii="Georgia" w:hAnsi="Georgia"/>
        </w:rPr>
        <w:br/>
      </w:r>
      <w:r>
        <w:rPr>
          <w:rFonts w:ascii="Georgia" w:hAnsi="Georgia"/>
        </w:rPr>
        <w:br/>
      </w:r>
      <w:r>
        <w:rPr>
          <w:rFonts w:ascii="Georgia" w:hAnsi="Georgia"/>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w:t>
      </w:r>
      <w:r>
        <w:rPr>
          <w:rFonts w:ascii="Georgia" w:hAnsi="Georgia"/>
        </w:rPr>
        <w:t>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r>
        <w:rPr>
          <w:rFonts w:ascii="Georgia" w:hAnsi="Georgia"/>
        </w:rPr>
        <w:t>.</w:t>
      </w:r>
      <w:r>
        <w:rPr>
          <w:rFonts w:ascii="Georgia" w:hAnsi="Georgia"/>
        </w:rPr>
        <w:br/>
      </w:r>
      <w:r>
        <w:rPr>
          <w:rFonts w:ascii="Georgia" w:hAnsi="Georgia"/>
        </w:rPr>
        <w:br/>
      </w:r>
      <w:r>
        <w:rPr>
          <w:rFonts w:ascii="Georgia" w:hAnsi="Georgia"/>
        </w:rPr>
        <w:t>Отказ организации от участия в коррупционных сделках и профилактика корруп</w:t>
      </w:r>
      <w:r>
        <w:rPr>
          <w:rFonts w:ascii="Georgia" w:hAnsi="Georgia"/>
        </w:rPr>
        <w:t>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w:t>
      </w:r>
      <w:r>
        <w:rPr>
          <w:rFonts w:ascii="Georgia" w:hAnsi="Georgia"/>
        </w:rPr>
        <w:t>ков ощущения, что такое поведение приемлемо и в отношении своего работодателя и коллег</w:t>
      </w:r>
      <w:r>
        <w:rPr>
          <w:rFonts w:ascii="Georgia" w:hAnsi="Georgia"/>
        </w:rPr>
        <w:t>.</w:t>
      </w:r>
      <w:r>
        <w:rPr>
          <w:rFonts w:ascii="Georgia" w:hAnsi="Georgia"/>
        </w:rPr>
        <w:br/>
      </w:r>
      <w:r>
        <w:rPr>
          <w:rFonts w:ascii="Georgia" w:hAnsi="Georgia"/>
        </w:rPr>
        <w:br/>
      </w:r>
      <w:r>
        <w:rPr>
          <w:rFonts w:ascii="Georgia" w:hAnsi="Georgia"/>
        </w:rPr>
        <w:t xml:space="preserve">В разработке и реализации антикоррупционной политики как документа следует выделить следующие </w:t>
      </w:r>
      <w:r>
        <w:rPr>
          <w:rFonts w:ascii="Georgia" w:hAnsi="Georgia"/>
          <w:b/>
          <w:bCs/>
          <w:i/>
          <w:iCs/>
        </w:rPr>
        <w:t>этапы</w:t>
      </w:r>
      <w:r>
        <w:rPr>
          <w:rFonts w:ascii="Georgia" w:hAnsi="Georgia"/>
        </w:rPr>
        <w:t>:</w:t>
      </w:r>
    </w:p>
    <w:p w:rsidR="00000000" w:rsidRDefault="007A26A9">
      <w:pPr>
        <w:spacing w:after="223"/>
        <w:jc w:val="both"/>
        <w:divId w:val="181093879"/>
        <w:rPr>
          <w:rFonts w:ascii="Georgia" w:hAnsi="Georgia"/>
        </w:rPr>
      </w:pPr>
      <w:r>
        <w:rPr>
          <w:rFonts w:ascii="Georgia" w:hAnsi="Georgia"/>
        </w:rPr>
        <w:t>- разработка проекта антикоррупционной политики</w:t>
      </w:r>
      <w:r>
        <w:rPr>
          <w:rFonts w:ascii="Georgia" w:hAnsi="Georgia"/>
        </w:rPr>
        <w:t>;</w:t>
      </w:r>
      <w:r>
        <w:rPr>
          <w:rFonts w:ascii="Georgia" w:hAnsi="Georgia"/>
        </w:rPr>
        <w:br/>
      </w:r>
      <w:r>
        <w:rPr>
          <w:rFonts w:ascii="Georgia" w:hAnsi="Georgia"/>
        </w:rPr>
        <w:br/>
      </w:r>
      <w:r>
        <w:rPr>
          <w:rFonts w:ascii="Georgia" w:hAnsi="Georgia"/>
        </w:rPr>
        <w:t>- согласование п</w:t>
      </w:r>
      <w:r>
        <w:rPr>
          <w:rFonts w:ascii="Georgia" w:hAnsi="Georgia"/>
        </w:rPr>
        <w:t>роекта и его утверждение</w:t>
      </w:r>
      <w:r>
        <w:rPr>
          <w:rFonts w:ascii="Georgia" w:hAnsi="Georgia"/>
        </w:rPr>
        <w:t>;</w:t>
      </w:r>
      <w:r>
        <w:rPr>
          <w:rFonts w:ascii="Georgia" w:hAnsi="Georgia"/>
        </w:rPr>
        <w:br/>
      </w:r>
      <w:r>
        <w:rPr>
          <w:rFonts w:ascii="Georgia" w:hAnsi="Georgia"/>
        </w:rPr>
        <w:br/>
      </w:r>
      <w:r>
        <w:rPr>
          <w:rFonts w:ascii="Georgia" w:hAnsi="Georgia"/>
        </w:rPr>
        <w:t>- информирование работников о принятой в организации антикоррупционной политике</w:t>
      </w:r>
      <w:r>
        <w:rPr>
          <w:rFonts w:ascii="Georgia" w:hAnsi="Georgia"/>
        </w:rPr>
        <w:t>;</w:t>
      </w:r>
      <w:r>
        <w:rPr>
          <w:rFonts w:ascii="Georgia" w:hAnsi="Georgia"/>
        </w:rPr>
        <w:br/>
      </w:r>
      <w:r>
        <w:rPr>
          <w:rFonts w:ascii="Georgia" w:hAnsi="Georgia"/>
        </w:rPr>
        <w:br/>
      </w:r>
      <w:r>
        <w:rPr>
          <w:rFonts w:ascii="Georgia" w:hAnsi="Georgia"/>
        </w:rPr>
        <w:t>- реализация предусмотренных политикой антикоррупционных мер</w:t>
      </w:r>
      <w:r>
        <w:rPr>
          <w:rFonts w:ascii="Georgia" w:hAnsi="Georgia"/>
        </w:rPr>
        <w:t>;</w:t>
      </w:r>
      <w:r>
        <w:rPr>
          <w:rFonts w:ascii="Georgia" w:hAnsi="Georgia"/>
        </w:rPr>
        <w:br/>
      </w:r>
      <w:r>
        <w:rPr>
          <w:rFonts w:ascii="Georgia" w:hAnsi="Georgia"/>
        </w:rPr>
        <w:br/>
      </w:r>
      <w:r>
        <w:rPr>
          <w:rFonts w:ascii="Georgia" w:hAnsi="Georgia"/>
        </w:rPr>
        <w:t xml:space="preserve">- анализ применения антикоррупционной политики и, при необходимости, ее </w:t>
      </w:r>
      <w:r>
        <w:rPr>
          <w:rFonts w:ascii="Georgia" w:hAnsi="Georgia"/>
        </w:rPr>
        <w:lastRenderedPageBreak/>
        <w:t>пересмотр.</w:t>
      </w:r>
      <w:r>
        <w:rPr>
          <w:rFonts w:ascii="Georgia" w:hAnsi="Georgia"/>
        </w:rPr>
        <w:t xml:space="preserve"> </w:t>
      </w:r>
      <w:r>
        <w:rPr>
          <w:rFonts w:ascii="Georgia" w:hAnsi="Georgia"/>
        </w:rPr>
        <w:br/>
      </w:r>
      <w:r>
        <w:rPr>
          <w:rFonts w:ascii="Georgia" w:hAnsi="Georgia"/>
        </w:rPr>
        <w:br/>
      </w:r>
      <w:r>
        <w:rPr>
          <w:rFonts w:ascii="Georgia" w:hAnsi="Georgia"/>
          <w:i/>
          <w:iCs/>
        </w:rPr>
        <w:t>Разработка проекта антикоррупционной политик</w:t>
      </w:r>
      <w:r>
        <w:rPr>
          <w:rFonts w:ascii="Georgia" w:hAnsi="Georgia"/>
          <w:i/>
          <w:iCs/>
        </w:rPr>
        <w:t>и</w:t>
      </w:r>
      <w:r>
        <w:rPr>
          <w:rFonts w:ascii="Georgia" w:hAnsi="Georgia"/>
        </w:rPr>
        <w:br/>
      </w:r>
      <w:r>
        <w:rPr>
          <w:rFonts w:ascii="Georgia" w:hAnsi="Georgia"/>
        </w:rPr>
        <w:br/>
      </w:r>
      <w:r>
        <w:rPr>
          <w:rFonts w:ascii="Georgia" w:hAnsi="Georgia"/>
        </w:rP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w:t>
      </w:r>
      <w:r>
        <w:rPr>
          <w:rFonts w:ascii="Georgia" w:hAnsi="Georgia"/>
        </w:rPr>
        <w:t>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r>
        <w:rPr>
          <w:rFonts w:ascii="Georgia" w:hAnsi="Georgia"/>
        </w:rPr>
        <w:t>.</w:t>
      </w:r>
      <w:r>
        <w:rPr>
          <w:rFonts w:ascii="Georgia" w:hAnsi="Georgia"/>
        </w:rPr>
        <w:br/>
      </w:r>
      <w:r>
        <w:rPr>
          <w:rFonts w:ascii="Georgia" w:hAnsi="Georgia"/>
        </w:rPr>
        <w:br/>
      </w:r>
      <w:r>
        <w:rPr>
          <w:rFonts w:ascii="Georgia" w:hAnsi="Georgia"/>
        </w:rPr>
        <w:t xml:space="preserve">Помимо лиц, непосредственно ответственных за разработку проекта </w:t>
      </w:r>
      <w:r>
        <w:rPr>
          <w:rFonts w:ascii="Georgia" w:hAnsi="Georgia"/>
        </w:rPr>
        <w:t>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w:t>
      </w:r>
      <w:r>
        <w:rPr>
          <w:rFonts w:ascii="Georgia" w:hAnsi="Georgia"/>
        </w:rPr>
        <w:t xml:space="preserve"> размещен на корпоративном сайте. Также полезно проведение очных обсуждений и консультаций.</w:t>
      </w:r>
      <w:r>
        <w:rPr>
          <w:rFonts w:ascii="Georgia" w:hAnsi="Georgia"/>
        </w:rPr>
        <w:t xml:space="preserve"> </w:t>
      </w:r>
      <w:r>
        <w:rPr>
          <w:rFonts w:ascii="Georgia" w:hAnsi="Georgia"/>
        </w:rPr>
        <w:br/>
      </w:r>
      <w:r>
        <w:rPr>
          <w:rFonts w:ascii="Georgia" w:hAnsi="Georgia"/>
        </w:rPr>
        <w:br/>
      </w:r>
      <w:r>
        <w:rPr>
          <w:rFonts w:ascii="Georgia" w:hAnsi="Georgia"/>
          <w:i/>
          <w:iCs/>
        </w:rPr>
        <w:t>Согласование проекта и его утверждени</w:t>
      </w:r>
      <w:r>
        <w:rPr>
          <w:rFonts w:ascii="Georgia" w:hAnsi="Georgia"/>
          <w:i/>
          <w:iCs/>
        </w:rPr>
        <w:t>е</w:t>
      </w:r>
      <w:r>
        <w:rPr>
          <w:rFonts w:ascii="Georgia" w:hAnsi="Georgia"/>
        </w:rPr>
        <w:br/>
      </w:r>
      <w:r>
        <w:rPr>
          <w:rFonts w:ascii="Georgia" w:hAnsi="Georgia"/>
        </w:rPr>
        <w:br/>
      </w:r>
      <w:r>
        <w:rPr>
          <w:rFonts w:ascii="Georgia" w:hAnsi="Georgia"/>
        </w:rPr>
        <w:t xml:space="preserve">Проект антикоррупционной политики, подготовленный с учетом поступивших предложений и замечаний, рекомендуется согласовать </w:t>
      </w:r>
      <w:r>
        <w:rPr>
          <w:rFonts w:ascii="Georgia" w:hAnsi="Georgia"/>
        </w:rPr>
        <w:t>с кадровым и юридическим подразделениями организации, представителями работников, после чего представить руководству организации</w:t>
      </w:r>
      <w:r>
        <w:rPr>
          <w:rFonts w:ascii="Georgia" w:hAnsi="Georgia"/>
        </w:rPr>
        <w:t>.</w:t>
      </w:r>
      <w:r>
        <w:rPr>
          <w:rFonts w:ascii="Georgia" w:hAnsi="Georgia"/>
        </w:rPr>
        <w:br/>
      </w:r>
      <w:r>
        <w:rPr>
          <w:rFonts w:ascii="Georgia" w:hAnsi="Georgia"/>
        </w:rPr>
        <w:br/>
      </w:r>
      <w:r>
        <w:rPr>
          <w:rFonts w:ascii="Georgia" w:hAnsi="Georgia"/>
        </w:rPr>
        <w:t>Итоговая версия проекта подлежит утверждению руководством организации. Принятие политики в форме локального нормативного акта</w:t>
      </w:r>
      <w:r>
        <w:rPr>
          <w:rFonts w:ascii="Georgia" w:hAnsi="Georgia"/>
        </w:rPr>
        <w:t xml:space="preserve">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r>
        <w:rPr>
          <w:rFonts w:ascii="Georgia" w:hAnsi="Georgia"/>
        </w:rPr>
        <w:t>.</w:t>
      </w:r>
      <w:r>
        <w:rPr>
          <w:rFonts w:ascii="Georgia" w:hAnsi="Georgia"/>
        </w:rPr>
        <w:br/>
      </w:r>
      <w:r>
        <w:rPr>
          <w:rFonts w:ascii="Georgia" w:hAnsi="Georgia"/>
        </w:rPr>
        <w:br/>
      </w:r>
      <w:r>
        <w:rPr>
          <w:rFonts w:ascii="Georgia" w:hAnsi="Georgia"/>
          <w:i/>
          <w:iCs/>
        </w:rPr>
        <w:t>Информирование работников о принятой в организации антико</w:t>
      </w:r>
      <w:r>
        <w:rPr>
          <w:rFonts w:ascii="Georgia" w:hAnsi="Georgia"/>
          <w:i/>
          <w:iCs/>
        </w:rPr>
        <w:t>ррупционной политик</w:t>
      </w:r>
      <w:r>
        <w:rPr>
          <w:rFonts w:ascii="Georgia" w:hAnsi="Georgia"/>
          <w:i/>
          <w:iCs/>
        </w:rPr>
        <w:t>е</w:t>
      </w:r>
      <w:r>
        <w:rPr>
          <w:rFonts w:ascii="Georgia" w:hAnsi="Georgia"/>
        </w:rPr>
        <w:br/>
      </w:r>
      <w:r>
        <w:rPr>
          <w:rFonts w:ascii="Georgia" w:hAnsi="Georgia"/>
        </w:rPr>
        <w:br/>
      </w:r>
      <w:r>
        <w:rPr>
          <w:rFonts w:ascii="Georgia" w:hAnsi="Georgia"/>
        </w:rP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w:t>
      </w:r>
      <w:r>
        <w:rPr>
          <w:rFonts w:ascii="Georgia" w:hAnsi="Georgia"/>
        </w:rPr>
        <w:t>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w:t>
      </w:r>
      <w:r>
        <w:rPr>
          <w:rFonts w:ascii="Georgia" w:hAnsi="Georgia"/>
        </w:rPr>
        <w:t>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r>
        <w:rPr>
          <w:rFonts w:ascii="Georgia" w:hAnsi="Georgia"/>
        </w:rPr>
        <w:t>.</w:t>
      </w:r>
      <w:r>
        <w:rPr>
          <w:rFonts w:ascii="Georgia" w:hAnsi="Georgia"/>
        </w:rPr>
        <w:br/>
      </w:r>
      <w:r>
        <w:rPr>
          <w:rFonts w:ascii="Georgia" w:hAnsi="Georgia"/>
        </w:rPr>
        <w:br/>
      </w:r>
      <w:r>
        <w:rPr>
          <w:rFonts w:ascii="Georgia" w:hAnsi="Georgia"/>
          <w:i/>
          <w:iCs/>
        </w:rPr>
        <w:t>Реализация предусмотренных политикой антикоррупционных ме</w:t>
      </w:r>
      <w:r>
        <w:rPr>
          <w:rFonts w:ascii="Georgia" w:hAnsi="Georgia"/>
          <w:i/>
          <w:iCs/>
        </w:rPr>
        <w:t>р</w:t>
      </w:r>
      <w:r>
        <w:rPr>
          <w:rFonts w:ascii="Georgia" w:hAnsi="Georgia"/>
        </w:rPr>
        <w:br/>
      </w:r>
      <w:r>
        <w:rPr>
          <w:rFonts w:ascii="Georgia" w:hAnsi="Georgia"/>
        </w:rPr>
        <w:br/>
      </w:r>
      <w:r>
        <w:rPr>
          <w:rFonts w:ascii="Georgia" w:hAnsi="Georgia"/>
        </w:rPr>
        <w:t>Утвержденная политика</w:t>
      </w:r>
      <w:r>
        <w:rPr>
          <w:rFonts w:ascii="Georgia" w:hAnsi="Georgia"/>
        </w:rPr>
        <w:t xml:space="preserve">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w:t>
      </w:r>
      <w:r>
        <w:rPr>
          <w:rFonts w:ascii="Georgia" w:hAnsi="Georgia"/>
        </w:rPr>
        <w:t xml:space="preserve">ен демонстрировать личный пример соблюдения антикоррупционных стандартов поведения, а с другой стороны, выступать гарантом выполнения в организации </w:t>
      </w:r>
      <w:r>
        <w:rPr>
          <w:rFonts w:ascii="Georgia" w:hAnsi="Georgia"/>
        </w:rPr>
        <w:lastRenderedPageBreak/>
        <w:t>антикоррупционных правил и процедур.</w:t>
      </w:r>
      <w:r>
        <w:rPr>
          <w:rFonts w:ascii="Georgia" w:hAnsi="Georgia"/>
        </w:rPr>
        <w:t xml:space="preserve"> </w:t>
      </w:r>
      <w:r>
        <w:rPr>
          <w:rFonts w:ascii="Georgia" w:hAnsi="Georgia"/>
        </w:rPr>
        <w:br/>
      </w:r>
      <w:r>
        <w:rPr>
          <w:rFonts w:ascii="Georgia" w:hAnsi="Georgia"/>
        </w:rPr>
        <w:br/>
      </w:r>
      <w:r>
        <w:rPr>
          <w:rFonts w:ascii="Georgia" w:hAnsi="Georgia"/>
          <w:i/>
          <w:iCs/>
        </w:rPr>
        <w:t>Анализ применения антикоррупционной политики и, при необходимости, ее</w:t>
      </w:r>
      <w:r>
        <w:rPr>
          <w:rFonts w:ascii="Georgia" w:hAnsi="Georgia"/>
          <w:i/>
          <w:iCs/>
        </w:rPr>
        <w:t xml:space="preserve"> пересмот</w:t>
      </w:r>
      <w:r>
        <w:rPr>
          <w:rFonts w:ascii="Georgia" w:hAnsi="Georgia"/>
          <w:i/>
          <w:iCs/>
        </w:rPr>
        <w:t>р</w:t>
      </w:r>
      <w:r>
        <w:rPr>
          <w:rFonts w:ascii="Georgia" w:hAnsi="Georgia"/>
        </w:rPr>
        <w:br/>
      </w:r>
      <w:r>
        <w:rPr>
          <w:rFonts w:ascii="Georgia" w:hAnsi="Georgia"/>
        </w:rPr>
        <w:br/>
      </w:r>
      <w:r>
        <w:rPr>
          <w:rFonts w:ascii="Georgia" w:hAnsi="Georgia"/>
        </w:rP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предупреждению и противодейств</w:t>
      </w:r>
      <w:r>
        <w:rPr>
          <w:rFonts w:ascii="Georgia" w:hAnsi="Georgia"/>
        </w:rPr>
        <w:t xml:space="preserve">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w:t>
      </w:r>
      <w:r>
        <w:rPr>
          <w:rFonts w:ascii="Georgia" w:hAnsi="Georgia"/>
        </w:rPr>
        <w:t>и дополнения</w:t>
      </w:r>
      <w:r>
        <w:rPr>
          <w:rFonts w:ascii="Georgia" w:hAnsi="Georgia"/>
        </w:rPr>
        <w:t>.</w:t>
      </w:r>
      <w:r>
        <w:rPr>
          <w:rFonts w:ascii="Georgia" w:hAnsi="Georgia"/>
        </w:rPr>
        <w:br/>
      </w:r>
      <w:r>
        <w:rPr>
          <w:rFonts w:ascii="Georgia" w:hAnsi="Georgia"/>
        </w:rPr>
        <w:br/>
      </w:r>
      <w:r>
        <w:rPr>
          <w:rFonts w:ascii="Georgia" w:hAnsi="Georgia"/>
        </w:rPr>
        <w:t>Пересмотр принятой антикоррупционной политики может проводиться и в иных случаях, таких как внесение изменений в</w:t>
      </w:r>
      <w:r>
        <w:rPr>
          <w:rFonts w:ascii="Georgia" w:hAnsi="Georgia"/>
        </w:rPr>
        <w:t xml:space="preserve"> </w:t>
      </w:r>
      <w:hyperlink r:id="rId42" w:anchor="/document/99/901807664/" w:history="1">
        <w:r>
          <w:rPr>
            <w:rStyle w:val="a4"/>
            <w:rFonts w:ascii="Georgia" w:hAnsi="Georgia"/>
          </w:rPr>
          <w:t>ТК РФ</w:t>
        </w:r>
      </w:hyperlink>
      <w:r>
        <w:rPr>
          <w:rFonts w:ascii="Georgia" w:hAnsi="Georgia"/>
        </w:rPr>
        <w:t xml:space="preserve"> и законодательство о противодействии коррупции, изменен</w:t>
      </w:r>
      <w:r>
        <w:rPr>
          <w:rFonts w:ascii="Georgia" w:hAnsi="Georgia"/>
        </w:rPr>
        <w:t>ие организационно-правовой формы организации и т.д</w:t>
      </w:r>
      <w:r>
        <w:rPr>
          <w:rFonts w:ascii="Georgia" w:hAnsi="Georgia"/>
        </w:rPr>
        <w:t>.</w:t>
      </w:r>
      <w:r>
        <w:rPr>
          <w:rFonts w:ascii="Georgia" w:hAnsi="Georgia"/>
        </w:rPr>
        <w:br/>
      </w:r>
      <w:r>
        <w:rPr>
          <w:rFonts w:ascii="Georgia" w:hAnsi="Georgia"/>
        </w:rPr>
        <w:br/>
      </w:r>
      <w:r>
        <w:rPr>
          <w:rFonts w:ascii="Georgia" w:hAnsi="Georgia"/>
          <w:b/>
          <w:bCs/>
          <w:i/>
          <w:iCs/>
        </w:rPr>
        <w:t>Содержание</w:t>
      </w:r>
      <w:r>
        <w:rPr>
          <w:rFonts w:ascii="Georgia" w:hAnsi="Georgia"/>
        </w:rPr>
        <w:t xml:space="preserve">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w:t>
      </w:r>
      <w:r>
        <w:rPr>
          <w:rFonts w:ascii="Georgia" w:hAnsi="Georgia"/>
        </w:rPr>
        <w:t>тике следующие вопросы</w:t>
      </w:r>
      <w:r>
        <w:rPr>
          <w:rFonts w:ascii="Georgia" w:hAnsi="Georgia"/>
        </w:rPr>
        <w:t>:</w:t>
      </w:r>
    </w:p>
    <w:p w:rsidR="00000000" w:rsidRDefault="007A26A9">
      <w:pPr>
        <w:spacing w:after="223"/>
        <w:jc w:val="both"/>
        <w:divId w:val="181093879"/>
        <w:rPr>
          <w:rFonts w:ascii="Georgia" w:hAnsi="Georgia"/>
        </w:rPr>
      </w:pPr>
      <w:r>
        <w:rPr>
          <w:rFonts w:ascii="Georgia" w:hAnsi="Georgia"/>
        </w:rPr>
        <w:t>- цели и задачи внедрения антикоррупционной политики</w:t>
      </w:r>
      <w:r>
        <w:rPr>
          <w:rFonts w:ascii="Georgia" w:hAnsi="Georgia"/>
        </w:rPr>
        <w:t>;</w:t>
      </w:r>
      <w:r>
        <w:rPr>
          <w:rFonts w:ascii="Georgia" w:hAnsi="Georgia"/>
        </w:rPr>
        <w:br/>
      </w:r>
      <w:r>
        <w:rPr>
          <w:rFonts w:ascii="Georgia" w:hAnsi="Georgia"/>
        </w:rPr>
        <w:br/>
      </w:r>
      <w:r>
        <w:rPr>
          <w:rFonts w:ascii="Georgia" w:hAnsi="Georgia"/>
        </w:rPr>
        <w:t>- используемые в политике понятия и определения</w:t>
      </w:r>
      <w:r>
        <w:rPr>
          <w:rFonts w:ascii="Georgia" w:hAnsi="Georgia"/>
        </w:rPr>
        <w:t>;</w:t>
      </w:r>
      <w:r>
        <w:rPr>
          <w:rFonts w:ascii="Georgia" w:hAnsi="Georgia"/>
        </w:rPr>
        <w:br/>
      </w:r>
      <w:r>
        <w:rPr>
          <w:rFonts w:ascii="Georgia" w:hAnsi="Georgia"/>
        </w:rPr>
        <w:br/>
      </w:r>
      <w:r>
        <w:rPr>
          <w:rFonts w:ascii="Georgia" w:hAnsi="Georgia"/>
        </w:rPr>
        <w:t>- основные принципы антикоррупционной деятельности организации</w:t>
      </w:r>
      <w:r>
        <w:rPr>
          <w:rFonts w:ascii="Georgia" w:hAnsi="Georgia"/>
        </w:rPr>
        <w:t>;</w:t>
      </w:r>
      <w:r>
        <w:rPr>
          <w:rFonts w:ascii="Georgia" w:hAnsi="Georgia"/>
        </w:rPr>
        <w:br/>
      </w:r>
      <w:r>
        <w:rPr>
          <w:rFonts w:ascii="Georgia" w:hAnsi="Georgia"/>
        </w:rPr>
        <w:br/>
      </w:r>
      <w:r>
        <w:rPr>
          <w:rFonts w:ascii="Georgia" w:hAnsi="Georgia"/>
        </w:rPr>
        <w:t>- область применения политики и круг лиц, попадающих под ее де</w:t>
      </w:r>
      <w:r>
        <w:rPr>
          <w:rFonts w:ascii="Georgia" w:hAnsi="Georgia"/>
        </w:rPr>
        <w:t>йствие</w:t>
      </w:r>
      <w:r>
        <w:rPr>
          <w:rFonts w:ascii="Georgia" w:hAnsi="Georgia"/>
        </w:rPr>
        <w:t>;</w:t>
      </w:r>
      <w:r>
        <w:rPr>
          <w:rFonts w:ascii="Georgia" w:hAnsi="Georgia"/>
        </w:rPr>
        <w:br/>
      </w:r>
      <w:r>
        <w:rPr>
          <w:rFonts w:ascii="Georgia" w:hAnsi="Georgia"/>
        </w:rPr>
        <w:br/>
      </w:r>
      <w:r>
        <w:rPr>
          <w:rFonts w:ascii="Georgia" w:hAnsi="Georgia"/>
        </w:rPr>
        <w:t>- определение должностных лиц организации, ответственных за реализацию антикоррупционной политики</w:t>
      </w:r>
      <w:r>
        <w:rPr>
          <w:rFonts w:ascii="Georgia" w:hAnsi="Georgia"/>
        </w:rPr>
        <w:t>;</w:t>
      </w:r>
      <w:r>
        <w:rPr>
          <w:rFonts w:ascii="Georgia" w:hAnsi="Georgia"/>
        </w:rPr>
        <w:br/>
      </w:r>
      <w:r>
        <w:rPr>
          <w:rFonts w:ascii="Georgia" w:hAnsi="Georgia"/>
        </w:rPr>
        <w:br/>
      </w:r>
      <w:r>
        <w:rPr>
          <w:rFonts w:ascii="Georgia" w:hAnsi="Georgia"/>
        </w:rPr>
        <w:t>- определение и закрепление обязанностей работников и организации, связанных с предупреждением и противодействием коррупции</w:t>
      </w:r>
      <w:r>
        <w:rPr>
          <w:rFonts w:ascii="Georgia" w:hAnsi="Georgia"/>
        </w:rPr>
        <w:t>;</w:t>
      </w:r>
      <w:r>
        <w:rPr>
          <w:rFonts w:ascii="Georgia" w:hAnsi="Georgia"/>
        </w:rPr>
        <w:br/>
      </w:r>
      <w:r>
        <w:rPr>
          <w:rFonts w:ascii="Georgia" w:hAnsi="Georgia"/>
        </w:rPr>
        <w:br/>
      </w:r>
      <w:r>
        <w:rPr>
          <w:rFonts w:ascii="Georgia" w:hAnsi="Georgia"/>
        </w:rPr>
        <w:t>- установление перечн</w:t>
      </w:r>
      <w:r>
        <w:rPr>
          <w:rFonts w:ascii="Georgia" w:hAnsi="Georgia"/>
        </w:rPr>
        <w:t>я реализуемых организацией антикоррупционных мероприятий, стандартов и процедур и порядок их выполнения (применения)</w:t>
      </w:r>
      <w:r>
        <w:rPr>
          <w:rFonts w:ascii="Georgia" w:hAnsi="Georgia"/>
        </w:rPr>
        <w:t>;</w:t>
      </w:r>
      <w:r>
        <w:rPr>
          <w:rFonts w:ascii="Georgia" w:hAnsi="Georgia"/>
        </w:rPr>
        <w:br/>
      </w:r>
      <w:r>
        <w:rPr>
          <w:rFonts w:ascii="Georgia" w:hAnsi="Georgia"/>
        </w:rPr>
        <w:br/>
      </w:r>
      <w:r>
        <w:rPr>
          <w:rFonts w:ascii="Georgia" w:hAnsi="Georgia"/>
        </w:rPr>
        <w:t>- ответственность сотрудников за несоблюдение требований антикоррупционной политики</w:t>
      </w:r>
      <w:r>
        <w:rPr>
          <w:rFonts w:ascii="Georgia" w:hAnsi="Georgia"/>
        </w:rPr>
        <w:t>;</w:t>
      </w:r>
      <w:r>
        <w:rPr>
          <w:rFonts w:ascii="Georgia" w:hAnsi="Georgia"/>
        </w:rPr>
        <w:br/>
      </w:r>
      <w:r>
        <w:rPr>
          <w:rFonts w:ascii="Georgia" w:hAnsi="Georgia"/>
        </w:rPr>
        <w:br/>
      </w:r>
      <w:r>
        <w:rPr>
          <w:rFonts w:ascii="Georgia" w:hAnsi="Georgia"/>
        </w:rPr>
        <w:t>- порядок пересмотра и внесения изменений в антикор</w:t>
      </w:r>
      <w:r>
        <w:rPr>
          <w:rFonts w:ascii="Georgia" w:hAnsi="Georgia"/>
        </w:rPr>
        <w:t>рупционную политику организации</w:t>
      </w:r>
      <w:r>
        <w:rPr>
          <w:rFonts w:ascii="Georgia" w:hAnsi="Georgia"/>
        </w:rPr>
        <w:t>.</w:t>
      </w:r>
      <w:r>
        <w:rPr>
          <w:rFonts w:ascii="Georgia" w:hAnsi="Georgia"/>
        </w:rPr>
        <w:br/>
      </w:r>
      <w:r>
        <w:rPr>
          <w:rFonts w:ascii="Georgia" w:hAnsi="Georgia"/>
        </w:rPr>
        <w:br/>
      </w:r>
      <w:r>
        <w:rPr>
          <w:rFonts w:ascii="Georgia" w:hAnsi="Georgia"/>
          <w:i/>
          <w:iCs/>
        </w:rPr>
        <w:t>Область применения политики и круг лиц, попадающих под ее действи</w:t>
      </w:r>
      <w:r>
        <w:rPr>
          <w:rFonts w:ascii="Georgia" w:hAnsi="Georgia"/>
          <w:i/>
          <w:iCs/>
        </w:rPr>
        <w:t>е</w:t>
      </w:r>
      <w:r>
        <w:rPr>
          <w:rFonts w:ascii="Georgia" w:hAnsi="Georgia"/>
        </w:rPr>
        <w:br/>
      </w:r>
      <w:r>
        <w:rPr>
          <w:rFonts w:ascii="Georgia" w:hAnsi="Georgia"/>
        </w:rPr>
        <w:br/>
      </w:r>
      <w:r>
        <w:rPr>
          <w:rFonts w:ascii="Georgia" w:hAnsi="Georgia"/>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w:t>
      </w:r>
      <w:r>
        <w:rPr>
          <w:rFonts w:ascii="Georgia" w:hAnsi="Georgia"/>
        </w:rPr>
        <w:t xml:space="preserve">мой должности и выполняемых функций. Однако политика может закреплять случаи и условия, при которых ее действие распространяется и на </w:t>
      </w:r>
      <w:r>
        <w:rPr>
          <w:rFonts w:ascii="Georgia" w:hAnsi="Georgia"/>
        </w:rPr>
        <w:lastRenderedPageBreak/>
        <w:t>других лиц, например, физических и (или) юридических лиц, с которыми организация вступает в иные договорные отношения. При</w:t>
      </w:r>
      <w:r>
        <w:rPr>
          <w:rFonts w:ascii="Georgia" w:hAnsi="Georgia"/>
        </w:rPr>
        <w:t xml:space="preserve">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r>
        <w:rPr>
          <w:rFonts w:ascii="Georgia" w:hAnsi="Georgia"/>
        </w:rPr>
        <w:t>.</w:t>
      </w:r>
      <w:r>
        <w:rPr>
          <w:rFonts w:ascii="Georgia" w:hAnsi="Georgia"/>
        </w:rPr>
        <w:br/>
      </w:r>
      <w:r>
        <w:rPr>
          <w:rFonts w:ascii="Georgia" w:hAnsi="Georgia"/>
        </w:rPr>
        <w:br/>
      </w:r>
      <w:r>
        <w:rPr>
          <w:rFonts w:ascii="Georgia" w:hAnsi="Georgia"/>
          <w:i/>
          <w:iCs/>
        </w:rPr>
        <w:t>Закрепление обязанностей работников и организации, связанных с предупреждением и противодействием коррупци</w:t>
      </w:r>
      <w:r>
        <w:rPr>
          <w:rFonts w:ascii="Georgia" w:hAnsi="Georgia"/>
          <w:i/>
          <w:iCs/>
        </w:rPr>
        <w:t>и</w:t>
      </w:r>
      <w:r>
        <w:rPr>
          <w:rFonts w:ascii="Georgia" w:hAnsi="Georgia"/>
        </w:rPr>
        <w:br/>
      </w:r>
      <w:r>
        <w:rPr>
          <w:rFonts w:ascii="Georgia" w:hAnsi="Georgia"/>
        </w:rPr>
        <w:br/>
      </w:r>
      <w:r>
        <w:rPr>
          <w:rFonts w:ascii="Georgia" w:hAnsi="Georgia"/>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w:t>
      </w:r>
      <w:r>
        <w:rPr>
          <w:rFonts w:ascii="Georgia" w:hAnsi="Georgia"/>
        </w:rPr>
        <w:t>ециальными, то есть устанавливаться для отдельных категорий работников</w:t>
      </w:r>
      <w:r>
        <w:rPr>
          <w:rFonts w:ascii="Georgia" w:hAnsi="Georgia"/>
        </w:rPr>
        <w:t>.</w:t>
      </w:r>
      <w:r>
        <w:rPr>
          <w:rFonts w:ascii="Georgia" w:hAnsi="Georgia"/>
        </w:rPr>
        <w:br/>
      </w:r>
      <w:r>
        <w:rPr>
          <w:rFonts w:ascii="Georgia" w:hAnsi="Georgia"/>
        </w:rPr>
        <w:br/>
      </w:r>
      <w:r>
        <w:rPr>
          <w:rFonts w:ascii="Georgia" w:hAnsi="Georgia"/>
        </w:rPr>
        <w:t>Примерами общих обязанностей работников в связи с предупреждением и противодействием коррупции могут быть следующие</w:t>
      </w:r>
      <w:r>
        <w:rPr>
          <w:rFonts w:ascii="Georgia" w:hAnsi="Georgia"/>
        </w:rPr>
        <w:t>:</w:t>
      </w:r>
      <w:r>
        <w:rPr>
          <w:rFonts w:ascii="Georgia" w:hAnsi="Georgia"/>
        </w:rPr>
        <w:br/>
      </w:r>
      <w:r>
        <w:rPr>
          <w:rFonts w:ascii="Georgia" w:hAnsi="Georgia"/>
        </w:rPr>
        <w:br/>
      </w:r>
      <w:r>
        <w:rPr>
          <w:rFonts w:ascii="Georgia" w:hAnsi="Georgia"/>
        </w:rPr>
        <w:t>- воздерживаться от совершения и (или) участия в совершении корру</w:t>
      </w:r>
      <w:r>
        <w:rPr>
          <w:rFonts w:ascii="Georgia" w:hAnsi="Georgia"/>
        </w:rPr>
        <w:t>пционных правонарушений в интересах или от имени организации</w:t>
      </w:r>
      <w:r>
        <w:rPr>
          <w:rFonts w:ascii="Georgia" w:hAnsi="Georgia"/>
        </w:rPr>
        <w:t>;</w:t>
      </w:r>
      <w:r>
        <w:rPr>
          <w:rFonts w:ascii="Georgia" w:hAnsi="Georgia"/>
        </w:rPr>
        <w:br/>
      </w:r>
      <w:r>
        <w:rPr>
          <w:rFonts w:ascii="Georgia" w:hAnsi="Georgia"/>
        </w:rPr>
        <w:br/>
      </w:r>
      <w:r>
        <w:rPr>
          <w:rFonts w:ascii="Georgia" w:hAnsi="Georgia"/>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w:t>
      </w:r>
      <w:r>
        <w:rPr>
          <w:rFonts w:ascii="Georgia" w:hAnsi="Georgia"/>
        </w:rPr>
        <w:t>и</w:t>
      </w:r>
      <w:r>
        <w:rPr>
          <w:rFonts w:ascii="Georgia" w:hAnsi="Georgia"/>
        </w:rPr>
        <w:t>;</w:t>
      </w:r>
      <w:r>
        <w:rPr>
          <w:rFonts w:ascii="Georgia" w:hAnsi="Georgia"/>
        </w:rPr>
        <w:br/>
      </w:r>
      <w:r>
        <w:rPr>
          <w:rFonts w:ascii="Georgia" w:hAnsi="Georgia"/>
        </w:rPr>
        <w:br/>
      </w:r>
      <w:r>
        <w:rPr>
          <w:rFonts w:ascii="Georgia" w:hAnsi="Georgia"/>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r>
        <w:rPr>
          <w:rFonts w:ascii="Georgia" w:hAnsi="Georgia"/>
        </w:rPr>
        <w:t>;</w:t>
      </w:r>
      <w:r>
        <w:rPr>
          <w:rFonts w:ascii="Georgia" w:hAnsi="Georgia"/>
        </w:rPr>
        <w:br/>
      </w:r>
      <w:r>
        <w:rPr>
          <w:rFonts w:ascii="Georgia" w:hAnsi="Georgia"/>
        </w:rPr>
        <w:br/>
      </w:r>
      <w:r>
        <w:rPr>
          <w:rFonts w:ascii="Georgia" w:hAnsi="Georgia"/>
        </w:rPr>
        <w:t>- незамедлительно информироват</w:t>
      </w:r>
      <w:r>
        <w:rPr>
          <w:rFonts w:ascii="Georgia" w:hAnsi="Georgia"/>
        </w:rPr>
        <w:t>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w:t>
      </w:r>
      <w:r>
        <w:rPr>
          <w:rFonts w:ascii="Georgia" w:hAnsi="Georgia"/>
        </w:rPr>
        <w:t>и иными лицами</w:t>
      </w:r>
      <w:r>
        <w:rPr>
          <w:rFonts w:ascii="Georgia" w:hAnsi="Georgia"/>
        </w:rPr>
        <w:t>;</w:t>
      </w:r>
      <w:r>
        <w:rPr>
          <w:rFonts w:ascii="Georgia" w:hAnsi="Georgia"/>
        </w:rPr>
        <w:br/>
      </w:r>
      <w:r>
        <w:rPr>
          <w:rFonts w:ascii="Georgia" w:hAnsi="Georgia"/>
        </w:rPr>
        <w:br/>
      </w:r>
      <w:r>
        <w:rPr>
          <w:rFonts w:ascii="Georgia" w:hAnsi="Georgia"/>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r>
        <w:rPr>
          <w:rFonts w:ascii="Georgia" w:hAnsi="Georgia"/>
        </w:rPr>
        <w:t>.</w:t>
      </w:r>
      <w:r>
        <w:rPr>
          <w:rFonts w:ascii="Georgia" w:hAnsi="Georgia"/>
        </w:rPr>
        <w:br/>
      </w:r>
      <w:r>
        <w:rPr>
          <w:rFonts w:ascii="Georgia" w:hAnsi="Georgia"/>
        </w:rPr>
        <w:br/>
      </w:r>
      <w:r>
        <w:rPr>
          <w:rFonts w:ascii="Georgia" w:hAnsi="Georgia"/>
        </w:rPr>
        <w:t>В целях обеспечения эффективного исполнения возложенных на работников обязанностей необходим</w:t>
      </w:r>
      <w:r>
        <w:rPr>
          <w:rFonts w:ascii="Georgia" w:hAnsi="Georgia"/>
        </w:rPr>
        <w:t>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w:t>
      </w:r>
      <w:r>
        <w:rPr>
          <w:rFonts w:ascii="Georgia" w:hAnsi="Georgia"/>
        </w:rPr>
        <w:t>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w:t>
      </w:r>
      <w:r>
        <w:rPr>
          <w:rFonts w:ascii="Georgia" w:hAnsi="Georgia"/>
        </w:rPr>
        <w:t>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Методические рекомендации о порядке уведомления представителя наним</w:t>
      </w:r>
      <w:r>
        <w:rPr>
          <w:rFonts w:ascii="Georgia" w:hAnsi="Georgia"/>
        </w:rPr>
        <w:t xml:space="preserve">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w:t>
      </w:r>
      <w:r>
        <w:rPr>
          <w:rFonts w:ascii="Georgia" w:hAnsi="Georgia"/>
        </w:rPr>
        <w:lastRenderedPageBreak/>
        <w:t>перечень сведений, содержащихся в уведомлениях, вопросы организации проверки этих сведений и поряд</w:t>
      </w:r>
      <w:r>
        <w:rPr>
          <w:rFonts w:ascii="Georgia" w:hAnsi="Georgia"/>
        </w:rPr>
        <w:t>ка регистрации уведомлений</w:t>
      </w:r>
      <w:r>
        <w:rPr>
          <w:rFonts w:ascii="Georgia" w:hAnsi="Georgia"/>
          <w:noProof/>
        </w:rPr>
        <w:drawing>
          <wp:inline distT="0" distB="0" distL="0" distR="0">
            <wp:extent cx="85725" cy="219075"/>
            <wp:effectExtent l="0" t="0" r="9525" b="9525"/>
            <wp:docPr id="1" name="Рисунок 1" descr="http://vip.1obraz.ru/system/content/image/52/1/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ip.1obraz.ru/system/content/image/52/1/574142/"/>
                    <pic:cNvPicPr>
                      <a:picLocks noChangeAspect="1" noChangeArrowheads="1"/>
                    </pic:cNvPicPr>
                  </pic:nvPicPr>
                  <pic:blipFill>
                    <a:blip r:link="rId43">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Pr>
          <w:rFonts w:ascii="Georgia" w:hAnsi="Georgia"/>
        </w:rPr>
        <w:t>.</w:t>
      </w:r>
    </w:p>
    <w:p w:rsidR="00000000" w:rsidRDefault="007A26A9">
      <w:pPr>
        <w:divId w:val="943725956"/>
        <w:rPr>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85725" cy="219075"/>
            <wp:effectExtent l="0" t="0" r="9525" b="9525"/>
            <wp:docPr id="2" name="Рисунок 2" descr="http://vip.1obraz.ru/system/content/image/52/1/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ip.1obraz.ru/system/content/image/52/1/574142/"/>
                    <pic:cNvPicPr>
                      <a:picLocks noChangeAspect="1" noChangeArrowheads="1"/>
                    </pic:cNvPicPr>
                  </pic:nvPicPr>
                  <pic:blipFill>
                    <a:blip r:link="rId43">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hyperlink r:id="rId44" w:anchor="/document/99/499077109/" w:history="1">
        <w:r>
          <w:rPr>
            <w:rStyle w:val="a4"/>
            <w:rFonts w:ascii="Helvetica" w:eastAsia="Times New Roman" w:hAnsi="Helvetica" w:cs="Helvetica"/>
            <w:sz w:val="17"/>
            <w:szCs w:val="17"/>
          </w:rPr>
          <w:t>Письмо Минздравсоцразвития России от 20 сентября 2010 года № 7666-17 "О методических рекомендациях о порядке уведомления представителя нанимателя (работодателя) о фактах обращения в целях с</w:t>
        </w:r>
        <w:r>
          <w:rPr>
            <w:rStyle w:val="a4"/>
            <w:rFonts w:ascii="Helvetica" w:eastAsia="Times New Roman" w:hAnsi="Helvetica" w:cs="Helvetica"/>
            <w:sz w:val="17"/>
            <w:szCs w:val="17"/>
          </w:rPr>
          <w:t>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w:t>
        </w:r>
      </w:hyperlink>
      <w:r>
        <w:rPr>
          <w:rStyle w:val="docnote-text"/>
          <w:rFonts w:ascii="Helvetica" w:eastAsia="Times New Roman" w:hAnsi="Helvetica" w:cs="Helvetica"/>
          <w:sz w:val="17"/>
          <w:szCs w:val="17"/>
        </w:rPr>
        <w:t xml:space="preserve"> опубликовано на офици</w:t>
      </w:r>
      <w:r>
        <w:rPr>
          <w:rStyle w:val="docnote-text"/>
          <w:rFonts w:ascii="Helvetica" w:eastAsia="Times New Roman" w:hAnsi="Helvetica" w:cs="Helvetica"/>
          <w:sz w:val="17"/>
          <w:szCs w:val="17"/>
        </w:rPr>
        <w:t>альном сайте Минтруда России по адресу: http://www.rosmintrud.ru/ministry/programms/gossluzhba/antikorr/1.</w:t>
      </w:r>
    </w:p>
    <w:p w:rsidR="00000000" w:rsidRDefault="007A26A9">
      <w:pPr>
        <w:divId w:val="181093879"/>
        <w:rPr>
          <w:rFonts w:ascii="Georgia" w:eastAsia="Times New Roman" w:hAnsi="Georgia"/>
        </w:rPr>
      </w:pPr>
      <w:r>
        <w:rPr>
          <w:rFonts w:ascii="Georgia" w:eastAsia="Times New Roman" w:hAnsi="Georgia"/>
        </w:rPr>
        <w:br/>
      </w:r>
      <w:r>
        <w:rPr>
          <w:rFonts w:ascii="Georgia" w:eastAsia="Times New Roman" w:hAnsi="Georgia"/>
        </w:rPr>
        <w:br/>
      </w:r>
      <w:r>
        <w:rPr>
          <w:rFonts w:ascii="Georgia" w:eastAsia="Times New Roman" w:hAnsi="Georgia"/>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w:t>
      </w:r>
      <w:r>
        <w:rPr>
          <w:rFonts w:ascii="Georgia" w:eastAsia="Times New Roman" w:hAnsi="Georgia"/>
        </w:rPr>
        <w:t>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r>
        <w:rPr>
          <w:rFonts w:ascii="Georgia" w:eastAsia="Times New Roman" w:hAnsi="Georgia"/>
        </w:rPr>
        <w:t>.</w:t>
      </w:r>
    </w:p>
    <w:p w:rsidR="00000000" w:rsidRDefault="007A26A9">
      <w:pPr>
        <w:divId w:val="1936009856"/>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Нумерация соответствует ори</w:t>
      </w:r>
      <w:r>
        <w:rPr>
          <w:rStyle w:val="docnote-text"/>
          <w:rFonts w:ascii="Helvetica" w:eastAsia="Times New Roman" w:hAnsi="Helvetica" w:cs="Helvetica"/>
          <w:sz w:val="17"/>
          <w:szCs w:val="17"/>
        </w:rPr>
        <w:t xml:space="preserve">гиналу. </w:t>
      </w:r>
    </w:p>
    <w:p w:rsidR="00000000" w:rsidRDefault="007A26A9">
      <w:pPr>
        <w:divId w:val="181093879"/>
        <w:rPr>
          <w:rFonts w:ascii="Georgia" w:eastAsia="Times New Roman" w:hAnsi="Georgia"/>
        </w:rPr>
      </w:pPr>
      <w:r>
        <w:rPr>
          <w:rFonts w:ascii="Georgia" w:eastAsia="Times New Roman" w:hAnsi="Georgia"/>
        </w:rPr>
        <w:br/>
      </w:r>
      <w:r>
        <w:rPr>
          <w:rFonts w:ascii="Georgia" w:eastAsia="Times New Roman" w:hAnsi="Georgia"/>
        </w:rPr>
        <w:br/>
      </w:r>
      <w:r>
        <w:rPr>
          <w:rFonts w:ascii="Georgia" w:eastAsia="Times New Roman" w:hAnsi="Georgia"/>
        </w:rPr>
        <w:t>Исходя из положений</w:t>
      </w:r>
      <w:r>
        <w:rPr>
          <w:rFonts w:ascii="Georgia" w:eastAsia="Times New Roman" w:hAnsi="Georgia"/>
        </w:rPr>
        <w:t xml:space="preserve"> </w:t>
      </w:r>
      <w:hyperlink r:id="rId45" w:anchor="/document/99/901807664/XA00M4S2ML/" w:history="1">
        <w:r>
          <w:rPr>
            <w:rStyle w:val="a4"/>
            <w:rFonts w:ascii="Georgia" w:eastAsia="Times New Roman" w:hAnsi="Georgia"/>
          </w:rPr>
          <w:t>статьи 57 ТК РФ</w:t>
        </w:r>
      </w:hyperlink>
      <w:r>
        <w:rPr>
          <w:rFonts w:ascii="Georgia" w:eastAsia="Times New Roman" w:hAnsi="Georgia"/>
        </w:rPr>
        <w:t xml:space="preserve"> по соглашению сторон в трудовой договор могут также включаться права и обязанности работника и работодателя, установленные трудовым</w:t>
      </w:r>
      <w:r>
        <w:rPr>
          <w:rFonts w:ascii="Georgia" w:eastAsia="Times New Roman" w:hAnsi="Georgia"/>
        </w:rPr>
        <w:t xml:space="preserve">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r>
        <w:rPr>
          <w:rFonts w:ascii="Georgia" w:eastAsia="Times New Roman" w:hAnsi="Georgia"/>
        </w:rPr>
        <w:t xml:space="preserve"> </w:t>
      </w:r>
      <w:r>
        <w:rPr>
          <w:rFonts w:ascii="Georgia" w:eastAsia="Times New Roman" w:hAnsi="Georgia"/>
        </w:rPr>
        <w:br/>
      </w:r>
      <w:r>
        <w:rPr>
          <w:rFonts w:ascii="Georgia" w:eastAsia="Times New Roman" w:hAnsi="Georgia"/>
        </w:rPr>
        <w:br/>
      </w:r>
      <w:r>
        <w:rPr>
          <w:rFonts w:ascii="Georgia" w:eastAsia="Times New Roman" w:hAnsi="Georgia"/>
        </w:rPr>
        <w:t>В этой связи, как</w:t>
      </w:r>
      <w:r>
        <w:rPr>
          <w:rFonts w:ascii="Georgia" w:eastAsia="Times New Roman" w:hAnsi="Georgia"/>
        </w:rPr>
        <w:t xml:space="preserve">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w:t>
      </w:r>
      <w:r>
        <w:rPr>
          <w:rFonts w:ascii="Georgia" w:eastAsia="Times New Roman" w:hAnsi="Georgia"/>
        </w:rPr>
        <w:t>ь к работнику меры дисциплинарного взыскания, включая увольнение, при наличии оснований, предусмотренных</w:t>
      </w:r>
      <w:r>
        <w:rPr>
          <w:rFonts w:ascii="Georgia" w:eastAsia="Times New Roman" w:hAnsi="Georgia"/>
        </w:rPr>
        <w:t xml:space="preserve"> </w:t>
      </w:r>
      <w:hyperlink r:id="rId46" w:anchor="/document/99/901807664/" w:history="1">
        <w:r>
          <w:rPr>
            <w:rStyle w:val="a4"/>
            <w:rFonts w:ascii="Georgia" w:eastAsia="Times New Roman" w:hAnsi="Georgia"/>
          </w:rPr>
          <w:t>ТК РФ</w:t>
        </w:r>
      </w:hyperlink>
      <w:r>
        <w:rPr>
          <w:rFonts w:ascii="Georgia" w:eastAsia="Times New Roman" w:hAnsi="Georgia"/>
        </w:rPr>
        <w:t>, за совершения неправомерных действий, повлекших неисполнение возложенных на н</w:t>
      </w:r>
      <w:r>
        <w:rPr>
          <w:rFonts w:ascii="Georgia" w:eastAsia="Times New Roman" w:hAnsi="Georgia"/>
        </w:rPr>
        <w:t>его трудовых обязанностей.</w:t>
      </w:r>
      <w:r>
        <w:rPr>
          <w:rFonts w:ascii="Georgia" w:eastAsia="Times New Roman" w:hAnsi="Georgia"/>
        </w:rPr>
        <w:t xml:space="preserve"> </w:t>
      </w:r>
      <w:r>
        <w:rPr>
          <w:rFonts w:ascii="Georgia" w:eastAsia="Times New Roman" w:hAnsi="Georgia"/>
        </w:rPr>
        <w:br/>
      </w:r>
      <w:r>
        <w:rPr>
          <w:rFonts w:ascii="Georgia" w:eastAsia="Times New Roman" w:hAnsi="Georgia"/>
        </w:rPr>
        <w:br/>
      </w:r>
      <w:r>
        <w:rPr>
          <w:rFonts w:ascii="Georgia" w:eastAsia="Times New Roman" w:hAnsi="Georgia"/>
          <w:i/>
          <w:iCs/>
        </w:rPr>
        <w:t>Установление перечня проводимых организацией антикоррупционных мероприятий и порядок их выполнения (применения</w:t>
      </w:r>
      <w:r>
        <w:rPr>
          <w:rFonts w:ascii="Georgia" w:eastAsia="Times New Roman" w:hAnsi="Georgia"/>
          <w:i/>
          <w:iCs/>
        </w:rPr>
        <w:t>)</w:t>
      </w:r>
      <w:r>
        <w:rPr>
          <w:rFonts w:ascii="Georgia" w:eastAsia="Times New Roman" w:hAnsi="Georgia"/>
        </w:rPr>
        <w:br/>
      </w:r>
      <w:r>
        <w:rPr>
          <w:rFonts w:ascii="Georgia" w:eastAsia="Times New Roman" w:hAnsi="Georgia"/>
        </w:rPr>
        <w:br/>
      </w:r>
      <w:r>
        <w:rPr>
          <w:rFonts w:ascii="Georgia" w:eastAsia="Times New Roman" w:hAnsi="Georgia"/>
        </w:rPr>
        <w:t>В антикоррупционную политику организации рекомендуется включить перечень конкретных мероприятий, которые организац</w:t>
      </w:r>
      <w:r>
        <w:rPr>
          <w:rFonts w:ascii="Georgia" w:eastAsia="Times New Roman" w:hAnsi="Georgia"/>
        </w:rPr>
        <w:t>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w:t>
      </w:r>
      <w:r>
        <w:rPr>
          <w:rFonts w:ascii="Georgia" w:eastAsia="Times New Roman" w:hAnsi="Georgia"/>
        </w:rPr>
        <w:t xml:space="preserve">еализованы в организации, приведен в </w:t>
      </w:r>
      <w:hyperlink r:id="rId47" w:anchor="/document/99/499057913/XA00MB82NE/" w:tgtFrame="_self" w:history="1">
        <w:r>
          <w:rPr>
            <w:rFonts w:ascii="Georgia" w:eastAsia="Times New Roman" w:hAnsi="Georgia"/>
            <w:color w:val="0000FF"/>
            <w:u w:val="single"/>
          </w:rPr>
          <w:t>Таблице 1</w:t>
        </w:r>
      </w:hyperlink>
      <w:r>
        <w:rPr>
          <w:rFonts w:ascii="Georgia" w:eastAsia="Times New Roman" w:hAnsi="Georgia"/>
        </w:rPr>
        <w:t>.</w:t>
      </w:r>
    </w:p>
    <w:p w:rsidR="00000000" w:rsidRDefault="007A26A9">
      <w:pPr>
        <w:pStyle w:val="align-right"/>
        <w:divId w:val="181093879"/>
        <w:rPr>
          <w:rFonts w:ascii="Georgia" w:hAnsi="Georgia"/>
        </w:rPr>
      </w:pPr>
      <w:r>
        <w:rPr>
          <w:rFonts w:ascii="Georgia" w:hAnsi="Georgia"/>
        </w:rPr>
        <w:t>Таблица 1</w:t>
      </w:r>
      <w:r>
        <w:rPr>
          <w:rFonts w:ascii="Georgia" w:hAnsi="Georgia"/>
        </w:rPr>
        <w:t xml:space="preserve"> </w:t>
      </w:r>
    </w:p>
    <w:p w:rsidR="00000000" w:rsidRDefault="007A26A9">
      <w:pPr>
        <w:divId w:val="406801274"/>
        <w:rPr>
          <w:rFonts w:ascii="Helvetica" w:eastAsia="Times New Roman" w:hAnsi="Helvetica" w:cs="Helvetica"/>
          <w:sz w:val="27"/>
          <w:szCs w:val="27"/>
        </w:rPr>
      </w:pPr>
      <w:r>
        <w:rPr>
          <w:rStyle w:val="docuntyped-name"/>
          <w:rFonts w:ascii="Helvetica" w:eastAsia="Times New Roman" w:hAnsi="Helvetica" w:cs="Helvetica"/>
          <w:sz w:val="27"/>
          <w:szCs w:val="27"/>
        </w:rPr>
        <w:t>Примерный перечень антикоррупционных мероприяти</w:t>
      </w:r>
      <w:r>
        <w:rPr>
          <w:rStyle w:val="docuntyped-name"/>
          <w:rFonts w:ascii="Helvetica" w:eastAsia="Times New Roman" w:hAnsi="Helvetica" w:cs="Helvetica"/>
          <w:sz w:val="27"/>
          <w:szCs w:val="27"/>
        </w:rPr>
        <w:t>й</w:t>
      </w:r>
    </w:p>
    <w:tbl>
      <w:tblPr>
        <w:tblW w:w="0" w:type="auto"/>
        <w:tblCellMar>
          <w:top w:w="75" w:type="dxa"/>
          <w:left w:w="150" w:type="dxa"/>
          <w:bottom w:w="75" w:type="dxa"/>
          <w:right w:w="150" w:type="dxa"/>
        </w:tblCellMar>
        <w:tblLook w:val="04A0" w:firstRow="1" w:lastRow="0" w:firstColumn="1" w:lastColumn="0" w:noHBand="0" w:noVBand="1"/>
      </w:tblPr>
      <w:tblGrid>
        <w:gridCol w:w="3050"/>
        <w:gridCol w:w="6305"/>
      </w:tblGrid>
      <w:tr w:rsidR="00000000">
        <w:trPr>
          <w:divId w:val="408116517"/>
        </w:trPr>
        <w:tc>
          <w:tcPr>
            <w:tcW w:w="3326" w:type="dxa"/>
            <w:vAlign w:val="center"/>
            <w:hideMark/>
          </w:tcPr>
          <w:p w:rsidR="00000000" w:rsidRDefault="007A26A9">
            <w:pPr>
              <w:rPr>
                <w:rFonts w:ascii="Helvetica" w:eastAsia="Times New Roman" w:hAnsi="Helvetica" w:cs="Helvetica"/>
                <w:sz w:val="27"/>
                <w:szCs w:val="27"/>
              </w:rPr>
            </w:pPr>
          </w:p>
        </w:tc>
        <w:tc>
          <w:tcPr>
            <w:tcW w:w="7946" w:type="dxa"/>
            <w:vAlign w:val="center"/>
            <w:hideMark/>
          </w:tcPr>
          <w:p w:rsidR="00000000" w:rsidRDefault="007A26A9">
            <w:pPr>
              <w:rPr>
                <w:rFonts w:eastAsia="Times New Roman"/>
                <w:sz w:val="20"/>
                <w:szCs w:val="20"/>
              </w:rPr>
            </w:pPr>
          </w:p>
        </w:tc>
      </w:tr>
      <w:tr w:rsidR="00000000">
        <w:trPr>
          <w:divId w:val="408116517"/>
        </w:trPr>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align-center"/>
            </w:pPr>
            <w:r>
              <w:t xml:space="preserve">Направление </w:t>
            </w:r>
          </w:p>
        </w:tc>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align-center"/>
            </w:pPr>
            <w:r>
              <w:t xml:space="preserve">Мероприятие </w:t>
            </w:r>
          </w:p>
        </w:tc>
      </w:tr>
      <w:tr w:rsidR="00000000">
        <w:trPr>
          <w:divId w:val="408116517"/>
        </w:trPr>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Нормативное обеспечение, закрепление стандартов </w:t>
            </w:r>
          </w:p>
        </w:tc>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Разработка и принятие кодекса этики и служебного поведения работников организации </w:t>
            </w:r>
          </w:p>
        </w:tc>
      </w:tr>
      <w:tr w:rsidR="00000000">
        <w:trPr>
          <w:divId w:val="408116517"/>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поведения и декларация намерений </w:t>
            </w:r>
          </w:p>
        </w:tc>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Разработка и внедрение положения о конфликте интересов, декларации о конфликте интересов </w:t>
            </w:r>
          </w:p>
        </w:tc>
      </w:tr>
      <w:tr w:rsidR="00000000">
        <w:trPr>
          <w:divId w:val="408116517"/>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7A26A9"/>
        </w:tc>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Разработка и принятие правил, регламентирующих вопросы обмена деловыми подарками и знаками делового гостеприимства </w:t>
            </w:r>
          </w:p>
        </w:tc>
      </w:tr>
      <w:tr w:rsidR="00000000">
        <w:trPr>
          <w:divId w:val="408116517"/>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7A26A9"/>
        </w:tc>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Присоединение к Антикоррупционной хартии российского бизнеса </w:t>
            </w:r>
          </w:p>
        </w:tc>
      </w:tr>
      <w:tr w:rsidR="00000000">
        <w:trPr>
          <w:divId w:val="408116517"/>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7A26A9"/>
        </w:tc>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Введение в договоры, связанные с хозяйственной деятельностью организаци</w:t>
            </w:r>
            <w:r>
              <w:t xml:space="preserve">и, стандартной антикоррупционной оговорки </w:t>
            </w:r>
          </w:p>
        </w:tc>
      </w:tr>
      <w:tr w:rsidR="00000000">
        <w:trPr>
          <w:divId w:val="408116517"/>
        </w:trPr>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tc>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Введение антикоррупционных положений в трудовые договора работников </w:t>
            </w:r>
          </w:p>
        </w:tc>
      </w:tr>
      <w:tr w:rsidR="00000000">
        <w:trPr>
          <w:divId w:val="408116517"/>
        </w:trPr>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Разработка и введение специальных антикоррупционных процедур </w:t>
            </w:r>
          </w:p>
        </w:tc>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w:t>
            </w:r>
            <w:r>
              <w:t xml:space="preserve"> телефона доверия и т.п.)</w:t>
            </w:r>
          </w:p>
        </w:tc>
      </w:tr>
      <w:tr w:rsidR="00000000">
        <w:trPr>
          <w:divId w:val="408116517"/>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7A26A9"/>
        </w:tc>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w:t>
            </w:r>
            <w:r>
              <w:t>их сообщений, включая создание доступных каналов передачи обозначенной информации (механизмов "обратной связи", телефона доверия и т.п.)</w:t>
            </w:r>
          </w:p>
        </w:tc>
      </w:tr>
      <w:tr w:rsidR="00000000">
        <w:trPr>
          <w:divId w:val="408116517"/>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7A26A9"/>
        </w:tc>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Введение процедуры информирования работниками работодателя о возникновении конфликта интересов и порядка урегулирован</w:t>
            </w:r>
            <w:r>
              <w:t xml:space="preserve">ия выявленного конфликта интересов </w:t>
            </w:r>
          </w:p>
        </w:tc>
      </w:tr>
      <w:tr w:rsidR="00000000">
        <w:trPr>
          <w:divId w:val="408116517"/>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7A26A9"/>
        </w:tc>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Введение процедур защиты работников, сообщивших о коррупционных правонарушениях в деятельности организации, от формальных и неформальных санкций </w:t>
            </w:r>
          </w:p>
        </w:tc>
      </w:tr>
      <w:tr w:rsidR="00000000">
        <w:trPr>
          <w:divId w:val="408116517"/>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7A26A9"/>
        </w:tc>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Ежегодное заполнение декларации о конфликте интересов </w:t>
            </w:r>
          </w:p>
        </w:tc>
      </w:tr>
      <w:tr w:rsidR="00000000">
        <w:trPr>
          <w:divId w:val="408116517"/>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7A26A9"/>
        </w:tc>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Проведение пе</w:t>
            </w:r>
            <w:r>
              <w:t xml:space="preserve">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 </w:t>
            </w:r>
          </w:p>
        </w:tc>
      </w:tr>
      <w:tr w:rsidR="00000000">
        <w:trPr>
          <w:divId w:val="408116517"/>
        </w:trPr>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tc>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Ротация работников, занимающих должности, связанные с высоким коррупционным р</w:t>
            </w:r>
            <w:r>
              <w:t xml:space="preserve">иском </w:t>
            </w:r>
          </w:p>
        </w:tc>
      </w:tr>
      <w:tr w:rsidR="00000000">
        <w:trPr>
          <w:divId w:val="408116517"/>
        </w:trPr>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Обучение и информирование работников </w:t>
            </w:r>
          </w:p>
        </w:tc>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 </w:t>
            </w:r>
          </w:p>
        </w:tc>
      </w:tr>
      <w:tr w:rsidR="00000000">
        <w:trPr>
          <w:divId w:val="408116517"/>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7A26A9"/>
        </w:tc>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Проведение обучающих мероприятий по вопросам профилактики и противодействия коррупции </w:t>
            </w:r>
          </w:p>
        </w:tc>
      </w:tr>
      <w:tr w:rsidR="00000000">
        <w:trPr>
          <w:divId w:val="408116517"/>
        </w:trPr>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tc>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Организация индивидуального консультирования работников по вопросам применения (соблюдения) антикоррупционных стандартов и процедур </w:t>
            </w:r>
          </w:p>
        </w:tc>
      </w:tr>
      <w:tr w:rsidR="00000000">
        <w:trPr>
          <w:divId w:val="408116517"/>
        </w:trPr>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Обеспечение соответствия </w:t>
            </w:r>
          </w:p>
        </w:tc>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Осущест</w:t>
            </w:r>
            <w:r>
              <w:t xml:space="preserve">вление регулярного контроля соблюдения внутренних процедур </w:t>
            </w:r>
          </w:p>
        </w:tc>
      </w:tr>
      <w:tr w:rsidR="00000000">
        <w:trPr>
          <w:divId w:val="408116517"/>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системы внутреннего контроля и аудита </w:t>
            </w:r>
          </w:p>
        </w:tc>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Осуществление регулярного контроля данных бухгалтерского учета, наличия и достоверности первичных документов бухгалтерского учета </w:t>
            </w:r>
          </w:p>
        </w:tc>
      </w:tr>
      <w:tr w:rsidR="00000000">
        <w:trPr>
          <w:divId w:val="408116517"/>
        </w:trPr>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организации требованиям </w:t>
            </w:r>
            <w:r>
              <w:t xml:space="preserve">антикоррупционной политики организации </w:t>
            </w:r>
          </w:p>
        </w:tc>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w:t>
            </w:r>
            <w:r>
              <w:t xml:space="preserve">нешним консультантам </w:t>
            </w:r>
          </w:p>
        </w:tc>
      </w:tr>
      <w:tr w:rsidR="00000000">
        <w:trPr>
          <w:divId w:val="408116517"/>
        </w:trPr>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Привлечение экспертов </w:t>
            </w:r>
          </w:p>
        </w:tc>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Периодическое проведение внешнего аудита </w:t>
            </w:r>
          </w:p>
        </w:tc>
      </w:tr>
      <w:tr w:rsidR="00000000">
        <w:trPr>
          <w:divId w:val="408116517"/>
        </w:trPr>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tc>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Привлечение внешних независимых экспертов при осуществлении хозяйственной деятельности организации и организации антикоррупционных мер </w:t>
            </w:r>
          </w:p>
        </w:tc>
      </w:tr>
      <w:tr w:rsidR="00000000">
        <w:trPr>
          <w:divId w:val="408116517"/>
        </w:trPr>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7A26A9">
            <w:pPr>
              <w:pStyle w:val="formattext"/>
            </w:pPr>
            <w:r>
              <w:lastRenderedPageBreak/>
              <w:t>Оценка результатов проводимой</w:t>
            </w:r>
            <w:r>
              <w:t xml:space="preserve"> </w:t>
            </w:r>
          </w:p>
        </w:tc>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Проведение регулярной оценки результатов работы по противодействию коррупции </w:t>
            </w:r>
          </w:p>
        </w:tc>
      </w:tr>
      <w:tr w:rsidR="00000000">
        <w:trPr>
          <w:divId w:val="408116517"/>
        </w:trPr>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антикоррупционной работы и распространение отчетных материалов </w:t>
            </w:r>
          </w:p>
        </w:tc>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Подготовка и распространение отчетных материалов о проводимой работе и достигнутых результатах в сфере противодействия коррупции </w:t>
            </w:r>
          </w:p>
        </w:tc>
      </w:tr>
    </w:tbl>
    <w:p w:rsidR="00000000" w:rsidRDefault="007A26A9">
      <w:pPr>
        <w:spacing w:after="223"/>
        <w:jc w:val="both"/>
        <w:divId w:val="181093879"/>
        <w:rPr>
          <w:rFonts w:ascii="Georgia" w:hAnsi="Georgia"/>
        </w:rPr>
      </w:pPr>
      <w:r>
        <w:rPr>
          <w:rFonts w:ascii="Georgia" w:hAnsi="Georgia"/>
        </w:rPr>
        <w:t>В качестве составной части или приложения к антикоррупционной политике организация может утвердить план реализации антикорруп</w:t>
      </w:r>
      <w:r>
        <w:rPr>
          <w:rFonts w:ascii="Georgia" w:hAnsi="Georgia"/>
        </w:rPr>
        <w:t>ционных мероприятий. При составлении такого плана рекомендуется для каждого мероприятия указать сроки его проведения и ответственного исполнителя</w:t>
      </w:r>
      <w:r>
        <w:rPr>
          <w:rFonts w:ascii="Georgia" w:hAnsi="Georgia"/>
        </w:rPr>
        <w:t>.</w:t>
      </w:r>
    </w:p>
    <w:p w:rsidR="00000000" w:rsidRDefault="007A26A9">
      <w:pPr>
        <w:divId w:val="920144377"/>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2. </w:t>
      </w:r>
      <w:r>
        <w:rPr>
          <w:rStyle w:val="docuntyped-name"/>
          <w:rFonts w:ascii="Helvetica" w:eastAsia="Times New Roman" w:hAnsi="Helvetica" w:cs="Helvetica"/>
          <w:sz w:val="27"/>
          <w:szCs w:val="27"/>
        </w:rPr>
        <w:t>Определение подразделений или должностных лиц, ответственных за противодействие коррупци</w:t>
      </w:r>
      <w:r>
        <w:rPr>
          <w:rStyle w:val="docuntyped-name"/>
          <w:rFonts w:ascii="Helvetica" w:eastAsia="Times New Roman" w:hAnsi="Helvetica" w:cs="Helvetica"/>
          <w:sz w:val="27"/>
          <w:szCs w:val="27"/>
        </w:rPr>
        <w:t>и</w:t>
      </w:r>
    </w:p>
    <w:p w:rsidR="00000000" w:rsidRDefault="007A26A9">
      <w:pPr>
        <w:spacing w:after="223"/>
        <w:jc w:val="both"/>
        <w:divId w:val="181093879"/>
        <w:rPr>
          <w:rFonts w:ascii="Georgia" w:hAnsi="Georgia"/>
        </w:rPr>
      </w:pPr>
      <w:r>
        <w:rPr>
          <w:rFonts w:ascii="Georgia" w:hAnsi="Georgia"/>
        </w:rPr>
        <w:t>Организации реко</w:t>
      </w:r>
      <w:r>
        <w:rPr>
          <w:rFonts w:ascii="Georgia" w:hAnsi="Georgia"/>
        </w:rPr>
        <w:t>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w:t>
      </w:r>
      <w:r>
        <w:rPr>
          <w:rFonts w:ascii="Georgia" w:hAnsi="Georgia"/>
        </w:rPr>
        <w:t>ризнаков.</w:t>
      </w:r>
      <w:r>
        <w:rPr>
          <w:rFonts w:ascii="Georgia" w:hAnsi="Georgia"/>
        </w:rPr>
        <w:t xml:space="preserve"> </w:t>
      </w:r>
      <w:r>
        <w:rPr>
          <w:rFonts w:ascii="Georgia" w:hAnsi="Georgia"/>
        </w:rPr>
        <w:br/>
      </w:r>
      <w:r>
        <w:rPr>
          <w:rFonts w:ascii="Georgia" w:hAnsi="Georgia"/>
        </w:rPr>
        <w:br/>
      </w:r>
      <w:r>
        <w:rPr>
          <w:rFonts w:ascii="Georgia" w:hAnsi="Georgia"/>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r>
        <w:rPr>
          <w:rFonts w:ascii="Georgia" w:hAnsi="Georgia"/>
        </w:rPr>
        <w:t>.</w:t>
      </w:r>
      <w:r>
        <w:rPr>
          <w:rFonts w:ascii="Georgia" w:hAnsi="Georgia"/>
        </w:rPr>
        <w:br/>
      </w:r>
      <w:r>
        <w:rPr>
          <w:rFonts w:ascii="Georgia" w:hAnsi="Georgia"/>
        </w:rPr>
        <w:br/>
      </w:r>
      <w:r>
        <w:rPr>
          <w:rFonts w:ascii="Georgia" w:hAnsi="Georgia"/>
        </w:rPr>
        <w:t>Например, они могут быть установлены</w:t>
      </w:r>
      <w:r>
        <w:rPr>
          <w:rFonts w:ascii="Georgia" w:hAnsi="Georgia"/>
        </w:rPr>
        <w:t>:</w:t>
      </w:r>
      <w:r>
        <w:rPr>
          <w:rFonts w:ascii="Georgia" w:hAnsi="Georgia"/>
        </w:rPr>
        <w:br/>
      </w:r>
      <w:r>
        <w:rPr>
          <w:rFonts w:ascii="Georgia" w:hAnsi="Georgia"/>
        </w:rPr>
        <w:br/>
      </w:r>
      <w:r>
        <w:rPr>
          <w:rFonts w:ascii="Georgia" w:hAnsi="Georgia"/>
        </w:rPr>
        <w:t>- в антикоррупционной политике организации и иных нор</w:t>
      </w:r>
      <w:r>
        <w:rPr>
          <w:rFonts w:ascii="Georgia" w:hAnsi="Georgia"/>
        </w:rPr>
        <w:t>мативных документах, устанавливающих антикоррупционные процедуры</w:t>
      </w:r>
      <w:r>
        <w:rPr>
          <w:rFonts w:ascii="Georgia" w:hAnsi="Georgia"/>
        </w:rPr>
        <w:t>;</w:t>
      </w:r>
      <w:r>
        <w:rPr>
          <w:rFonts w:ascii="Georgia" w:hAnsi="Georgia"/>
        </w:rPr>
        <w:br/>
      </w:r>
      <w:r>
        <w:rPr>
          <w:rFonts w:ascii="Georgia" w:hAnsi="Georgia"/>
        </w:rPr>
        <w:br/>
      </w:r>
      <w:r>
        <w:rPr>
          <w:rFonts w:ascii="Georgia" w:hAnsi="Georgia"/>
        </w:rPr>
        <w:t>- в трудовых договорах и должностных инструкциях ответственных работников</w:t>
      </w:r>
      <w:r>
        <w:rPr>
          <w:rFonts w:ascii="Georgia" w:hAnsi="Georgia"/>
        </w:rPr>
        <w:t>;</w:t>
      </w:r>
      <w:r>
        <w:rPr>
          <w:rFonts w:ascii="Georgia" w:hAnsi="Georgia"/>
        </w:rPr>
        <w:br/>
      </w:r>
      <w:r>
        <w:rPr>
          <w:rFonts w:ascii="Georgia" w:hAnsi="Georgia"/>
        </w:rPr>
        <w:br/>
      </w:r>
      <w:r>
        <w:rPr>
          <w:rFonts w:ascii="Georgia" w:hAnsi="Georgia"/>
        </w:rPr>
        <w:t>- в положении о подразделении, ответственном за противодействие коррупции</w:t>
      </w:r>
      <w:r>
        <w:rPr>
          <w:rFonts w:ascii="Georgia" w:hAnsi="Georgia"/>
        </w:rPr>
        <w:t>.</w:t>
      </w:r>
      <w:r>
        <w:rPr>
          <w:rFonts w:ascii="Georgia" w:hAnsi="Georgia"/>
        </w:rPr>
        <w:br/>
      </w:r>
      <w:r>
        <w:rPr>
          <w:rFonts w:ascii="Georgia" w:hAnsi="Georgia"/>
        </w:rPr>
        <w:br/>
      </w:r>
      <w:r>
        <w:rPr>
          <w:rFonts w:ascii="Georgia" w:hAnsi="Georgia"/>
        </w:rPr>
        <w:t>Рекомендуется обеспечить непосредстве</w:t>
      </w:r>
      <w:r>
        <w:rPr>
          <w:rFonts w:ascii="Georgia" w:hAnsi="Georgia"/>
        </w:rPr>
        <w:t>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w:t>
      </w:r>
      <w:r>
        <w:rPr>
          <w:rFonts w:ascii="Georgia" w:hAnsi="Georgia"/>
        </w:rPr>
        <w:t xml:space="preserve">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w:t>
      </w:r>
      <w:r>
        <w:rPr>
          <w:rFonts w:ascii="Georgia" w:hAnsi="Georgia"/>
        </w:rPr>
        <w:t>еобходимыми техническими ресурсами.</w:t>
      </w:r>
      <w:r>
        <w:rPr>
          <w:rFonts w:ascii="Georgia" w:hAnsi="Georgia"/>
        </w:rPr>
        <w:t xml:space="preserve"> </w:t>
      </w:r>
      <w:r>
        <w:rPr>
          <w:rFonts w:ascii="Georgia" w:hAnsi="Georgia"/>
        </w:rPr>
        <w:br/>
      </w:r>
      <w:r>
        <w:rPr>
          <w:rFonts w:ascii="Georgia" w:hAnsi="Georgia"/>
        </w:rPr>
        <w:br/>
      </w:r>
      <w:r>
        <w:rPr>
          <w:rFonts w:ascii="Georgia" w:hAnsi="Georgia"/>
        </w:rPr>
        <w:t>В число обязанностей структурного подразделения или должностного лица, например, может включаться</w:t>
      </w:r>
      <w:r>
        <w:rPr>
          <w:rFonts w:ascii="Georgia" w:hAnsi="Georgia"/>
        </w:rPr>
        <w:t>:</w:t>
      </w:r>
      <w:r>
        <w:rPr>
          <w:rFonts w:ascii="Georgia" w:hAnsi="Georgia"/>
        </w:rPr>
        <w:br/>
      </w:r>
      <w:r>
        <w:rPr>
          <w:rFonts w:ascii="Georgia" w:hAnsi="Georgia"/>
        </w:rPr>
        <w:br/>
      </w:r>
      <w:r>
        <w:rPr>
          <w:rFonts w:ascii="Georgia" w:hAnsi="Georgia"/>
        </w:rPr>
        <w:t>- разработка и представление на утверждение руководителю организации проектов локальных нормативных актов организации,</w:t>
      </w:r>
      <w:r>
        <w:rPr>
          <w:rFonts w:ascii="Georgia" w:hAnsi="Georgia"/>
        </w:rPr>
        <w:t xml:space="preserve"> направленных на реализацию мер по предупреждению коррупции (антикоррупционной политики, кодекса этики и служебного поведения работников и т.д.)</w:t>
      </w:r>
      <w:r>
        <w:rPr>
          <w:rFonts w:ascii="Georgia" w:hAnsi="Georgia"/>
        </w:rPr>
        <w:t>;</w:t>
      </w:r>
      <w:r>
        <w:rPr>
          <w:rFonts w:ascii="Georgia" w:hAnsi="Georgia"/>
        </w:rPr>
        <w:br/>
      </w:r>
      <w:r>
        <w:rPr>
          <w:rFonts w:ascii="Georgia" w:hAnsi="Georgia"/>
        </w:rPr>
        <w:br/>
      </w:r>
      <w:r>
        <w:rPr>
          <w:rFonts w:ascii="Georgia" w:hAnsi="Georgia"/>
        </w:rPr>
        <w:t xml:space="preserve">- проведение контрольных мероприятий, направленных на выявление </w:t>
      </w:r>
      <w:r>
        <w:rPr>
          <w:rFonts w:ascii="Georgia" w:hAnsi="Georgia"/>
        </w:rPr>
        <w:lastRenderedPageBreak/>
        <w:t>коррупционных правонарушений работниками орга</w:t>
      </w:r>
      <w:r>
        <w:rPr>
          <w:rFonts w:ascii="Georgia" w:hAnsi="Georgia"/>
        </w:rPr>
        <w:t>низации</w:t>
      </w:r>
      <w:r>
        <w:rPr>
          <w:rFonts w:ascii="Georgia" w:hAnsi="Georgia"/>
        </w:rPr>
        <w:t>;</w:t>
      </w:r>
      <w:r>
        <w:rPr>
          <w:rFonts w:ascii="Georgia" w:hAnsi="Georgia"/>
        </w:rPr>
        <w:br/>
      </w:r>
      <w:r>
        <w:rPr>
          <w:rFonts w:ascii="Georgia" w:hAnsi="Georgia"/>
        </w:rPr>
        <w:br/>
      </w:r>
      <w:r>
        <w:rPr>
          <w:rFonts w:ascii="Georgia" w:hAnsi="Georgia"/>
        </w:rPr>
        <w:t>- организация проведения оценки коррупционных рисков</w:t>
      </w:r>
      <w:r>
        <w:rPr>
          <w:rFonts w:ascii="Georgia" w:hAnsi="Georgia"/>
        </w:rPr>
        <w:t>;</w:t>
      </w:r>
      <w:r>
        <w:rPr>
          <w:rFonts w:ascii="Georgia" w:hAnsi="Georgia"/>
        </w:rPr>
        <w:br/>
      </w:r>
      <w:r>
        <w:rPr>
          <w:rFonts w:ascii="Georgia" w:hAnsi="Georgia"/>
        </w:rPr>
        <w:br/>
      </w:r>
      <w:r>
        <w:rPr>
          <w:rFonts w:ascii="Georgia" w:hAnsi="Georgia"/>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w:t>
      </w:r>
      <w:r>
        <w:rPr>
          <w:rFonts w:ascii="Georgia" w:hAnsi="Georgia"/>
        </w:rPr>
        <w:t xml:space="preserve"> правонарушений работниками, контрагентами организации или иными лицами</w:t>
      </w:r>
      <w:r>
        <w:rPr>
          <w:rFonts w:ascii="Georgia" w:hAnsi="Georgia"/>
        </w:rPr>
        <w:t>;</w:t>
      </w:r>
      <w:r>
        <w:rPr>
          <w:rFonts w:ascii="Georgia" w:hAnsi="Georgia"/>
        </w:rPr>
        <w:br/>
      </w:r>
      <w:r>
        <w:rPr>
          <w:rFonts w:ascii="Georgia" w:hAnsi="Georgia"/>
        </w:rPr>
        <w:br/>
      </w:r>
      <w:r>
        <w:rPr>
          <w:rFonts w:ascii="Georgia" w:hAnsi="Georgia"/>
        </w:rPr>
        <w:t>- организация заполнения и рассмотрения деклараций о конфликте интересов</w:t>
      </w:r>
      <w:r>
        <w:rPr>
          <w:rFonts w:ascii="Georgia" w:hAnsi="Georgia"/>
        </w:rPr>
        <w:t>;</w:t>
      </w:r>
      <w:r>
        <w:rPr>
          <w:rFonts w:ascii="Georgia" w:hAnsi="Georgia"/>
        </w:rPr>
        <w:br/>
      </w:r>
      <w:r>
        <w:rPr>
          <w:rFonts w:ascii="Georgia" w:hAnsi="Georgia"/>
        </w:rPr>
        <w:br/>
      </w:r>
      <w:r>
        <w:rPr>
          <w:rFonts w:ascii="Georgia" w:hAnsi="Georgia"/>
        </w:rPr>
        <w:t xml:space="preserve">- организация обучающих мероприятий по вопросам профилактики и противодействия коррупции и индивидуального </w:t>
      </w:r>
      <w:r>
        <w:rPr>
          <w:rFonts w:ascii="Georgia" w:hAnsi="Georgia"/>
        </w:rPr>
        <w:t>консультирования работников</w:t>
      </w:r>
      <w:r>
        <w:rPr>
          <w:rFonts w:ascii="Georgia" w:hAnsi="Georgia"/>
        </w:rPr>
        <w:t>;</w:t>
      </w:r>
      <w:r>
        <w:rPr>
          <w:rFonts w:ascii="Georgia" w:hAnsi="Georgia"/>
        </w:rPr>
        <w:br/>
      </w:r>
      <w:r>
        <w:rPr>
          <w:rFonts w:ascii="Georgia" w:hAnsi="Georgia"/>
        </w:rPr>
        <w:br/>
      </w:r>
      <w:r>
        <w:rPr>
          <w:rFonts w:ascii="Georgia" w:hAnsi="Georgia"/>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r>
        <w:rPr>
          <w:rFonts w:ascii="Georgia" w:hAnsi="Georgia"/>
        </w:rPr>
        <w:t>;</w:t>
      </w:r>
      <w:r>
        <w:rPr>
          <w:rFonts w:ascii="Georgia" w:hAnsi="Georgia"/>
        </w:rPr>
        <w:br/>
      </w:r>
      <w:r>
        <w:rPr>
          <w:rFonts w:ascii="Georgia" w:hAnsi="Georgia"/>
        </w:rPr>
        <w:br/>
      </w:r>
      <w:r>
        <w:rPr>
          <w:rFonts w:ascii="Georgia" w:hAnsi="Georgia"/>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r>
        <w:rPr>
          <w:rFonts w:ascii="Georgia" w:hAnsi="Georgia"/>
        </w:rPr>
        <w:t>;</w:t>
      </w:r>
      <w:r>
        <w:rPr>
          <w:rFonts w:ascii="Georgia" w:hAnsi="Georgia"/>
        </w:rPr>
        <w:br/>
      </w:r>
      <w:r>
        <w:rPr>
          <w:rFonts w:ascii="Georgia" w:hAnsi="Georgia"/>
        </w:rPr>
        <w:br/>
      </w:r>
      <w:r>
        <w:rPr>
          <w:rFonts w:ascii="Georgia" w:hAnsi="Georgia"/>
        </w:rPr>
        <w:t>- проведение оценки результатов антикоррупционн</w:t>
      </w:r>
      <w:r>
        <w:rPr>
          <w:rFonts w:ascii="Georgia" w:hAnsi="Georgia"/>
        </w:rPr>
        <w:t>ой работы и подготовка соответствующих отчетных материалов руководству организации</w:t>
      </w:r>
      <w:r>
        <w:rPr>
          <w:rFonts w:ascii="Georgia" w:hAnsi="Georgia"/>
        </w:rPr>
        <w:t>.</w:t>
      </w:r>
    </w:p>
    <w:p w:rsidR="00000000" w:rsidRDefault="007A26A9">
      <w:pPr>
        <w:divId w:val="1823159240"/>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3. </w:t>
      </w:r>
      <w:r>
        <w:rPr>
          <w:rStyle w:val="docuntyped-name"/>
          <w:rFonts w:ascii="Helvetica" w:eastAsia="Times New Roman" w:hAnsi="Helvetica" w:cs="Helvetica"/>
          <w:sz w:val="27"/>
          <w:szCs w:val="27"/>
        </w:rPr>
        <w:t>Оценка коррупционных риско</w:t>
      </w:r>
      <w:r>
        <w:rPr>
          <w:rStyle w:val="docuntyped-name"/>
          <w:rFonts w:ascii="Helvetica" w:eastAsia="Times New Roman" w:hAnsi="Helvetica" w:cs="Helvetica"/>
          <w:sz w:val="27"/>
          <w:szCs w:val="27"/>
        </w:rPr>
        <w:t>в</w:t>
      </w:r>
    </w:p>
    <w:p w:rsidR="00000000" w:rsidRDefault="007A26A9">
      <w:pPr>
        <w:spacing w:after="223"/>
        <w:jc w:val="both"/>
        <w:divId w:val="181093879"/>
        <w:rPr>
          <w:rFonts w:ascii="Georgia" w:hAnsi="Georgia"/>
        </w:rPr>
      </w:pPr>
      <w:r>
        <w:rPr>
          <w:rFonts w:ascii="Georgia" w:hAnsi="Georgia"/>
        </w:rPr>
        <w:t>Целью оценки коррупционных рисков является определение конкретных бизнес-процессов и деловых операций в деятельности организации, при реализа</w:t>
      </w:r>
      <w:r>
        <w:rPr>
          <w:rFonts w:ascii="Georgia" w:hAnsi="Georgia"/>
        </w:rPr>
        <w:t>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r>
        <w:rPr>
          <w:rFonts w:ascii="Georgia" w:hAnsi="Georgia"/>
        </w:rPr>
        <w:t xml:space="preserve"> </w:t>
      </w:r>
      <w:r>
        <w:rPr>
          <w:rFonts w:ascii="Georgia" w:hAnsi="Georgia"/>
        </w:rPr>
        <w:br/>
      </w:r>
      <w:r>
        <w:rPr>
          <w:rFonts w:ascii="Georgia" w:hAnsi="Georgia"/>
        </w:rPr>
        <w:br/>
      </w:r>
      <w:r>
        <w:rPr>
          <w:rFonts w:ascii="Georgia" w:hAnsi="Georgia"/>
        </w:rPr>
        <w:t>Оценка коррупционных рисков является важнейшим элементом антикоррупц</w:t>
      </w:r>
      <w:r>
        <w:rPr>
          <w:rFonts w:ascii="Georgia" w:hAnsi="Georgia"/>
        </w:rPr>
        <w:t>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r>
        <w:rPr>
          <w:rFonts w:ascii="Georgia" w:hAnsi="Georgia"/>
        </w:rPr>
        <w:t>.</w:t>
      </w:r>
      <w:r>
        <w:rPr>
          <w:rFonts w:ascii="Georgia" w:hAnsi="Georgia"/>
        </w:rPr>
        <w:br/>
      </w:r>
      <w:r>
        <w:rPr>
          <w:rFonts w:ascii="Georgia" w:hAnsi="Georgia"/>
        </w:rPr>
        <w:br/>
      </w:r>
      <w:r>
        <w:rPr>
          <w:rFonts w:ascii="Georgia" w:hAnsi="Georgia"/>
        </w:rPr>
        <w:t>Оценку коррупционных риско</w:t>
      </w:r>
      <w:r>
        <w:rPr>
          <w:rFonts w:ascii="Georgia" w:hAnsi="Georgia"/>
        </w:rPr>
        <w:t>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r>
        <w:rPr>
          <w:rFonts w:ascii="Georgia" w:hAnsi="Georgia"/>
        </w:rPr>
        <w:t>:</w:t>
      </w:r>
      <w:r>
        <w:rPr>
          <w:rFonts w:ascii="Georgia" w:hAnsi="Georgia"/>
        </w:rPr>
        <w:br/>
      </w:r>
      <w:r>
        <w:rPr>
          <w:rFonts w:ascii="Georgia" w:hAnsi="Georgia"/>
        </w:rPr>
        <w:br/>
      </w:r>
      <w:r>
        <w:rPr>
          <w:rFonts w:ascii="Georgia" w:hAnsi="Georgia"/>
        </w:rPr>
        <w:t>- представить деятельность организации в виде отдел</w:t>
      </w:r>
      <w:r>
        <w:rPr>
          <w:rFonts w:ascii="Georgia" w:hAnsi="Georgia"/>
        </w:rPr>
        <w:t>ьных бизнес-процессов, в каждом из которых выделить составные элементы (подпроцессы)</w:t>
      </w:r>
      <w:r>
        <w:rPr>
          <w:rFonts w:ascii="Georgia" w:hAnsi="Georgia"/>
        </w:rPr>
        <w:t>;</w:t>
      </w:r>
      <w:r>
        <w:rPr>
          <w:rFonts w:ascii="Georgia" w:hAnsi="Georgia"/>
        </w:rPr>
        <w:br/>
      </w:r>
      <w:r>
        <w:rPr>
          <w:rFonts w:ascii="Georgia" w:hAnsi="Georgia"/>
        </w:rPr>
        <w:br/>
      </w:r>
      <w:r>
        <w:rPr>
          <w:rFonts w:ascii="Georgia" w:hAnsi="Georgia"/>
        </w:rP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w:t>
      </w:r>
      <w:r>
        <w:rPr>
          <w:rFonts w:ascii="Georgia" w:hAnsi="Georgia"/>
        </w:rPr>
        <w:t>равонарушений</w:t>
      </w:r>
      <w:r>
        <w:rPr>
          <w:rFonts w:ascii="Georgia" w:hAnsi="Georgia"/>
        </w:rPr>
        <w:t>.</w:t>
      </w:r>
      <w:r>
        <w:rPr>
          <w:rFonts w:ascii="Georgia" w:hAnsi="Georgia"/>
        </w:rPr>
        <w:br/>
      </w:r>
      <w:r>
        <w:rPr>
          <w:rFonts w:ascii="Georgia" w:hAnsi="Georgia"/>
        </w:rPr>
        <w:br/>
      </w:r>
      <w:r>
        <w:rPr>
          <w:rFonts w:ascii="Georgia" w:hAnsi="Georgia"/>
        </w:rPr>
        <w:t xml:space="preserve">- Для каждого подпроцесса, реализация которого связана с коррупционным </w:t>
      </w:r>
      <w:r>
        <w:rPr>
          <w:rFonts w:ascii="Georgia" w:hAnsi="Georgia"/>
        </w:rPr>
        <w:lastRenderedPageBreak/>
        <w:t>риском, составить описание возможных коррупционных правонарушений, включающее</w:t>
      </w:r>
      <w:r>
        <w:rPr>
          <w:rFonts w:ascii="Georgia" w:hAnsi="Georgia"/>
        </w:rPr>
        <w:t>:</w:t>
      </w:r>
      <w:r>
        <w:rPr>
          <w:rFonts w:ascii="Georgia" w:hAnsi="Georgia"/>
        </w:rPr>
        <w:br/>
      </w:r>
      <w:r>
        <w:rPr>
          <w:rFonts w:ascii="Georgia" w:hAnsi="Georgia"/>
        </w:rPr>
        <w:br/>
      </w:r>
      <w:r>
        <w:rPr>
          <w:rFonts w:ascii="Georgia" w:hAnsi="Georgia"/>
        </w:rPr>
        <w:t>- характеристику выгоды или преимущества, которое может быть получено организацией или ее</w:t>
      </w:r>
      <w:r>
        <w:rPr>
          <w:rFonts w:ascii="Georgia" w:hAnsi="Georgia"/>
        </w:rPr>
        <w:t xml:space="preserve"> отдельными работниками при совершении "коррупционного правонарушения"</w:t>
      </w:r>
      <w:r>
        <w:rPr>
          <w:rFonts w:ascii="Georgia" w:hAnsi="Georgia"/>
        </w:rPr>
        <w:t>;</w:t>
      </w:r>
      <w:r>
        <w:rPr>
          <w:rFonts w:ascii="Georgia" w:hAnsi="Georgia"/>
        </w:rPr>
        <w:br/>
      </w:r>
      <w:r>
        <w:rPr>
          <w:rFonts w:ascii="Georgia" w:hAnsi="Georgia"/>
        </w:rPr>
        <w:br/>
      </w:r>
      <w:r>
        <w:rPr>
          <w:rFonts w:ascii="Georgia" w:hAnsi="Georgia"/>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w:t>
      </w:r>
      <w:r>
        <w:rPr>
          <w:rFonts w:ascii="Georgia" w:hAnsi="Georgia"/>
        </w:rPr>
        <w:t>нного правонарушения стало возможным</w:t>
      </w:r>
      <w:r>
        <w:rPr>
          <w:rFonts w:ascii="Georgia" w:hAnsi="Georgia"/>
        </w:rPr>
        <w:t>;</w:t>
      </w:r>
      <w:r>
        <w:rPr>
          <w:rFonts w:ascii="Georgia" w:hAnsi="Georgia"/>
        </w:rPr>
        <w:br/>
      </w:r>
      <w:r>
        <w:rPr>
          <w:rFonts w:ascii="Georgia" w:hAnsi="Georgia"/>
        </w:rPr>
        <w:br/>
      </w:r>
      <w:r>
        <w:rPr>
          <w:rFonts w:ascii="Georgia" w:hAnsi="Georgia"/>
        </w:rPr>
        <w:t>- вероятные формы осуществления коррупционных платежей</w:t>
      </w:r>
      <w:r>
        <w:rPr>
          <w:rFonts w:ascii="Georgia" w:hAnsi="Georgia"/>
        </w:rPr>
        <w:t>.</w:t>
      </w:r>
      <w:r>
        <w:rPr>
          <w:rFonts w:ascii="Georgia" w:hAnsi="Georgia"/>
        </w:rPr>
        <w:br/>
      </w:r>
      <w:r>
        <w:rPr>
          <w:rFonts w:ascii="Georgia" w:hAnsi="Georgia"/>
        </w:rPr>
        <w:br/>
      </w:r>
      <w:r>
        <w:rPr>
          <w:rFonts w:ascii="Georgia" w:hAnsi="Georgia"/>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w:t>
      </w:r>
      <w:r>
        <w:rPr>
          <w:rFonts w:ascii="Georgia" w:hAnsi="Georgia"/>
        </w:rPr>
        <w:t>арушений</w:t>
      </w:r>
      <w:r>
        <w:rPr>
          <w:rFonts w:ascii="Georgia" w:hAnsi="Georgia"/>
        </w:rPr>
        <w:t>.</w:t>
      </w:r>
      <w:r>
        <w:rPr>
          <w:rFonts w:ascii="Georgia" w:hAnsi="Georgia"/>
        </w:rPr>
        <w:br/>
      </w:r>
      <w:r>
        <w:rPr>
          <w:rFonts w:ascii="Georgia" w:hAnsi="Georgia"/>
        </w:rPr>
        <w:br/>
      </w:r>
      <w:r>
        <w:rPr>
          <w:rFonts w:ascii="Georgia" w:hAnsi="Georgia"/>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w:t>
      </w:r>
      <w:r>
        <w:rPr>
          <w:rFonts w:ascii="Georgia" w:hAnsi="Georgia"/>
        </w:rPr>
        <w:t>ации о конфликте интересов</w:t>
      </w:r>
      <w:r>
        <w:rPr>
          <w:rFonts w:ascii="Georgia" w:hAnsi="Georgia"/>
        </w:rPr>
        <w:t>.</w:t>
      </w:r>
      <w:r>
        <w:rPr>
          <w:rFonts w:ascii="Georgia" w:hAnsi="Georgia"/>
        </w:rPr>
        <w:br/>
      </w:r>
      <w:r>
        <w:rPr>
          <w:rFonts w:ascii="Georgia" w:hAnsi="Georgia"/>
        </w:rPr>
        <w:br/>
      </w:r>
      <w:r>
        <w:rPr>
          <w:rFonts w:ascii="Georgia" w:hAnsi="Georgia"/>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w:t>
      </w:r>
      <w:r>
        <w:rPr>
          <w:rFonts w:ascii="Georgia" w:hAnsi="Georgia"/>
        </w:rPr>
        <w:t>ь:</w:t>
      </w:r>
      <w:r>
        <w:rPr>
          <w:rFonts w:ascii="Georgia" w:hAnsi="Georgia"/>
        </w:rPr>
        <w:t xml:space="preserve"> </w:t>
      </w:r>
      <w:r>
        <w:rPr>
          <w:rFonts w:ascii="Georgia" w:hAnsi="Georgia"/>
        </w:rPr>
        <w:br/>
      </w:r>
      <w:r>
        <w:rPr>
          <w:rFonts w:ascii="Georgia" w:hAnsi="Georgia"/>
        </w:rPr>
        <w:br/>
      </w:r>
      <w:r>
        <w:rPr>
          <w:rFonts w:ascii="Georgia" w:hAnsi="Georgia"/>
        </w:rPr>
        <w:t>- детальную регламентацию способа и сроков совершения действий работником в "критической точке"</w:t>
      </w:r>
      <w:r>
        <w:rPr>
          <w:rFonts w:ascii="Georgia" w:hAnsi="Georgia"/>
        </w:rPr>
        <w:t>;</w:t>
      </w:r>
      <w:r>
        <w:rPr>
          <w:rFonts w:ascii="Georgia" w:hAnsi="Georgia"/>
        </w:rPr>
        <w:br/>
      </w:r>
      <w:r>
        <w:rPr>
          <w:rFonts w:ascii="Georgia" w:hAnsi="Georgia"/>
        </w:rPr>
        <w:br/>
      </w:r>
      <w:r>
        <w:rPr>
          <w:rFonts w:ascii="Georgia" w:hAnsi="Georgia"/>
        </w:rPr>
        <w:t>- реинжиниринг функций, в том числе их перераспределение между структурными подразделениями внутри организации</w:t>
      </w:r>
      <w:r>
        <w:rPr>
          <w:rFonts w:ascii="Georgia" w:hAnsi="Georgia"/>
        </w:rPr>
        <w:t>;</w:t>
      </w:r>
      <w:r>
        <w:rPr>
          <w:rFonts w:ascii="Georgia" w:hAnsi="Georgia"/>
        </w:rPr>
        <w:br/>
      </w:r>
      <w:r>
        <w:rPr>
          <w:rFonts w:ascii="Georgia" w:hAnsi="Georgia"/>
        </w:rPr>
        <w:br/>
      </w:r>
      <w:r>
        <w:rPr>
          <w:rFonts w:ascii="Georgia" w:hAnsi="Georgia"/>
        </w:rPr>
        <w:t>- введение или расширение процессуальных</w:t>
      </w:r>
      <w:r>
        <w:rPr>
          <w:rFonts w:ascii="Georgia" w:hAnsi="Georgia"/>
        </w:rPr>
        <w:t xml:space="preserve">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r>
        <w:rPr>
          <w:rFonts w:ascii="Georgia" w:hAnsi="Georgia"/>
        </w:rPr>
        <w:t>;</w:t>
      </w:r>
      <w:r>
        <w:rPr>
          <w:rFonts w:ascii="Georgia" w:hAnsi="Georgia"/>
        </w:rPr>
        <w:br/>
      </w:r>
      <w:r>
        <w:rPr>
          <w:rFonts w:ascii="Georgia" w:hAnsi="Georgia"/>
        </w:rPr>
        <w:br/>
      </w:r>
      <w:r>
        <w:rPr>
          <w:rFonts w:ascii="Georgia" w:hAnsi="Georgia"/>
        </w:rPr>
        <w:t xml:space="preserve">- </w:t>
      </w:r>
      <w:r>
        <w:rPr>
          <w:rFonts w:ascii="Georgia" w:hAnsi="Georgia"/>
        </w:rPr>
        <w:t>установление дополнительных форм отчетности работников о результатах принятых решений</w:t>
      </w:r>
      <w:r>
        <w:rPr>
          <w:rFonts w:ascii="Georgia" w:hAnsi="Georgia"/>
        </w:rPr>
        <w:t>;</w:t>
      </w:r>
      <w:r>
        <w:rPr>
          <w:rFonts w:ascii="Georgia" w:hAnsi="Georgia"/>
        </w:rPr>
        <w:br/>
      </w:r>
      <w:r>
        <w:rPr>
          <w:rFonts w:ascii="Georgia" w:hAnsi="Georgia"/>
        </w:rPr>
        <w:br/>
      </w:r>
      <w:r>
        <w:rPr>
          <w:rFonts w:ascii="Georgia" w:hAnsi="Georgia"/>
        </w:rPr>
        <w:t>- введение ограничений, затрудняющих осуществление коррупционных платежей и т.д.     </w:t>
      </w:r>
      <w:r>
        <w:rPr>
          <w:rFonts w:ascii="Georgia" w:hAnsi="Georgia"/>
        </w:rPr>
        <w:t> </w:t>
      </w:r>
    </w:p>
    <w:p w:rsidR="00000000" w:rsidRDefault="007A26A9">
      <w:pPr>
        <w:divId w:val="392970448"/>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4. </w:t>
      </w:r>
      <w:r>
        <w:rPr>
          <w:rStyle w:val="docuntyped-name"/>
          <w:rFonts w:ascii="Helvetica" w:eastAsia="Times New Roman" w:hAnsi="Helvetica" w:cs="Helvetica"/>
          <w:sz w:val="27"/>
          <w:szCs w:val="27"/>
        </w:rPr>
        <w:t>Выявление и урегулирование конфликта интересо</w:t>
      </w:r>
      <w:r>
        <w:rPr>
          <w:rStyle w:val="docuntyped-name"/>
          <w:rFonts w:ascii="Helvetica" w:eastAsia="Times New Roman" w:hAnsi="Helvetica" w:cs="Helvetica"/>
          <w:sz w:val="27"/>
          <w:szCs w:val="27"/>
        </w:rPr>
        <w:t>в</w:t>
      </w:r>
    </w:p>
    <w:p w:rsidR="00000000" w:rsidRDefault="007A26A9">
      <w:pPr>
        <w:spacing w:after="223"/>
        <w:jc w:val="both"/>
        <w:divId w:val="181093879"/>
        <w:rPr>
          <w:rFonts w:ascii="Georgia" w:hAnsi="Georgia"/>
        </w:rPr>
      </w:pPr>
      <w:r>
        <w:rPr>
          <w:rFonts w:ascii="Georgia" w:hAnsi="Georgia"/>
        </w:rPr>
        <w:t>Выявление конфликта интересов в</w:t>
      </w:r>
      <w:r>
        <w:rPr>
          <w:rFonts w:ascii="Georgia" w:hAnsi="Georgia"/>
        </w:rPr>
        <w:t xml:space="preserve">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w:t>
      </w:r>
      <w:r>
        <w:rPr>
          <w:rFonts w:ascii="Georgia" w:hAnsi="Georgia"/>
        </w:rPr>
        <w:t xml:space="preserve"> выгоду из недолжного исполнения своих обязанностей, но по тем или иным </w:t>
      </w:r>
      <w:r>
        <w:rPr>
          <w:rFonts w:ascii="Georgia" w:hAnsi="Georgia"/>
        </w:rPr>
        <w:lastRenderedPageBreak/>
        <w:t xml:space="preserve">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w:t>
      </w:r>
      <w:r>
        <w:rPr>
          <w:rFonts w:ascii="Georgia" w:hAnsi="Georgia"/>
        </w:rPr>
        <w:t>правонарушения и избежать причинения вреда</w:t>
      </w:r>
      <w:r>
        <w:rPr>
          <w:rFonts w:ascii="Georgia" w:hAnsi="Georgia"/>
        </w:rPr>
        <w:t>.</w:t>
      </w:r>
    </w:p>
    <w:p w:rsidR="00000000" w:rsidRDefault="007A26A9">
      <w:pPr>
        <w:spacing w:after="223"/>
        <w:jc w:val="both"/>
        <w:divId w:val="181093879"/>
        <w:rPr>
          <w:rFonts w:ascii="Georgia" w:hAnsi="Georgia"/>
        </w:rPr>
      </w:pPr>
      <w:r>
        <w:rPr>
          <w:rFonts w:ascii="Georgia" w:hAnsi="Georgia"/>
          <w:b/>
          <w:bCs/>
        </w:rPr>
        <w:t>4.1. Особенности нормативного правового регулирования в сфере предотвращения, выявления и урегулирования конфликта интересов в организации</w:t>
      </w:r>
      <w:r>
        <w:rPr>
          <w:rFonts w:ascii="Georgia" w:hAnsi="Georgia"/>
          <w:b/>
          <w:bCs/>
        </w:rPr>
        <w:t xml:space="preserve"> </w:t>
      </w:r>
    </w:p>
    <w:p w:rsidR="00000000" w:rsidRDefault="007A26A9">
      <w:pPr>
        <w:spacing w:after="223"/>
        <w:jc w:val="both"/>
        <w:divId w:val="181093879"/>
        <w:rPr>
          <w:rFonts w:ascii="Georgia" w:hAnsi="Georgia"/>
        </w:rPr>
      </w:pPr>
      <w:r>
        <w:rPr>
          <w:rFonts w:ascii="Georgia" w:hAnsi="Georgia"/>
        </w:rPr>
        <w:t>При внедрении в организациях мер по выявлению, предотвращению и урегулир</w:t>
      </w:r>
      <w:r>
        <w:rPr>
          <w:rFonts w:ascii="Georgia" w:hAnsi="Georgia"/>
        </w:rPr>
        <w:t>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r>
        <w:rPr>
          <w:rFonts w:ascii="Georgia" w:hAnsi="Georgia"/>
        </w:rPr>
        <w:t xml:space="preserve"> </w:t>
      </w:r>
      <w:r>
        <w:rPr>
          <w:rFonts w:ascii="Georgia" w:hAnsi="Georgia"/>
        </w:rPr>
        <w:br/>
      </w:r>
      <w:r>
        <w:rPr>
          <w:rFonts w:ascii="Georgia" w:hAnsi="Georgia"/>
        </w:rPr>
        <w:br/>
      </w:r>
      <w:r>
        <w:rPr>
          <w:rFonts w:ascii="Georgia" w:hAnsi="Georgia"/>
        </w:rPr>
        <w:t>Во-первых, соответствующие нормы содержатся в</w:t>
      </w:r>
      <w:r>
        <w:rPr>
          <w:rFonts w:ascii="Georgia" w:hAnsi="Georgia"/>
        </w:rPr>
        <w:t xml:space="preserve"> </w:t>
      </w:r>
      <w:hyperlink r:id="rId48" w:anchor="/document/99/902135263/" w:history="1">
        <w:r>
          <w:rPr>
            <w:rStyle w:val="a4"/>
            <w:rFonts w:ascii="Georgia" w:hAnsi="Georgia"/>
          </w:rPr>
          <w:t>Федеральном законе "О противодействии коррупции"</w:t>
        </w:r>
      </w:hyperlink>
      <w:r>
        <w:rPr>
          <w:rFonts w:ascii="Georgia" w:hAnsi="Georgia"/>
        </w:rPr>
        <w:t>, а также в принятых в его развитие статьях</w:t>
      </w:r>
      <w:r>
        <w:rPr>
          <w:rFonts w:ascii="Georgia" w:hAnsi="Georgia"/>
        </w:rPr>
        <w:t xml:space="preserve"> </w:t>
      </w:r>
      <w:hyperlink r:id="rId49" w:anchor="/document/99/901807664/" w:history="1">
        <w:r>
          <w:rPr>
            <w:rStyle w:val="a4"/>
            <w:rFonts w:ascii="Georgia" w:hAnsi="Georgia"/>
          </w:rPr>
          <w:t>ТК РФ</w:t>
        </w:r>
      </w:hyperlink>
      <w:r>
        <w:rPr>
          <w:rFonts w:ascii="Georgia" w:hAnsi="Georgia"/>
        </w:rPr>
        <w:t>.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w:t>
      </w:r>
      <w:r>
        <w:rPr>
          <w:rFonts w:ascii="Georgia" w:hAnsi="Georgia"/>
        </w:rPr>
        <w:t>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w:t>
      </w:r>
      <w:r>
        <w:rPr>
          <w:rFonts w:ascii="Georgia" w:hAnsi="Georgia"/>
        </w:rPr>
        <w:t>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r>
        <w:rPr>
          <w:rFonts w:ascii="Georgia" w:hAnsi="Georgia"/>
        </w:rPr>
        <w:t>.</w:t>
      </w:r>
    </w:p>
    <w:p w:rsidR="00000000" w:rsidRDefault="007A26A9">
      <w:pPr>
        <w:spacing w:after="223"/>
        <w:jc w:val="both"/>
        <w:divId w:val="181093879"/>
        <w:rPr>
          <w:rFonts w:ascii="Georgia" w:hAnsi="Georgia"/>
        </w:rPr>
      </w:pPr>
      <w:hyperlink r:id="rId50" w:anchor="/document/99/902135263/" w:history="1">
        <w:r>
          <w:rPr>
            <w:rStyle w:val="a4"/>
            <w:rFonts w:ascii="Georgia" w:hAnsi="Georgia"/>
          </w:rPr>
          <w:t>Федеральный закон "О противодейств</w:t>
        </w:r>
        <w:r>
          <w:rPr>
            <w:rStyle w:val="a4"/>
            <w:rFonts w:ascii="Georgia" w:hAnsi="Georgia"/>
          </w:rPr>
          <w:t>ии коррупции"</w:t>
        </w:r>
      </w:hyperlink>
      <w:r>
        <w:rPr>
          <w:rFonts w:ascii="Georgia" w:hAnsi="Georgia"/>
          <w:i/>
          <w:iCs/>
        </w:rPr>
        <w:t>и</w:t>
      </w:r>
      <w:hyperlink r:id="rId51" w:anchor="/document/99/901807664/" w:history="1">
        <w:r>
          <w:rPr>
            <w:rStyle w:val="a4"/>
            <w:rFonts w:ascii="Georgia" w:hAnsi="Georgia"/>
          </w:rPr>
          <w:t>Трудовой кодекс Российской Федерации</w:t>
        </w:r>
      </w:hyperlink>
    </w:p>
    <w:p w:rsidR="00000000" w:rsidRDefault="007A26A9">
      <w:pPr>
        <w:spacing w:after="223"/>
        <w:jc w:val="both"/>
        <w:divId w:val="181093879"/>
        <w:rPr>
          <w:rFonts w:ascii="Georgia" w:hAnsi="Georgia"/>
        </w:rPr>
      </w:pPr>
      <w:r>
        <w:rPr>
          <w:rFonts w:ascii="Georgia" w:hAnsi="Georgia"/>
        </w:rPr>
        <w:t>Определение "конфликта интересов", содержащееся в</w:t>
      </w:r>
      <w:r>
        <w:rPr>
          <w:rFonts w:ascii="Georgia" w:hAnsi="Georgia"/>
        </w:rPr>
        <w:t xml:space="preserve"> </w:t>
      </w:r>
      <w:hyperlink r:id="rId52" w:anchor="/document/99/902135263/" w:history="1">
        <w:r>
          <w:rPr>
            <w:rStyle w:val="a4"/>
            <w:rFonts w:ascii="Georgia" w:hAnsi="Georgia"/>
          </w:rPr>
          <w:t>Федеральном законе "О</w:t>
        </w:r>
        <w:r>
          <w:rPr>
            <w:rStyle w:val="a4"/>
            <w:rFonts w:ascii="Georgia" w:hAnsi="Georgia"/>
          </w:rPr>
          <w:t xml:space="preserve"> противодействии коррупции"</w:t>
        </w:r>
      </w:hyperlink>
      <w:r>
        <w:rPr>
          <w:rFonts w:ascii="Georgia" w:hAnsi="Georgia"/>
        </w:rPr>
        <w:t>, изначально было ориентировано на государственную службу. В соответствии с</w:t>
      </w:r>
      <w:r>
        <w:rPr>
          <w:rFonts w:ascii="Georgia" w:hAnsi="Georgia"/>
        </w:rPr>
        <w:t xml:space="preserve"> </w:t>
      </w:r>
      <w:hyperlink r:id="rId53" w:anchor="/document/99/902135263/XA00M2M2MA/" w:history="1">
        <w:r>
          <w:rPr>
            <w:rStyle w:val="a4"/>
            <w:rFonts w:ascii="Georgia" w:hAnsi="Georgia"/>
          </w:rPr>
          <w:t>частью 1 статьи 10 данного Федерального закона</w:t>
        </w:r>
      </w:hyperlink>
      <w:r>
        <w:rPr>
          <w:rFonts w:ascii="Georgia" w:hAnsi="Georgia"/>
        </w:rPr>
        <w:t xml:space="preserve"> под конфликтом интересов на </w:t>
      </w:r>
      <w:r>
        <w:rPr>
          <w:rFonts w:ascii="Georgia" w:hAnsi="Georgia"/>
        </w:rPr>
        <w:t>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w:t>
      </w:r>
      <w:r>
        <w:rPr>
          <w:rFonts w:ascii="Georgia" w:hAnsi="Georgia"/>
        </w:rPr>
        <w:t xml:space="preserve">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w:t>
      </w:r>
      <w:r>
        <w:rPr>
          <w:rFonts w:ascii="Georgia" w:hAnsi="Georgia"/>
        </w:rPr>
        <w:t>щества или государства</w:t>
      </w:r>
      <w:r>
        <w:rPr>
          <w:rFonts w:ascii="Georgia" w:hAnsi="Georgia"/>
        </w:rPr>
        <w:t>.</w:t>
      </w:r>
      <w:r>
        <w:rPr>
          <w:rFonts w:ascii="Georgia" w:hAnsi="Georgia"/>
        </w:rPr>
        <w:br/>
      </w:r>
      <w:r>
        <w:rPr>
          <w:rFonts w:ascii="Georgia" w:hAnsi="Georgia"/>
        </w:rPr>
        <w:br/>
      </w:r>
      <w:r>
        <w:rPr>
          <w:rFonts w:ascii="Georgia" w:hAnsi="Georgia"/>
        </w:rP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w:t>
      </w:r>
      <w:r>
        <w:rPr>
          <w:rFonts w:ascii="Georgia" w:hAnsi="Georgia"/>
        </w:rPr>
        <w:t>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r>
        <w:rPr>
          <w:rFonts w:ascii="Georgia" w:hAnsi="Georgia"/>
        </w:rPr>
        <w:t>.</w:t>
      </w:r>
      <w:r>
        <w:rPr>
          <w:rFonts w:ascii="Georgia" w:hAnsi="Georgia"/>
        </w:rPr>
        <w:br/>
      </w:r>
      <w:r>
        <w:rPr>
          <w:rFonts w:ascii="Georgia" w:hAnsi="Georgia"/>
        </w:rPr>
        <w:br/>
      </w:r>
      <w:r>
        <w:rPr>
          <w:rFonts w:ascii="Georgia" w:hAnsi="Georgia"/>
        </w:rPr>
        <w:t>В соответствии со</w:t>
      </w:r>
      <w:r>
        <w:rPr>
          <w:rFonts w:ascii="Georgia" w:hAnsi="Georgia"/>
        </w:rPr>
        <w:t xml:space="preserve"> </w:t>
      </w:r>
      <w:hyperlink r:id="rId54" w:anchor="/document/99/902135263/XA00M7M2N8/" w:history="1">
        <w:r>
          <w:rPr>
            <w:rStyle w:val="a4"/>
            <w:rFonts w:ascii="Georgia" w:hAnsi="Georgia"/>
          </w:rPr>
          <w:t>статьей 12.4 Федерального закона "О противодействии коррупции"</w:t>
        </w:r>
      </w:hyperlink>
      <w:r>
        <w:rPr>
          <w:rFonts w:ascii="Georgia" w:hAnsi="Georgia"/>
        </w:rPr>
        <w:t>, ограничения, запреты и обязанности, установленные в отношении лиц, замещающих должности федеральной государственной службы, данным Федеральным законом были распростр</w:t>
      </w:r>
      <w:r>
        <w:rPr>
          <w:rFonts w:ascii="Georgia" w:hAnsi="Georgia"/>
        </w:rPr>
        <w:t>анены на работников, замещающих должности:</w:t>
      </w:r>
      <w:r>
        <w:rPr>
          <w:rFonts w:ascii="Georgia" w:hAnsi="Georgia"/>
        </w:rPr>
        <w:t xml:space="preserve"> </w:t>
      </w:r>
    </w:p>
    <w:p w:rsidR="00000000" w:rsidRDefault="007A26A9">
      <w:pPr>
        <w:spacing w:after="223"/>
        <w:jc w:val="both"/>
        <w:divId w:val="181093879"/>
        <w:rPr>
          <w:rFonts w:ascii="Georgia" w:hAnsi="Georgia"/>
        </w:rPr>
      </w:pPr>
      <w:r>
        <w:rPr>
          <w:rFonts w:ascii="Georgia" w:hAnsi="Georgia"/>
        </w:rPr>
        <w:t>1) в государственных корпорациях</w:t>
      </w:r>
      <w:r>
        <w:rPr>
          <w:rFonts w:ascii="Georgia" w:hAnsi="Georgia"/>
        </w:rPr>
        <w:t>;</w:t>
      </w:r>
    </w:p>
    <w:p w:rsidR="00000000" w:rsidRDefault="007A26A9">
      <w:pPr>
        <w:spacing w:after="223"/>
        <w:jc w:val="both"/>
        <w:divId w:val="181093879"/>
        <w:rPr>
          <w:rFonts w:ascii="Georgia" w:hAnsi="Georgia"/>
        </w:rPr>
      </w:pPr>
      <w:r>
        <w:rPr>
          <w:rFonts w:ascii="Georgia" w:hAnsi="Georgia"/>
        </w:rP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r>
        <w:rPr>
          <w:rFonts w:ascii="Georgia" w:hAnsi="Georgia"/>
        </w:rPr>
        <w:t xml:space="preserve"> </w:t>
      </w:r>
    </w:p>
    <w:p w:rsidR="00000000" w:rsidRDefault="007A26A9">
      <w:pPr>
        <w:spacing w:after="223"/>
        <w:jc w:val="both"/>
        <w:divId w:val="181093879"/>
        <w:rPr>
          <w:rFonts w:ascii="Georgia" w:hAnsi="Georgia"/>
        </w:rPr>
      </w:pPr>
      <w:r>
        <w:rPr>
          <w:rFonts w:ascii="Georgia" w:hAnsi="Georgia"/>
        </w:rPr>
        <w:t>3) в иных организациях,</w:t>
      </w:r>
      <w:r>
        <w:rPr>
          <w:rFonts w:ascii="Georgia" w:hAnsi="Georgia"/>
        </w:rPr>
        <w:t xml:space="preserve"> создаваемых Российской Федерацией на основании федеральных законов;</w:t>
      </w:r>
      <w:r>
        <w:rPr>
          <w:rFonts w:ascii="Georgia" w:hAnsi="Georgia"/>
        </w:rPr>
        <w:t xml:space="preserve"> </w:t>
      </w:r>
    </w:p>
    <w:p w:rsidR="00000000" w:rsidRDefault="007A26A9">
      <w:pPr>
        <w:spacing w:after="223"/>
        <w:jc w:val="both"/>
        <w:divId w:val="181093879"/>
        <w:rPr>
          <w:rFonts w:ascii="Georgia" w:hAnsi="Georgia"/>
        </w:rPr>
      </w:pPr>
      <w:r>
        <w:rPr>
          <w:rFonts w:ascii="Georgia" w:hAnsi="Georgia"/>
        </w:rPr>
        <w:t>4) в организациях, создаваемых для выполнения задач, поставленных перед федеральными государственными органами.</w:t>
      </w:r>
      <w:r>
        <w:rPr>
          <w:rFonts w:ascii="Georgia" w:hAnsi="Georgia"/>
        </w:rPr>
        <w:t xml:space="preserve"> </w:t>
      </w:r>
      <w:r>
        <w:rPr>
          <w:rFonts w:ascii="Georgia" w:hAnsi="Georgia"/>
        </w:rPr>
        <w:br/>
      </w:r>
      <w:r>
        <w:rPr>
          <w:rFonts w:ascii="Georgia" w:hAnsi="Georgia"/>
        </w:rPr>
        <w:br/>
      </w:r>
      <w:r>
        <w:rPr>
          <w:rFonts w:ascii="Georgia" w:hAnsi="Georgia"/>
        </w:rPr>
        <w:t>На данные категории работников ограничения, запреты и обязанности, устан</w:t>
      </w:r>
      <w:r>
        <w:rPr>
          <w:rFonts w:ascii="Georgia" w:hAnsi="Georgia"/>
        </w:rPr>
        <w:t>овленные</w:t>
      </w:r>
      <w:r>
        <w:rPr>
          <w:rFonts w:ascii="Georgia" w:hAnsi="Georgia"/>
        </w:rPr>
        <w:t xml:space="preserve"> </w:t>
      </w:r>
      <w:hyperlink r:id="rId55" w:anchor="/document/99/902135263/" w:history="1">
        <w:r>
          <w:rPr>
            <w:rStyle w:val="a4"/>
            <w:rFonts w:ascii="Georgia" w:hAnsi="Georgia"/>
          </w:rPr>
          <w:t>Федеральным законом "О противодействии коррупции"</w:t>
        </w:r>
      </w:hyperlink>
      <w:r>
        <w:rPr>
          <w:rFonts w:ascii="Georgia" w:hAnsi="Georgia"/>
        </w:rPr>
        <w:t>, распространяются с учетом особенностей, обусловленных их правовым статусом. Указанные особенности закреплены, прежде всего, в</w:t>
      </w:r>
      <w:r>
        <w:rPr>
          <w:rFonts w:ascii="Georgia" w:hAnsi="Georgia"/>
        </w:rPr>
        <w:t xml:space="preserve"> </w:t>
      </w:r>
      <w:hyperlink r:id="rId56" w:anchor="/document/99/901807664/" w:history="1">
        <w:r>
          <w:rPr>
            <w:rStyle w:val="a4"/>
            <w:rFonts w:ascii="Georgia" w:hAnsi="Georgia"/>
          </w:rPr>
          <w:t>ТК РФ</w:t>
        </w:r>
      </w:hyperlink>
      <w:r>
        <w:rPr>
          <w:rFonts w:ascii="Georgia" w:hAnsi="Georgia"/>
        </w:rPr>
        <w:t>, а также в ряде подзаконных нормативных правовых актов</w:t>
      </w:r>
      <w:r>
        <w:rPr>
          <w:rFonts w:ascii="Georgia" w:hAnsi="Georgia"/>
        </w:rPr>
        <w:t>.</w:t>
      </w:r>
      <w:r>
        <w:rPr>
          <w:rFonts w:ascii="Georgia" w:hAnsi="Georgia"/>
        </w:rPr>
        <w:br/>
      </w:r>
      <w:r>
        <w:rPr>
          <w:rFonts w:ascii="Georgia" w:hAnsi="Georgia"/>
        </w:rPr>
        <w:br/>
      </w:r>
      <w:r>
        <w:rPr>
          <w:rFonts w:ascii="Georgia" w:hAnsi="Georgia"/>
        </w:rPr>
        <w:t>В частности, применительно к государственным корпорациям и государственным компаниям в соответствии со</w:t>
      </w:r>
      <w:r>
        <w:rPr>
          <w:rFonts w:ascii="Georgia" w:hAnsi="Georgia"/>
        </w:rPr>
        <w:t xml:space="preserve"> </w:t>
      </w:r>
      <w:hyperlink r:id="rId57" w:anchor="/document/99/901807664/XA00MC62NO/" w:history="1">
        <w:r>
          <w:rPr>
            <w:rStyle w:val="a4"/>
            <w:rFonts w:ascii="Georgia" w:hAnsi="Georgia"/>
          </w:rPr>
          <w:t>статьей 349.1 ТК РФ</w:t>
        </w:r>
      </w:hyperlink>
      <w:r>
        <w:rPr>
          <w:rFonts w:ascii="Georgia" w:hAnsi="Georgia"/>
        </w:rPr>
        <w:t xml:space="preserve">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w:t>
      </w:r>
      <w:r>
        <w:rPr>
          <w:rFonts w:ascii="Georgia" w:hAnsi="Georgia"/>
        </w:rPr>
        <w:t>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w:t>
      </w:r>
      <w:r>
        <w:rPr>
          <w:rFonts w:ascii="Georgia" w:hAnsi="Georgia"/>
        </w:rPr>
        <w:t>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r>
        <w:rPr>
          <w:rFonts w:ascii="Georgia" w:hAnsi="Georgia"/>
        </w:rPr>
        <w:t>.</w:t>
      </w:r>
      <w:r>
        <w:rPr>
          <w:rFonts w:ascii="Georgia" w:hAnsi="Georgia"/>
        </w:rPr>
        <w:br/>
      </w:r>
      <w:r>
        <w:rPr>
          <w:rFonts w:ascii="Georgia" w:hAnsi="Georgia"/>
        </w:rPr>
        <w:br/>
      </w:r>
      <w:r>
        <w:rPr>
          <w:rFonts w:ascii="Georgia" w:hAnsi="Georgia"/>
        </w:rPr>
        <w:t xml:space="preserve">Под личной заинтересованностью работника государственной корпорации или государственной компании, </w:t>
      </w:r>
      <w:r>
        <w:rPr>
          <w:rFonts w:ascii="Georgia" w:hAnsi="Georgia"/>
        </w:rPr>
        <w:t>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w:t>
      </w:r>
      <w:r>
        <w:rPr>
          <w:rFonts w:ascii="Georgia" w:hAnsi="Georgia"/>
        </w:rPr>
        <w:t>стей, иного имущества, в том числе имущественных прав, или услуг имущественного характера для себя или для третьих лиц</w:t>
      </w:r>
      <w:r>
        <w:rPr>
          <w:rFonts w:ascii="Georgia" w:hAnsi="Georgia"/>
        </w:rPr>
        <w:t>.</w:t>
      </w:r>
      <w:r>
        <w:rPr>
          <w:rFonts w:ascii="Georgia" w:hAnsi="Georgia"/>
        </w:rPr>
        <w:br/>
      </w:r>
      <w:r>
        <w:rPr>
          <w:rFonts w:ascii="Georgia" w:hAnsi="Georgia"/>
        </w:rPr>
        <w:br/>
      </w:r>
      <w:r>
        <w:rPr>
          <w:rFonts w:ascii="Georgia" w:hAnsi="Georgia"/>
        </w:rPr>
        <w:t>Работники государственной корпорации или государственной компании обязаны сообщать работодателю о личной заинтересованности при исполне</w:t>
      </w:r>
      <w:r>
        <w:rPr>
          <w:rFonts w:ascii="Georgia" w:hAnsi="Georgia"/>
        </w:rPr>
        <w:t>нии трудовых обязанностей, которая может привести к конфликту интересов, а также должны принимать меры по предотвращению такого конфликта</w:t>
      </w:r>
      <w:r>
        <w:rPr>
          <w:rFonts w:ascii="Georgia" w:hAnsi="Georgia"/>
        </w:rPr>
        <w:t>.</w:t>
      </w:r>
      <w:r>
        <w:rPr>
          <w:rFonts w:ascii="Georgia" w:hAnsi="Georgia"/>
        </w:rPr>
        <w:br/>
      </w:r>
      <w:r>
        <w:rPr>
          <w:rFonts w:ascii="Georgia" w:hAnsi="Georgia"/>
        </w:rPr>
        <w:br/>
      </w:r>
      <w:r>
        <w:rPr>
          <w:rFonts w:ascii="Georgia" w:hAnsi="Georgia"/>
        </w:rPr>
        <w:t>Что касается работников организаций, создаваемых для выполнения задач, поставленных перед федеральными государственн</w:t>
      </w:r>
      <w:r>
        <w:rPr>
          <w:rFonts w:ascii="Georgia" w:hAnsi="Georgia"/>
        </w:rPr>
        <w:t>ыми органами, то в соответствии с</w:t>
      </w:r>
      <w:r>
        <w:rPr>
          <w:rFonts w:ascii="Georgia" w:hAnsi="Georgia"/>
        </w:rPr>
        <w:t xml:space="preserve"> </w:t>
      </w:r>
      <w:hyperlink r:id="rId58" w:anchor="/document/99/499031212/" w:history="1">
        <w:r>
          <w:rPr>
            <w:rStyle w:val="a4"/>
            <w:rFonts w:ascii="Georgia" w:hAnsi="Georgia"/>
          </w:rPr>
          <w:t>постановлением Правительства Российской Федерации от 5 июля 2013 года № 568 "О распространении на отдельные категории граждан ограничений, запретов и обяза</w:t>
        </w:r>
        <w:r>
          <w:rPr>
            <w:rStyle w:val="a4"/>
            <w:rFonts w:ascii="Georgia" w:hAnsi="Georgia"/>
          </w:rPr>
          <w:t>нностей, установленных Федеральным законом "О противодействии коррупции"</w:t>
        </w:r>
      </w:hyperlink>
      <w:r>
        <w:rPr>
          <w:rFonts w:ascii="Georgia" w:hAnsi="Georgia"/>
        </w:rPr>
        <w:t xml:space="preserve">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w:t>
      </w:r>
      <w:r>
        <w:rPr>
          <w:rFonts w:ascii="Georgia" w:hAnsi="Georgia"/>
        </w:rPr>
        <w:t>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w:t>
      </w:r>
      <w:r>
        <w:rPr>
          <w:rFonts w:ascii="Georgia" w:hAnsi="Georgia"/>
        </w:rPr>
        <w:t>е закреплено отдельное определение понятия "конфликт интересов", применимое к таким организациям</w:t>
      </w:r>
      <w:r>
        <w:rPr>
          <w:rFonts w:ascii="Georgia" w:hAnsi="Georgia"/>
        </w:rPr>
        <w:t>.</w:t>
      </w:r>
      <w:r>
        <w:rPr>
          <w:rFonts w:ascii="Georgia" w:hAnsi="Georgia"/>
        </w:rPr>
        <w:br/>
      </w:r>
      <w:r>
        <w:rPr>
          <w:rFonts w:ascii="Georgia" w:hAnsi="Georgia"/>
        </w:rPr>
        <w:br/>
      </w:r>
      <w:r>
        <w:rPr>
          <w:rFonts w:ascii="Georgia" w:hAnsi="Georgia"/>
        </w:rP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w:t>
      </w:r>
      <w:r>
        <w:rPr>
          <w:rFonts w:ascii="Georgia" w:hAnsi="Georgia"/>
        </w:rPr>
        <w:t>интересов обязаны основываться на определении понятия, закрепленного в</w:t>
      </w:r>
      <w:r>
        <w:rPr>
          <w:rFonts w:ascii="Georgia" w:hAnsi="Georgia"/>
        </w:rPr>
        <w:t xml:space="preserve"> </w:t>
      </w:r>
      <w:hyperlink r:id="rId59" w:anchor="/document/99/901807664/XA00MC62NO/" w:history="1">
        <w:r>
          <w:rPr>
            <w:rStyle w:val="a4"/>
            <w:rFonts w:ascii="Georgia" w:hAnsi="Georgia"/>
          </w:rPr>
          <w:t>статье 349.1 ТК РФ</w:t>
        </w:r>
      </w:hyperlink>
      <w:r>
        <w:rPr>
          <w:rFonts w:ascii="Georgia" w:hAnsi="Georgia"/>
        </w:rPr>
        <w:t>. Организациям, создаваемым для выполнения задач, поставленных перед федеральными государ</w:t>
      </w:r>
      <w:r>
        <w:rPr>
          <w:rFonts w:ascii="Georgia" w:hAnsi="Georgia"/>
        </w:rPr>
        <w:t>ственными органами, рекомендуется принять за основу определение "конфликта интересов", закрепленное в</w:t>
      </w:r>
      <w:r>
        <w:rPr>
          <w:rFonts w:ascii="Georgia" w:hAnsi="Georgia"/>
        </w:rPr>
        <w:t xml:space="preserve"> </w:t>
      </w:r>
      <w:hyperlink r:id="rId60" w:anchor="/document/99/902135263/XA00MBI2ND/" w:history="1">
        <w:r>
          <w:rPr>
            <w:rStyle w:val="a4"/>
            <w:rFonts w:ascii="Georgia" w:hAnsi="Georgia"/>
          </w:rPr>
          <w:t>статье 10 Федерального закона "О противодействии коррупции"</w:t>
        </w:r>
      </w:hyperlink>
      <w:r>
        <w:rPr>
          <w:rFonts w:ascii="Georgia" w:hAnsi="Georgia"/>
        </w:rPr>
        <w:t>. При этом следуе</w:t>
      </w:r>
      <w:r>
        <w:rPr>
          <w:rFonts w:ascii="Georgia" w:hAnsi="Georgia"/>
        </w:rPr>
        <w:t>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w:t>
      </w:r>
      <w:r>
        <w:rPr>
          <w:rFonts w:ascii="Georgia" w:hAnsi="Georgia"/>
        </w:rPr>
        <w:t>сти, осуществляемой организацией.</w:t>
      </w:r>
      <w:r>
        <w:rPr>
          <w:rFonts w:ascii="Georgia" w:hAnsi="Georgia"/>
        </w:rPr>
        <w:t xml:space="preserve"> </w:t>
      </w:r>
      <w:r>
        <w:rPr>
          <w:rFonts w:ascii="Georgia" w:hAnsi="Georgia"/>
        </w:rPr>
        <w:br/>
      </w:r>
      <w:r>
        <w:rPr>
          <w:rFonts w:ascii="Georgia" w:hAnsi="Georgia"/>
        </w:rPr>
        <w:br/>
      </w:r>
      <w:r>
        <w:rPr>
          <w:rFonts w:ascii="Georgia" w:hAnsi="Georgia"/>
        </w:rPr>
        <w:t>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w:t>
      </w:r>
      <w:r>
        <w:rPr>
          <w:rFonts w:ascii="Georgia" w:hAnsi="Georgia"/>
        </w:rPr>
        <w:t xml:space="preserve"> </w:t>
      </w:r>
      <w:hyperlink r:id="rId61" w:anchor="/document/99/902135263/" w:history="1">
        <w:r>
          <w:rPr>
            <w:rStyle w:val="a4"/>
            <w:rFonts w:ascii="Georgia" w:hAnsi="Georgia"/>
          </w:rPr>
          <w:t>Федеральном законе "О противодействии коррупции"</w:t>
        </w:r>
      </w:hyperlink>
      <w:r>
        <w:rPr>
          <w:rFonts w:ascii="Georgia" w:hAnsi="Georgia"/>
        </w:rPr>
        <w:t>.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r>
        <w:rPr>
          <w:rFonts w:ascii="Georgia" w:hAnsi="Georgia"/>
        </w:rPr>
        <w:t xml:space="preserve"> </w:t>
      </w:r>
    </w:p>
    <w:p w:rsidR="00000000" w:rsidRDefault="007A26A9">
      <w:pPr>
        <w:spacing w:after="223"/>
        <w:jc w:val="both"/>
        <w:divId w:val="181093879"/>
        <w:rPr>
          <w:rFonts w:ascii="Georgia" w:hAnsi="Georgia"/>
        </w:rPr>
      </w:pPr>
      <w:r>
        <w:rPr>
          <w:rFonts w:ascii="Georgia" w:hAnsi="Georgia"/>
          <w:b/>
          <w:bCs/>
          <w:i/>
          <w:iCs/>
        </w:rPr>
        <w:t>Нормативные правовы</w:t>
      </w:r>
      <w:r>
        <w:rPr>
          <w:rFonts w:ascii="Georgia" w:hAnsi="Georgia"/>
          <w:b/>
          <w:bCs/>
          <w:i/>
          <w:iCs/>
        </w:rPr>
        <w:t>е акты, регулирующие отдельные виды деятельност</w:t>
      </w:r>
      <w:r>
        <w:rPr>
          <w:rFonts w:ascii="Georgia" w:hAnsi="Georgia"/>
          <w:b/>
          <w:bCs/>
          <w:i/>
          <w:iCs/>
        </w:rPr>
        <w:t>и</w:t>
      </w:r>
    </w:p>
    <w:p w:rsidR="00000000" w:rsidRDefault="007A26A9">
      <w:pPr>
        <w:spacing w:after="223"/>
        <w:jc w:val="both"/>
        <w:divId w:val="181093879"/>
        <w:rPr>
          <w:rFonts w:ascii="Georgia" w:hAnsi="Georgia"/>
        </w:rPr>
      </w:pPr>
      <w:r>
        <w:rPr>
          <w:rFonts w:ascii="Georgia" w:hAnsi="Georgia"/>
          <w:b/>
          <w:bCs/>
          <w:i/>
          <w:iCs/>
        </w:rPr>
        <w:t>Организации, вовлеченные в процесс формирования и инвестирования средств пенсионных накоплени</w:t>
      </w:r>
      <w:r>
        <w:rPr>
          <w:rFonts w:ascii="Georgia" w:hAnsi="Georgia"/>
          <w:b/>
          <w:bCs/>
          <w:i/>
          <w:iCs/>
        </w:rPr>
        <w:t>й</w:t>
      </w:r>
    </w:p>
    <w:p w:rsidR="00000000" w:rsidRDefault="007A26A9">
      <w:pPr>
        <w:spacing w:after="223"/>
        <w:jc w:val="both"/>
        <w:divId w:val="181093879"/>
        <w:rPr>
          <w:rFonts w:ascii="Georgia" w:hAnsi="Georgia"/>
        </w:rPr>
      </w:pPr>
      <w:r>
        <w:rPr>
          <w:rFonts w:ascii="Georgia" w:hAnsi="Georgia"/>
        </w:rPr>
        <w:t>В соответствии со</w:t>
      </w:r>
      <w:r>
        <w:rPr>
          <w:rFonts w:ascii="Georgia" w:hAnsi="Georgia"/>
        </w:rPr>
        <w:t xml:space="preserve"> </w:t>
      </w:r>
      <w:hyperlink r:id="rId62" w:anchor="/document/99/901823282/XA00MGI2OD/" w:history="1">
        <w:r>
          <w:rPr>
            <w:rStyle w:val="a4"/>
            <w:rFonts w:ascii="Georgia" w:hAnsi="Georgia"/>
          </w:rPr>
          <w:t>статьей 35 Федер</w:t>
        </w:r>
        <w:r>
          <w:rPr>
            <w:rStyle w:val="a4"/>
            <w:rFonts w:ascii="Georgia" w:hAnsi="Georgia"/>
          </w:rPr>
          <w:t>ального закона от 24 июля 2002 года № 111-ФЗ "Об инвестировании средств для финансирования накопительной части трудовой пенсии в Российской Федерации"</w:t>
        </w:r>
      </w:hyperlink>
      <w:r>
        <w:rPr>
          <w:rFonts w:ascii="Georgia" w:hAnsi="Georgia"/>
        </w:rPr>
        <w:t xml:space="preserve"> (далее - Федеральный закон № 111-ФЗ) под конфликтом интересов понимается наличие в распоряжении должностн</w:t>
      </w:r>
      <w:r>
        <w:rPr>
          <w:rFonts w:ascii="Georgia" w:hAnsi="Georgia"/>
        </w:rPr>
        <w:t>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w:t>
      </w:r>
      <w:r>
        <w:rPr>
          <w:rFonts w:ascii="Georgia" w:hAnsi="Georgia"/>
        </w:rPr>
        <w:t>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w:t>
      </w:r>
      <w:r>
        <w:rPr>
          <w:rFonts w:ascii="Georgia" w:hAnsi="Georgia"/>
        </w:rPr>
        <w:t>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r>
        <w:rPr>
          <w:rFonts w:ascii="Georgia" w:hAnsi="Georgia"/>
        </w:rPr>
        <w:t>.</w:t>
      </w:r>
      <w:r>
        <w:rPr>
          <w:rFonts w:ascii="Georgia" w:hAnsi="Georgia"/>
        </w:rPr>
        <w:br/>
      </w:r>
      <w:r>
        <w:rPr>
          <w:rFonts w:ascii="Georgia" w:hAnsi="Georgia"/>
        </w:rPr>
        <w:br/>
      </w:r>
      <w:r>
        <w:rPr>
          <w:rFonts w:ascii="Georgia" w:hAnsi="Georgia"/>
        </w:rPr>
        <w:t>При этом близкими родственниками в соответствии со</w:t>
      </w:r>
      <w:r>
        <w:rPr>
          <w:rFonts w:ascii="Georgia" w:hAnsi="Georgia"/>
        </w:rPr>
        <w:t xml:space="preserve"> </w:t>
      </w:r>
      <w:hyperlink r:id="rId63" w:anchor="/document/99/9015517/XA00M902MS/" w:history="1">
        <w:r>
          <w:rPr>
            <w:rStyle w:val="a4"/>
            <w:rFonts w:ascii="Georgia" w:hAnsi="Georgia"/>
          </w:rPr>
          <w:t>статьей 14 Семейного кодекса Российской Федерации</w:t>
        </w:r>
      </w:hyperlink>
      <w:r>
        <w:rPr>
          <w:rFonts w:ascii="Georgia" w:hAnsi="Georgia"/>
        </w:rPr>
        <w:t xml:space="preserve"> считаются родители и дети, дедушки, бабушки, внуки, полнородные и неполнородные братья и сестры</w:t>
      </w:r>
      <w:r>
        <w:rPr>
          <w:rFonts w:ascii="Georgia" w:hAnsi="Georgia"/>
        </w:rPr>
        <w:t>.</w:t>
      </w:r>
      <w:r>
        <w:rPr>
          <w:rFonts w:ascii="Georgia" w:hAnsi="Georgia"/>
        </w:rPr>
        <w:br/>
      </w:r>
      <w:r>
        <w:rPr>
          <w:rFonts w:ascii="Georgia" w:hAnsi="Georgia"/>
        </w:rPr>
        <w:br/>
      </w:r>
      <w:r>
        <w:rPr>
          <w:rFonts w:ascii="Georgia" w:hAnsi="Georgia"/>
        </w:rPr>
        <w:t>Понятия "материальная выгода" и "личная выгода" раскрываются в</w:t>
      </w:r>
      <w:r>
        <w:rPr>
          <w:rFonts w:ascii="Georgia" w:hAnsi="Georgia"/>
        </w:rPr>
        <w:t xml:space="preserve"> </w:t>
      </w:r>
      <w:hyperlink r:id="rId64" w:anchor="/document/99/901917494/" w:history="1">
        <w:r>
          <w:rPr>
            <w:rStyle w:val="a4"/>
            <w:rFonts w:ascii="Georgia" w:hAnsi="Georgia"/>
          </w:rPr>
          <w:t>постановлении Правительства Российской Федерации от 12 декабря 2004 года № 770 "Об утверждении типового кодекса профессиональной этики управляющих компаний, специализированного депозитария, брокеров, осуществляющи</w:t>
        </w:r>
        <w:r>
          <w:rPr>
            <w:rStyle w:val="a4"/>
            <w:rFonts w:ascii="Georgia" w:hAnsi="Georgia"/>
          </w:rPr>
          <w:t>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w:t>
        </w:r>
        <w:r>
          <w:rPr>
            <w:rStyle w:val="a4"/>
            <w:rFonts w:ascii="Georgia" w:hAnsi="Georgia"/>
          </w:rPr>
          <w:t>рованием и инвестированием средств пенсионных накоплений, с Федеральной службой по финансовым рынкам"</w:t>
        </w:r>
      </w:hyperlink>
      <w:r>
        <w:rPr>
          <w:rFonts w:ascii="Georgia" w:hAnsi="Georgia"/>
        </w:rPr>
        <w:t xml:space="preserve"> (далее - постановление № 770)</w:t>
      </w:r>
      <w:r>
        <w:rPr>
          <w:rFonts w:ascii="Georgia" w:hAnsi="Georgia"/>
        </w:rPr>
        <w:t>.</w:t>
      </w:r>
      <w:r>
        <w:rPr>
          <w:rFonts w:ascii="Georgia" w:hAnsi="Georgia"/>
        </w:rPr>
        <w:br/>
      </w:r>
      <w:r>
        <w:rPr>
          <w:rFonts w:ascii="Georgia" w:hAnsi="Georgia"/>
        </w:rPr>
        <w:br/>
      </w:r>
      <w:r>
        <w:rPr>
          <w:rFonts w:ascii="Georgia" w:hAnsi="Georgia"/>
        </w:rPr>
        <w:t>Под "материальной выгодой" понимаются материальные средства, получаемые должностным лицом или сотрудником организации, его</w:t>
      </w:r>
      <w:r>
        <w:rPr>
          <w:rFonts w:ascii="Georgia" w:hAnsi="Georgia"/>
        </w:rPr>
        <w:t xml:space="preserve">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w:t>
      </w:r>
      <w:r>
        <w:rPr>
          <w:rFonts w:ascii="Georgia" w:hAnsi="Georgia"/>
        </w:rPr>
        <w:t xml:space="preserve">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w:t>
      </w:r>
      <w:r>
        <w:rPr>
          <w:rFonts w:ascii="Georgia" w:hAnsi="Georgia"/>
        </w:rPr>
        <w:t>выполнение работ и (или) оказание услуг по договорам, заключенным организацией с клиентами</w:t>
      </w:r>
      <w:r>
        <w:rPr>
          <w:rFonts w:ascii="Georgia" w:hAnsi="Georgia"/>
        </w:rPr>
        <w:t>.</w:t>
      </w:r>
      <w:r>
        <w:rPr>
          <w:rFonts w:ascii="Georgia" w:hAnsi="Georgia"/>
        </w:rPr>
        <w:br/>
      </w:r>
      <w:r>
        <w:rPr>
          <w:rFonts w:ascii="Georgia" w:hAnsi="Georgia"/>
        </w:rPr>
        <w:br/>
      </w:r>
      <w:r>
        <w:rPr>
          <w:rFonts w:ascii="Georgia" w:hAnsi="Georgia"/>
        </w:rP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w:t>
      </w:r>
      <w:r>
        <w:rPr>
          <w:rFonts w:ascii="Georgia" w:hAnsi="Georgia"/>
        </w:rPr>
        <w:t>нных в получении нематериальных благ и иных нематериальных преимуществ</w:t>
      </w:r>
      <w:r>
        <w:rPr>
          <w:rFonts w:ascii="Georgia" w:hAnsi="Georgia"/>
        </w:rPr>
        <w:t>.</w:t>
      </w:r>
      <w:r>
        <w:rPr>
          <w:rFonts w:ascii="Georgia" w:hAnsi="Georgia"/>
        </w:rPr>
        <w:br/>
      </w:r>
      <w:r>
        <w:rPr>
          <w:rFonts w:ascii="Georgia" w:hAnsi="Georgia"/>
        </w:rPr>
        <w:br/>
      </w:r>
      <w:r>
        <w:rPr>
          <w:rFonts w:ascii="Georgia" w:hAnsi="Georgia"/>
        </w:rPr>
        <w:t>Аналогичное определение "конфликта интересов" применительно к негосударственным пенсионным фондам закреплено в</w:t>
      </w:r>
      <w:r>
        <w:rPr>
          <w:rFonts w:ascii="Georgia" w:hAnsi="Georgia"/>
        </w:rPr>
        <w:t xml:space="preserve"> </w:t>
      </w:r>
      <w:hyperlink r:id="rId65" w:anchor="/document/99/901707813/XA00M8O2MU/" w:history="1">
        <w:r>
          <w:rPr>
            <w:rStyle w:val="a4"/>
            <w:rFonts w:ascii="Georgia" w:hAnsi="Georgia"/>
          </w:rPr>
          <w:t>статье 36.24 Федерального закона от 7 мая 1998 года № 75-ФЗ "О негосударственных пенсионных фондах"</w:t>
        </w:r>
      </w:hyperlink>
      <w:r>
        <w:rPr>
          <w:rFonts w:ascii="Georgia" w:hAnsi="Georgia"/>
        </w:rPr>
        <w:t xml:space="preserve"> (далее - Федеральный закон № 75-ФЗ)</w:t>
      </w:r>
      <w:r>
        <w:rPr>
          <w:rFonts w:ascii="Georgia" w:hAnsi="Georgia"/>
        </w:rPr>
        <w:t>.</w:t>
      </w:r>
      <w:r>
        <w:rPr>
          <w:rFonts w:ascii="Georgia" w:hAnsi="Georgia"/>
        </w:rPr>
        <w:br/>
      </w:r>
      <w:r>
        <w:rPr>
          <w:rFonts w:ascii="Georgia" w:hAnsi="Georgia"/>
        </w:rPr>
        <w:br/>
      </w:r>
      <w:r>
        <w:rPr>
          <w:rFonts w:ascii="Georgia" w:hAnsi="Georgia"/>
        </w:rPr>
        <w:t>Иные субъекты и участники отношений по инвестированию средств пенсионных накоплений в определении конфликта интересов, закрепленном в</w:t>
      </w:r>
      <w:r>
        <w:rPr>
          <w:rFonts w:ascii="Georgia" w:hAnsi="Georgia"/>
        </w:rPr>
        <w:t xml:space="preserve"> </w:t>
      </w:r>
      <w:hyperlink r:id="rId66" w:anchor="/document/99/901823282/" w:history="1">
        <w:r>
          <w:rPr>
            <w:rStyle w:val="a4"/>
            <w:rFonts w:ascii="Georgia" w:hAnsi="Georgia"/>
          </w:rPr>
          <w:t>Федеральном законе № 111-ФЗ</w:t>
        </w:r>
      </w:hyperlink>
      <w:r>
        <w:rPr>
          <w:rFonts w:ascii="Georgia" w:hAnsi="Georgia"/>
        </w:rPr>
        <w:t xml:space="preserve"> и</w:t>
      </w:r>
      <w:r>
        <w:rPr>
          <w:rFonts w:ascii="Georgia" w:hAnsi="Georgia"/>
        </w:rPr>
        <w:t xml:space="preserve"> </w:t>
      </w:r>
      <w:hyperlink r:id="rId67" w:anchor="/document/99/901707813/" w:history="1">
        <w:r>
          <w:rPr>
            <w:rStyle w:val="a4"/>
            <w:rFonts w:ascii="Georgia" w:hAnsi="Georgia"/>
          </w:rPr>
          <w:t>Федеральный закон № 75-ФЗ</w:t>
        </w:r>
      </w:hyperlink>
      <w:r>
        <w:rPr>
          <w:rFonts w:ascii="Georgia" w:hAnsi="Georgia"/>
        </w:rPr>
        <w:t>, прямо не упомянуты. Вместе с тем,</w:t>
      </w:r>
      <w:r>
        <w:rPr>
          <w:rFonts w:ascii="Georgia" w:hAnsi="Georgia"/>
        </w:rPr>
        <w:t xml:space="preserve"> </w:t>
      </w:r>
      <w:hyperlink r:id="rId68" w:anchor="/document/99/901823282/XA00M6G2MA/" w:history="1">
        <w:r>
          <w:rPr>
            <w:rStyle w:val="a4"/>
            <w:rFonts w:ascii="Georgia" w:hAnsi="Georgia"/>
          </w:rPr>
          <w:t>часть 3 статьи 35 Федерального закона № 111-ФЗ</w:t>
        </w:r>
      </w:hyperlink>
      <w:r>
        <w:rPr>
          <w:rFonts w:ascii="Georgia" w:hAnsi="Georgia"/>
        </w:rPr>
        <w:t xml:space="preserve"> предписывает установить меры</w:t>
      </w:r>
      <w:r>
        <w:rPr>
          <w:rFonts w:ascii="Georgia" w:hAnsi="Georgia"/>
        </w:rPr>
        <w:t xml:space="preserve">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w:t>
      </w:r>
      <w:r>
        <w:rPr>
          <w:rFonts w:ascii="Georgia" w:hAnsi="Georgia"/>
        </w:rPr>
        <w:t>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w:t>
      </w:r>
      <w:r>
        <w:rPr>
          <w:rFonts w:ascii="Georgia" w:hAnsi="Georgia"/>
        </w:rPr>
        <w:t xml:space="preserve"> </w:t>
      </w:r>
      <w:hyperlink r:id="rId69" w:anchor="/document/99/901823282/XA00MEQ2NA/" w:history="1">
        <w:r>
          <w:rPr>
            <w:rStyle w:val="a4"/>
            <w:rFonts w:ascii="Georgia" w:hAnsi="Georgia"/>
          </w:rPr>
          <w:t>части 1 статьи 35 Федерального закона № 111-ФЗ</w:t>
        </w:r>
      </w:hyperlink>
      <w:r>
        <w:rPr>
          <w:rFonts w:ascii="Georgia" w:hAnsi="Georgia"/>
        </w:rPr>
        <w:t>.</w:t>
      </w:r>
      <w:r>
        <w:rPr>
          <w:rFonts w:ascii="Georgia" w:hAnsi="Georgia"/>
        </w:rPr>
        <w:t xml:space="preserve"> </w:t>
      </w:r>
      <w:r>
        <w:rPr>
          <w:rFonts w:ascii="Georgia" w:hAnsi="Georgia"/>
        </w:rPr>
        <w:br/>
      </w:r>
      <w:r>
        <w:rPr>
          <w:rFonts w:ascii="Georgia" w:hAnsi="Georgia"/>
        </w:rPr>
        <w:br/>
      </w:r>
      <w:r>
        <w:rPr>
          <w:rFonts w:ascii="Georgia" w:hAnsi="Georgia"/>
        </w:rPr>
        <w:t>Таким образом, применительно к организации, вовлеченной в процесс формирования и инвестирования средств пенсионных накоплений, под конфликтом интер</w:t>
      </w:r>
      <w:r>
        <w:rPr>
          <w:rFonts w:ascii="Georgia" w:hAnsi="Georgia"/>
        </w:rPr>
        <w:t>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должностным лицом или работником</w:t>
      </w:r>
      <w:r>
        <w:rPr>
          <w:rFonts w:ascii="Georgia" w:hAnsi="Georgia"/>
        </w:rPr>
        <w:t xml:space="preserve">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w:t>
      </w:r>
      <w:r>
        <w:rPr>
          <w:rFonts w:ascii="Georgia" w:hAnsi="Georgia"/>
        </w:rPr>
        <w:t xml:space="preserve">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w:t>
      </w:r>
      <w:r>
        <w:rPr>
          <w:rFonts w:ascii="Georgia" w:hAnsi="Georgia"/>
        </w:rPr>
        <w:t>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r>
        <w:rPr>
          <w:rFonts w:ascii="Georgia" w:hAnsi="Georgia"/>
        </w:rPr>
        <w:t xml:space="preserve"> </w:t>
      </w:r>
      <w:r>
        <w:rPr>
          <w:rFonts w:ascii="Georgia" w:hAnsi="Georgia"/>
        </w:rPr>
        <w:br/>
      </w:r>
      <w:r>
        <w:rPr>
          <w:rFonts w:ascii="Georgia" w:hAnsi="Georgia"/>
        </w:rPr>
        <w:br/>
      </w:r>
      <w:r>
        <w:rPr>
          <w:rFonts w:ascii="Georgia" w:hAnsi="Georgia"/>
        </w:rPr>
        <w:t>Также следует обратить в</w:t>
      </w:r>
      <w:r>
        <w:rPr>
          <w:rFonts w:ascii="Georgia" w:hAnsi="Georgia"/>
        </w:rPr>
        <w:t>нимание на то, что в соответствии с</w:t>
      </w:r>
      <w:r>
        <w:rPr>
          <w:rFonts w:ascii="Georgia" w:hAnsi="Georgia"/>
        </w:rPr>
        <w:t xml:space="preserve"> </w:t>
      </w:r>
      <w:hyperlink r:id="rId70" w:anchor="/document/99/901917494/" w:history="1">
        <w:r>
          <w:rPr>
            <w:rStyle w:val="a4"/>
            <w:rFonts w:ascii="Georgia" w:hAnsi="Georgia"/>
          </w:rPr>
          <w:t>постановлением № 770</w:t>
        </w:r>
      </w:hyperlink>
      <w:r>
        <w:rPr>
          <w:rFonts w:ascii="Georgia" w:hAnsi="Georgia"/>
        </w:rPr>
        <w:t xml:space="preserve"> возможность получения организацией в результате совершения сделок или иных операций со средствами пенсионных накоплений любых матери</w:t>
      </w:r>
      <w:r>
        <w:rPr>
          <w:rFonts w:ascii="Georgia" w:hAnsi="Georgia"/>
        </w:rPr>
        <w:t>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w:t>
      </w:r>
      <w:r>
        <w:rPr>
          <w:rFonts w:ascii="Georgia" w:hAnsi="Georgia"/>
        </w:rPr>
        <w:t>лжностных лиц и работников организации, так и в деятельности организации в целом</w:t>
      </w:r>
      <w:r>
        <w:rPr>
          <w:rFonts w:ascii="Georgia" w:hAnsi="Georgia"/>
        </w:rPr>
        <w:t>.</w:t>
      </w:r>
      <w:r>
        <w:rPr>
          <w:rFonts w:ascii="Georgia" w:hAnsi="Georgia"/>
        </w:rPr>
        <w:br/>
      </w:r>
      <w:r>
        <w:rPr>
          <w:rFonts w:ascii="Georgia" w:hAnsi="Georgia"/>
        </w:rPr>
        <w:br/>
      </w:r>
      <w:r>
        <w:rPr>
          <w:rFonts w:ascii="Georgia" w:hAnsi="Georgia"/>
        </w:rP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w:t>
      </w:r>
      <w:r>
        <w:rPr>
          <w:rFonts w:ascii="Georgia" w:hAnsi="Georgia"/>
        </w:rPr>
        <w:t xml:space="preserve"> "конфликт интересов", "личная выгода", "материальная выгода" и др., но и отдельные меры по урегулированию конфликта интересов.</w:t>
      </w:r>
      <w:r>
        <w:rPr>
          <w:rFonts w:ascii="Georgia" w:hAnsi="Georgia"/>
        </w:rPr>
        <w:t xml:space="preserve"> </w:t>
      </w:r>
      <w:r>
        <w:rPr>
          <w:rFonts w:ascii="Georgia" w:hAnsi="Georgia"/>
        </w:rPr>
        <w:br/>
      </w:r>
      <w:r>
        <w:rPr>
          <w:rFonts w:ascii="Georgia" w:hAnsi="Georgia"/>
        </w:rPr>
        <w:br/>
      </w:r>
      <w:r>
        <w:rPr>
          <w:rFonts w:ascii="Georgia" w:hAnsi="Georgia"/>
        </w:rPr>
        <w:t>В частности, в соответствии со</w:t>
      </w:r>
      <w:r>
        <w:rPr>
          <w:rFonts w:ascii="Georgia" w:hAnsi="Georgia"/>
        </w:rPr>
        <w:t xml:space="preserve"> </w:t>
      </w:r>
      <w:hyperlink r:id="rId71" w:anchor="/document/99/901823282/XA00MGI2OD/" w:history="1">
        <w:r>
          <w:rPr>
            <w:rStyle w:val="a4"/>
            <w:rFonts w:ascii="Georgia" w:hAnsi="Georgia"/>
          </w:rPr>
          <w:t>статьями 35</w:t>
        </w:r>
      </w:hyperlink>
      <w:r>
        <w:rPr>
          <w:rFonts w:ascii="Georgia" w:hAnsi="Georgia"/>
        </w:rPr>
        <w:t>-</w:t>
      </w:r>
      <w:hyperlink r:id="rId72" w:anchor="/document/99/901823282/XA00M722MD/" w:history="1">
        <w:r>
          <w:rPr>
            <w:rStyle w:val="a4"/>
            <w:rFonts w:ascii="Georgia" w:hAnsi="Georgia"/>
          </w:rPr>
          <w:t>36 Федерального закона № 111-ФЗ</w:t>
        </w:r>
      </w:hyperlink>
      <w:r>
        <w:rPr>
          <w:rFonts w:ascii="Georgia" w:hAnsi="Georgia"/>
        </w:rPr>
        <w:t xml:space="preserve">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w:t>
      </w:r>
      <w:r>
        <w:rPr>
          <w:rFonts w:ascii="Georgia" w:hAnsi="Georgia"/>
        </w:rPr>
        <w:t>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w:t>
      </w:r>
      <w:r>
        <w:rPr>
          <w:rFonts w:ascii="Georgia" w:hAnsi="Georgia"/>
        </w:rPr>
        <w:t xml:space="preserve"> </w:t>
      </w:r>
      <w:hyperlink r:id="rId73" w:anchor="/document/99/901917494/XA00LTK2M0/" w:history="1">
        <w:r>
          <w:rPr>
            <w:rStyle w:val="a4"/>
            <w:rFonts w:ascii="Georgia" w:hAnsi="Georgia"/>
          </w:rPr>
          <w:t xml:space="preserve">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w:t>
        </w:r>
        <w:r>
          <w:rPr>
            <w:rStyle w:val="a4"/>
            <w:rFonts w:ascii="Georgia" w:hAnsi="Georgia"/>
          </w:rPr>
          <w:t>накоплений</w:t>
        </w:r>
      </w:hyperlink>
      <w:r>
        <w:rPr>
          <w:rFonts w:ascii="Georgia" w:hAnsi="Georgia"/>
        </w:rPr>
        <w:t>, утвержденного</w:t>
      </w:r>
      <w:r>
        <w:rPr>
          <w:rFonts w:ascii="Georgia" w:hAnsi="Georgia"/>
        </w:rPr>
        <w:t xml:space="preserve"> </w:t>
      </w:r>
      <w:hyperlink r:id="rId74" w:anchor="/document/99/901917494/" w:history="1">
        <w:r>
          <w:rPr>
            <w:rStyle w:val="a4"/>
            <w:rFonts w:ascii="Georgia" w:hAnsi="Georgia"/>
          </w:rPr>
          <w:t>постановлением № 770</w:t>
        </w:r>
      </w:hyperlink>
      <w:r>
        <w:rPr>
          <w:rFonts w:ascii="Georgia" w:hAnsi="Georgia"/>
        </w:rPr>
        <w:t>. Отклонения от установленной формы</w:t>
      </w:r>
      <w:r>
        <w:rPr>
          <w:rFonts w:ascii="Georgia" w:hAnsi="Georgia"/>
        </w:rPr>
        <w:t xml:space="preserve"> </w:t>
      </w:r>
      <w:hyperlink r:id="rId75" w:anchor="/document/99/901917494/XA00LTK2M0/" w:history="1">
        <w:r>
          <w:rPr>
            <w:rStyle w:val="a4"/>
            <w:rFonts w:ascii="Georgia" w:hAnsi="Georgia"/>
          </w:rPr>
          <w:t>Типового кодекса</w:t>
        </w:r>
      </w:hyperlink>
      <w:r>
        <w:rPr>
          <w:rFonts w:ascii="Georgia" w:hAnsi="Georgia"/>
        </w:rPr>
        <w:t xml:space="preserve"> возможны, од</w:t>
      </w:r>
      <w:r>
        <w:rPr>
          <w:rFonts w:ascii="Georgia" w:hAnsi="Georgia"/>
        </w:rPr>
        <w:t>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r>
        <w:rPr>
          <w:rFonts w:ascii="Georgia" w:hAnsi="Georgia"/>
        </w:rPr>
        <w:t>.</w:t>
      </w:r>
      <w:r>
        <w:rPr>
          <w:rFonts w:ascii="Georgia" w:hAnsi="Georgia"/>
        </w:rPr>
        <w:br/>
      </w:r>
      <w:r>
        <w:rPr>
          <w:rFonts w:ascii="Georgia" w:hAnsi="Georgia"/>
        </w:rPr>
        <w:br/>
      </w:r>
      <w:r>
        <w:rPr>
          <w:rFonts w:ascii="Georgia" w:hAnsi="Georgia"/>
        </w:rPr>
        <w:t>При внедрении в организации, вовлеченной в процесс формирования и инвестирования средств пенсионных накоп</w:t>
      </w:r>
      <w:r>
        <w:rPr>
          <w:rFonts w:ascii="Georgia" w:hAnsi="Georgia"/>
        </w:rPr>
        <w:t>лений, мер урегулирования конфликта интересов</w:t>
      </w:r>
      <w:r>
        <w:rPr>
          <w:rFonts w:ascii="Georgia" w:hAnsi="Georgia"/>
        </w:rPr>
        <w:t xml:space="preserve"> </w:t>
      </w:r>
      <w:hyperlink r:id="rId76" w:anchor="/document/99/901917494/XA00LTK2M0/" w:history="1">
        <w:r>
          <w:rPr>
            <w:rStyle w:val="a4"/>
            <w:rFonts w:ascii="Georgia" w:hAnsi="Georgia"/>
          </w:rPr>
          <w:t>Типовому кодексу</w:t>
        </w:r>
      </w:hyperlink>
      <w:r>
        <w:rPr>
          <w:rFonts w:ascii="Georgia" w:hAnsi="Georgia"/>
        </w:rPr>
        <w:t xml:space="preserve"> следует уделить самое пристальное внимание. В</w:t>
      </w:r>
      <w:r>
        <w:rPr>
          <w:rFonts w:ascii="Georgia" w:hAnsi="Georgia"/>
        </w:rPr>
        <w:t xml:space="preserve"> </w:t>
      </w:r>
      <w:hyperlink r:id="rId77" w:anchor="/document/99/901917494/XA00LTK2M0/" w:history="1">
        <w:r>
          <w:rPr>
            <w:rStyle w:val="a4"/>
            <w:rFonts w:ascii="Georgia" w:hAnsi="Georgia"/>
          </w:rPr>
          <w:t>Типовом кодексе</w:t>
        </w:r>
      </w:hyperlink>
      <w:r>
        <w:rPr>
          <w:rFonts w:ascii="Georgia" w:hAnsi="Georgia"/>
        </w:rPr>
        <w:t xml:space="preserve"> в числе прочего:</w:t>
      </w:r>
      <w:r>
        <w:rPr>
          <w:rFonts w:ascii="Georgia" w:hAnsi="Georgia"/>
        </w:rPr>
        <w:t xml:space="preserve"> </w:t>
      </w:r>
      <w:r>
        <w:rPr>
          <w:rFonts w:ascii="Georgia" w:hAnsi="Georgia"/>
        </w:rPr>
        <w:br/>
      </w:r>
      <w:r>
        <w:rPr>
          <w:rFonts w:ascii="Georgia" w:hAnsi="Georgia"/>
        </w:rPr>
        <w:br/>
      </w:r>
      <w:r>
        <w:rPr>
          <w:rFonts w:ascii="Georgia" w:hAnsi="Georgia"/>
        </w:rPr>
        <w:t>- приведен перечень конкретных ситуаций, в которых может возникнуть конфликт интересов</w:t>
      </w:r>
      <w:r>
        <w:rPr>
          <w:rFonts w:ascii="Georgia" w:hAnsi="Georgia"/>
        </w:rPr>
        <w:t>;</w:t>
      </w:r>
      <w:r>
        <w:rPr>
          <w:rFonts w:ascii="Georgia" w:hAnsi="Georgia"/>
        </w:rPr>
        <w:br/>
      </w:r>
      <w:r>
        <w:rPr>
          <w:rFonts w:ascii="Georgia" w:hAnsi="Georgia"/>
        </w:rPr>
        <w:br/>
      </w:r>
      <w:r>
        <w:rPr>
          <w:rFonts w:ascii="Georgia" w:hAnsi="Georgia"/>
        </w:rPr>
        <w:t>- установлены обязанности должностных лиц и сотрудников организации по предотвращению конфликта интересов, в том числе обяз</w:t>
      </w:r>
      <w:r>
        <w:rPr>
          <w:rFonts w:ascii="Georgia" w:hAnsi="Georgia"/>
        </w:rPr>
        <w:t>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w:t>
      </w:r>
      <w:r>
        <w:rPr>
          <w:rFonts w:ascii="Georgia" w:hAnsi="Georgia"/>
        </w:rPr>
        <w:t>епятствующих независимому и добросовестному осуществлению должностных обязанностей</w:t>
      </w:r>
      <w:r>
        <w:rPr>
          <w:rFonts w:ascii="Georgia" w:hAnsi="Georgia"/>
        </w:rPr>
        <w:t>;</w:t>
      </w:r>
      <w:r>
        <w:rPr>
          <w:rFonts w:ascii="Georgia" w:hAnsi="Georgia"/>
        </w:rPr>
        <w:br/>
      </w:r>
      <w:r>
        <w:rPr>
          <w:rFonts w:ascii="Georgia" w:hAnsi="Georgia"/>
        </w:rPr>
        <w:br/>
      </w:r>
      <w:r>
        <w:rPr>
          <w:rFonts w:ascii="Georgia" w:hAnsi="Georgia"/>
        </w:rP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r>
        <w:rPr>
          <w:rFonts w:ascii="Georgia" w:hAnsi="Georgia"/>
        </w:rPr>
        <w:t>;</w:t>
      </w:r>
      <w:r>
        <w:rPr>
          <w:rFonts w:ascii="Georgia" w:hAnsi="Georgia"/>
        </w:rPr>
        <w:br/>
      </w:r>
      <w:r>
        <w:rPr>
          <w:rFonts w:ascii="Georgia" w:hAnsi="Georgia"/>
        </w:rPr>
        <w:br/>
      </w:r>
      <w:r>
        <w:rPr>
          <w:rFonts w:ascii="Georgia" w:hAnsi="Georgia"/>
        </w:rPr>
        <w:t>- обозначены отдельны</w:t>
      </w:r>
      <w:r>
        <w:rPr>
          <w:rFonts w:ascii="Georgia" w:hAnsi="Georgia"/>
        </w:rPr>
        <w:t>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r>
        <w:rPr>
          <w:rFonts w:ascii="Georgia" w:hAnsi="Georgia"/>
        </w:rPr>
        <w:t>.</w:t>
      </w:r>
      <w:r>
        <w:rPr>
          <w:rFonts w:ascii="Georgia" w:hAnsi="Georgia"/>
        </w:rPr>
        <w:br/>
      </w:r>
      <w:r>
        <w:rPr>
          <w:rFonts w:ascii="Georgia" w:hAnsi="Georgia"/>
        </w:rPr>
        <w:br/>
      </w:r>
      <w:r>
        <w:rPr>
          <w:rFonts w:ascii="Georgia" w:hAnsi="Georgia"/>
        </w:rPr>
        <w:t>Следует обратить особое внимание на то, что в соответствии с</w:t>
      </w:r>
      <w:r>
        <w:rPr>
          <w:rFonts w:ascii="Georgia" w:hAnsi="Georgia"/>
        </w:rPr>
        <w:t xml:space="preserve"> </w:t>
      </w:r>
      <w:hyperlink r:id="rId78" w:anchor="/document/99/901917494/XA00LTK2M0/" w:history="1">
        <w:r>
          <w:rPr>
            <w:rStyle w:val="a4"/>
            <w:rFonts w:ascii="Georgia" w:hAnsi="Georgia"/>
          </w:rPr>
          <w:t>пунктом 8 Типового кодекса</w:t>
        </w:r>
      </w:hyperlink>
      <w:r>
        <w:rPr>
          <w:rFonts w:ascii="Georgia" w:hAnsi="Georgia"/>
        </w:rPr>
        <w:t xml:space="preserve">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w:t>
      </w:r>
      <w:r>
        <w:rPr>
          <w:rFonts w:ascii="Georgia" w:hAnsi="Georgia"/>
        </w:rPr>
        <w:t>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w:t>
      </w:r>
      <w:r>
        <w:rPr>
          <w:rFonts w:ascii="Georgia" w:hAnsi="Georgia"/>
        </w:rPr>
        <w:t>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r>
        <w:rPr>
          <w:rFonts w:ascii="Georgia" w:hAnsi="Georgia"/>
        </w:rPr>
        <w:t>.</w:t>
      </w:r>
    </w:p>
    <w:p w:rsidR="00000000" w:rsidRDefault="007A26A9">
      <w:pPr>
        <w:spacing w:after="223"/>
        <w:jc w:val="both"/>
        <w:divId w:val="181093879"/>
        <w:rPr>
          <w:rFonts w:ascii="Georgia" w:hAnsi="Georgia"/>
        </w:rPr>
      </w:pPr>
      <w:r>
        <w:rPr>
          <w:rFonts w:ascii="Georgia" w:hAnsi="Georgia"/>
          <w:b/>
          <w:bCs/>
          <w:i/>
          <w:iCs/>
        </w:rPr>
        <w:t>Профессиональные участники рынка ценных бумаг и управляющие компании инвестиционны</w:t>
      </w:r>
      <w:r>
        <w:rPr>
          <w:rFonts w:ascii="Georgia" w:hAnsi="Georgia"/>
          <w:b/>
          <w:bCs/>
          <w:i/>
          <w:iCs/>
        </w:rPr>
        <w:t>х фондо</w:t>
      </w:r>
      <w:r>
        <w:rPr>
          <w:rFonts w:ascii="Georgia" w:hAnsi="Georgia"/>
          <w:b/>
          <w:bCs/>
          <w:i/>
          <w:iCs/>
        </w:rPr>
        <w:t>в</w:t>
      </w:r>
    </w:p>
    <w:p w:rsidR="00000000" w:rsidRDefault="007A26A9">
      <w:pPr>
        <w:spacing w:after="223"/>
        <w:jc w:val="both"/>
        <w:divId w:val="181093879"/>
        <w:rPr>
          <w:rFonts w:ascii="Georgia" w:hAnsi="Georgia"/>
        </w:rPr>
      </w:pPr>
      <w:hyperlink r:id="rId79" w:anchor="/document/99/9018809/" w:history="1">
        <w:r>
          <w:rPr>
            <w:rStyle w:val="a4"/>
            <w:rFonts w:ascii="Georgia" w:hAnsi="Georgia"/>
          </w:rPr>
          <w:t>Федеральный закон от 22 апреля 1996 года № 39-ФЗ "О рынке ценных бумаг"</w:t>
        </w:r>
      </w:hyperlink>
      <w:r>
        <w:rPr>
          <w:rFonts w:ascii="Georgia" w:hAnsi="Georgia"/>
        </w:rPr>
        <w:t xml:space="preserve"> </w:t>
      </w:r>
      <w:r>
        <w:rPr>
          <w:rFonts w:ascii="Georgia" w:hAnsi="Georgia"/>
        </w:rPr>
        <w:t>(далее - Федеральный закон № 39-ФЗ) не содержит определения понятия "конфликт интересов". Вместе с тем, в соответствии со</w:t>
      </w:r>
      <w:r>
        <w:rPr>
          <w:rFonts w:ascii="Georgia" w:hAnsi="Georgia"/>
        </w:rPr>
        <w:t xml:space="preserve"> </w:t>
      </w:r>
      <w:hyperlink r:id="rId80" w:anchor="/document/99/9018809/XA00M3G2M3/" w:history="1">
        <w:r>
          <w:rPr>
            <w:rStyle w:val="a4"/>
            <w:rFonts w:ascii="Georgia" w:hAnsi="Georgia"/>
          </w:rPr>
          <w:t>статьями 3</w:t>
        </w:r>
      </w:hyperlink>
      <w:r>
        <w:rPr>
          <w:rFonts w:ascii="Georgia" w:hAnsi="Georgia"/>
        </w:rPr>
        <w:t xml:space="preserve"> и</w:t>
      </w:r>
      <w:r>
        <w:rPr>
          <w:rFonts w:ascii="Georgia" w:hAnsi="Georgia"/>
        </w:rPr>
        <w:t xml:space="preserve"> </w:t>
      </w:r>
      <w:hyperlink r:id="rId81" w:anchor="/document/99/9018809/XA00M6A2MF/" w:history="1">
        <w:r>
          <w:rPr>
            <w:rStyle w:val="a4"/>
            <w:rFonts w:ascii="Georgia" w:hAnsi="Georgia"/>
          </w:rPr>
          <w:t>5 Федерального закона № 39-ФЗ</w:t>
        </w:r>
      </w:hyperlink>
      <w:r>
        <w:rPr>
          <w:rFonts w:ascii="Georgia" w:hAnsi="Georgia"/>
        </w:rPr>
        <w:t xml:space="preserve">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w:t>
      </w:r>
      <w:r>
        <w:rPr>
          <w:rFonts w:ascii="Georgia" w:hAnsi="Georgia"/>
        </w:rPr>
        <w:t xml:space="preserve">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r>
        <w:rPr>
          <w:rFonts w:ascii="Georgia" w:hAnsi="Georgia"/>
        </w:rPr>
        <w:t>.</w:t>
      </w:r>
      <w:r>
        <w:rPr>
          <w:rFonts w:ascii="Georgia" w:hAnsi="Georgia"/>
        </w:rPr>
        <w:br/>
      </w:r>
      <w:r>
        <w:rPr>
          <w:rFonts w:ascii="Georgia" w:hAnsi="Georgia"/>
        </w:rPr>
        <w:br/>
      </w:r>
      <w:r>
        <w:rPr>
          <w:rFonts w:ascii="Georgia" w:hAnsi="Georgia"/>
        </w:rPr>
        <w:t>Содержание понятия "конфликт интересов" для этого вида организаций раскр</w:t>
      </w:r>
      <w:r>
        <w:rPr>
          <w:rFonts w:ascii="Georgia" w:hAnsi="Georgia"/>
        </w:rPr>
        <w:t>ывается в</w:t>
      </w:r>
      <w:r>
        <w:rPr>
          <w:rFonts w:ascii="Georgia" w:hAnsi="Georgia"/>
        </w:rPr>
        <w:t xml:space="preserve"> </w:t>
      </w:r>
      <w:hyperlink r:id="rId82" w:anchor="/document/99/901720963/" w:history="1">
        <w:r>
          <w:rPr>
            <w:rStyle w:val="a4"/>
            <w:rFonts w:ascii="Georgia" w:hAnsi="Georgia"/>
          </w:rPr>
          <w:t>постановлении ФКЦБ России от 5 ноября 1998 года № 44 "О предотвращении конфликта интересов при осуществлении профессиональной деятельности на рынке ценных бумаг"</w:t>
        </w:r>
      </w:hyperlink>
      <w:r>
        <w:rPr>
          <w:rFonts w:ascii="Georgia" w:hAnsi="Georgia"/>
        </w:rPr>
        <w:t xml:space="preserve"> </w:t>
      </w:r>
      <w:r>
        <w:rPr>
          <w:rFonts w:ascii="Georgia" w:hAnsi="Georgia"/>
        </w:rPr>
        <w:t>(далее - постановление № 44). В соответствии с</w:t>
      </w:r>
      <w:r>
        <w:rPr>
          <w:rFonts w:ascii="Georgia" w:hAnsi="Georgia"/>
        </w:rPr>
        <w:t xml:space="preserve"> </w:t>
      </w:r>
      <w:hyperlink r:id="rId83" w:anchor="/document/99/901720963/XA00M6G2N3/" w:history="1">
        <w:r>
          <w:rPr>
            <w:rStyle w:val="a4"/>
            <w:rFonts w:ascii="Georgia" w:hAnsi="Georgia"/>
          </w:rPr>
          <w:t>пунктом 1 данного постановления</w:t>
        </w:r>
      </w:hyperlink>
      <w:r>
        <w:rPr>
          <w:rFonts w:ascii="Georgia" w:hAnsi="Georgia"/>
        </w:rPr>
        <w:t xml:space="preserve"> под конфликтом интересов понимается противоречие между имущественными и иными интересами профессион</w:t>
      </w:r>
      <w:r>
        <w:rPr>
          <w:rFonts w:ascii="Georgia" w:hAnsi="Georgia"/>
        </w:rPr>
        <w:t>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w:t>
      </w:r>
      <w:r>
        <w:rPr>
          <w:rFonts w:ascii="Georgia" w:hAnsi="Georgia"/>
        </w:rPr>
        <w:t>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r>
        <w:rPr>
          <w:rFonts w:ascii="Georgia" w:hAnsi="Georgia"/>
        </w:rPr>
        <w:t>.</w:t>
      </w:r>
      <w:r>
        <w:rPr>
          <w:rFonts w:ascii="Georgia" w:hAnsi="Georgia"/>
        </w:rPr>
        <w:br/>
      </w:r>
      <w:r>
        <w:rPr>
          <w:rFonts w:ascii="Georgia" w:hAnsi="Georgia"/>
        </w:rPr>
        <w:br/>
      </w:r>
      <w:r>
        <w:rPr>
          <w:rFonts w:ascii="Georgia" w:hAnsi="Georgia"/>
        </w:rPr>
        <w:t>При этом согласно</w:t>
      </w:r>
      <w:r>
        <w:rPr>
          <w:rFonts w:ascii="Georgia" w:hAnsi="Georgia"/>
        </w:rPr>
        <w:t xml:space="preserve"> </w:t>
      </w:r>
      <w:hyperlink r:id="rId84" w:anchor="/document/99/901720963/XA00LUO2M6/" w:history="1">
        <w:r>
          <w:rPr>
            <w:rStyle w:val="a4"/>
            <w:rFonts w:ascii="Georgia" w:hAnsi="Georgia"/>
          </w:rPr>
          <w:t>пункту 4 постановления № 44</w:t>
        </w:r>
      </w:hyperlink>
      <w:r>
        <w:rPr>
          <w:rFonts w:ascii="Georgia" w:hAnsi="Georgia"/>
        </w:rPr>
        <w:t xml:space="preserve">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w:t>
      </w:r>
      <w:r>
        <w:rPr>
          <w:rFonts w:ascii="Georgia" w:hAnsi="Georgia"/>
        </w:rPr>
        <w:t>атривающие меры по предотвращению возникновения конфликта интересов.</w:t>
      </w:r>
      <w:r>
        <w:rPr>
          <w:rFonts w:ascii="Georgia" w:hAnsi="Georgia"/>
        </w:rPr>
        <w:t xml:space="preserve"> </w:t>
      </w:r>
      <w:r>
        <w:rPr>
          <w:rFonts w:ascii="Georgia" w:hAnsi="Georgia"/>
        </w:rPr>
        <w:br/>
      </w:r>
      <w:r>
        <w:rPr>
          <w:rFonts w:ascii="Georgia" w:hAnsi="Georgia"/>
        </w:rPr>
        <w:br/>
      </w:r>
      <w:r>
        <w:rPr>
          <w:rFonts w:ascii="Georgia" w:hAnsi="Georgia"/>
        </w:rPr>
        <w:t>Определение "конфликт интересов", закрепленное в</w:t>
      </w:r>
      <w:r>
        <w:rPr>
          <w:rFonts w:ascii="Georgia" w:hAnsi="Georgia"/>
        </w:rPr>
        <w:t xml:space="preserve"> </w:t>
      </w:r>
      <w:hyperlink r:id="rId85" w:anchor="/document/99/901720963/" w:history="1">
        <w:r>
          <w:rPr>
            <w:rStyle w:val="a4"/>
            <w:rFonts w:ascii="Georgia" w:hAnsi="Georgia"/>
          </w:rPr>
          <w:t>постановлении № 44</w:t>
        </w:r>
      </w:hyperlink>
      <w:r>
        <w:rPr>
          <w:rFonts w:ascii="Georgia" w:hAnsi="Georgia"/>
        </w:rPr>
        <w:t xml:space="preserve"> применяется и в отношении управляющих компаний инв</w:t>
      </w:r>
      <w:r>
        <w:rPr>
          <w:rFonts w:ascii="Georgia" w:hAnsi="Georgia"/>
        </w:rPr>
        <w:t>естиционных фондов. В соответствии со</w:t>
      </w:r>
      <w:r>
        <w:rPr>
          <w:rFonts w:ascii="Georgia" w:hAnsi="Georgia"/>
        </w:rPr>
        <w:t xml:space="preserve"> </w:t>
      </w:r>
      <w:hyperlink r:id="rId86" w:anchor="/document/99/901802511/XA00M842NB/" w:history="1">
        <w:r>
          <w:rPr>
            <w:rStyle w:val="a4"/>
            <w:rFonts w:ascii="Georgia" w:hAnsi="Georgia"/>
          </w:rPr>
          <w:t>статьей 38 Федерального закона от 29 ноября 2001 года № 156-ФЗ "Об инвестиционных фондах"</w:t>
        </w:r>
      </w:hyperlink>
      <w:r>
        <w:rPr>
          <w:rFonts w:ascii="Georgia" w:hAnsi="Georgia"/>
        </w:rPr>
        <w:t xml:space="preserve"> управляющая компания вправе осуществлять инвестиро</w:t>
      </w:r>
      <w:r>
        <w:rPr>
          <w:rFonts w:ascii="Georgia" w:hAnsi="Georgia"/>
        </w:rPr>
        <w:t>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r>
        <w:rPr>
          <w:rFonts w:ascii="Georgia" w:hAnsi="Georgia"/>
        </w:rPr>
        <w:t>.</w:t>
      </w:r>
    </w:p>
    <w:p w:rsidR="00000000" w:rsidRDefault="007A26A9">
      <w:pPr>
        <w:spacing w:after="223"/>
        <w:jc w:val="both"/>
        <w:divId w:val="181093879"/>
        <w:rPr>
          <w:rFonts w:ascii="Georgia" w:hAnsi="Georgia"/>
        </w:rPr>
      </w:pPr>
      <w:r>
        <w:rPr>
          <w:rFonts w:ascii="Georgia" w:hAnsi="Georgia"/>
          <w:b/>
          <w:bCs/>
          <w:i/>
          <w:iCs/>
        </w:rPr>
        <w:t>Кредитные органи</w:t>
      </w:r>
      <w:r>
        <w:rPr>
          <w:rFonts w:ascii="Georgia" w:hAnsi="Georgia"/>
          <w:b/>
          <w:bCs/>
          <w:i/>
          <w:iCs/>
        </w:rPr>
        <w:t>заци</w:t>
      </w:r>
      <w:r>
        <w:rPr>
          <w:rFonts w:ascii="Georgia" w:hAnsi="Georgia"/>
          <w:b/>
          <w:bCs/>
          <w:i/>
          <w:iCs/>
        </w:rPr>
        <w:t>и</w:t>
      </w:r>
    </w:p>
    <w:p w:rsidR="00000000" w:rsidRDefault="007A26A9">
      <w:pPr>
        <w:spacing w:after="223"/>
        <w:jc w:val="both"/>
        <w:divId w:val="181093879"/>
        <w:rPr>
          <w:rFonts w:ascii="Georgia" w:hAnsi="Georgia"/>
        </w:rPr>
      </w:pPr>
      <w:r>
        <w:rPr>
          <w:rFonts w:ascii="Georgia" w:hAnsi="Georgia"/>
        </w:rPr>
        <w:t>Применительно к кредитным организациям определение "конфликта интересов" закреплено в</w:t>
      </w:r>
      <w:r>
        <w:rPr>
          <w:rFonts w:ascii="Georgia" w:hAnsi="Georgia"/>
        </w:rPr>
        <w:t xml:space="preserve"> </w:t>
      </w:r>
      <w:hyperlink r:id="rId87" w:anchor="/document/99/901884552/" w:history="1">
        <w:r>
          <w:rPr>
            <w:rStyle w:val="a4"/>
            <w:rFonts w:ascii="Georgia" w:hAnsi="Georgia"/>
          </w:rPr>
          <w:t>Положении Банка России от 16 декабря 2003 года № 242-П</w:t>
        </w:r>
      </w:hyperlink>
      <w:r>
        <w:rPr>
          <w:rFonts w:ascii="Georgia" w:hAnsi="Georgia"/>
        </w:rPr>
        <w:t xml:space="preserve"> об организации внутреннего контроля в кред</w:t>
      </w:r>
      <w:r>
        <w:rPr>
          <w:rFonts w:ascii="Georgia" w:hAnsi="Georgia"/>
        </w:rPr>
        <w:t>итных организациях и банковских группах (далее - Положение). В соответствии с</w:t>
      </w:r>
      <w:r>
        <w:rPr>
          <w:rFonts w:ascii="Georgia" w:hAnsi="Georgia"/>
        </w:rPr>
        <w:t xml:space="preserve"> </w:t>
      </w:r>
      <w:hyperlink r:id="rId88" w:anchor="/document/99/901884552/XA00MA42N8/" w:history="1">
        <w:r>
          <w:rPr>
            <w:rStyle w:val="a4"/>
            <w:rFonts w:ascii="Georgia" w:hAnsi="Georgia"/>
          </w:rPr>
          <w:t>пунктом 3.4.2. Положения</w:t>
        </w:r>
      </w:hyperlink>
      <w:r>
        <w:rPr>
          <w:rFonts w:ascii="Georgia" w:hAnsi="Georgia"/>
        </w:rPr>
        <w:t xml:space="preserve"> под конфликтом интересов понимается противоречие между имущественными и ины</w:t>
      </w:r>
      <w:r>
        <w:rPr>
          <w:rFonts w:ascii="Georgia" w:hAnsi="Georgia"/>
        </w:rPr>
        <w:t>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r>
        <w:rPr>
          <w:rFonts w:ascii="Georgia" w:hAnsi="Georgia"/>
        </w:rPr>
        <w:t>.</w:t>
      </w:r>
      <w:r>
        <w:rPr>
          <w:rFonts w:ascii="Georgia" w:hAnsi="Georgia"/>
        </w:rPr>
        <w:br/>
      </w:r>
      <w:r>
        <w:rPr>
          <w:rFonts w:ascii="Georgia" w:hAnsi="Georgia"/>
        </w:rPr>
        <w:br/>
      </w:r>
      <w:r>
        <w:rPr>
          <w:rFonts w:ascii="Georgia" w:hAnsi="Georgia"/>
        </w:rPr>
        <w:t xml:space="preserve">При этом кредитная организация должна обеспечить распределение должностных </w:t>
      </w:r>
      <w:r>
        <w:rPr>
          <w:rFonts w:ascii="Georgia" w:hAnsi="Georgia"/>
        </w:rPr>
        <w:t>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r>
        <w:rPr>
          <w:rFonts w:ascii="Georgia" w:hAnsi="Georgia"/>
        </w:rPr>
        <w:t>:</w:t>
      </w:r>
      <w:r>
        <w:rPr>
          <w:rFonts w:ascii="Georgia" w:hAnsi="Georgia"/>
        </w:rPr>
        <w:br/>
      </w:r>
      <w:r>
        <w:rPr>
          <w:rFonts w:ascii="Georgia" w:hAnsi="Georgia"/>
        </w:rPr>
        <w:br/>
      </w:r>
      <w:r>
        <w:rPr>
          <w:rFonts w:ascii="Georgia" w:hAnsi="Georgia"/>
        </w:rPr>
        <w:t>- совершать банковские операции и другие сделки и осуществлять их регистрацию и (или) отр</w:t>
      </w:r>
      <w:r>
        <w:rPr>
          <w:rFonts w:ascii="Georgia" w:hAnsi="Georgia"/>
        </w:rPr>
        <w:t>ажение в учете</w:t>
      </w:r>
      <w:r>
        <w:rPr>
          <w:rFonts w:ascii="Georgia" w:hAnsi="Georgia"/>
        </w:rPr>
        <w:t>;</w:t>
      </w:r>
      <w:r>
        <w:rPr>
          <w:rFonts w:ascii="Georgia" w:hAnsi="Georgia"/>
        </w:rPr>
        <w:br/>
      </w:r>
      <w:r>
        <w:rPr>
          <w:rFonts w:ascii="Georgia" w:hAnsi="Georgia"/>
        </w:rPr>
        <w:br/>
      </w:r>
      <w:r>
        <w:rPr>
          <w:rFonts w:ascii="Georgia" w:hAnsi="Georgia"/>
        </w:rPr>
        <w:t>- санкционировать выплату денежных средств и осуществлять (совершать) их фактическую выплату</w:t>
      </w:r>
      <w:r>
        <w:rPr>
          <w:rFonts w:ascii="Georgia" w:hAnsi="Georgia"/>
        </w:rPr>
        <w:t>;</w:t>
      </w:r>
      <w:r>
        <w:rPr>
          <w:rFonts w:ascii="Georgia" w:hAnsi="Georgia"/>
        </w:rPr>
        <w:br/>
      </w:r>
      <w:r>
        <w:rPr>
          <w:rFonts w:ascii="Georgia" w:hAnsi="Georgia"/>
        </w:rPr>
        <w:br/>
      </w:r>
      <w:r>
        <w:rPr>
          <w:rFonts w:ascii="Georgia" w:hAnsi="Georgia"/>
        </w:rPr>
        <w:t>- проводить операции по счетам клиентов кредитной организации и счетам, отражающим собственную финансово-хозяйственную деятельность кредитной ор</w:t>
      </w:r>
      <w:r>
        <w:rPr>
          <w:rFonts w:ascii="Georgia" w:hAnsi="Georgia"/>
        </w:rPr>
        <w:t>ганизации</w:t>
      </w:r>
      <w:r>
        <w:rPr>
          <w:rFonts w:ascii="Georgia" w:hAnsi="Georgia"/>
        </w:rPr>
        <w:t>;</w:t>
      </w:r>
      <w:r>
        <w:rPr>
          <w:rFonts w:ascii="Georgia" w:hAnsi="Georgia"/>
        </w:rPr>
        <w:br/>
      </w:r>
      <w:r>
        <w:rPr>
          <w:rFonts w:ascii="Georgia" w:hAnsi="Georgia"/>
        </w:rPr>
        <w:br/>
      </w:r>
      <w:r>
        <w:rPr>
          <w:rFonts w:ascii="Georgia" w:hAnsi="Georgia"/>
        </w:rPr>
        <w:t>- предоставлять консультационные и информационные услуги клиентам кредитной организации и совершать операции с теми же клиентами</w:t>
      </w:r>
      <w:r>
        <w:rPr>
          <w:rFonts w:ascii="Georgia" w:hAnsi="Georgia"/>
        </w:rPr>
        <w:t>;</w:t>
      </w:r>
      <w:r>
        <w:rPr>
          <w:rFonts w:ascii="Georgia" w:hAnsi="Georgia"/>
        </w:rPr>
        <w:br/>
      </w:r>
      <w:r>
        <w:rPr>
          <w:rFonts w:ascii="Georgia" w:hAnsi="Georgia"/>
        </w:rPr>
        <w:br/>
      </w:r>
      <w:r>
        <w:rPr>
          <w:rFonts w:ascii="Georgia" w:hAnsi="Georgia"/>
        </w:rPr>
        <w:t>- оценивать достоверность и полноту документов, представляемых при выдаче кредита, и осуществлять мониторинг фина</w:t>
      </w:r>
      <w:r>
        <w:rPr>
          <w:rFonts w:ascii="Georgia" w:hAnsi="Georgia"/>
        </w:rPr>
        <w:t>нсового состояния заемщика</w:t>
      </w:r>
      <w:r>
        <w:rPr>
          <w:rFonts w:ascii="Georgia" w:hAnsi="Georgia"/>
        </w:rPr>
        <w:t>;</w:t>
      </w:r>
      <w:r>
        <w:rPr>
          <w:rFonts w:ascii="Georgia" w:hAnsi="Georgia"/>
        </w:rPr>
        <w:br/>
      </w:r>
      <w:r>
        <w:rPr>
          <w:rFonts w:ascii="Georgia" w:hAnsi="Georgia"/>
        </w:rPr>
        <w:br/>
      </w:r>
      <w:r>
        <w:rPr>
          <w:rFonts w:ascii="Georgia" w:hAnsi="Georgia"/>
        </w:rPr>
        <w:t>- совершать действия в любых других областях, где может возникнуть конфликт интересов</w:t>
      </w:r>
      <w:r>
        <w:rPr>
          <w:rFonts w:ascii="Georgia" w:hAnsi="Georgia"/>
        </w:rPr>
        <w:t>.</w:t>
      </w:r>
      <w:r>
        <w:rPr>
          <w:rFonts w:ascii="Georgia" w:hAnsi="Georgia"/>
        </w:rPr>
        <w:br/>
      </w:r>
      <w:r>
        <w:rPr>
          <w:rFonts w:ascii="Georgia" w:hAnsi="Georgia"/>
        </w:rPr>
        <w:br/>
      </w:r>
      <w:r>
        <w:rPr>
          <w:rFonts w:ascii="Georgia" w:hAnsi="Georgia"/>
        </w:rPr>
        <w:t>В соответствии с</w:t>
      </w:r>
      <w:r>
        <w:rPr>
          <w:rFonts w:ascii="Georgia" w:hAnsi="Georgia"/>
        </w:rPr>
        <w:t xml:space="preserve"> </w:t>
      </w:r>
      <w:hyperlink r:id="rId89" w:anchor="/document/99/901884552/XA00MAM2NB/" w:history="1">
        <w:r>
          <w:rPr>
            <w:rStyle w:val="a4"/>
            <w:rFonts w:ascii="Georgia" w:hAnsi="Georgia"/>
          </w:rPr>
          <w:t>пунктом 3.4.3. Положения</w:t>
        </w:r>
      </w:hyperlink>
      <w:r>
        <w:rPr>
          <w:rFonts w:ascii="Georgia" w:hAnsi="Georgia"/>
        </w:rPr>
        <w:t xml:space="preserve"> каждая кредитная ор</w:t>
      </w:r>
      <w:r>
        <w:rPr>
          <w:rFonts w:ascii="Georgia" w:hAnsi="Georgia"/>
        </w:rPr>
        <w:t>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w:t>
      </w:r>
      <w:r>
        <w:rPr>
          <w:rFonts w:ascii="Georgia" w:hAnsi="Georgia"/>
        </w:rPr>
        <w:t>го бухгалтера филиала кредитной организации, а также иных служащих кредитной организации</w:t>
      </w:r>
      <w:r>
        <w:rPr>
          <w:rFonts w:ascii="Georgia" w:hAnsi="Georgia"/>
        </w:rPr>
        <w:t>.</w:t>
      </w:r>
    </w:p>
    <w:p w:rsidR="00000000" w:rsidRDefault="007A26A9">
      <w:pPr>
        <w:spacing w:after="223"/>
        <w:jc w:val="both"/>
        <w:divId w:val="181093879"/>
        <w:rPr>
          <w:rFonts w:ascii="Georgia" w:hAnsi="Georgia"/>
        </w:rPr>
      </w:pPr>
      <w:r>
        <w:rPr>
          <w:rFonts w:ascii="Georgia" w:hAnsi="Georgia"/>
          <w:b/>
          <w:bCs/>
          <w:i/>
          <w:iCs/>
        </w:rPr>
        <w:t>Организации, осуществляющие медицинскую или фармацевтическую деятельност</w:t>
      </w:r>
      <w:r>
        <w:rPr>
          <w:rFonts w:ascii="Georgia" w:hAnsi="Georgia"/>
          <w:b/>
          <w:bCs/>
          <w:i/>
          <w:iCs/>
        </w:rPr>
        <w:t>ь</w:t>
      </w:r>
    </w:p>
    <w:p w:rsidR="00000000" w:rsidRDefault="007A26A9">
      <w:pPr>
        <w:spacing w:after="223"/>
        <w:jc w:val="both"/>
        <w:divId w:val="181093879"/>
        <w:rPr>
          <w:rFonts w:ascii="Georgia" w:hAnsi="Georgia"/>
        </w:rPr>
      </w:pPr>
      <w:r>
        <w:rPr>
          <w:rFonts w:ascii="Georgia" w:hAnsi="Georgia"/>
        </w:rPr>
        <w:t xml:space="preserve">Применительно к организациям, осуществляющим медицинскую или фармацевтическую деятельность, </w:t>
      </w:r>
      <w:r>
        <w:rPr>
          <w:rFonts w:ascii="Georgia" w:hAnsi="Georgia"/>
        </w:rPr>
        <w:t>понятие "конфликт интересов" определено в</w:t>
      </w:r>
      <w:r>
        <w:rPr>
          <w:rFonts w:ascii="Georgia" w:hAnsi="Georgia"/>
        </w:rPr>
        <w:t xml:space="preserve"> </w:t>
      </w:r>
      <w:hyperlink r:id="rId90" w:anchor="/document/99/902312609/XA00M7M2MU/" w:history="1">
        <w:r>
          <w:rPr>
            <w:rStyle w:val="a4"/>
            <w:rFonts w:ascii="Georgia" w:hAnsi="Georgia"/>
          </w:rPr>
          <w:t>статье 75 Федерального закона от 21 ноября 2011 года № 323-ФЗ "Об основах охраны здоровья граждан в Российской Федерации"</w:t>
        </w:r>
      </w:hyperlink>
      <w:r>
        <w:rPr>
          <w:rFonts w:ascii="Georgia" w:hAnsi="Georgia"/>
        </w:rPr>
        <w:t xml:space="preserve"> (далее - Федер</w:t>
      </w:r>
      <w:r>
        <w:rPr>
          <w:rFonts w:ascii="Georgia" w:hAnsi="Georgia"/>
        </w:rPr>
        <w:t>альный закон № 323-ФЗ). В соответствии с</w:t>
      </w:r>
      <w:r>
        <w:rPr>
          <w:rFonts w:ascii="Georgia" w:hAnsi="Georgia"/>
        </w:rPr>
        <w:t xml:space="preserve"> </w:t>
      </w:r>
      <w:hyperlink r:id="rId91" w:anchor="/document/99/902312609/XA00M882N1/" w:history="1">
        <w:r>
          <w:rPr>
            <w:rStyle w:val="a4"/>
            <w:rFonts w:ascii="Georgia" w:hAnsi="Georgia"/>
          </w:rPr>
          <w:t>частью 1 статьи 75 Федерального закона № 323-ФЗ</w:t>
        </w:r>
      </w:hyperlink>
      <w:r>
        <w:rPr>
          <w:rFonts w:ascii="Georgia" w:hAnsi="Georgia"/>
        </w:rPr>
        <w:t xml:space="preserve"> под конфликтом интересов понимается ситуация, при которой у медицинского работника или фа</w:t>
      </w:r>
      <w:r>
        <w:rPr>
          <w:rFonts w:ascii="Georgia" w:hAnsi="Georgia"/>
        </w:rPr>
        <w:t>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w:t>
      </w:r>
      <w:r>
        <w:rPr>
          <w:rFonts w:ascii="Georgia" w:hAnsi="Georgia"/>
        </w:rPr>
        <w:t>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r>
        <w:rPr>
          <w:rFonts w:ascii="Georgia" w:hAnsi="Georgia"/>
        </w:rPr>
        <w:t>.</w:t>
      </w:r>
      <w:r>
        <w:rPr>
          <w:rFonts w:ascii="Georgia" w:hAnsi="Georgia"/>
        </w:rPr>
        <w:br/>
      </w:r>
      <w:r>
        <w:rPr>
          <w:rFonts w:ascii="Georgia" w:hAnsi="Georgia"/>
        </w:rPr>
        <w:br/>
      </w:r>
      <w:hyperlink r:id="rId92" w:anchor="/document/99/902312609/" w:history="1">
        <w:r>
          <w:rPr>
            <w:rStyle w:val="a4"/>
            <w:rFonts w:ascii="Georgia" w:hAnsi="Georgia"/>
          </w:rPr>
          <w:t>Федера</w:t>
        </w:r>
        <w:r>
          <w:rPr>
            <w:rStyle w:val="a4"/>
            <w:rFonts w:ascii="Georgia" w:hAnsi="Georgia"/>
          </w:rPr>
          <w:t>льный закон № 323-ФЗ</w:t>
        </w:r>
      </w:hyperlink>
      <w:r>
        <w:rPr>
          <w:rFonts w:ascii="Georgia" w:hAnsi="Georgia"/>
        </w:rPr>
        <w:t xml:space="preserve"> обязывает медицинских и фармацевтических работников информировать о возникновении конфликта интересов в письменной форме</w:t>
      </w:r>
      <w:r>
        <w:rPr>
          <w:rFonts w:ascii="Georgia" w:hAnsi="Georgia"/>
        </w:rPr>
        <w:t>:</w:t>
      </w:r>
      <w:r>
        <w:rPr>
          <w:rFonts w:ascii="Georgia" w:hAnsi="Georgia"/>
        </w:rPr>
        <w:br/>
      </w:r>
      <w:r>
        <w:rPr>
          <w:rFonts w:ascii="Georgia" w:hAnsi="Georgia"/>
        </w:rPr>
        <w:br/>
      </w:r>
      <w:r>
        <w:rPr>
          <w:rFonts w:ascii="Georgia" w:hAnsi="Georgia"/>
        </w:rPr>
        <w:t>- медицинский работник или фармацевтический работник обязан проинформировать руководителя медицинской организаци</w:t>
      </w:r>
      <w:r>
        <w:rPr>
          <w:rFonts w:ascii="Georgia" w:hAnsi="Georgia"/>
        </w:rPr>
        <w:t>и или руководителя аптечной организации, в которой он работает</w:t>
      </w:r>
      <w:r>
        <w:rPr>
          <w:rFonts w:ascii="Georgia" w:hAnsi="Georgia"/>
        </w:rPr>
        <w:t>;</w:t>
      </w:r>
      <w:r>
        <w:rPr>
          <w:rFonts w:ascii="Georgia" w:hAnsi="Georgia"/>
        </w:rPr>
        <w:br/>
      </w:r>
      <w:r>
        <w:rPr>
          <w:rFonts w:ascii="Georgia" w:hAnsi="Georgia"/>
        </w:rPr>
        <w:br/>
      </w:r>
      <w:r>
        <w:rPr>
          <w:rFonts w:ascii="Georgia" w:hAnsi="Georgia"/>
        </w:rPr>
        <w:t xml:space="preserve">-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w:t>
      </w:r>
      <w:r>
        <w:rPr>
          <w:rFonts w:ascii="Georgia" w:hAnsi="Georgia"/>
        </w:rPr>
        <w:t>этом Министерство здравоохранения Российской Федерации</w:t>
      </w:r>
      <w:r>
        <w:rPr>
          <w:rFonts w:ascii="Georgia" w:hAnsi="Georgia"/>
        </w:rPr>
        <w:t>;</w:t>
      </w:r>
      <w:r>
        <w:rPr>
          <w:rFonts w:ascii="Georgia" w:hAnsi="Georgia"/>
        </w:rPr>
        <w:br/>
      </w:r>
      <w:r>
        <w:rPr>
          <w:rFonts w:ascii="Georgia" w:hAnsi="Georgia"/>
        </w:rPr>
        <w:br/>
      </w:r>
      <w:r>
        <w:rPr>
          <w:rFonts w:ascii="Georgia" w:hAnsi="Georgia"/>
        </w:rP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r>
        <w:rPr>
          <w:rFonts w:ascii="Georgia" w:hAnsi="Georgia"/>
        </w:rPr>
        <w:t>.</w:t>
      </w:r>
      <w:r>
        <w:rPr>
          <w:rFonts w:ascii="Georgia" w:hAnsi="Georgia"/>
        </w:rPr>
        <w:br/>
      </w:r>
      <w:r>
        <w:rPr>
          <w:rFonts w:ascii="Georgia" w:hAnsi="Georgia"/>
        </w:rPr>
        <w:br/>
      </w:r>
      <w:r>
        <w:rPr>
          <w:rFonts w:ascii="Georgia" w:hAnsi="Georgia"/>
        </w:rPr>
        <w:t>При этом следу</w:t>
      </w:r>
      <w:r>
        <w:rPr>
          <w:rFonts w:ascii="Georgia" w:hAnsi="Georgia"/>
        </w:rPr>
        <w:t>ет обратить особое внимание на то, что в ноябре 2013 года в</w:t>
      </w:r>
      <w:r>
        <w:rPr>
          <w:rFonts w:ascii="Georgia" w:hAnsi="Georgia"/>
        </w:rPr>
        <w:t xml:space="preserve"> </w:t>
      </w:r>
      <w:hyperlink r:id="rId93" w:anchor="/document/99/901807667/" w:history="1">
        <w:r>
          <w:rPr>
            <w:rStyle w:val="a4"/>
            <w:rFonts w:ascii="Georgia" w:hAnsi="Georgia"/>
          </w:rPr>
          <w:t>КоАП РФ</w:t>
        </w:r>
      </w:hyperlink>
      <w:r>
        <w:rPr>
          <w:rFonts w:ascii="Georgia" w:hAnsi="Georgia"/>
        </w:rPr>
        <w:t xml:space="preserve"> была добавлена</w:t>
      </w:r>
      <w:r>
        <w:rPr>
          <w:rFonts w:ascii="Georgia" w:hAnsi="Georgia"/>
        </w:rPr>
        <w:t xml:space="preserve"> </w:t>
      </w:r>
      <w:hyperlink r:id="rId94" w:anchor="/document/99/901807667/XA00RRQ2P6/" w:history="1">
        <w:r>
          <w:rPr>
            <w:rStyle w:val="a4"/>
            <w:rFonts w:ascii="Georgia" w:hAnsi="Georgia"/>
          </w:rPr>
          <w:t>статья 6.29</w:t>
        </w:r>
      </w:hyperlink>
      <w:r>
        <w:rPr>
          <w:rFonts w:ascii="Georgia" w:hAnsi="Georgia"/>
        </w:rPr>
        <w:t>, предусматривающ</w:t>
      </w:r>
      <w:r>
        <w:rPr>
          <w:rFonts w:ascii="Georgia" w:hAnsi="Georgia"/>
        </w:rPr>
        <w:t>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w:t>
      </w:r>
      <w:r>
        <w:rPr>
          <w:rFonts w:ascii="Georgia" w:hAnsi="Georgia"/>
        </w:rPr>
        <w:t xml:space="preserve"> </w:t>
      </w:r>
      <w:r>
        <w:rPr>
          <w:rFonts w:ascii="Georgia" w:hAnsi="Georgia"/>
        </w:rPr>
        <w:br/>
      </w:r>
      <w:r>
        <w:rPr>
          <w:rFonts w:ascii="Georgia" w:hAnsi="Georgia"/>
        </w:rPr>
        <w:br/>
      </w:r>
      <w:r>
        <w:rPr>
          <w:rFonts w:ascii="Georgia" w:hAnsi="Georgia"/>
        </w:rPr>
        <w:t>- непредставление соответствующей информации медицински</w:t>
      </w:r>
      <w:r>
        <w:rPr>
          <w:rFonts w:ascii="Georgia" w:hAnsi="Georgia"/>
        </w:rPr>
        <w:t>м работником или фармацевтическим работником наказывается штрафом в размере от трех тысяч до пяти тысяч рублей</w:t>
      </w:r>
      <w:r>
        <w:rPr>
          <w:rFonts w:ascii="Georgia" w:hAnsi="Georgia"/>
        </w:rPr>
        <w:t>;</w:t>
      </w:r>
      <w:r>
        <w:rPr>
          <w:rFonts w:ascii="Georgia" w:hAnsi="Georgia"/>
        </w:rPr>
        <w:br/>
      </w:r>
      <w:r>
        <w:rPr>
          <w:rFonts w:ascii="Georgia" w:hAnsi="Georgia"/>
        </w:rPr>
        <w:br/>
      </w:r>
      <w:r>
        <w:rPr>
          <w:rFonts w:ascii="Georgia" w:hAnsi="Georgia"/>
        </w:rPr>
        <w:t xml:space="preserve">- непредставление или несвоевременное представление соответствующей информации руководителем медицинской или аптечной организации наказывается </w:t>
      </w:r>
      <w:r>
        <w:rPr>
          <w:rFonts w:ascii="Georgia" w:hAnsi="Georgia"/>
        </w:rPr>
        <w:t>штрафом в размере от пяти тысяч до десяти тысяч рублей</w:t>
      </w:r>
      <w:r>
        <w:rPr>
          <w:rFonts w:ascii="Georgia" w:hAnsi="Georgia"/>
        </w:rPr>
        <w:t>;</w:t>
      </w:r>
      <w:r>
        <w:rPr>
          <w:rFonts w:ascii="Georgia" w:hAnsi="Georgia"/>
        </w:rPr>
        <w:br/>
      </w:r>
      <w:r>
        <w:rPr>
          <w:rFonts w:ascii="Georgia" w:hAnsi="Georgia"/>
        </w:rPr>
        <w:br/>
      </w:r>
      <w:r>
        <w:rPr>
          <w:rFonts w:ascii="Georgia" w:hAnsi="Georgia"/>
        </w:rPr>
        <w:t>- непредставление соответствующей информации индивидуальным предпринимателем наказывается штрафом в размере от трех тысяч до пяти тысяч рублей</w:t>
      </w:r>
      <w:r>
        <w:rPr>
          <w:rFonts w:ascii="Georgia" w:hAnsi="Georgia"/>
        </w:rPr>
        <w:t>.</w:t>
      </w:r>
      <w:r>
        <w:rPr>
          <w:rFonts w:ascii="Georgia" w:hAnsi="Georgia"/>
        </w:rPr>
        <w:br/>
      </w:r>
      <w:r>
        <w:rPr>
          <w:rFonts w:ascii="Georgia" w:hAnsi="Georgia"/>
        </w:rPr>
        <w:br/>
      </w:r>
      <w:r>
        <w:rPr>
          <w:rFonts w:ascii="Georgia" w:hAnsi="Georgia"/>
        </w:rPr>
        <w:t>При этом повторное непредставление или несвоевременное</w:t>
      </w:r>
      <w:r>
        <w:rPr>
          <w:rFonts w:ascii="Georgia" w:hAnsi="Georgia"/>
        </w:rPr>
        <w:t xml:space="preserve"> представление информации о конфликте интересов может повлечь дисквалификацию на срок до шести месяцев</w:t>
      </w:r>
      <w:r>
        <w:rPr>
          <w:rFonts w:ascii="Georgia" w:hAnsi="Georgia"/>
        </w:rPr>
        <w:t>.</w:t>
      </w:r>
      <w:r>
        <w:rPr>
          <w:rFonts w:ascii="Georgia" w:hAnsi="Georgia"/>
        </w:rPr>
        <w:br/>
      </w:r>
      <w:r>
        <w:rPr>
          <w:rFonts w:ascii="Georgia" w:hAnsi="Georgia"/>
        </w:rPr>
        <w:br/>
      </w:r>
      <w:r>
        <w:rPr>
          <w:rFonts w:ascii="Georgia" w:hAnsi="Georgia"/>
        </w:rP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w:t>
      </w:r>
      <w:r>
        <w:rPr>
          <w:rFonts w:ascii="Georgia" w:hAnsi="Georgia"/>
        </w:rPr>
        <w:t>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w:t>
      </w:r>
      <w:r>
        <w:rPr>
          <w:rFonts w:ascii="Georgia" w:hAnsi="Georgia"/>
        </w:rPr>
        <w:t xml:space="preserve"> </w:t>
      </w:r>
      <w:hyperlink r:id="rId95" w:anchor="/document/99/499000923/" w:history="1">
        <w:r>
          <w:rPr>
            <w:rStyle w:val="a4"/>
            <w:rFonts w:ascii="Georgia" w:hAnsi="Georgia"/>
          </w:rPr>
          <w:t>приказе Минздрава России от 21 декабря 2012 года №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w:t>
        </w:r>
        <w:r>
          <w:rPr>
            <w:rStyle w:val="a4"/>
            <w:rFonts w:ascii="Georgia" w:hAnsi="Georgia"/>
          </w:rPr>
          <w:t>ской деятельности и фармацевтической деятельности"</w:t>
        </w:r>
      </w:hyperlink>
      <w:r>
        <w:rPr>
          <w:rFonts w:ascii="Georgia" w:hAnsi="Georgia"/>
        </w:rPr>
        <w:t>.</w:t>
      </w:r>
    </w:p>
    <w:p w:rsidR="00000000" w:rsidRDefault="007A26A9">
      <w:pPr>
        <w:spacing w:after="223"/>
        <w:jc w:val="both"/>
        <w:divId w:val="181093879"/>
        <w:rPr>
          <w:rFonts w:ascii="Georgia" w:hAnsi="Georgia"/>
        </w:rPr>
      </w:pPr>
      <w:r>
        <w:rPr>
          <w:rFonts w:ascii="Georgia" w:hAnsi="Georgia"/>
          <w:b/>
          <w:bCs/>
          <w:i/>
          <w:iCs/>
        </w:rPr>
        <w:t>Аудиторские организаци</w:t>
      </w:r>
      <w:r>
        <w:rPr>
          <w:rFonts w:ascii="Georgia" w:hAnsi="Georgia"/>
          <w:b/>
          <w:bCs/>
          <w:i/>
          <w:iCs/>
        </w:rPr>
        <w:t>и</w:t>
      </w:r>
      <w:r>
        <w:rPr>
          <w:rFonts w:ascii="Georgia" w:hAnsi="Georgia"/>
        </w:rPr>
        <w:br/>
      </w:r>
      <w:r>
        <w:rPr>
          <w:rFonts w:ascii="Georgia" w:hAnsi="Georgia"/>
        </w:rPr>
        <w:br/>
      </w:r>
      <w:r>
        <w:rPr>
          <w:rFonts w:ascii="Georgia" w:hAnsi="Georgia"/>
        </w:rPr>
        <w:t>В соответствии с</w:t>
      </w:r>
      <w:r>
        <w:rPr>
          <w:rFonts w:ascii="Georgia" w:hAnsi="Georgia"/>
        </w:rPr>
        <w:t xml:space="preserve"> </w:t>
      </w:r>
      <w:hyperlink r:id="rId96" w:anchor="/document/99/902135946/XA00M8E2MP/" w:history="1">
        <w:r>
          <w:rPr>
            <w:rStyle w:val="a4"/>
            <w:rFonts w:ascii="Georgia" w:hAnsi="Georgia"/>
          </w:rPr>
          <w:t>частью 3 статьи 8 Федерального закона от 30 декабря 2008 года № 307-ФЗ "Об аудиторск</w:t>
        </w:r>
        <w:r>
          <w:rPr>
            <w:rStyle w:val="a4"/>
            <w:rFonts w:ascii="Georgia" w:hAnsi="Georgia"/>
          </w:rPr>
          <w:t>ой деятельности"</w:t>
        </w:r>
      </w:hyperlink>
      <w:r>
        <w:rPr>
          <w:rFonts w:ascii="Georgia" w:hAnsi="Georgia"/>
        </w:rPr>
        <w:t xml:space="preserve">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w:t>
      </w:r>
      <w:r>
        <w:rPr>
          <w:rFonts w:ascii="Georgia" w:hAnsi="Georgia"/>
        </w:rPr>
        <w:t xml:space="preserve"> аудитора о достоверности бухгалтерской (финансовой) отчетности аудируемого лица</w:t>
      </w:r>
      <w:r>
        <w:rPr>
          <w:rFonts w:ascii="Georgia" w:hAnsi="Georgia"/>
        </w:rPr>
        <w:t>.</w:t>
      </w:r>
      <w:r>
        <w:rPr>
          <w:rFonts w:ascii="Georgia" w:hAnsi="Georgia"/>
        </w:rPr>
        <w:br/>
      </w:r>
      <w:r>
        <w:rPr>
          <w:rFonts w:ascii="Georgia" w:hAnsi="Georgia"/>
        </w:rPr>
        <w:br/>
      </w:r>
      <w:r>
        <w:rPr>
          <w:rFonts w:ascii="Georgia" w:hAnsi="Georgia"/>
        </w:rPr>
        <w:t>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w:t>
      </w:r>
      <w:r>
        <w:rPr>
          <w:rFonts w:ascii="Georgia" w:hAnsi="Georgia"/>
        </w:rPr>
        <w:t>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w:t>
      </w:r>
      <w:r>
        <w:rPr>
          <w:rFonts w:ascii="Georgia" w:hAnsi="Georgia"/>
        </w:rPr>
        <w:t xml:space="preserve"> </w:t>
      </w:r>
      <w:hyperlink r:id="rId97" w:anchor="/document/99/902369625/" w:history="1">
        <w:r>
          <w:rPr>
            <w:rStyle w:val="a4"/>
            <w:rFonts w:ascii="Georgia" w:hAnsi="Georgia"/>
          </w:rPr>
          <w:t>Кодексом профессиона</w:t>
        </w:r>
        <w:r>
          <w:rPr>
            <w:rStyle w:val="a4"/>
            <w:rFonts w:ascii="Georgia" w:hAnsi="Georgia"/>
          </w:rPr>
          <w:t>льной этики аудиторов</w:t>
        </w:r>
      </w:hyperlink>
      <w:r>
        <w:rPr>
          <w:rFonts w:ascii="Georgia" w:hAnsi="Georgia"/>
        </w:rPr>
        <w:t>.</w:t>
      </w:r>
      <w:r>
        <w:rPr>
          <w:rFonts w:ascii="Georgia" w:hAnsi="Georgia"/>
        </w:rPr>
        <w:br/>
      </w:r>
      <w:r>
        <w:rPr>
          <w:rFonts w:ascii="Georgia" w:hAnsi="Georgia"/>
        </w:rPr>
        <w:br/>
      </w:r>
      <w:hyperlink r:id="rId98" w:anchor="/document/99/902369625/" w:history="1">
        <w:r>
          <w:rPr>
            <w:rStyle w:val="a4"/>
            <w:rFonts w:ascii="Georgia" w:hAnsi="Georgia"/>
          </w:rPr>
          <w:t>Кодекс</w:t>
        </w:r>
      </w:hyperlink>
      <w:r>
        <w:rPr>
          <w:rFonts w:ascii="Georgia" w:hAnsi="Georgia"/>
        </w:rPr>
        <w:t xml:space="preserve"> </w:t>
      </w:r>
      <w:r>
        <w:rPr>
          <w:rFonts w:ascii="Georgia" w:hAnsi="Georgia"/>
        </w:rPr>
        <w:t>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r>
        <w:rPr>
          <w:rFonts w:ascii="Georgia" w:hAnsi="Georgia"/>
        </w:rPr>
        <w:t xml:space="preserve"> </w:t>
      </w:r>
      <w:r>
        <w:rPr>
          <w:rFonts w:ascii="Georgia" w:hAnsi="Georgia"/>
        </w:rPr>
        <w:br/>
      </w:r>
      <w:r>
        <w:rPr>
          <w:rFonts w:ascii="Georgia" w:hAnsi="Georgia"/>
        </w:rPr>
        <w:br/>
      </w:r>
      <w:r>
        <w:rPr>
          <w:rFonts w:ascii="Georgia" w:hAnsi="Georgia"/>
        </w:rPr>
        <w:t xml:space="preserve">- примерный перечень обстоятельств, при которых может возникнуть конфликт интересов при </w:t>
      </w:r>
      <w:r>
        <w:rPr>
          <w:rFonts w:ascii="Georgia" w:hAnsi="Georgia"/>
        </w:rPr>
        <w:t xml:space="preserve">осуществлении аудиторской деятельности </w:t>
      </w:r>
      <w:r>
        <w:rPr>
          <w:rFonts w:ascii="Georgia" w:hAnsi="Georgia"/>
        </w:rPr>
        <w:t>(</w:t>
      </w:r>
      <w:hyperlink r:id="rId99" w:anchor="/document/99/902369625/XA00MF02ND/" w:history="1">
        <w:r>
          <w:rPr>
            <w:rStyle w:val="a4"/>
            <w:rFonts w:ascii="Georgia" w:hAnsi="Georgia"/>
          </w:rPr>
          <w:t>пункт 2.30</w:t>
        </w:r>
      </w:hyperlink>
      <w:r>
        <w:rPr>
          <w:rFonts w:ascii="Georgia" w:hAnsi="Georgia"/>
        </w:rPr>
        <w:t>);</w:t>
      </w:r>
      <w:r>
        <w:rPr>
          <w:rFonts w:ascii="Georgia" w:hAnsi="Georgia"/>
        </w:rPr>
        <w:t xml:space="preserve"> </w:t>
      </w:r>
      <w:r>
        <w:rPr>
          <w:rFonts w:ascii="Georgia" w:hAnsi="Georgia"/>
        </w:rPr>
        <w:br/>
      </w:r>
      <w:r>
        <w:rPr>
          <w:rFonts w:ascii="Georgia" w:hAnsi="Georgia"/>
        </w:rPr>
        <w:br/>
      </w:r>
      <w:r>
        <w:rPr>
          <w:rFonts w:ascii="Georgia" w:hAnsi="Georgia"/>
        </w:rPr>
        <w:t>- примерный перечень мер предосторожности, направленных на минимизацию угроз нарушения основных принципов этики, создаваемы</w:t>
      </w:r>
      <w:r>
        <w:rPr>
          <w:rFonts w:ascii="Georgia" w:hAnsi="Georgia"/>
        </w:rPr>
        <w:t xml:space="preserve">х конфликтом интересов </w:t>
      </w:r>
      <w:r>
        <w:rPr>
          <w:rFonts w:ascii="Georgia" w:hAnsi="Georgia"/>
        </w:rPr>
        <w:t>(</w:t>
      </w:r>
      <w:hyperlink r:id="rId100" w:anchor="/document/99/902369625/XA00MBM2NL/" w:history="1">
        <w:r>
          <w:rPr>
            <w:rStyle w:val="a4"/>
            <w:rFonts w:ascii="Georgia" w:hAnsi="Georgia"/>
          </w:rPr>
          <w:t>пункт 2.34.4</w:t>
        </w:r>
      </w:hyperlink>
      <w:r>
        <w:rPr>
          <w:rFonts w:ascii="Georgia" w:hAnsi="Georgia"/>
        </w:rPr>
        <w:t>);</w:t>
      </w:r>
      <w:r>
        <w:rPr>
          <w:rFonts w:ascii="Georgia" w:hAnsi="Georgia"/>
        </w:rPr>
        <w:t xml:space="preserve"> </w:t>
      </w:r>
      <w:r>
        <w:rPr>
          <w:rFonts w:ascii="Georgia" w:hAnsi="Georgia"/>
        </w:rPr>
        <w:br/>
      </w:r>
      <w:r>
        <w:rPr>
          <w:rFonts w:ascii="Georgia" w:hAnsi="Georgia"/>
        </w:rPr>
        <w:br/>
      </w:r>
      <w:r>
        <w:rPr>
          <w:rFonts w:ascii="Georgia" w:hAnsi="Georgia"/>
        </w:rPr>
        <w:t>- примерный перечень возможных подходов к раскрытию информации о наличии конфликта интересов и получению согласия клиентов на предоставле</w:t>
      </w:r>
      <w:r>
        <w:rPr>
          <w:rFonts w:ascii="Georgia" w:hAnsi="Georgia"/>
        </w:rPr>
        <w:t xml:space="preserve">ние аудиторской организацией профессиональных услуг </w:t>
      </w:r>
      <w:r>
        <w:rPr>
          <w:rFonts w:ascii="Georgia" w:hAnsi="Georgia"/>
        </w:rPr>
        <w:t>(</w:t>
      </w:r>
      <w:hyperlink r:id="rId101" w:anchor="/document/99/902369625/XA00MH02OE/" w:history="1">
        <w:r>
          <w:rPr>
            <w:rStyle w:val="a4"/>
            <w:rFonts w:ascii="Georgia" w:hAnsi="Georgia"/>
          </w:rPr>
          <w:t>пункт 2.34.5</w:t>
        </w:r>
      </w:hyperlink>
      <w:r>
        <w:rPr>
          <w:rFonts w:ascii="Georgia" w:hAnsi="Georgia"/>
        </w:rPr>
        <w:t>) и т.д</w:t>
      </w:r>
      <w:r>
        <w:rPr>
          <w:rFonts w:ascii="Georgia" w:hAnsi="Georgia"/>
        </w:rPr>
        <w:t>.</w:t>
      </w:r>
    </w:p>
    <w:p w:rsidR="00000000" w:rsidRDefault="007A26A9">
      <w:pPr>
        <w:spacing w:after="223"/>
        <w:jc w:val="both"/>
        <w:divId w:val="181093879"/>
        <w:rPr>
          <w:rFonts w:ascii="Georgia" w:hAnsi="Georgia"/>
        </w:rPr>
      </w:pPr>
      <w:r>
        <w:rPr>
          <w:rFonts w:ascii="Georgia" w:hAnsi="Georgia"/>
          <w:b/>
          <w:bCs/>
          <w:i/>
          <w:iCs/>
        </w:rPr>
        <w:t>Нормативные правовые акты, определяющие правовое положение организаций отдельных организационно-правовых</w:t>
      </w:r>
      <w:r>
        <w:rPr>
          <w:rFonts w:ascii="Georgia" w:hAnsi="Georgia"/>
          <w:b/>
          <w:bCs/>
          <w:i/>
          <w:iCs/>
        </w:rPr>
        <w:t xml:space="preserve"> фор</w:t>
      </w:r>
      <w:r>
        <w:rPr>
          <w:rFonts w:ascii="Georgia" w:hAnsi="Georgia"/>
          <w:b/>
          <w:bCs/>
          <w:i/>
          <w:iCs/>
        </w:rPr>
        <w:t>м</w:t>
      </w:r>
    </w:p>
    <w:p w:rsidR="00000000" w:rsidRDefault="007A26A9">
      <w:pPr>
        <w:spacing w:after="223"/>
        <w:jc w:val="both"/>
        <w:divId w:val="181093879"/>
        <w:rPr>
          <w:rFonts w:ascii="Georgia" w:hAnsi="Georgia"/>
        </w:rPr>
      </w:pPr>
      <w:r>
        <w:rPr>
          <w:rFonts w:ascii="Georgia" w:hAnsi="Georgia"/>
          <w:b/>
          <w:bCs/>
          <w:i/>
          <w:iCs/>
        </w:rPr>
        <w:t>Акционерные обществ</w:t>
      </w:r>
      <w:r>
        <w:rPr>
          <w:rFonts w:ascii="Georgia" w:hAnsi="Georgia"/>
          <w:b/>
          <w:bCs/>
          <w:i/>
          <w:iCs/>
        </w:rPr>
        <w:t>а</w:t>
      </w:r>
      <w:r>
        <w:rPr>
          <w:rFonts w:ascii="Georgia" w:hAnsi="Georgia"/>
        </w:rPr>
        <w:br/>
      </w:r>
      <w:r>
        <w:rPr>
          <w:rFonts w:ascii="Georgia" w:hAnsi="Georgia"/>
        </w:rPr>
        <w:br/>
      </w:r>
      <w:r>
        <w:rPr>
          <w:rFonts w:ascii="Georgia" w:hAnsi="Georgia"/>
        </w:rPr>
        <w:t>В</w:t>
      </w:r>
      <w:r>
        <w:rPr>
          <w:rFonts w:ascii="Georgia" w:hAnsi="Georgia"/>
        </w:rPr>
        <w:t xml:space="preserve"> </w:t>
      </w:r>
      <w:hyperlink r:id="rId102" w:anchor="/document/99/9000108/" w:history="1">
        <w:r>
          <w:rPr>
            <w:rStyle w:val="a4"/>
            <w:rFonts w:ascii="Georgia" w:hAnsi="Georgia"/>
          </w:rPr>
          <w:t>Федеральном законе от 26 декабря 1995 года № 208-ФЗ "Об акционерных обществах"</w:t>
        </w:r>
      </w:hyperlink>
      <w:r>
        <w:rPr>
          <w:rFonts w:ascii="Georgia" w:hAnsi="Georgia"/>
        </w:rPr>
        <w:t xml:space="preserve"> (далее - Федеральный закон № 208-ФЗ) понятие "конфликт интересов" не используется.</w:t>
      </w:r>
      <w:r>
        <w:rPr>
          <w:rFonts w:ascii="Georgia" w:hAnsi="Georgia"/>
        </w:rPr>
        <w:t xml:space="preserve">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w:t>
      </w:r>
      <w:r>
        <w:rPr>
          <w:rFonts w:ascii="Georgia" w:hAnsi="Georgia"/>
        </w:rPr>
        <w:t>инологии Федеральный закон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w:t>
      </w:r>
      <w:r>
        <w:rPr>
          <w:rFonts w:ascii="Georgia" w:hAnsi="Georgia"/>
        </w:rPr>
        <w:t>елить внимание соответствующим положениям</w:t>
      </w:r>
      <w:r>
        <w:rPr>
          <w:rFonts w:ascii="Georgia" w:hAnsi="Georgia"/>
        </w:rPr>
        <w:t xml:space="preserve"> </w:t>
      </w:r>
      <w:hyperlink r:id="rId103" w:anchor="/document/99/9000108/" w:history="1">
        <w:r>
          <w:rPr>
            <w:rStyle w:val="a4"/>
            <w:rFonts w:ascii="Georgia" w:hAnsi="Georgia"/>
          </w:rPr>
          <w:t>Федерального закона № 208-ФЗ</w:t>
        </w:r>
      </w:hyperlink>
      <w:r>
        <w:rPr>
          <w:rFonts w:ascii="Georgia" w:hAnsi="Georgia"/>
        </w:rPr>
        <w:t>.</w:t>
      </w:r>
      <w:r>
        <w:rPr>
          <w:rFonts w:ascii="Georgia" w:hAnsi="Georgia"/>
        </w:rPr>
        <w:br/>
      </w:r>
      <w:r>
        <w:rPr>
          <w:rFonts w:ascii="Georgia" w:hAnsi="Georgia"/>
        </w:rPr>
        <w:br/>
      </w:r>
      <w:r>
        <w:rPr>
          <w:rFonts w:ascii="Georgia" w:hAnsi="Georgia"/>
        </w:rPr>
        <w:t>В соответствии с</w:t>
      </w:r>
      <w:r>
        <w:rPr>
          <w:rFonts w:ascii="Georgia" w:hAnsi="Georgia"/>
        </w:rPr>
        <w:t xml:space="preserve"> </w:t>
      </w:r>
      <w:hyperlink r:id="rId104" w:anchor="/document/99/9000108/XA00M2A2M1/" w:history="1">
        <w:r>
          <w:rPr>
            <w:rStyle w:val="a4"/>
            <w:rFonts w:ascii="Georgia" w:hAnsi="Georgia"/>
          </w:rPr>
          <w:t>частью 1 статьи 81 Федера</w:t>
        </w:r>
        <w:r>
          <w:rPr>
            <w:rStyle w:val="a4"/>
            <w:rFonts w:ascii="Georgia" w:hAnsi="Georgia"/>
          </w:rPr>
          <w:t>льного закона № 208-ФЗ</w:t>
        </w:r>
      </w:hyperlink>
      <w:r>
        <w:rPr>
          <w:rFonts w:ascii="Georgia" w:hAnsi="Georgia"/>
        </w:rPr>
        <w:t xml:space="preserve"> ограничения устанавливаются на сделки, в совершении которых имеется заинтересованность следующих лиц</w:t>
      </w:r>
      <w:r>
        <w:rPr>
          <w:rFonts w:ascii="Georgia" w:hAnsi="Georgia"/>
        </w:rPr>
        <w:t>:</w:t>
      </w:r>
      <w:r>
        <w:rPr>
          <w:rFonts w:ascii="Georgia" w:hAnsi="Georgia"/>
        </w:rPr>
        <w:br/>
      </w:r>
      <w:r>
        <w:rPr>
          <w:rFonts w:ascii="Georgia" w:hAnsi="Georgia"/>
        </w:rPr>
        <w:br/>
      </w:r>
      <w:r>
        <w:rPr>
          <w:rFonts w:ascii="Georgia" w:hAnsi="Georgia"/>
        </w:rPr>
        <w:t>- члена совета директоров (наблюдательного совета) общества,</w:t>
      </w:r>
      <w:r>
        <w:rPr>
          <w:rFonts w:ascii="Georgia" w:hAnsi="Georgia"/>
        </w:rPr>
        <w:t xml:space="preserve"> </w:t>
      </w:r>
      <w:r>
        <w:rPr>
          <w:rFonts w:ascii="Georgia" w:hAnsi="Georgia"/>
        </w:rPr>
        <w:br/>
      </w:r>
      <w:r>
        <w:rPr>
          <w:rFonts w:ascii="Georgia" w:hAnsi="Georgia"/>
        </w:rPr>
        <w:br/>
      </w:r>
      <w:r>
        <w:rPr>
          <w:rFonts w:ascii="Georgia" w:hAnsi="Georgia"/>
        </w:rPr>
        <w:t>- лица, осуществляющего функции единоличного исполнительного органа</w:t>
      </w:r>
      <w:r>
        <w:rPr>
          <w:rFonts w:ascii="Georgia" w:hAnsi="Georgia"/>
        </w:rPr>
        <w:t xml:space="preserve"> общества, в том числе управляющей организации или управляющего,</w:t>
      </w:r>
      <w:r>
        <w:rPr>
          <w:rFonts w:ascii="Georgia" w:hAnsi="Georgia"/>
        </w:rPr>
        <w:t xml:space="preserve"> </w:t>
      </w:r>
      <w:r>
        <w:rPr>
          <w:rFonts w:ascii="Georgia" w:hAnsi="Georgia"/>
        </w:rPr>
        <w:br/>
      </w:r>
      <w:r>
        <w:rPr>
          <w:rFonts w:ascii="Georgia" w:hAnsi="Georgia"/>
        </w:rPr>
        <w:br/>
      </w:r>
      <w:r>
        <w:rPr>
          <w:rFonts w:ascii="Georgia" w:hAnsi="Georgia"/>
        </w:rPr>
        <w:t>- члена коллегиального исполнительного органа общества</w:t>
      </w:r>
      <w:r>
        <w:rPr>
          <w:rFonts w:ascii="Georgia" w:hAnsi="Georgia"/>
        </w:rPr>
        <w:t>,</w:t>
      </w:r>
      <w:r>
        <w:rPr>
          <w:rFonts w:ascii="Georgia" w:hAnsi="Georgia"/>
        </w:rPr>
        <w:br/>
      </w:r>
      <w:r>
        <w:rPr>
          <w:rFonts w:ascii="Georgia" w:hAnsi="Georgia"/>
        </w:rPr>
        <w:br/>
      </w:r>
      <w:r>
        <w:rPr>
          <w:rFonts w:ascii="Georgia" w:hAnsi="Georgia"/>
        </w:rPr>
        <w:t>- акционера общества, имеющего совместно с его аффилированными лицами 20 и более процентов голосующих акций общества,</w:t>
      </w:r>
      <w:r>
        <w:rPr>
          <w:rFonts w:ascii="Georgia" w:hAnsi="Georgia"/>
        </w:rPr>
        <w:t xml:space="preserve"> </w:t>
      </w:r>
      <w:r>
        <w:rPr>
          <w:rFonts w:ascii="Georgia" w:hAnsi="Georgia"/>
        </w:rPr>
        <w:br/>
      </w:r>
      <w:r>
        <w:rPr>
          <w:rFonts w:ascii="Georgia" w:hAnsi="Georgia"/>
        </w:rPr>
        <w:br/>
      </w:r>
      <w:r>
        <w:rPr>
          <w:rFonts w:ascii="Georgia" w:hAnsi="Georgia"/>
        </w:rPr>
        <w:t>- лица, имею</w:t>
      </w:r>
      <w:r>
        <w:rPr>
          <w:rFonts w:ascii="Georgia" w:hAnsi="Georgia"/>
        </w:rPr>
        <w:t>щего право давать обществу обязательные для него указания</w:t>
      </w:r>
      <w:r>
        <w:rPr>
          <w:rFonts w:ascii="Georgia" w:hAnsi="Georgia"/>
        </w:rPr>
        <w:t>.</w:t>
      </w:r>
      <w:r>
        <w:rPr>
          <w:rFonts w:ascii="Georgia" w:hAnsi="Georgia"/>
        </w:rPr>
        <w:br/>
      </w:r>
      <w:r>
        <w:rPr>
          <w:rFonts w:ascii="Georgia" w:hAnsi="Georgia"/>
        </w:rPr>
        <w:br/>
      </w:r>
      <w:r>
        <w:rPr>
          <w:rFonts w:ascii="Georgia" w:hAnsi="Georgia"/>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w:t>
      </w:r>
      <w:r>
        <w:rPr>
          <w:rFonts w:ascii="Georgia" w:hAnsi="Georgia"/>
        </w:rPr>
        <w:t>илированные лица</w:t>
      </w:r>
      <w:r>
        <w:rPr>
          <w:rFonts w:ascii="Georgia" w:hAnsi="Georgia"/>
        </w:rPr>
        <w:t>:</w:t>
      </w:r>
      <w:r>
        <w:rPr>
          <w:rFonts w:ascii="Georgia" w:hAnsi="Georgia"/>
        </w:rPr>
        <w:br/>
      </w:r>
      <w:r>
        <w:rPr>
          <w:rFonts w:ascii="Georgia" w:hAnsi="Georgia"/>
        </w:rPr>
        <w:br/>
      </w:r>
      <w:r>
        <w:rPr>
          <w:rFonts w:ascii="Georgia" w:hAnsi="Georgia"/>
        </w:rPr>
        <w:t>- являются стороной, выгодоприобретателем, посредником или представителем в сделке</w:t>
      </w:r>
      <w:r>
        <w:rPr>
          <w:rFonts w:ascii="Georgia" w:hAnsi="Georgia"/>
        </w:rPr>
        <w:t>;</w:t>
      </w:r>
      <w:r>
        <w:rPr>
          <w:rFonts w:ascii="Georgia" w:hAnsi="Georgia"/>
        </w:rPr>
        <w:br/>
      </w:r>
      <w:r>
        <w:rPr>
          <w:rFonts w:ascii="Georgia" w:hAnsi="Georgia"/>
        </w:rPr>
        <w:br/>
      </w:r>
      <w:r>
        <w:rPr>
          <w:rFonts w:ascii="Georgia" w:hAnsi="Georgia"/>
        </w:rPr>
        <w:t>- владеют (каждый в отдельности или в совокупности) 20 и более процентами акций (долей, паев) юридического лица, являющегося стороной, выгодоприобретате</w:t>
      </w:r>
      <w:r>
        <w:rPr>
          <w:rFonts w:ascii="Georgia" w:hAnsi="Georgia"/>
        </w:rPr>
        <w:t>лем, посредником или представителем в сделке</w:t>
      </w:r>
      <w:r>
        <w:rPr>
          <w:rFonts w:ascii="Georgia" w:hAnsi="Georgia"/>
        </w:rPr>
        <w:t>;</w:t>
      </w:r>
      <w:r>
        <w:rPr>
          <w:rFonts w:ascii="Georgia" w:hAnsi="Georgia"/>
        </w:rPr>
        <w:br/>
      </w:r>
      <w:r>
        <w:rPr>
          <w:rFonts w:ascii="Georgia" w:hAnsi="Georgia"/>
        </w:rPr>
        <w:br/>
      </w:r>
      <w:r>
        <w:rPr>
          <w:rFonts w:ascii="Georgia" w:hAnsi="Georgia"/>
        </w:rPr>
        <w:t xml:space="preserve">-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w:t>
      </w:r>
      <w:r>
        <w:rPr>
          <w:rFonts w:ascii="Georgia" w:hAnsi="Georgia"/>
        </w:rPr>
        <w:t>такого юридического лица</w:t>
      </w:r>
      <w:r>
        <w:rPr>
          <w:rFonts w:ascii="Georgia" w:hAnsi="Georgia"/>
        </w:rPr>
        <w:t>;</w:t>
      </w:r>
      <w:r>
        <w:rPr>
          <w:rFonts w:ascii="Georgia" w:hAnsi="Georgia"/>
        </w:rPr>
        <w:br/>
      </w:r>
      <w:r>
        <w:rPr>
          <w:rFonts w:ascii="Georgia" w:hAnsi="Georgia"/>
        </w:rPr>
        <w:br/>
      </w:r>
      <w:r>
        <w:rPr>
          <w:rFonts w:ascii="Georgia" w:hAnsi="Georgia"/>
        </w:rPr>
        <w:t>- в иных случаях, определенных уставом общества</w:t>
      </w:r>
      <w:r>
        <w:rPr>
          <w:rFonts w:ascii="Georgia" w:hAnsi="Georgia"/>
        </w:rPr>
        <w:t>.</w:t>
      </w:r>
      <w:r>
        <w:rPr>
          <w:rFonts w:ascii="Georgia" w:hAnsi="Georgia"/>
        </w:rPr>
        <w:br/>
      </w:r>
      <w:r>
        <w:rPr>
          <w:rFonts w:ascii="Georgia" w:hAnsi="Georgia"/>
        </w:rPr>
        <w:br/>
      </w:r>
      <w:r>
        <w:rPr>
          <w:rFonts w:ascii="Georgia" w:hAnsi="Georgia"/>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w:t>
      </w:r>
      <w:r>
        <w:rPr>
          <w:rFonts w:ascii="Georgia" w:hAnsi="Georgia"/>
        </w:rPr>
        <w:t>изора) общества и аудитору общества информацию</w:t>
      </w:r>
      <w:r>
        <w:rPr>
          <w:rFonts w:ascii="Georgia" w:hAnsi="Georgia"/>
        </w:rPr>
        <w:t>:</w:t>
      </w:r>
      <w:r>
        <w:rPr>
          <w:rFonts w:ascii="Georgia" w:hAnsi="Georgia"/>
        </w:rPr>
        <w:br/>
      </w:r>
      <w:r>
        <w:rPr>
          <w:rFonts w:ascii="Georgia" w:hAnsi="Georgia"/>
        </w:rPr>
        <w:br/>
      </w:r>
      <w:r>
        <w:rPr>
          <w:rFonts w:ascii="Georgia" w:hAnsi="Georgia"/>
        </w:rP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r>
        <w:rPr>
          <w:rFonts w:ascii="Georgia" w:hAnsi="Georgia"/>
        </w:rPr>
        <w:t>;</w:t>
      </w:r>
      <w:r>
        <w:rPr>
          <w:rFonts w:ascii="Georgia" w:hAnsi="Georgia"/>
        </w:rPr>
        <w:br/>
      </w:r>
      <w:r>
        <w:rPr>
          <w:rFonts w:ascii="Georgia" w:hAnsi="Georgia"/>
        </w:rPr>
        <w:br/>
      </w:r>
      <w:r>
        <w:rPr>
          <w:rFonts w:ascii="Georgia" w:hAnsi="Georgia"/>
        </w:rPr>
        <w:t>- о юридических лицах, в органах упра</w:t>
      </w:r>
      <w:r>
        <w:rPr>
          <w:rFonts w:ascii="Georgia" w:hAnsi="Georgia"/>
        </w:rPr>
        <w:t>вления которых они занимают должности</w:t>
      </w:r>
      <w:r>
        <w:rPr>
          <w:rFonts w:ascii="Georgia" w:hAnsi="Georgia"/>
        </w:rPr>
        <w:t>;</w:t>
      </w:r>
      <w:r>
        <w:rPr>
          <w:rFonts w:ascii="Georgia" w:hAnsi="Georgia"/>
        </w:rPr>
        <w:br/>
      </w:r>
      <w:r>
        <w:rPr>
          <w:rFonts w:ascii="Georgia" w:hAnsi="Georgia"/>
        </w:rPr>
        <w:br/>
      </w:r>
      <w:r>
        <w:rPr>
          <w:rFonts w:ascii="Georgia" w:hAnsi="Georgia"/>
        </w:rPr>
        <w:t>- об известных им совершаемых или предполагаемых сделках, в которых они могут быть признаны заинтересованными лицами</w:t>
      </w:r>
      <w:r>
        <w:rPr>
          <w:rFonts w:ascii="Georgia" w:hAnsi="Georgia"/>
        </w:rPr>
        <w:t>.</w:t>
      </w:r>
      <w:r>
        <w:rPr>
          <w:rFonts w:ascii="Georgia" w:hAnsi="Georgia"/>
        </w:rPr>
        <w:br/>
      </w:r>
      <w:r>
        <w:rPr>
          <w:rFonts w:ascii="Georgia" w:hAnsi="Georgia"/>
        </w:rPr>
        <w:br/>
      </w:r>
      <w:r>
        <w:rPr>
          <w:rFonts w:ascii="Georgia" w:hAnsi="Georgia"/>
        </w:rPr>
        <w:t>Основным ограничением на совершение сделок с заинтересованностью является особый порядок их одобр</w:t>
      </w:r>
      <w:r>
        <w:rPr>
          <w:rFonts w:ascii="Georgia" w:hAnsi="Georgia"/>
        </w:rPr>
        <w:t>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w:t>
      </w:r>
      <w:r>
        <w:rPr>
          <w:rFonts w:ascii="Georgia" w:hAnsi="Georgia"/>
        </w:rPr>
        <w:t xml:space="preserve"> </w:t>
      </w:r>
      <w:hyperlink r:id="rId105" w:anchor="/document/99/9000108/XA00M4E2MH/" w:history="1">
        <w:r>
          <w:rPr>
            <w:rStyle w:val="a4"/>
            <w:rFonts w:ascii="Georgia" w:hAnsi="Georgia"/>
          </w:rPr>
          <w:t>статье 83 Федерального закона № 208-ФЗ</w:t>
        </w:r>
      </w:hyperlink>
      <w:r>
        <w:rPr>
          <w:rFonts w:ascii="Georgia" w:hAnsi="Georgia"/>
        </w:rPr>
        <w:t>.</w:t>
      </w:r>
    </w:p>
    <w:p w:rsidR="00000000" w:rsidRDefault="007A26A9">
      <w:pPr>
        <w:spacing w:after="223"/>
        <w:jc w:val="both"/>
        <w:divId w:val="181093879"/>
        <w:rPr>
          <w:rFonts w:ascii="Georgia" w:hAnsi="Georgia"/>
        </w:rPr>
      </w:pPr>
      <w:r>
        <w:rPr>
          <w:rFonts w:ascii="Georgia" w:hAnsi="Georgia"/>
          <w:b/>
          <w:bCs/>
          <w:i/>
          <w:iCs/>
        </w:rPr>
        <w:t>Общества с ограниченной ответственность</w:t>
      </w:r>
      <w:r>
        <w:rPr>
          <w:rFonts w:ascii="Georgia" w:hAnsi="Georgia"/>
          <w:b/>
          <w:bCs/>
          <w:i/>
          <w:iCs/>
        </w:rPr>
        <w:t>ю</w:t>
      </w:r>
      <w:r>
        <w:rPr>
          <w:rFonts w:ascii="Georgia" w:hAnsi="Georgia"/>
        </w:rPr>
        <w:br/>
      </w:r>
      <w:r>
        <w:rPr>
          <w:rFonts w:ascii="Georgia" w:hAnsi="Georgia"/>
        </w:rPr>
        <w:br/>
      </w:r>
      <w:r>
        <w:rPr>
          <w:rFonts w:ascii="Georgia" w:hAnsi="Georgia"/>
        </w:rPr>
        <w:t>В</w:t>
      </w:r>
      <w:r>
        <w:rPr>
          <w:rFonts w:ascii="Georgia" w:hAnsi="Georgia"/>
        </w:rPr>
        <w:t xml:space="preserve"> </w:t>
      </w:r>
      <w:hyperlink r:id="rId106" w:anchor="/document/99/901702323/" w:history="1">
        <w:r>
          <w:rPr>
            <w:rStyle w:val="a4"/>
            <w:rFonts w:ascii="Georgia" w:hAnsi="Georgia"/>
          </w:rPr>
          <w:t>Федеральном законе от 8 февраля 1</w:t>
        </w:r>
        <w:r>
          <w:rPr>
            <w:rStyle w:val="a4"/>
            <w:rFonts w:ascii="Georgia" w:hAnsi="Georgia"/>
          </w:rPr>
          <w:t>998 года № 14-ФЗ "Об обществах с ограниченной ответственностью"</w:t>
        </w:r>
      </w:hyperlink>
      <w:r>
        <w:rPr>
          <w:rFonts w:ascii="Georgia" w:hAnsi="Georgia"/>
        </w:rPr>
        <w:t xml:space="preserve"> (далее - Федеральный закон № 14-ФЗ) понятие "конфликт интересов" не используется. При этом так же, как и в случае с акционерными обществами, в</w:t>
      </w:r>
      <w:r>
        <w:rPr>
          <w:rFonts w:ascii="Georgia" w:hAnsi="Georgia"/>
        </w:rPr>
        <w:t xml:space="preserve"> </w:t>
      </w:r>
      <w:hyperlink r:id="rId107" w:anchor="/document/99/901702323/" w:history="1">
        <w:r>
          <w:rPr>
            <w:rStyle w:val="a4"/>
            <w:rFonts w:ascii="Georgia" w:hAnsi="Georgia"/>
          </w:rPr>
          <w:t>Федеральном законе № 14-ФЗ</w:t>
        </w:r>
      </w:hyperlink>
      <w:r>
        <w:rPr>
          <w:rFonts w:ascii="Georgia" w:hAnsi="Georgia"/>
        </w:rPr>
        <w:t xml:space="preserve">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w:t>
      </w:r>
      <w:r>
        <w:rPr>
          <w:rFonts w:ascii="Georgia" w:hAnsi="Georgia"/>
        </w:rPr>
        <w:t>нной ответственностью</w:t>
      </w:r>
      <w:r>
        <w:rPr>
          <w:rFonts w:ascii="Georgia" w:hAnsi="Georgia"/>
        </w:rPr>
        <w:t>.</w:t>
      </w:r>
      <w:r>
        <w:rPr>
          <w:rFonts w:ascii="Georgia" w:hAnsi="Georgia"/>
        </w:rPr>
        <w:br/>
      </w:r>
      <w:r>
        <w:rPr>
          <w:rFonts w:ascii="Georgia" w:hAnsi="Georgia"/>
        </w:rPr>
        <w:br/>
      </w:r>
      <w:r>
        <w:rPr>
          <w:rFonts w:ascii="Georgia" w:hAnsi="Georgia"/>
        </w:rPr>
        <w:t>В соответствии с</w:t>
      </w:r>
      <w:r>
        <w:rPr>
          <w:rFonts w:ascii="Georgia" w:hAnsi="Georgia"/>
        </w:rPr>
        <w:t xml:space="preserve"> </w:t>
      </w:r>
      <w:hyperlink r:id="rId108" w:anchor="/document/99/901702323/XA00MGI2OD/" w:history="1">
        <w:r>
          <w:rPr>
            <w:rStyle w:val="a4"/>
            <w:rFonts w:ascii="Georgia" w:hAnsi="Georgia"/>
          </w:rPr>
          <w:t>частью 1 статьи 45 Федерального закона № 14-ФЗ</w:t>
        </w:r>
      </w:hyperlink>
      <w:r>
        <w:rPr>
          <w:rFonts w:ascii="Georgia" w:hAnsi="Georgia"/>
        </w:rPr>
        <w:t xml:space="preserve"> ограничения устанавливаются на сделки, в совершении которых имеется заинтересованность сле</w:t>
      </w:r>
      <w:r>
        <w:rPr>
          <w:rFonts w:ascii="Georgia" w:hAnsi="Georgia"/>
        </w:rPr>
        <w:t>дующих лиц</w:t>
      </w:r>
      <w:r>
        <w:rPr>
          <w:rFonts w:ascii="Georgia" w:hAnsi="Georgia"/>
        </w:rPr>
        <w:t>:</w:t>
      </w:r>
      <w:r>
        <w:rPr>
          <w:rFonts w:ascii="Georgia" w:hAnsi="Georgia"/>
        </w:rPr>
        <w:br/>
      </w:r>
      <w:r>
        <w:rPr>
          <w:rFonts w:ascii="Georgia" w:hAnsi="Georgia"/>
        </w:rPr>
        <w:br/>
      </w:r>
      <w:r>
        <w:rPr>
          <w:rFonts w:ascii="Georgia" w:hAnsi="Georgia"/>
        </w:rPr>
        <w:t>- члена совета директоров (наблюдательного совета) общества,</w:t>
      </w:r>
      <w:r>
        <w:rPr>
          <w:rFonts w:ascii="Georgia" w:hAnsi="Georgia"/>
        </w:rPr>
        <w:t xml:space="preserve"> </w:t>
      </w:r>
      <w:r>
        <w:rPr>
          <w:rFonts w:ascii="Georgia" w:hAnsi="Georgia"/>
        </w:rPr>
        <w:br/>
      </w:r>
      <w:r>
        <w:rPr>
          <w:rFonts w:ascii="Georgia" w:hAnsi="Georgia"/>
        </w:rPr>
        <w:br/>
      </w:r>
      <w:r>
        <w:rPr>
          <w:rFonts w:ascii="Georgia" w:hAnsi="Georgia"/>
        </w:rPr>
        <w:t>- лица, осуществляющего функции единоличного исполнительного органа общества,</w:t>
      </w:r>
      <w:r>
        <w:rPr>
          <w:rFonts w:ascii="Georgia" w:hAnsi="Georgia"/>
        </w:rPr>
        <w:t xml:space="preserve"> </w:t>
      </w:r>
      <w:r>
        <w:rPr>
          <w:rFonts w:ascii="Georgia" w:hAnsi="Georgia"/>
        </w:rPr>
        <w:br/>
      </w:r>
      <w:r>
        <w:rPr>
          <w:rFonts w:ascii="Georgia" w:hAnsi="Georgia"/>
        </w:rPr>
        <w:br/>
      </w:r>
      <w:r>
        <w:rPr>
          <w:rFonts w:ascii="Georgia" w:hAnsi="Georgia"/>
        </w:rPr>
        <w:t>- члена коллегиального исполнительного органа общества</w:t>
      </w:r>
      <w:r>
        <w:rPr>
          <w:rFonts w:ascii="Georgia" w:hAnsi="Georgia"/>
        </w:rPr>
        <w:t>,</w:t>
      </w:r>
      <w:r>
        <w:rPr>
          <w:rFonts w:ascii="Georgia" w:hAnsi="Georgia"/>
        </w:rPr>
        <w:br/>
      </w:r>
      <w:r>
        <w:rPr>
          <w:rFonts w:ascii="Georgia" w:hAnsi="Georgia"/>
        </w:rPr>
        <w:br/>
      </w:r>
      <w:r>
        <w:rPr>
          <w:rFonts w:ascii="Georgia" w:hAnsi="Georgia"/>
        </w:rPr>
        <w:t xml:space="preserve">- участника общества, имеющего совместно с </w:t>
      </w:r>
      <w:r>
        <w:rPr>
          <w:rFonts w:ascii="Georgia" w:hAnsi="Georgia"/>
        </w:rPr>
        <w:t>его аффилированными лицами двадцать и более процентов голосов от общего числа голосов участников общества,</w:t>
      </w:r>
      <w:r>
        <w:rPr>
          <w:rFonts w:ascii="Georgia" w:hAnsi="Georgia"/>
        </w:rPr>
        <w:t xml:space="preserve"> </w:t>
      </w:r>
      <w:r>
        <w:rPr>
          <w:rFonts w:ascii="Georgia" w:hAnsi="Georgia"/>
        </w:rPr>
        <w:br/>
      </w:r>
      <w:r>
        <w:rPr>
          <w:rFonts w:ascii="Georgia" w:hAnsi="Georgia"/>
        </w:rPr>
        <w:br/>
      </w:r>
      <w:r>
        <w:rPr>
          <w:rFonts w:ascii="Georgia" w:hAnsi="Georgia"/>
        </w:rPr>
        <w:t>- лица, имеющего право давать обществу обязательные для него указания</w:t>
      </w:r>
      <w:r>
        <w:rPr>
          <w:rFonts w:ascii="Georgia" w:hAnsi="Georgia"/>
        </w:rPr>
        <w:t>.</w:t>
      </w:r>
      <w:r>
        <w:rPr>
          <w:rFonts w:ascii="Georgia" w:hAnsi="Georgia"/>
        </w:rPr>
        <w:br/>
      </w:r>
      <w:r>
        <w:rPr>
          <w:rFonts w:ascii="Georgia" w:hAnsi="Georgia"/>
        </w:rPr>
        <w:br/>
      </w:r>
      <w:r>
        <w:rPr>
          <w:rFonts w:ascii="Georgia" w:hAnsi="Georgia"/>
        </w:rPr>
        <w:t>При этом под заинтересованностью понимается ситуация, при которой указанные</w:t>
      </w:r>
      <w:r>
        <w:rPr>
          <w:rFonts w:ascii="Georgia" w:hAnsi="Georgia"/>
        </w:rPr>
        <w:t xml:space="preserve"> лица, их супруги, родители, дети, полнородные и неполнородные братья и сестры, усыновители и усыновленные и (или) их аффилированные лица</w:t>
      </w:r>
      <w:r>
        <w:rPr>
          <w:rFonts w:ascii="Georgia" w:hAnsi="Georgia"/>
        </w:rPr>
        <w:t>:</w:t>
      </w:r>
      <w:r>
        <w:rPr>
          <w:rFonts w:ascii="Georgia" w:hAnsi="Georgia"/>
        </w:rPr>
        <w:br/>
      </w:r>
      <w:r>
        <w:rPr>
          <w:rFonts w:ascii="Georgia" w:hAnsi="Georgia"/>
        </w:rPr>
        <w:br/>
      </w:r>
      <w:r>
        <w:rPr>
          <w:rFonts w:ascii="Georgia" w:hAnsi="Georgia"/>
        </w:rPr>
        <w:t>- являются стороной сделки или выступают в интересах третьих лиц в их отношениях с обществом</w:t>
      </w:r>
      <w:r>
        <w:rPr>
          <w:rFonts w:ascii="Georgia" w:hAnsi="Georgia"/>
        </w:rPr>
        <w:t>;</w:t>
      </w:r>
      <w:r>
        <w:rPr>
          <w:rFonts w:ascii="Georgia" w:hAnsi="Georgia"/>
        </w:rPr>
        <w:br/>
      </w:r>
      <w:r>
        <w:rPr>
          <w:rFonts w:ascii="Georgia" w:hAnsi="Georgia"/>
        </w:rPr>
        <w:br/>
      </w:r>
      <w:r>
        <w:rPr>
          <w:rFonts w:ascii="Georgia" w:hAnsi="Georgia"/>
        </w:rPr>
        <w:t>- владеют (каждый в о</w:t>
      </w:r>
      <w:r>
        <w:rPr>
          <w:rFonts w:ascii="Georgia" w:hAnsi="Georgia"/>
        </w:rPr>
        <w:t>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r>
        <w:rPr>
          <w:rFonts w:ascii="Georgia" w:hAnsi="Georgia"/>
        </w:rPr>
        <w:t>;</w:t>
      </w:r>
      <w:r>
        <w:rPr>
          <w:rFonts w:ascii="Georgia" w:hAnsi="Georgia"/>
        </w:rPr>
        <w:br/>
      </w:r>
      <w:r>
        <w:rPr>
          <w:rFonts w:ascii="Georgia" w:hAnsi="Georgia"/>
        </w:rPr>
        <w:br/>
      </w:r>
      <w:r>
        <w:rPr>
          <w:rFonts w:ascii="Georgia" w:hAnsi="Georgia"/>
        </w:rPr>
        <w:t>- занимают должности в органах управления юридического лиц</w:t>
      </w:r>
      <w:r>
        <w:rPr>
          <w:rFonts w:ascii="Georgia" w:hAnsi="Georgia"/>
        </w:rPr>
        <w:t>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r>
        <w:rPr>
          <w:rFonts w:ascii="Georgia" w:hAnsi="Georgia"/>
        </w:rPr>
        <w:t>;</w:t>
      </w:r>
      <w:r>
        <w:rPr>
          <w:rFonts w:ascii="Georgia" w:hAnsi="Georgia"/>
        </w:rPr>
        <w:br/>
      </w:r>
      <w:r>
        <w:rPr>
          <w:rFonts w:ascii="Georgia" w:hAnsi="Georgia"/>
        </w:rPr>
        <w:br/>
      </w:r>
      <w:r>
        <w:rPr>
          <w:rFonts w:ascii="Georgia" w:hAnsi="Georgia"/>
        </w:rPr>
        <w:t>- в иных случаях, определенных уставом общества</w:t>
      </w:r>
      <w:r>
        <w:rPr>
          <w:rFonts w:ascii="Georgia" w:hAnsi="Georgia"/>
        </w:rPr>
        <w:t>.</w:t>
      </w:r>
      <w:r>
        <w:rPr>
          <w:rFonts w:ascii="Georgia" w:hAnsi="Georgia"/>
        </w:rPr>
        <w:br/>
      </w:r>
      <w:r>
        <w:rPr>
          <w:rFonts w:ascii="Georgia" w:hAnsi="Georgia"/>
        </w:rPr>
        <w:br/>
      </w:r>
      <w:r>
        <w:rPr>
          <w:rFonts w:ascii="Georgia" w:hAnsi="Georgia"/>
        </w:rPr>
        <w:t>В целях регулир</w:t>
      </w:r>
      <w:r>
        <w:rPr>
          <w:rFonts w:ascii="Georgia" w:hAnsi="Georgia"/>
        </w:rPr>
        <w:t>ования сделок с заинтересованностью на указанных лиц возлагается обязанность сообщать общему собранию участников общества информацию</w:t>
      </w:r>
      <w:r>
        <w:rPr>
          <w:rFonts w:ascii="Georgia" w:hAnsi="Georgia"/>
        </w:rPr>
        <w:t>:</w:t>
      </w:r>
      <w:r>
        <w:rPr>
          <w:rFonts w:ascii="Georgia" w:hAnsi="Georgia"/>
        </w:rPr>
        <w:br/>
      </w:r>
      <w:r>
        <w:rPr>
          <w:rFonts w:ascii="Georgia" w:hAnsi="Georgia"/>
        </w:rPr>
        <w:br/>
      </w:r>
      <w:r>
        <w:rPr>
          <w:rFonts w:ascii="Georgia" w:hAnsi="Georgia"/>
        </w:rPr>
        <w:t>- о юридических лицах, в которых они, их супруги, родители, дети, полнородные и неполнородные братья и сестры, усыновител</w:t>
      </w:r>
      <w:r>
        <w:rPr>
          <w:rFonts w:ascii="Georgia" w:hAnsi="Georgia"/>
        </w:rPr>
        <w:t>и и усыновленные и (или) их аффилированные лица владеют двадцатью и более процентами акций (долей, паев)</w:t>
      </w:r>
      <w:r>
        <w:rPr>
          <w:rFonts w:ascii="Georgia" w:hAnsi="Georgia"/>
        </w:rPr>
        <w:t>;</w:t>
      </w:r>
      <w:r>
        <w:rPr>
          <w:rFonts w:ascii="Georgia" w:hAnsi="Georgia"/>
        </w:rPr>
        <w:br/>
      </w:r>
      <w:r>
        <w:rPr>
          <w:rFonts w:ascii="Georgia" w:hAnsi="Georgia"/>
        </w:rPr>
        <w:br/>
      </w:r>
      <w:r>
        <w:rPr>
          <w:rFonts w:ascii="Georgia" w:hAnsi="Georgia"/>
        </w:rPr>
        <w:t xml:space="preserve">- о юридических лицах, в которых они, их супруги, родители, дети, полнородные и неполнородные братья и сестры, усыновители и усыновленные и (или) их </w:t>
      </w:r>
      <w:r>
        <w:rPr>
          <w:rFonts w:ascii="Georgia" w:hAnsi="Georgia"/>
        </w:rPr>
        <w:t>аффилированные лица занимают должности в органах управления</w:t>
      </w:r>
      <w:r>
        <w:rPr>
          <w:rFonts w:ascii="Georgia" w:hAnsi="Georgia"/>
        </w:rPr>
        <w:t>;</w:t>
      </w:r>
      <w:r>
        <w:rPr>
          <w:rFonts w:ascii="Georgia" w:hAnsi="Georgia"/>
        </w:rPr>
        <w:br/>
      </w:r>
      <w:r>
        <w:rPr>
          <w:rFonts w:ascii="Georgia" w:hAnsi="Georgia"/>
        </w:rPr>
        <w:br/>
      </w:r>
      <w:r>
        <w:rPr>
          <w:rFonts w:ascii="Georgia" w:hAnsi="Georgia"/>
        </w:rPr>
        <w:t>- об известных им совершаемых или предполагаемых сделках, в совершении которых они могут быть признаны заинтересованными</w:t>
      </w:r>
      <w:r>
        <w:rPr>
          <w:rFonts w:ascii="Georgia" w:hAnsi="Georgia"/>
        </w:rPr>
        <w:t>.</w:t>
      </w:r>
      <w:r>
        <w:rPr>
          <w:rFonts w:ascii="Georgia" w:hAnsi="Georgia"/>
        </w:rPr>
        <w:br/>
      </w:r>
      <w:r>
        <w:rPr>
          <w:rFonts w:ascii="Georgia" w:hAnsi="Georgia"/>
        </w:rPr>
        <w:br/>
      </w:r>
      <w:r>
        <w:rPr>
          <w:rFonts w:ascii="Georgia" w:hAnsi="Georgia"/>
        </w:rPr>
        <w:t>Основным ограничением на совершение сделок с заинтересованностью являет</w:t>
      </w:r>
      <w:r>
        <w:rPr>
          <w:rFonts w:ascii="Georgia" w:hAnsi="Georgia"/>
        </w:rPr>
        <w:t>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w:t>
      </w:r>
      <w:r>
        <w:rPr>
          <w:rFonts w:ascii="Georgia" w:hAnsi="Georgia"/>
        </w:rPr>
        <w:t xml:space="preserve"> </w:t>
      </w:r>
      <w:hyperlink r:id="rId109" w:anchor="/document/99/901702323/XA00M5U2M7/" w:history="1">
        <w:r>
          <w:rPr>
            <w:rStyle w:val="a4"/>
            <w:rFonts w:ascii="Georgia" w:hAnsi="Georgia"/>
          </w:rPr>
          <w:t>части 3 статьи 45 Федерального закона № 14-ФЗ</w:t>
        </w:r>
      </w:hyperlink>
      <w:r>
        <w:rPr>
          <w:rFonts w:ascii="Georgia" w:hAnsi="Georgia"/>
        </w:rPr>
        <w:t>.</w:t>
      </w:r>
    </w:p>
    <w:p w:rsidR="00000000" w:rsidRDefault="007A26A9">
      <w:pPr>
        <w:spacing w:after="223"/>
        <w:jc w:val="both"/>
        <w:divId w:val="181093879"/>
        <w:rPr>
          <w:rFonts w:ascii="Georgia" w:hAnsi="Georgia"/>
        </w:rPr>
      </w:pPr>
      <w:r>
        <w:rPr>
          <w:rFonts w:ascii="Georgia" w:hAnsi="Georgia"/>
          <w:b/>
          <w:bCs/>
          <w:i/>
          <w:iCs/>
        </w:rPr>
        <w:t>Некоммерческие организации, в том числе саморегулируемые организаци</w:t>
      </w:r>
      <w:r>
        <w:rPr>
          <w:rFonts w:ascii="Georgia" w:hAnsi="Georgia"/>
          <w:b/>
          <w:bCs/>
          <w:i/>
          <w:iCs/>
        </w:rPr>
        <w:t>и</w:t>
      </w:r>
      <w:r>
        <w:rPr>
          <w:rFonts w:ascii="Georgia" w:hAnsi="Georgia"/>
        </w:rPr>
        <w:br/>
      </w:r>
      <w:r>
        <w:rPr>
          <w:rFonts w:ascii="Georgia" w:hAnsi="Georgia"/>
        </w:rPr>
        <w:br/>
      </w:r>
      <w:hyperlink r:id="rId110" w:anchor="/document/99/9015223/" w:history="1">
        <w:r>
          <w:rPr>
            <w:rStyle w:val="a4"/>
            <w:rFonts w:ascii="Georgia" w:hAnsi="Georgia"/>
          </w:rPr>
          <w:t>Федеральный закон от 12 января</w:t>
        </w:r>
        <w:r>
          <w:rPr>
            <w:rStyle w:val="a4"/>
            <w:rFonts w:ascii="Georgia" w:hAnsi="Georgia"/>
          </w:rPr>
          <w:t xml:space="preserve"> 1996 года № 7-ФЗ "О некоммерческих организациях"</w:t>
        </w:r>
      </w:hyperlink>
      <w:r>
        <w:rPr>
          <w:rFonts w:ascii="Georgia" w:hAnsi="Georgia"/>
        </w:rPr>
        <w:t xml:space="preserve"> (далее - Федеральный закон № 7-ФЗ) не содержит определения "конфликта интересов", однако это понятие в законе используется. Регулированию конфликта интересов в</w:t>
      </w:r>
      <w:r>
        <w:rPr>
          <w:rFonts w:ascii="Georgia" w:hAnsi="Georgia"/>
        </w:rPr>
        <w:t xml:space="preserve"> </w:t>
      </w:r>
      <w:hyperlink r:id="rId111" w:anchor="/document/99/9015223/" w:history="1">
        <w:r>
          <w:rPr>
            <w:rStyle w:val="a4"/>
            <w:rFonts w:ascii="Georgia" w:hAnsi="Georgia"/>
          </w:rPr>
          <w:t>Федеральном законе № 7-ФЗ</w:t>
        </w:r>
      </w:hyperlink>
      <w:r>
        <w:rPr>
          <w:rFonts w:ascii="Georgia" w:hAnsi="Georgia"/>
        </w:rPr>
        <w:t xml:space="preserve"> посвящена</w:t>
      </w:r>
      <w:r>
        <w:rPr>
          <w:rFonts w:ascii="Georgia" w:hAnsi="Georgia"/>
        </w:rPr>
        <w:t xml:space="preserve"> </w:t>
      </w:r>
      <w:hyperlink r:id="rId112" w:anchor="/document/99/9015223/XA00M742ME/" w:history="1">
        <w:r>
          <w:rPr>
            <w:rStyle w:val="a4"/>
            <w:rFonts w:ascii="Georgia" w:hAnsi="Georgia"/>
          </w:rPr>
          <w:t>статья 27</w:t>
        </w:r>
      </w:hyperlink>
      <w:r>
        <w:rPr>
          <w:rFonts w:ascii="Georgia" w:hAnsi="Georgia"/>
        </w:rPr>
        <w:t>, которая в частности, устанавливает, что заинтересованность в совершении некоммерческой организацией тех или иных д</w:t>
      </w:r>
      <w:r>
        <w:rPr>
          <w:rFonts w:ascii="Georgia" w:hAnsi="Georgia"/>
        </w:rPr>
        <w:t>ействий, в том числе в совершении сделок, влечет за собой конфликт интересов заинтересованных лиц и некоммерческой организации.</w:t>
      </w:r>
      <w:r>
        <w:rPr>
          <w:rFonts w:ascii="Georgia" w:hAnsi="Georgia"/>
        </w:rPr>
        <w:t xml:space="preserve"> </w:t>
      </w:r>
      <w:r>
        <w:rPr>
          <w:rFonts w:ascii="Georgia" w:hAnsi="Georgia"/>
        </w:rPr>
        <w:br/>
      </w:r>
      <w:r>
        <w:rPr>
          <w:rFonts w:ascii="Georgia" w:hAnsi="Georgia"/>
        </w:rPr>
        <w:br/>
      </w:r>
      <w:r>
        <w:rPr>
          <w:rFonts w:ascii="Georgia" w:hAnsi="Georgia"/>
        </w:rPr>
        <w:t>При этом в соответствии с</w:t>
      </w:r>
      <w:r>
        <w:rPr>
          <w:rFonts w:ascii="Georgia" w:hAnsi="Georgia"/>
        </w:rPr>
        <w:t xml:space="preserve"> </w:t>
      </w:r>
      <w:hyperlink r:id="rId113" w:anchor="/document/99/9015223/XA00M7M2MH/" w:history="1">
        <w:r>
          <w:rPr>
            <w:rStyle w:val="a4"/>
            <w:rFonts w:ascii="Georgia" w:hAnsi="Georgia"/>
          </w:rPr>
          <w:t>частью 1 статьи 27 Федер</w:t>
        </w:r>
        <w:r>
          <w:rPr>
            <w:rStyle w:val="a4"/>
            <w:rFonts w:ascii="Georgia" w:hAnsi="Georgia"/>
          </w:rPr>
          <w:t>ального закона № 7-ФЗ</w:t>
        </w:r>
      </w:hyperlink>
      <w:r>
        <w:rPr>
          <w:rFonts w:ascii="Georgia" w:hAnsi="Georgia"/>
        </w:rPr>
        <w:t xml:space="preserve">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w:t>
      </w:r>
      <w:r>
        <w:rPr>
          <w:rFonts w:ascii="Georgia" w:hAnsi="Georgia"/>
        </w:rPr>
        <w:t>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r>
        <w:rPr>
          <w:rFonts w:ascii="Georgia" w:hAnsi="Georgia"/>
        </w:rPr>
        <w:t xml:space="preserve"> </w:t>
      </w:r>
      <w:r>
        <w:rPr>
          <w:rFonts w:ascii="Georgia" w:hAnsi="Georgia"/>
        </w:rPr>
        <w:br/>
      </w:r>
      <w:r>
        <w:rPr>
          <w:rFonts w:ascii="Georgia" w:hAnsi="Georgia"/>
        </w:rPr>
        <w:br/>
      </w:r>
      <w:r>
        <w:rPr>
          <w:rFonts w:ascii="Georgia" w:hAnsi="Georgia"/>
        </w:rPr>
        <w:t>- состоят с этими организациями или гражданами в трудовых отношениях;</w:t>
      </w:r>
      <w:r>
        <w:rPr>
          <w:rFonts w:ascii="Georgia" w:hAnsi="Georgia"/>
        </w:rPr>
        <w:t xml:space="preserve"> </w:t>
      </w:r>
      <w:r>
        <w:rPr>
          <w:rFonts w:ascii="Georgia" w:hAnsi="Georgia"/>
        </w:rPr>
        <w:br/>
      </w:r>
      <w:r>
        <w:rPr>
          <w:rFonts w:ascii="Georgia" w:hAnsi="Georgia"/>
        </w:rPr>
        <w:br/>
      </w:r>
      <w:r>
        <w:rPr>
          <w:rFonts w:ascii="Georgia" w:hAnsi="Georgia"/>
        </w:rPr>
        <w:t>- являются участника</w:t>
      </w:r>
      <w:r>
        <w:rPr>
          <w:rFonts w:ascii="Georgia" w:hAnsi="Georgia"/>
        </w:rPr>
        <w:t>ми, кредиторами этих организаций</w:t>
      </w:r>
      <w:r>
        <w:rPr>
          <w:rFonts w:ascii="Georgia" w:hAnsi="Georgia"/>
        </w:rPr>
        <w:t>;</w:t>
      </w:r>
      <w:r>
        <w:rPr>
          <w:rFonts w:ascii="Georgia" w:hAnsi="Georgia"/>
        </w:rPr>
        <w:br/>
      </w:r>
      <w:r>
        <w:rPr>
          <w:rFonts w:ascii="Georgia" w:hAnsi="Georgia"/>
        </w:rPr>
        <w:br/>
      </w:r>
      <w:r>
        <w:rPr>
          <w:rFonts w:ascii="Georgia" w:hAnsi="Georgia"/>
        </w:rPr>
        <w:t>состоят с этими гражданами в близких родственных отношениях</w:t>
      </w:r>
      <w:r>
        <w:rPr>
          <w:rFonts w:ascii="Georgia" w:hAnsi="Georgia"/>
        </w:rPr>
        <w:t>;</w:t>
      </w:r>
      <w:r>
        <w:rPr>
          <w:rFonts w:ascii="Georgia" w:hAnsi="Georgia"/>
        </w:rPr>
        <w:br/>
      </w:r>
      <w:r>
        <w:rPr>
          <w:rFonts w:ascii="Georgia" w:hAnsi="Georgia"/>
        </w:rPr>
        <w:br/>
      </w:r>
      <w:r>
        <w:rPr>
          <w:rFonts w:ascii="Georgia" w:hAnsi="Georgia"/>
        </w:rPr>
        <w:t>- являются кредиторами этих граждан.</w:t>
      </w:r>
      <w:r>
        <w:rPr>
          <w:rFonts w:ascii="Georgia" w:hAnsi="Georgia"/>
        </w:rPr>
        <w:t xml:space="preserve"> </w:t>
      </w:r>
      <w:r>
        <w:rPr>
          <w:rFonts w:ascii="Georgia" w:hAnsi="Georgia"/>
        </w:rPr>
        <w:br/>
      </w:r>
      <w:r>
        <w:rPr>
          <w:rFonts w:ascii="Georgia" w:hAnsi="Georgia"/>
        </w:rPr>
        <w:br/>
      </w:r>
      <w:r>
        <w:rPr>
          <w:rFonts w:ascii="Georgia" w:hAnsi="Georgia"/>
        </w:rPr>
        <w:t>Вместе с тем указанные организации или граждане должны отвечать одной из следующих характеристик</w:t>
      </w:r>
      <w:r>
        <w:rPr>
          <w:rFonts w:ascii="Georgia" w:hAnsi="Georgia"/>
        </w:rPr>
        <w:t>:</w:t>
      </w:r>
      <w:r>
        <w:rPr>
          <w:rFonts w:ascii="Georgia" w:hAnsi="Georgia"/>
        </w:rPr>
        <w:br/>
      </w:r>
      <w:r>
        <w:rPr>
          <w:rFonts w:ascii="Georgia" w:hAnsi="Georgia"/>
        </w:rPr>
        <w:br/>
      </w:r>
      <w:r>
        <w:rPr>
          <w:rFonts w:ascii="Georgia" w:hAnsi="Georgia"/>
        </w:rPr>
        <w:t>- являются поставщика</w:t>
      </w:r>
      <w:r>
        <w:rPr>
          <w:rFonts w:ascii="Georgia" w:hAnsi="Georgia"/>
        </w:rPr>
        <w:t>ми товаров (услуг) для некоммерческой организации;</w:t>
      </w:r>
      <w:r>
        <w:rPr>
          <w:rFonts w:ascii="Georgia" w:hAnsi="Georgia"/>
        </w:rPr>
        <w:t xml:space="preserve"> </w:t>
      </w:r>
      <w:r>
        <w:rPr>
          <w:rFonts w:ascii="Georgia" w:hAnsi="Georgia"/>
        </w:rPr>
        <w:br/>
      </w:r>
      <w:r>
        <w:rPr>
          <w:rFonts w:ascii="Georgia" w:hAnsi="Georgia"/>
        </w:rPr>
        <w:br/>
      </w:r>
      <w:r>
        <w:rPr>
          <w:rFonts w:ascii="Georgia" w:hAnsi="Georgia"/>
        </w:rPr>
        <w:t>- являются крупными потребителями товаров (услуг), производимых некоммерческой организацией;</w:t>
      </w:r>
      <w:r>
        <w:rPr>
          <w:rFonts w:ascii="Georgia" w:hAnsi="Georgia"/>
        </w:rPr>
        <w:t xml:space="preserve"> </w:t>
      </w:r>
      <w:r>
        <w:rPr>
          <w:rFonts w:ascii="Georgia" w:hAnsi="Georgia"/>
        </w:rPr>
        <w:br/>
      </w:r>
      <w:r>
        <w:rPr>
          <w:rFonts w:ascii="Georgia" w:hAnsi="Georgia"/>
        </w:rPr>
        <w:br/>
      </w:r>
      <w:r>
        <w:rPr>
          <w:rFonts w:ascii="Georgia" w:hAnsi="Georgia"/>
        </w:rPr>
        <w:t>- владеют имуществом, которое полностью или частично образовано некоммерческой организацией</w:t>
      </w:r>
      <w:r>
        <w:rPr>
          <w:rFonts w:ascii="Georgia" w:hAnsi="Georgia"/>
        </w:rPr>
        <w:t>;</w:t>
      </w:r>
      <w:r>
        <w:rPr>
          <w:rFonts w:ascii="Georgia" w:hAnsi="Georgia"/>
        </w:rPr>
        <w:br/>
      </w:r>
      <w:r>
        <w:rPr>
          <w:rFonts w:ascii="Georgia" w:hAnsi="Georgia"/>
        </w:rPr>
        <w:br/>
      </w:r>
      <w:r>
        <w:rPr>
          <w:rFonts w:ascii="Georgia" w:hAnsi="Georgia"/>
        </w:rPr>
        <w:t>- могут извлек</w:t>
      </w:r>
      <w:r>
        <w:rPr>
          <w:rFonts w:ascii="Georgia" w:hAnsi="Georgia"/>
        </w:rPr>
        <w:t>ать выгоду из пользования, распоряжения имуществом некоммерческой организации</w:t>
      </w:r>
      <w:r>
        <w:rPr>
          <w:rFonts w:ascii="Georgia" w:hAnsi="Georgia"/>
        </w:rPr>
        <w:t>.</w:t>
      </w:r>
      <w:r>
        <w:rPr>
          <w:rFonts w:ascii="Georgia" w:hAnsi="Georgia"/>
        </w:rPr>
        <w:br/>
      </w:r>
      <w:r>
        <w:rPr>
          <w:rFonts w:ascii="Georgia" w:hAnsi="Georgia"/>
        </w:rPr>
        <w:br/>
      </w:r>
      <w:r>
        <w:rPr>
          <w:rFonts w:ascii="Georgia" w:hAnsi="Georgia"/>
        </w:rPr>
        <w:t>В целях урегулирования конфликта интересов</w:t>
      </w:r>
      <w:r>
        <w:rPr>
          <w:rFonts w:ascii="Georgia" w:hAnsi="Georgia"/>
        </w:rPr>
        <w:t xml:space="preserve"> </w:t>
      </w:r>
      <w:hyperlink r:id="rId114" w:anchor="/document/99/9015223/" w:history="1">
        <w:r>
          <w:rPr>
            <w:rStyle w:val="a4"/>
            <w:rFonts w:ascii="Georgia" w:hAnsi="Georgia"/>
          </w:rPr>
          <w:t>Федеральный закон № 7-ФЗ</w:t>
        </w:r>
      </w:hyperlink>
      <w:r>
        <w:rPr>
          <w:rFonts w:ascii="Georgia" w:hAnsi="Georgia"/>
        </w:rPr>
        <w:t xml:space="preserve"> </w:t>
      </w:r>
      <w:r>
        <w:rPr>
          <w:rFonts w:ascii="Georgia" w:hAnsi="Georgia"/>
        </w:rPr>
        <w:t>также устанавливает ряд требований к совершению некоммерческой организацией сделок, в которых имеют заинтересованность заинтересованные лица</w:t>
      </w:r>
      <w:r>
        <w:rPr>
          <w:rFonts w:ascii="Georgia" w:hAnsi="Georgia"/>
        </w:rPr>
        <w:t>:</w:t>
      </w:r>
      <w:r>
        <w:rPr>
          <w:rFonts w:ascii="Georgia" w:hAnsi="Georgia"/>
        </w:rPr>
        <w:br/>
      </w:r>
      <w:r>
        <w:rPr>
          <w:rFonts w:ascii="Georgia" w:hAnsi="Georgia"/>
        </w:rPr>
        <w:br/>
      </w:r>
      <w:r>
        <w:rPr>
          <w:rFonts w:ascii="Georgia" w:hAnsi="Georgia"/>
        </w:rPr>
        <w:t>- во-первых, до принятия решения о заключении такой сделки заинтересованные лица обязаны сообщить о наличии заинт</w:t>
      </w:r>
      <w:r>
        <w:rPr>
          <w:rFonts w:ascii="Georgia" w:hAnsi="Georgia"/>
        </w:rPr>
        <w:t>ересованности органу управления некоммерческой организацией или органу надзора за ее деятельностью</w:t>
      </w:r>
      <w:r>
        <w:rPr>
          <w:rFonts w:ascii="Georgia" w:hAnsi="Georgia"/>
        </w:rPr>
        <w:t>;</w:t>
      </w:r>
      <w:r>
        <w:rPr>
          <w:rFonts w:ascii="Georgia" w:hAnsi="Georgia"/>
        </w:rPr>
        <w:br/>
      </w:r>
      <w:r>
        <w:rPr>
          <w:rFonts w:ascii="Georgia" w:hAnsi="Georgia"/>
        </w:rPr>
        <w:br/>
      </w:r>
      <w:r>
        <w:rPr>
          <w:rFonts w:ascii="Georgia" w:hAnsi="Georgia"/>
        </w:rPr>
        <w:t>- во-вторых, такая сделка должна быть одобрена органом управления некоммерческой организацией или органом надзора за ее деятельностью</w:t>
      </w:r>
      <w:r>
        <w:rPr>
          <w:rFonts w:ascii="Georgia" w:hAnsi="Georgia"/>
        </w:rPr>
        <w:t>.</w:t>
      </w:r>
      <w:r>
        <w:rPr>
          <w:rFonts w:ascii="Georgia" w:hAnsi="Georgia"/>
        </w:rPr>
        <w:br/>
      </w:r>
      <w:r>
        <w:rPr>
          <w:rFonts w:ascii="Georgia" w:hAnsi="Georgia"/>
        </w:rPr>
        <w:br/>
      </w:r>
      <w:r>
        <w:rPr>
          <w:rFonts w:ascii="Georgia" w:hAnsi="Georgia"/>
        </w:rPr>
        <w:t xml:space="preserve">В противном случае </w:t>
      </w:r>
      <w:r>
        <w:rPr>
          <w:rFonts w:ascii="Georgia" w:hAnsi="Georgia"/>
        </w:rPr>
        <w:t>сделка может быть признана недействительной</w:t>
      </w:r>
      <w:r>
        <w:rPr>
          <w:rFonts w:ascii="Georgia" w:hAnsi="Georgia"/>
        </w:rPr>
        <w:t>.</w:t>
      </w:r>
      <w:r>
        <w:rPr>
          <w:rFonts w:ascii="Georgia" w:hAnsi="Georgia"/>
        </w:rPr>
        <w:br/>
      </w:r>
      <w:r>
        <w:rPr>
          <w:rFonts w:ascii="Georgia" w:hAnsi="Georgia"/>
        </w:rPr>
        <w:br/>
      </w:r>
      <w:r>
        <w:rPr>
          <w:rFonts w:ascii="Georgia" w:hAnsi="Georgia"/>
        </w:rP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r>
        <w:rPr>
          <w:rFonts w:ascii="Georgia" w:hAnsi="Georgia"/>
        </w:rPr>
        <w:t xml:space="preserve"> </w:t>
      </w:r>
      <w:r>
        <w:rPr>
          <w:rFonts w:ascii="Georgia" w:hAnsi="Georgia"/>
        </w:rPr>
        <w:br/>
      </w:r>
      <w:r>
        <w:rPr>
          <w:rFonts w:ascii="Georgia" w:hAnsi="Georgia"/>
        </w:rPr>
        <w:br/>
      </w:r>
      <w:r>
        <w:rPr>
          <w:rFonts w:ascii="Georgia" w:hAnsi="Georgia"/>
        </w:rPr>
        <w:t>В частности,</w:t>
      </w:r>
      <w:r>
        <w:rPr>
          <w:rFonts w:ascii="Georgia" w:hAnsi="Georgia"/>
        </w:rPr>
        <w:t xml:space="preserve"> </w:t>
      </w:r>
      <w:hyperlink r:id="rId115" w:anchor="/document/99/902074540/XA00M3C2MF/" w:history="1">
        <w:r>
          <w:rPr>
            <w:rStyle w:val="a4"/>
            <w:rFonts w:ascii="Georgia" w:hAnsi="Georgia"/>
          </w:rPr>
          <w:t>часть 3 статьи 8 Федерального закона от 1 декабря 2007 года № 315-ФЗ "О саморегулируемых организациях"</w:t>
        </w:r>
      </w:hyperlink>
      <w:r>
        <w:rPr>
          <w:rFonts w:ascii="Georgia" w:hAnsi="Georgia"/>
        </w:rPr>
        <w:t xml:space="preserve"> (далее - Федеральный закон № 315-ФЗ) определяет, что применительно к данному виду орга</w:t>
      </w:r>
      <w:r>
        <w:rPr>
          <w:rFonts w:ascii="Georgia" w:hAnsi="Georgia"/>
        </w:rPr>
        <w:t>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w:t>
      </w:r>
      <w:r>
        <w:rPr>
          <w:rFonts w:ascii="Georgia" w:hAnsi="Georgia"/>
        </w:rPr>
        <w:t>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w:t>
      </w:r>
      <w:r>
        <w:rPr>
          <w:rFonts w:ascii="Georgia" w:hAnsi="Georgia"/>
        </w:rPr>
        <w:t>зации или угрозу возникновения противоречия, которое способно привести к причинению вреда законным интересам саморегулируемой организации</w:t>
      </w:r>
      <w:r>
        <w:rPr>
          <w:rFonts w:ascii="Georgia" w:hAnsi="Georgia"/>
        </w:rPr>
        <w:t>.</w:t>
      </w:r>
      <w:r>
        <w:rPr>
          <w:rFonts w:ascii="Georgia" w:hAnsi="Georgia"/>
        </w:rPr>
        <w:br/>
      </w:r>
      <w:r>
        <w:rPr>
          <w:rFonts w:ascii="Georgia" w:hAnsi="Georgia"/>
        </w:rPr>
        <w:br/>
      </w:r>
      <w:r>
        <w:rPr>
          <w:rFonts w:ascii="Georgia" w:hAnsi="Georgia"/>
        </w:rPr>
        <w:t>При этом под личной заинтересованностью понимается материальная или иная заинтересованность, которая влияет или може</w:t>
      </w:r>
      <w:r>
        <w:rPr>
          <w:rFonts w:ascii="Georgia" w:hAnsi="Georgia"/>
        </w:rPr>
        <w:t>т повлиять на обеспечение прав и законных интересов саморегулируемой организации и (или) ее членов</w:t>
      </w:r>
      <w:r>
        <w:rPr>
          <w:rFonts w:ascii="Georgia" w:hAnsi="Georgia"/>
        </w:rPr>
        <w:t>.</w:t>
      </w:r>
      <w:r>
        <w:rPr>
          <w:rFonts w:ascii="Georgia" w:hAnsi="Georgia"/>
        </w:rPr>
        <w:br/>
      </w:r>
      <w:r>
        <w:rPr>
          <w:rFonts w:ascii="Georgia" w:hAnsi="Georgia"/>
        </w:rPr>
        <w:br/>
      </w:r>
      <w:r>
        <w:rPr>
          <w:rFonts w:ascii="Georgia" w:hAnsi="Georgia"/>
        </w:rPr>
        <w:t>В соответствии с</w:t>
      </w:r>
      <w:r>
        <w:rPr>
          <w:rFonts w:ascii="Georgia" w:hAnsi="Georgia"/>
        </w:rPr>
        <w:t xml:space="preserve"> </w:t>
      </w:r>
      <w:hyperlink r:id="rId116" w:anchor="/document/99/902074540/XA00MAK2NA/" w:history="1">
        <w:r>
          <w:rPr>
            <w:rStyle w:val="a4"/>
            <w:rFonts w:ascii="Georgia" w:hAnsi="Georgia"/>
          </w:rPr>
          <w:t>частью 6 статьи 6 Федерального закона № 315-ФЗ</w:t>
        </w:r>
      </w:hyperlink>
      <w:r>
        <w:rPr>
          <w:rFonts w:ascii="Georgia" w:hAnsi="Georgia"/>
        </w:rPr>
        <w:t xml:space="preserve"> саморегулируе</w:t>
      </w:r>
      <w:r>
        <w:rPr>
          <w:rFonts w:ascii="Georgia" w:hAnsi="Georgia"/>
        </w:rPr>
        <w:t>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r>
        <w:rPr>
          <w:rFonts w:ascii="Georgia" w:hAnsi="Georgia"/>
        </w:rPr>
        <w:t>.</w:t>
      </w:r>
      <w:r>
        <w:rPr>
          <w:rFonts w:ascii="Georgia" w:hAnsi="Georgia"/>
        </w:rPr>
        <w:br/>
      </w:r>
      <w:r>
        <w:rPr>
          <w:rFonts w:ascii="Georgia" w:hAnsi="Georgia"/>
        </w:rPr>
        <w:br/>
      </w:r>
      <w:hyperlink r:id="rId117" w:anchor="/document/99/902074540/" w:history="1">
        <w:r>
          <w:rPr>
            <w:rStyle w:val="a4"/>
            <w:rFonts w:ascii="Georgia" w:hAnsi="Georgia"/>
          </w:rPr>
          <w:t>Федеральный закон № 315-ФЗ</w:t>
        </w:r>
      </w:hyperlink>
      <w:r>
        <w:rPr>
          <w:rFonts w:ascii="Georgia" w:hAnsi="Georgia"/>
        </w:rPr>
        <w:t xml:space="preserve"> не определяет конкретных мер по предотвращению и урегулированию конфликта интересов. Согласно</w:t>
      </w:r>
      <w:r>
        <w:rPr>
          <w:rFonts w:ascii="Georgia" w:hAnsi="Georgia"/>
        </w:rPr>
        <w:t xml:space="preserve"> </w:t>
      </w:r>
      <w:hyperlink r:id="rId118" w:anchor="/document/99/902074540/XA00M8U2MR/" w:history="1">
        <w:r>
          <w:rPr>
            <w:rStyle w:val="a4"/>
            <w:rFonts w:ascii="Georgia" w:hAnsi="Georgia"/>
          </w:rPr>
          <w:t xml:space="preserve">части 5 статьи </w:t>
        </w:r>
        <w:r>
          <w:rPr>
            <w:rStyle w:val="a4"/>
            <w:rFonts w:ascii="Georgia" w:hAnsi="Georgia"/>
          </w:rPr>
          <w:t>8 Федерального закона № 315-ФЗ</w:t>
        </w:r>
      </w:hyperlink>
      <w:r>
        <w:rPr>
          <w:rFonts w:ascii="Georgia" w:hAnsi="Georgia"/>
        </w:rPr>
        <w:t xml:space="preserve">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w:t>
      </w:r>
      <w:r>
        <w:rPr>
          <w:rFonts w:ascii="Georgia" w:hAnsi="Georgia"/>
        </w:rPr>
        <w:t xml:space="preserve"> </w:t>
      </w:r>
      <w:hyperlink r:id="rId119" w:anchor="/document/99/902074540/XA00ME82NU/" w:history="1">
        <w:r>
          <w:rPr>
            <w:rStyle w:val="a4"/>
            <w:rFonts w:ascii="Georgia" w:hAnsi="Georgia"/>
          </w:rPr>
          <w:t>частью 3 статьи 17 Федерального закона № 315-ФЗ</w:t>
        </w:r>
      </w:hyperlink>
      <w:r>
        <w:rPr>
          <w:rFonts w:ascii="Georgia" w:hAnsi="Georgia"/>
        </w:rPr>
        <w:t xml:space="preserve">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w:t>
      </w:r>
      <w:r>
        <w:rPr>
          <w:rFonts w:ascii="Georgia" w:hAnsi="Georgia"/>
        </w:rPr>
        <w:t>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w:t>
      </w:r>
      <w:r>
        <w:rPr>
          <w:rFonts w:ascii="Georgia" w:hAnsi="Georgia"/>
        </w:rPr>
        <w:t>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r>
        <w:rPr>
          <w:rFonts w:ascii="Georgia" w:hAnsi="Georgia"/>
        </w:rPr>
        <w:t>.</w:t>
      </w:r>
    </w:p>
    <w:p w:rsidR="00000000" w:rsidRDefault="007A26A9">
      <w:pPr>
        <w:spacing w:after="223"/>
        <w:jc w:val="both"/>
        <w:divId w:val="181093879"/>
        <w:rPr>
          <w:rFonts w:ascii="Georgia" w:hAnsi="Georgia"/>
        </w:rPr>
      </w:pPr>
      <w:r>
        <w:rPr>
          <w:rFonts w:ascii="Georgia" w:hAnsi="Georgia"/>
          <w:b/>
          <w:bCs/>
        </w:rPr>
        <w:t>4.2. Возможные организ</w:t>
      </w:r>
      <w:r>
        <w:rPr>
          <w:rFonts w:ascii="Georgia" w:hAnsi="Georgia"/>
          <w:b/>
          <w:bCs/>
        </w:rPr>
        <w:t>ационные меры по регулированию и предотвращению конфликта интересов</w:t>
      </w:r>
      <w:r>
        <w:rPr>
          <w:rFonts w:ascii="Georgia" w:hAnsi="Georgia"/>
          <w:b/>
          <w:bCs/>
        </w:rPr>
        <w:t xml:space="preserve"> </w:t>
      </w:r>
    </w:p>
    <w:p w:rsidR="00000000" w:rsidRDefault="007A26A9">
      <w:pPr>
        <w:spacing w:after="223"/>
        <w:jc w:val="both"/>
        <w:divId w:val="181093879"/>
        <w:rPr>
          <w:rFonts w:ascii="Georgia" w:hAnsi="Georgia"/>
        </w:rPr>
      </w:pPr>
      <w:r>
        <w:rPr>
          <w:rFonts w:ascii="Georgia" w:hAnsi="Georgia"/>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w:t>
      </w:r>
      <w:r>
        <w:rPr>
          <w:rFonts w:ascii="Georgia" w:hAnsi="Georgia"/>
        </w:rPr>
        <w:t xml:space="preserve">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w:t>
      </w:r>
      <w:r>
        <w:rPr>
          <w:rFonts w:ascii="Georgia" w:hAnsi="Georgia"/>
        </w:rPr>
        <w:t>нормативных правовых актах, регулирующих отдельные виды деятельности</w:t>
      </w:r>
      <w:r>
        <w:rPr>
          <w:rFonts w:ascii="Georgia" w:hAnsi="Georgia"/>
        </w:rPr>
        <w:t>.</w:t>
      </w:r>
      <w:r>
        <w:rPr>
          <w:rFonts w:ascii="Georgia" w:hAnsi="Georgia"/>
        </w:rPr>
        <w:br/>
      </w:r>
      <w:r>
        <w:rPr>
          <w:rFonts w:ascii="Georgia" w:hAnsi="Georgia"/>
        </w:rPr>
        <w:br/>
      </w:r>
      <w:r>
        <w:rPr>
          <w:rFonts w:ascii="Georgia" w:hAnsi="Georgia"/>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w:t>
      </w:r>
      <w:r>
        <w:rPr>
          <w:rFonts w:ascii="Georgia" w:hAnsi="Georgia"/>
        </w:rPr>
        <w:t>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r>
        <w:rPr>
          <w:rFonts w:ascii="Georgia" w:hAnsi="Georgia"/>
        </w:rPr>
        <w:t>:</w:t>
      </w:r>
      <w:r>
        <w:rPr>
          <w:rFonts w:ascii="Georgia" w:hAnsi="Georgia"/>
        </w:rPr>
        <w:br/>
      </w:r>
      <w:r>
        <w:rPr>
          <w:rFonts w:ascii="Georgia" w:hAnsi="Georgia"/>
        </w:rPr>
        <w:br/>
      </w:r>
      <w:r>
        <w:rPr>
          <w:rFonts w:ascii="Georgia" w:hAnsi="Georgia"/>
        </w:rPr>
        <w:t>- цели и задачи положения о конфликте интересов</w:t>
      </w:r>
      <w:r>
        <w:rPr>
          <w:rFonts w:ascii="Georgia" w:hAnsi="Georgia"/>
        </w:rPr>
        <w:t>;</w:t>
      </w:r>
      <w:r>
        <w:rPr>
          <w:rFonts w:ascii="Georgia" w:hAnsi="Georgia"/>
        </w:rPr>
        <w:br/>
      </w:r>
      <w:r>
        <w:rPr>
          <w:rFonts w:ascii="Georgia" w:hAnsi="Georgia"/>
        </w:rPr>
        <w:br/>
      </w:r>
      <w:r>
        <w:rPr>
          <w:rFonts w:ascii="Georgia" w:hAnsi="Georgia"/>
        </w:rPr>
        <w:t>- используемые в положении понятия и определе</w:t>
      </w:r>
      <w:r>
        <w:rPr>
          <w:rFonts w:ascii="Georgia" w:hAnsi="Georgia"/>
        </w:rPr>
        <w:t>ния</w:t>
      </w:r>
      <w:r>
        <w:rPr>
          <w:rFonts w:ascii="Georgia" w:hAnsi="Georgia"/>
        </w:rPr>
        <w:t>;</w:t>
      </w:r>
      <w:r>
        <w:rPr>
          <w:rFonts w:ascii="Georgia" w:hAnsi="Georgia"/>
        </w:rPr>
        <w:br/>
      </w:r>
      <w:r>
        <w:rPr>
          <w:rFonts w:ascii="Georgia" w:hAnsi="Georgia"/>
        </w:rPr>
        <w:br/>
      </w:r>
      <w:r>
        <w:rPr>
          <w:rFonts w:ascii="Georgia" w:hAnsi="Georgia"/>
        </w:rPr>
        <w:t>- круг лиц, попадающих под действие положения</w:t>
      </w:r>
      <w:r>
        <w:rPr>
          <w:rFonts w:ascii="Georgia" w:hAnsi="Georgia"/>
        </w:rPr>
        <w:t>;</w:t>
      </w:r>
      <w:r>
        <w:rPr>
          <w:rFonts w:ascii="Georgia" w:hAnsi="Georgia"/>
        </w:rPr>
        <w:br/>
      </w:r>
      <w:r>
        <w:rPr>
          <w:rFonts w:ascii="Georgia" w:hAnsi="Georgia"/>
        </w:rPr>
        <w:br/>
      </w:r>
      <w:r>
        <w:rPr>
          <w:rFonts w:ascii="Georgia" w:hAnsi="Georgia"/>
        </w:rPr>
        <w:t>- основные принципы управления конфликтом интересов в организации</w:t>
      </w:r>
      <w:r>
        <w:rPr>
          <w:rFonts w:ascii="Georgia" w:hAnsi="Georgia"/>
        </w:rPr>
        <w:t>;</w:t>
      </w:r>
      <w:r>
        <w:rPr>
          <w:rFonts w:ascii="Georgia" w:hAnsi="Georgia"/>
        </w:rPr>
        <w:br/>
      </w:r>
      <w:r>
        <w:rPr>
          <w:rFonts w:ascii="Georgia" w:hAnsi="Georgia"/>
        </w:rPr>
        <w:br/>
      </w:r>
      <w:r>
        <w:rPr>
          <w:rFonts w:ascii="Georgia" w:hAnsi="Georgia"/>
        </w:rPr>
        <w:t xml:space="preserve">- порядок раскрытия конфликта интересов работником организации и порядок его урегулирования, в том числе возможные способы разрешения </w:t>
      </w:r>
      <w:r>
        <w:rPr>
          <w:rFonts w:ascii="Georgia" w:hAnsi="Georgia"/>
        </w:rPr>
        <w:t>возникшего конфликта интересов</w:t>
      </w:r>
      <w:r>
        <w:rPr>
          <w:rFonts w:ascii="Georgia" w:hAnsi="Georgia"/>
        </w:rPr>
        <w:t>;</w:t>
      </w:r>
      <w:r>
        <w:rPr>
          <w:rFonts w:ascii="Georgia" w:hAnsi="Georgia"/>
        </w:rPr>
        <w:br/>
      </w:r>
      <w:r>
        <w:rPr>
          <w:rFonts w:ascii="Georgia" w:hAnsi="Georgia"/>
        </w:rPr>
        <w:br/>
      </w:r>
      <w:r>
        <w:rPr>
          <w:rFonts w:ascii="Georgia" w:hAnsi="Georgia"/>
        </w:rPr>
        <w:t>- обязанности работников в связи с раскрытием и урегулированием конфликта интересов</w:t>
      </w:r>
      <w:r>
        <w:rPr>
          <w:rFonts w:ascii="Georgia" w:hAnsi="Georgia"/>
        </w:rPr>
        <w:t>;</w:t>
      </w:r>
      <w:r>
        <w:rPr>
          <w:rFonts w:ascii="Georgia" w:hAnsi="Georgia"/>
        </w:rPr>
        <w:br/>
      </w:r>
      <w:r>
        <w:rPr>
          <w:rFonts w:ascii="Georgia" w:hAnsi="Georgia"/>
        </w:rPr>
        <w:br/>
      </w:r>
      <w:r>
        <w:rPr>
          <w:rFonts w:ascii="Georgia" w:hAnsi="Georgia"/>
        </w:rPr>
        <w:t>- определение лиц, ответственных за прием сведений о возникшем конфликте интересов и рассмотрение этих сведений</w:t>
      </w:r>
      <w:r>
        <w:rPr>
          <w:rFonts w:ascii="Georgia" w:hAnsi="Georgia"/>
        </w:rPr>
        <w:t>;</w:t>
      </w:r>
      <w:r>
        <w:rPr>
          <w:rFonts w:ascii="Georgia" w:hAnsi="Georgia"/>
        </w:rPr>
        <w:br/>
      </w:r>
      <w:r>
        <w:rPr>
          <w:rFonts w:ascii="Georgia" w:hAnsi="Georgia"/>
        </w:rPr>
        <w:br/>
      </w:r>
      <w:r>
        <w:rPr>
          <w:rFonts w:ascii="Georgia" w:hAnsi="Georgia"/>
        </w:rPr>
        <w:t>- ответственность работ</w:t>
      </w:r>
      <w:r>
        <w:rPr>
          <w:rFonts w:ascii="Georgia" w:hAnsi="Georgia"/>
        </w:rPr>
        <w:t>ников за несоблюдение положения о конфликте интересов</w:t>
      </w:r>
      <w:r>
        <w:rPr>
          <w:rFonts w:ascii="Georgia" w:hAnsi="Georgia"/>
        </w:rPr>
        <w:t>.</w:t>
      </w:r>
    </w:p>
    <w:p w:rsidR="00000000" w:rsidRDefault="007A26A9">
      <w:pPr>
        <w:spacing w:after="223"/>
        <w:jc w:val="both"/>
        <w:divId w:val="181093879"/>
        <w:rPr>
          <w:rFonts w:ascii="Georgia" w:hAnsi="Georgia"/>
        </w:rPr>
      </w:pPr>
      <w:r>
        <w:rPr>
          <w:rFonts w:ascii="Georgia" w:hAnsi="Georgia"/>
          <w:i/>
          <w:iCs/>
        </w:rPr>
        <w:t>Круг лиц, попадающих под действие положени</w:t>
      </w:r>
      <w:r>
        <w:rPr>
          <w:rFonts w:ascii="Georgia" w:hAnsi="Georgia"/>
          <w:i/>
          <w:iCs/>
        </w:rPr>
        <w:t>я</w:t>
      </w:r>
      <w:r>
        <w:rPr>
          <w:rFonts w:ascii="Georgia" w:hAnsi="Georgia"/>
        </w:rPr>
        <w:br/>
      </w:r>
      <w:r>
        <w:rPr>
          <w:rFonts w:ascii="Georgia" w:hAnsi="Georgia"/>
        </w:rPr>
        <w:br/>
      </w:r>
      <w:r>
        <w:rPr>
          <w:rFonts w:ascii="Georgia" w:hAnsi="Georgia"/>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w:t>
      </w:r>
      <w:r>
        <w:rPr>
          <w:rFonts w:ascii="Georgia" w:hAnsi="Georgia"/>
        </w:rPr>
        <w:t>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r>
        <w:rPr>
          <w:rFonts w:ascii="Georgia" w:hAnsi="Georgia"/>
        </w:rPr>
        <w:t>.</w:t>
      </w:r>
    </w:p>
    <w:p w:rsidR="00000000" w:rsidRDefault="007A26A9">
      <w:pPr>
        <w:spacing w:after="223"/>
        <w:jc w:val="both"/>
        <w:divId w:val="181093879"/>
        <w:rPr>
          <w:rFonts w:ascii="Georgia" w:hAnsi="Georgia"/>
        </w:rPr>
      </w:pPr>
      <w:r>
        <w:rPr>
          <w:rFonts w:ascii="Georgia" w:hAnsi="Georgia"/>
          <w:i/>
          <w:iCs/>
        </w:rPr>
        <w:t>Основные принципы управления конфликтом интересов в организаци</w:t>
      </w:r>
      <w:r>
        <w:rPr>
          <w:rFonts w:ascii="Georgia" w:hAnsi="Georgia"/>
          <w:i/>
          <w:iCs/>
        </w:rPr>
        <w:t>и</w:t>
      </w:r>
      <w:r>
        <w:rPr>
          <w:rFonts w:ascii="Georgia" w:hAnsi="Georgia"/>
        </w:rPr>
        <w:br/>
      </w:r>
      <w:r>
        <w:rPr>
          <w:rFonts w:ascii="Georgia" w:hAnsi="Georgia"/>
        </w:rPr>
        <w:br/>
      </w:r>
      <w:r>
        <w:rPr>
          <w:rFonts w:ascii="Georgia" w:hAnsi="Georgia"/>
        </w:rPr>
        <w:t>П</w:t>
      </w:r>
      <w:r>
        <w:rPr>
          <w:rFonts w:ascii="Georgia" w:hAnsi="Georgia"/>
        </w:rPr>
        <w:t>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w:t>
      </w:r>
      <w:r>
        <w:rPr>
          <w:rFonts w:ascii="Georgia" w:hAnsi="Georgia"/>
        </w:rPr>
        <w:t xml:space="preserve">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w:t>
      </w:r>
      <w:r>
        <w:rPr>
          <w:rFonts w:ascii="Georgia" w:hAnsi="Georgia"/>
        </w:rPr>
        <w:t>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w:t>
      </w:r>
      <w:r>
        <w:rPr>
          <w:rFonts w:ascii="Georgia" w:hAnsi="Georgia"/>
        </w:rPr>
        <w:t>интересованности работников на реализуемые ими трудовые функции, принимаемые деловые решения.</w:t>
      </w:r>
      <w:r>
        <w:rPr>
          <w:rFonts w:ascii="Georgia" w:hAnsi="Georgia"/>
        </w:rPr>
        <w:t xml:space="preserve"> </w:t>
      </w:r>
      <w:r>
        <w:rPr>
          <w:rFonts w:ascii="Georgia" w:hAnsi="Georgia"/>
        </w:rPr>
        <w:br/>
      </w:r>
      <w:r>
        <w:rPr>
          <w:rFonts w:ascii="Georgia" w:hAnsi="Georgia"/>
        </w:rPr>
        <w:br/>
      </w:r>
      <w:r>
        <w:rPr>
          <w:rFonts w:ascii="Georgia" w:hAnsi="Georgia"/>
        </w:rPr>
        <w:t>В основу работы по управлению конфликтом интересов в организации могут быть положены следующие принципы</w:t>
      </w:r>
      <w:r>
        <w:rPr>
          <w:rFonts w:ascii="Georgia" w:hAnsi="Georgia"/>
        </w:rPr>
        <w:t>:</w:t>
      </w:r>
      <w:r>
        <w:rPr>
          <w:rFonts w:ascii="Georgia" w:hAnsi="Georgia"/>
        </w:rPr>
        <w:br/>
      </w:r>
      <w:r>
        <w:rPr>
          <w:rFonts w:ascii="Georgia" w:hAnsi="Georgia"/>
        </w:rPr>
        <w:br/>
      </w:r>
      <w:r>
        <w:rPr>
          <w:rFonts w:ascii="Georgia" w:hAnsi="Georgia"/>
        </w:rPr>
        <w:t>- обязательность раскрытия сведений о реальном или пот</w:t>
      </w:r>
      <w:r>
        <w:rPr>
          <w:rFonts w:ascii="Georgia" w:hAnsi="Georgia"/>
        </w:rPr>
        <w:t>енциальном конфликте интересов</w:t>
      </w:r>
      <w:r>
        <w:rPr>
          <w:rFonts w:ascii="Georgia" w:hAnsi="Georgia"/>
        </w:rPr>
        <w:t>;</w:t>
      </w:r>
      <w:r>
        <w:rPr>
          <w:rFonts w:ascii="Georgia" w:hAnsi="Georgia"/>
        </w:rPr>
        <w:br/>
      </w:r>
      <w:r>
        <w:rPr>
          <w:rFonts w:ascii="Georgia" w:hAnsi="Georgia"/>
        </w:rPr>
        <w:br/>
      </w:r>
      <w:r>
        <w:rPr>
          <w:rFonts w:ascii="Georgia" w:hAnsi="Georgia"/>
        </w:rPr>
        <w:t>- индивидуальное рассмотрение и оценка репутационных рисков для организации при выявлении каждого конфликта интересов и его урегулирование</w:t>
      </w:r>
      <w:r>
        <w:rPr>
          <w:rFonts w:ascii="Georgia" w:hAnsi="Georgia"/>
        </w:rPr>
        <w:t>;</w:t>
      </w:r>
      <w:r>
        <w:rPr>
          <w:rFonts w:ascii="Georgia" w:hAnsi="Georgia"/>
        </w:rPr>
        <w:br/>
      </w:r>
      <w:r>
        <w:rPr>
          <w:rFonts w:ascii="Georgia" w:hAnsi="Georgia"/>
        </w:rPr>
        <w:br/>
      </w:r>
      <w:r>
        <w:rPr>
          <w:rFonts w:ascii="Georgia" w:hAnsi="Georgia"/>
        </w:rPr>
        <w:t xml:space="preserve">- конфиденциальность процесса раскрытия сведений о конфликте интересов и процесса </w:t>
      </w:r>
      <w:r>
        <w:rPr>
          <w:rFonts w:ascii="Georgia" w:hAnsi="Georgia"/>
        </w:rPr>
        <w:t>его урегулирования</w:t>
      </w:r>
      <w:r>
        <w:rPr>
          <w:rFonts w:ascii="Georgia" w:hAnsi="Georgia"/>
        </w:rPr>
        <w:t>;</w:t>
      </w:r>
      <w:r>
        <w:rPr>
          <w:rFonts w:ascii="Georgia" w:hAnsi="Georgia"/>
        </w:rPr>
        <w:br/>
      </w:r>
      <w:r>
        <w:rPr>
          <w:rFonts w:ascii="Georgia" w:hAnsi="Georgia"/>
        </w:rPr>
        <w:br/>
      </w:r>
      <w:r>
        <w:rPr>
          <w:rFonts w:ascii="Georgia" w:hAnsi="Georgia"/>
        </w:rPr>
        <w:t>- соблюдение баланса интересов организации и работника при урегулировании конфликта интересов</w:t>
      </w:r>
      <w:r>
        <w:rPr>
          <w:rFonts w:ascii="Georgia" w:hAnsi="Georgia"/>
        </w:rPr>
        <w:t>;</w:t>
      </w:r>
      <w:r>
        <w:rPr>
          <w:rFonts w:ascii="Georgia" w:hAnsi="Georgia"/>
        </w:rPr>
        <w:br/>
      </w:r>
      <w:r>
        <w:rPr>
          <w:rFonts w:ascii="Georgia" w:hAnsi="Georgia"/>
        </w:rPr>
        <w:br/>
      </w:r>
      <w:r>
        <w:rPr>
          <w:rFonts w:ascii="Georgia" w:hAnsi="Georgia"/>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w:t>
      </w:r>
      <w:r>
        <w:rPr>
          <w:rFonts w:ascii="Georgia" w:hAnsi="Georgia"/>
        </w:rPr>
        <w:t>(предотвращен) организацией</w:t>
      </w:r>
      <w:r>
        <w:rPr>
          <w:rFonts w:ascii="Georgia" w:hAnsi="Georgia"/>
        </w:rPr>
        <w:t>.</w:t>
      </w:r>
    </w:p>
    <w:p w:rsidR="00000000" w:rsidRDefault="007A26A9">
      <w:pPr>
        <w:spacing w:after="223"/>
        <w:jc w:val="both"/>
        <w:divId w:val="181093879"/>
        <w:rPr>
          <w:rFonts w:ascii="Georgia" w:hAnsi="Georgia"/>
        </w:rPr>
      </w:pPr>
      <w:r>
        <w:rPr>
          <w:rFonts w:ascii="Georgia" w:hAnsi="Georgia"/>
          <w:i/>
          <w:iCs/>
        </w:rPr>
        <w:t>Примерный перечень ситуаций конфликта интересо</w:t>
      </w:r>
      <w:r>
        <w:rPr>
          <w:rFonts w:ascii="Georgia" w:hAnsi="Georgia"/>
          <w:i/>
          <w:iCs/>
        </w:rPr>
        <w:t>в</w:t>
      </w:r>
      <w:r>
        <w:rPr>
          <w:rFonts w:ascii="Georgia" w:hAnsi="Georgia"/>
        </w:rPr>
        <w:br/>
      </w:r>
      <w:r>
        <w:rPr>
          <w:rFonts w:ascii="Georgia" w:hAnsi="Georgia"/>
        </w:rPr>
        <w:br/>
      </w:r>
      <w:r>
        <w:rPr>
          <w:rFonts w:ascii="Georgia" w:hAnsi="Georgia"/>
        </w:rPr>
        <w:t xml:space="preserve">Следует учитывать, что конфликт интересов может принимать множество различных форм. В </w:t>
      </w:r>
      <w:hyperlink r:id="rId120" w:anchor="/document/99/499057913/XA00MCC2N1/" w:tgtFrame="_self" w:history="1">
        <w:r>
          <w:rPr>
            <w:rStyle w:val="a4"/>
            <w:rFonts w:ascii="Georgia" w:hAnsi="Georgia"/>
          </w:rPr>
          <w:t>При</w:t>
        </w:r>
        <w:r>
          <w:rPr>
            <w:rStyle w:val="a4"/>
            <w:rFonts w:ascii="Georgia" w:hAnsi="Georgia"/>
          </w:rPr>
          <w:t>ложении 4 к настоящим Методическим рекомендациям</w:t>
        </w:r>
      </w:hyperlink>
      <w:r>
        <w:rPr>
          <w:rFonts w:ascii="Georgia" w:hAnsi="Georgia"/>
        </w:rPr>
        <w:t xml:space="preserve">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r>
        <w:rPr>
          <w:rFonts w:ascii="Georgia" w:hAnsi="Georgia"/>
        </w:rPr>
        <w:t>.</w:t>
      </w:r>
    </w:p>
    <w:p w:rsidR="00000000" w:rsidRDefault="007A26A9">
      <w:pPr>
        <w:spacing w:after="223"/>
        <w:jc w:val="both"/>
        <w:divId w:val="181093879"/>
        <w:rPr>
          <w:rFonts w:ascii="Georgia" w:hAnsi="Georgia"/>
        </w:rPr>
      </w:pPr>
      <w:r>
        <w:rPr>
          <w:rFonts w:ascii="Georgia" w:hAnsi="Georgia"/>
          <w:i/>
          <w:iCs/>
        </w:rPr>
        <w:t>Об</w:t>
      </w:r>
      <w:r>
        <w:rPr>
          <w:rFonts w:ascii="Georgia" w:hAnsi="Georgia"/>
          <w:i/>
          <w:iCs/>
        </w:rPr>
        <w:t>язанности работников в связи с раскрытием и урегулированием конфликта интересо</w:t>
      </w:r>
      <w:r>
        <w:rPr>
          <w:rFonts w:ascii="Georgia" w:hAnsi="Georgia"/>
          <w:i/>
          <w:iCs/>
        </w:rPr>
        <w:t>в</w:t>
      </w:r>
      <w:r>
        <w:rPr>
          <w:rFonts w:ascii="Georgia" w:hAnsi="Georgia"/>
        </w:rPr>
        <w:br/>
      </w:r>
      <w:r>
        <w:rPr>
          <w:rFonts w:ascii="Georgia" w:hAnsi="Georgia"/>
        </w:rPr>
        <w:br/>
      </w:r>
      <w:r>
        <w:rPr>
          <w:rFonts w:ascii="Georgia" w:hAnsi="Georgia"/>
        </w:rPr>
        <w:t>В положении о конфликте интересов рекомендуется закрепить обязанности работников в связи с раскрытием и урегулированием конфликта интересов, например, следующие</w:t>
      </w:r>
      <w:r>
        <w:rPr>
          <w:rFonts w:ascii="Georgia" w:hAnsi="Georgia"/>
        </w:rPr>
        <w:t>:</w:t>
      </w:r>
      <w:r>
        <w:rPr>
          <w:rFonts w:ascii="Georgia" w:hAnsi="Georgia"/>
        </w:rPr>
        <w:br/>
      </w:r>
      <w:r>
        <w:rPr>
          <w:rFonts w:ascii="Georgia" w:hAnsi="Georgia"/>
        </w:rPr>
        <w:br/>
      </w:r>
      <w:r>
        <w:rPr>
          <w:rFonts w:ascii="Georgia" w:hAnsi="Georgia"/>
        </w:rPr>
        <w:t>- при принят</w:t>
      </w:r>
      <w:r>
        <w:rPr>
          <w:rFonts w:ascii="Georgia" w:hAnsi="Georgia"/>
        </w:rPr>
        <w:t>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r>
        <w:rPr>
          <w:rFonts w:ascii="Georgia" w:hAnsi="Georgia"/>
        </w:rPr>
        <w:t>;</w:t>
      </w:r>
      <w:r>
        <w:rPr>
          <w:rFonts w:ascii="Georgia" w:hAnsi="Georgia"/>
        </w:rPr>
        <w:br/>
      </w:r>
      <w:r>
        <w:rPr>
          <w:rFonts w:ascii="Georgia" w:hAnsi="Georgia"/>
        </w:rPr>
        <w:br/>
      </w:r>
      <w:r>
        <w:rPr>
          <w:rFonts w:ascii="Georgia" w:hAnsi="Georgia"/>
        </w:rPr>
        <w:t>- избегать (по возможности) ситуаций и обстоятельств, которые могу</w:t>
      </w:r>
      <w:r>
        <w:rPr>
          <w:rFonts w:ascii="Georgia" w:hAnsi="Georgia"/>
        </w:rPr>
        <w:t>т привести к конфликту интересов</w:t>
      </w:r>
      <w:r>
        <w:rPr>
          <w:rFonts w:ascii="Georgia" w:hAnsi="Georgia"/>
        </w:rPr>
        <w:t>;</w:t>
      </w:r>
      <w:r>
        <w:rPr>
          <w:rFonts w:ascii="Georgia" w:hAnsi="Georgia"/>
        </w:rPr>
        <w:br/>
      </w:r>
      <w:r>
        <w:rPr>
          <w:rFonts w:ascii="Georgia" w:hAnsi="Georgia"/>
        </w:rPr>
        <w:br/>
      </w:r>
      <w:r>
        <w:rPr>
          <w:rFonts w:ascii="Georgia" w:hAnsi="Georgia"/>
        </w:rPr>
        <w:t>- раскрывать возникший (реальный) или потенциальный конфликт интересов</w:t>
      </w:r>
      <w:r>
        <w:rPr>
          <w:rFonts w:ascii="Georgia" w:hAnsi="Georgia"/>
        </w:rPr>
        <w:t>;</w:t>
      </w:r>
      <w:r>
        <w:rPr>
          <w:rFonts w:ascii="Georgia" w:hAnsi="Georgia"/>
        </w:rPr>
        <w:br/>
      </w:r>
      <w:r>
        <w:rPr>
          <w:rFonts w:ascii="Georgia" w:hAnsi="Georgia"/>
        </w:rPr>
        <w:br/>
      </w:r>
      <w:r>
        <w:rPr>
          <w:rFonts w:ascii="Georgia" w:hAnsi="Georgia"/>
        </w:rPr>
        <w:t>- содействовать урегулированию возникшего конфликта интересов</w:t>
      </w:r>
      <w:r>
        <w:rPr>
          <w:rFonts w:ascii="Georgia" w:hAnsi="Georgia"/>
        </w:rPr>
        <w:t>.</w:t>
      </w:r>
    </w:p>
    <w:p w:rsidR="00000000" w:rsidRDefault="007A26A9">
      <w:pPr>
        <w:spacing w:after="223"/>
        <w:jc w:val="both"/>
        <w:divId w:val="181093879"/>
        <w:rPr>
          <w:rFonts w:ascii="Georgia" w:hAnsi="Georgia"/>
        </w:rPr>
      </w:pPr>
      <w:r>
        <w:rPr>
          <w:rFonts w:ascii="Georgia" w:hAnsi="Georgia"/>
          <w:i/>
          <w:iCs/>
        </w:rPr>
        <w:t>Порядок раскрытия конфликта интересов работником организации и порядок его урегулиров</w:t>
      </w:r>
      <w:r>
        <w:rPr>
          <w:rFonts w:ascii="Georgia" w:hAnsi="Georgia"/>
          <w:i/>
          <w:iCs/>
        </w:rPr>
        <w:t>ания, в том числе возможные способы разрешения возникшего конфликта интересо</w:t>
      </w:r>
      <w:r>
        <w:rPr>
          <w:rFonts w:ascii="Georgia" w:hAnsi="Georgia"/>
          <w:i/>
          <w:iCs/>
        </w:rPr>
        <w:t>в</w:t>
      </w:r>
      <w:r>
        <w:rPr>
          <w:rFonts w:ascii="Georgia" w:hAnsi="Georgia"/>
        </w:rPr>
        <w:br/>
      </w:r>
      <w:r>
        <w:rPr>
          <w:rFonts w:ascii="Georgia" w:hAnsi="Georgia"/>
        </w:rPr>
        <w:br/>
      </w:r>
      <w:r>
        <w:rPr>
          <w:rFonts w:ascii="Georgia" w:hAnsi="Georgia"/>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w:t>
      </w:r>
      <w:r>
        <w:rPr>
          <w:rFonts w:ascii="Georgia" w:hAnsi="Georgia"/>
        </w:rPr>
        <w:t xml:space="preserve"> возможно установление различных видов раскрытия конфликта интересов, в том числе</w:t>
      </w:r>
      <w:r>
        <w:rPr>
          <w:rFonts w:ascii="Georgia" w:hAnsi="Georgia"/>
        </w:rPr>
        <w:t>:</w:t>
      </w:r>
      <w:r>
        <w:rPr>
          <w:rFonts w:ascii="Georgia" w:hAnsi="Georgia"/>
        </w:rPr>
        <w:br/>
      </w:r>
      <w:r>
        <w:rPr>
          <w:rFonts w:ascii="Georgia" w:hAnsi="Georgia"/>
        </w:rPr>
        <w:br/>
      </w:r>
      <w:r>
        <w:rPr>
          <w:rFonts w:ascii="Georgia" w:hAnsi="Georgia"/>
        </w:rPr>
        <w:t>- раскрытие сведений о конфликте интересов при приеме на работу</w:t>
      </w:r>
      <w:r>
        <w:rPr>
          <w:rFonts w:ascii="Georgia" w:hAnsi="Georgia"/>
        </w:rPr>
        <w:t>;</w:t>
      </w:r>
      <w:r>
        <w:rPr>
          <w:rFonts w:ascii="Georgia" w:hAnsi="Georgia"/>
        </w:rPr>
        <w:br/>
      </w:r>
      <w:r>
        <w:rPr>
          <w:rFonts w:ascii="Georgia" w:hAnsi="Georgia"/>
        </w:rPr>
        <w:br/>
      </w:r>
      <w:r>
        <w:rPr>
          <w:rFonts w:ascii="Georgia" w:hAnsi="Georgia"/>
        </w:rPr>
        <w:t>- раскрытие сведений о конфликте интересов при назначении на новую должность</w:t>
      </w:r>
      <w:r>
        <w:rPr>
          <w:rFonts w:ascii="Georgia" w:hAnsi="Georgia"/>
        </w:rPr>
        <w:t>;</w:t>
      </w:r>
      <w:r>
        <w:rPr>
          <w:rFonts w:ascii="Georgia" w:hAnsi="Georgia"/>
        </w:rPr>
        <w:br/>
      </w:r>
      <w:r>
        <w:rPr>
          <w:rFonts w:ascii="Georgia" w:hAnsi="Georgia"/>
        </w:rPr>
        <w:br/>
      </w:r>
      <w:r>
        <w:rPr>
          <w:rFonts w:ascii="Georgia" w:hAnsi="Georgia"/>
        </w:rPr>
        <w:t>- разовое раскрытие сведени</w:t>
      </w:r>
      <w:r>
        <w:rPr>
          <w:rFonts w:ascii="Georgia" w:hAnsi="Georgia"/>
        </w:rPr>
        <w:t>й по мере возникновения ситуаций конфликта интересов</w:t>
      </w:r>
      <w:r>
        <w:rPr>
          <w:rFonts w:ascii="Georgia" w:hAnsi="Georgia"/>
        </w:rPr>
        <w:t>;</w:t>
      </w:r>
      <w:r>
        <w:rPr>
          <w:rFonts w:ascii="Georgia" w:hAnsi="Georgia"/>
        </w:rPr>
        <w:br/>
      </w:r>
      <w:r>
        <w:rPr>
          <w:rFonts w:ascii="Georgia" w:hAnsi="Georgia"/>
        </w:rPr>
        <w:br/>
      </w:r>
      <w:r>
        <w:rPr>
          <w:rFonts w:ascii="Georgia" w:hAnsi="Georgia"/>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r>
        <w:rPr>
          <w:rFonts w:ascii="Georgia" w:hAnsi="Georgia"/>
        </w:rPr>
        <w:t>.</w:t>
      </w:r>
      <w:r>
        <w:rPr>
          <w:rFonts w:ascii="Georgia" w:hAnsi="Georgia"/>
        </w:rPr>
        <w:br/>
      </w:r>
      <w:r>
        <w:rPr>
          <w:rFonts w:ascii="Georgia" w:hAnsi="Georgia"/>
        </w:rPr>
        <w:br/>
      </w:r>
      <w:r>
        <w:rPr>
          <w:rFonts w:ascii="Georgia" w:hAnsi="Georgia"/>
        </w:rPr>
        <w:t>Ра</w:t>
      </w:r>
      <w:r>
        <w:rPr>
          <w:rFonts w:ascii="Georgia" w:hAnsi="Georgia"/>
        </w:rPr>
        <w:t>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r>
        <w:rPr>
          <w:rFonts w:ascii="Georgia" w:hAnsi="Georgia"/>
        </w:rPr>
        <w:t>.</w:t>
      </w:r>
      <w:r>
        <w:rPr>
          <w:rFonts w:ascii="Georgia" w:hAnsi="Georgia"/>
        </w:rPr>
        <w:br/>
      </w:r>
      <w:r>
        <w:rPr>
          <w:rFonts w:ascii="Georgia" w:hAnsi="Georgia"/>
        </w:rPr>
        <w:br/>
      </w:r>
      <w:r>
        <w:rPr>
          <w:rFonts w:ascii="Georgia" w:hAnsi="Georgia"/>
        </w:rPr>
        <w:t>Для организаций крупного и среднего бизнеса поле</w:t>
      </w:r>
      <w:r>
        <w:rPr>
          <w:rFonts w:ascii="Georgia" w:hAnsi="Georgia"/>
        </w:rPr>
        <w:t>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r>
        <w:rPr>
          <w:rFonts w:ascii="Georgia" w:hAnsi="Georgia"/>
        </w:rPr>
        <w:t xml:space="preserve"> </w:t>
      </w:r>
      <w:r>
        <w:rPr>
          <w:rFonts w:ascii="Georgia" w:hAnsi="Georgia"/>
        </w:rPr>
        <w:br/>
      </w:r>
      <w:r>
        <w:rPr>
          <w:rFonts w:ascii="Georgia" w:hAnsi="Georgia"/>
        </w:rPr>
        <w:br/>
      </w:r>
      <w:r>
        <w:rPr>
          <w:rFonts w:ascii="Georgia" w:hAnsi="Georgia"/>
        </w:rPr>
        <w:t xml:space="preserve">В </w:t>
      </w:r>
      <w:hyperlink r:id="rId121" w:anchor="/document/99/499057913/XA00MCS2NS/" w:tgtFrame="_self" w:history="1">
        <w:r>
          <w:rPr>
            <w:rStyle w:val="a4"/>
            <w:rFonts w:ascii="Georgia" w:hAnsi="Georgia"/>
          </w:rPr>
          <w:t>Приложении 5 к настоящим Методическим рекомендациям</w:t>
        </w:r>
      </w:hyperlink>
      <w:r>
        <w:rPr>
          <w:rFonts w:ascii="Georgia" w:hAnsi="Georgia"/>
        </w:rPr>
        <w:t xml:space="preserve"> приведена типовая декларация конфликта интересов</w:t>
      </w:r>
      <w:r>
        <w:rPr>
          <w:rFonts w:ascii="Georgia" w:hAnsi="Georgia"/>
        </w:rPr>
        <w:t>.</w:t>
      </w:r>
      <w:r>
        <w:rPr>
          <w:rFonts w:ascii="Georgia" w:hAnsi="Georgia"/>
        </w:rPr>
        <w:br/>
      </w:r>
      <w:r>
        <w:rPr>
          <w:rFonts w:ascii="Georgia" w:hAnsi="Georgia"/>
        </w:rPr>
        <w:br/>
      </w:r>
      <w:r>
        <w:rPr>
          <w:rFonts w:ascii="Georgia" w:hAnsi="Georgia"/>
        </w:rPr>
        <w:t>Организация должна взять на себя обязательство конфиденциального ра</w:t>
      </w:r>
      <w:r>
        <w:rPr>
          <w:rFonts w:ascii="Georgia" w:hAnsi="Georgia"/>
        </w:rPr>
        <w:t>ссмотрения представленных сведений и урегулирования конфликта интересов</w:t>
      </w:r>
      <w:r>
        <w:rPr>
          <w:rFonts w:ascii="Georgia" w:hAnsi="Georgia"/>
        </w:rPr>
        <w:t>.</w:t>
      </w:r>
      <w:r>
        <w:rPr>
          <w:rFonts w:ascii="Georgia" w:hAnsi="Georgia"/>
        </w:rPr>
        <w:br/>
      </w:r>
      <w:r>
        <w:rPr>
          <w:rFonts w:ascii="Georgia" w:hAnsi="Georgia"/>
        </w:rPr>
        <w:br/>
      </w:r>
      <w:r>
        <w:rPr>
          <w:rFonts w:ascii="Georgia" w:hAnsi="Georgia"/>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w:t>
      </w:r>
      <w:r>
        <w:rPr>
          <w:rFonts w:ascii="Georgia" w:hAnsi="Georgia"/>
        </w:rPr>
        <w:t xml:space="preserve">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w:t>
      </w:r>
      <w:r>
        <w:rPr>
          <w:rFonts w:ascii="Georgia" w:hAnsi="Georgia"/>
        </w:rPr>
        <w:t>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r>
        <w:rPr>
          <w:rFonts w:ascii="Georgia" w:hAnsi="Georgia"/>
        </w:rPr>
        <w:t>:</w:t>
      </w:r>
      <w:r>
        <w:rPr>
          <w:rFonts w:ascii="Georgia" w:hAnsi="Georgia"/>
        </w:rPr>
        <w:br/>
      </w:r>
      <w:r>
        <w:rPr>
          <w:rFonts w:ascii="Georgia" w:hAnsi="Georgia"/>
        </w:rPr>
        <w:br/>
      </w:r>
      <w:r>
        <w:rPr>
          <w:rFonts w:ascii="Georgia" w:hAnsi="Georgia"/>
        </w:rPr>
        <w:t>- ограничение доступа работника к конкретной информации, которая может затрагивать</w:t>
      </w:r>
      <w:r>
        <w:rPr>
          <w:rFonts w:ascii="Georgia" w:hAnsi="Georgia"/>
        </w:rPr>
        <w:t xml:space="preserve"> личные интересы работника</w:t>
      </w:r>
      <w:r>
        <w:rPr>
          <w:rFonts w:ascii="Georgia" w:hAnsi="Georgia"/>
        </w:rPr>
        <w:t>;</w:t>
      </w:r>
      <w:r>
        <w:rPr>
          <w:rFonts w:ascii="Georgia" w:hAnsi="Georgia"/>
        </w:rPr>
        <w:br/>
      </w:r>
      <w:r>
        <w:rPr>
          <w:rFonts w:ascii="Georgia" w:hAnsi="Georgia"/>
        </w:rPr>
        <w:br/>
      </w:r>
      <w:r>
        <w:rPr>
          <w:rFonts w:ascii="Georgia" w:hAnsi="Georgia"/>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r>
        <w:rPr>
          <w:rFonts w:ascii="Georgia" w:hAnsi="Georgia"/>
        </w:rPr>
        <w:t>;</w:t>
      </w:r>
      <w:r>
        <w:rPr>
          <w:rFonts w:ascii="Georgia" w:hAnsi="Georgia"/>
        </w:rPr>
        <w:br/>
      </w:r>
      <w:r>
        <w:rPr>
          <w:rFonts w:ascii="Georgia" w:hAnsi="Georgia"/>
        </w:rPr>
        <w:br/>
      </w:r>
      <w:r>
        <w:rPr>
          <w:rFonts w:ascii="Georgia" w:hAnsi="Georgia"/>
        </w:rPr>
        <w:t>- пересмотр и изменение функциональных обязанностей работника</w:t>
      </w:r>
      <w:r>
        <w:rPr>
          <w:rFonts w:ascii="Georgia" w:hAnsi="Georgia"/>
        </w:rPr>
        <w:t>;</w:t>
      </w:r>
      <w:r>
        <w:rPr>
          <w:rFonts w:ascii="Georgia" w:hAnsi="Georgia"/>
        </w:rPr>
        <w:br/>
      </w:r>
      <w:r>
        <w:rPr>
          <w:rFonts w:ascii="Georgia" w:hAnsi="Georgia"/>
        </w:rPr>
        <w:br/>
      </w:r>
      <w:r>
        <w:rPr>
          <w:rFonts w:ascii="Georgia" w:hAnsi="Georgia"/>
        </w:rPr>
        <w:t>- временное отстранение работника от должности, если его личные интересы входят в противоречие с функциональными обязанностями</w:t>
      </w:r>
      <w:r>
        <w:rPr>
          <w:rFonts w:ascii="Georgia" w:hAnsi="Georgia"/>
        </w:rPr>
        <w:t>;</w:t>
      </w:r>
      <w:r>
        <w:rPr>
          <w:rFonts w:ascii="Georgia" w:hAnsi="Georgia"/>
        </w:rPr>
        <w:br/>
      </w:r>
      <w:r>
        <w:rPr>
          <w:rFonts w:ascii="Georgia" w:hAnsi="Georgia"/>
        </w:rPr>
        <w:br/>
      </w:r>
      <w:r>
        <w:rPr>
          <w:rFonts w:ascii="Georgia" w:hAnsi="Georgia"/>
        </w:rPr>
        <w:t>- перевод работника на должность, предусматривающую выполнение</w:t>
      </w:r>
      <w:r>
        <w:rPr>
          <w:rFonts w:ascii="Georgia" w:hAnsi="Georgia"/>
        </w:rPr>
        <w:t xml:space="preserve"> функциональных обязанностей, не связанных с конфликтом интересов</w:t>
      </w:r>
      <w:r>
        <w:rPr>
          <w:rFonts w:ascii="Georgia" w:hAnsi="Georgia"/>
        </w:rPr>
        <w:t>;</w:t>
      </w:r>
      <w:r>
        <w:rPr>
          <w:rFonts w:ascii="Georgia" w:hAnsi="Georgia"/>
        </w:rPr>
        <w:br/>
      </w:r>
      <w:r>
        <w:rPr>
          <w:rFonts w:ascii="Georgia" w:hAnsi="Georgia"/>
        </w:rPr>
        <w:br/>
      </w:r>
      <w:r>
        <w:rPr>
          <w:rFonts w:ascii="Georgia" w:hAnsi="Georgia"/>
        </w:rPr>
        <w:t>- передача работником принадлежащего ему имущества, являющегося основой возникновения конфликта интересов, в доверительное управление</w:t>
      </w:r>
      <w:r>
        <w:rPr>
          <w:rFonts w:ascii="Georgia" w:hAnsi="Georgia"/>
        </w:rPr>
        <w:t>;</w:t>
      </w:r>
      <w:r>
        <w:rPr>
          <w:rFonts w:ascii="Georgia" w:hAnsi="Georgia"/>
        </w:rPr>
        <w:br/>
      </w:r>
      <w:r>
        <w:rPr>
          <w:rFonts w:ascii="Georgia" w:hAnsi="Georgia"/>
        </w:rPr>
        <w:br/>
      </w:r>
      <w:r>
        <w:rPr>
          <w:rFonts w:ascii="Georgia" w:hAnsi="Georgia"/>
        </w:rPr>
        <w:t>- отказ работника от своего личного интереса, порожд</w:t>
      </w:r>
      <w:r>
        <w:rPr>
          <w:rFonts w:ascii="Georgia" w:hAnsi="Georgia"/>
        </w:rPr>
        <w:t>ающего конфликт с интересами организации</w:t>
      </w:r>
      <w:r>
        <w:rPr>
          <w:rFonts w:ascii="Georgia" w:hAnsi="Georgia"/>
        </w:rPr>
        <w:t>;</w:t>
      </w:r>
      <w:r>
        <w:rPr>
          <w:rFonts w:ascii="Georgia" w:hAnsi="Georgia"/>
        </w:rPr>
        <w:br/>
      </w:r>
      <w:r>
        <w:rPr>
          <w:rFonts w:ascii="Georgia" w:hAnsi="Georgia"/>
        </w:rPr>
        <w:br/>
      </w:r>
      <w:r>
        <w:rPr>
          <w:rFonts w:ascii="Georgia" w:hAnsi="Georgia"/>
        </w:rPr>
        <w:t>- увольнение работника из организации по инициативе работника</w:t>
      </w:r>
      <w:r>
        <w:rPr>
          <w:rFonts w:ascii="Georgia" w:hAnsi="Georgia"/>
        </w:rPr>
        <w:t>;</w:t>
      </w:r>
      <w:r>
        <w:rPr>
          <w:rFonts w:ascii="Georgia" w:hAnsi="Georgia"/>
        </w:rPr>
        <w:br/>
      </w:r>
      <w:r>
        <w:rPr>
          <w:rFonts w:ascii="Georgia" w:hAnsi="Georgia"/>
        </w:rPr>
        <w:br/>
      </w:r>
      <w:r>
        <w:rPr>
          <w:rFonts w:ascii="Georgia" w:hAnsi="Georgia"/>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w:t>
      </w:r>
      <w:r>
        <w:rPr>
          <w:rFonts w:ascii="Georgia" w:hAnsi="Georgia"/>
        </w:rPr>
        <w:t>иком по его вине возложенных на него трудовых обязанностей и т.д</w:t>
      </w:r>
      <w:r>
        <w:rPr>
          <w:rFonts w:ascii="Georgia" w:hAnsi="Georgia"/>
        </w:rPr>
        <w:t>.</w:t>
      </w:r>
      <w:r>
        <w:rPr>
          <w:rFonts w:ascii="Georgia" w:hAnsi="Georgia"/>
        </w:rPr>
        <w:br/>
      </w:r>
      <w:r>
        <w:rPr>
          <w:rFonts w:ascii="Georgia" w:hAnsi="Georgia"/>
        </w:rPr>
        <w:br/>
      </w:r>
      <w:r>
        <w:rPr>
          <w:rFonts w:ascii="Georgia" w:hAnsi="Georgia"/>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w:t>
      </w:r>
      <w:r>
        <w:rPr>
          <w:rFonts w:ascii="Georgia" w:hAnsi="Georgia"/>
        </w:rPr>
        <w:t>е интересов, могут быть найдены иные формы его урегулирования</w:t>
      </w:r>
      <w:r>
        <w:rPr>
          <w:rFonts w:ascii="Georgia" w:hAnsi="Georgia"/>
        </w:rPr>
        <w:t>.</w:t>
      </w:r>
      <w:r>
        <w:rPr>
          <w:rFonts w:ascii="Georgia" w:hAnsi="Georgia"/>
        </w:rPr>
        <w:br/>
      </w:r>
      <w:r>
        <w:rPr>
          <w:rFonts w:ascii="Georgia" w:hAnsi="Georgia"/>
        </w:rPr>
        <w:br/>
      </w:r>
      <w:r>
        <w:rPr>
          <w:rFonts w:ascii="Georgia" w:hAnsi="Georgia"/>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w:t>
      </w:r>
      <w:r>
        <w:rPr>
          <w:rFonts w:ascii="Georgia" w:hAnsi="Georgia"/>
        </w:rPr>
        <w:t>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w:t>
      </w:r>
      <w:r>
        <w:rPr>
          <w:rFonts w:ascii="Georgia" w:hAnsi="Georgia"/>
        </w:rPr>
        <w:t xml:space="preserve"> работника и вероятность того, что этот личный интерес будет реализован в ущерб интересам организации.</w:t>
      </w:r>
      <w:r>
        <w:rPr>
          <w:rFonts w:ascii="Georgia" w:hAnsi="Georgia"/>
        </w:rPr>
        <w:t xml:space="preserve"> </w:t>
      </w:r>
      <w:r>
        <w:rPr>
          <w:rFonts w:ascii="Georgia" w:hAnsi="Georgia"/>
        </w:rPr>
        <w:br/>
      </w:r>
      <w:r>
        <w:rPr>
          <w:rFonts w:ascii="Georgia" w:hAnsi="Georgia"/>
        </w:rPr>
        <w:br/>
      </w:r>
      <w:r>
        <w:rPr>
          <w:rFonts w:ascii="Georgia" w:hAnsi="Georgia"/>
          <w:i/>
          <w:iCs/>
        </w:rPr>
        <w:t>Определение лиц, ответственных за прием сведений о возникшем конфликте интересов и рассмотрение этих сведени</w:t>
      </w:r>
      <w:r>
        <w:rPr>
          <w:rFonts w:ascii="Georgia" w:hAnsi="Georgia"/>
          <w:i/>
          <w:iCs/>
        </w:rPr>
        <w:t>й</w:t>
      </w:r>
      <w:r>
        <w:rPr>
          <w:rFonts w:ascii="Georgia" w:hAnsi="Georgia"/>
        </w:rPr>
        <w:br/>
      </w:r>
      <w:r>
        <w:rPr>
          <w:rFonts w:ascii="Georgia" w:hAnsi="Georgia"/>
        </w:rPr>
        <w:br/>
      </w:r>
      <w:r>
        <w:rPr>
          <w:rFonts w:ascii="Georgia" w:hAnsi="Georgia"/>
        </w:rPr>
        <w:t>Определение должностных лиц, ответственн</w:t>
      </w:r>
      <w:r>
        <w:rPr>
          <w:rFonts w:ascii="Georgia" w:hAnsi="Georgia"/>
        </w:rPr>
        <w:t>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w:t>
      </w:r>
      <w:r>
        <w:rPr>
          <w:rFonts w:ascii="Georgia" w:hAnsi="Georgia"/>
        </w:rPr>
        <w:t>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r>
        <w:rPr>
          <w:rFonts w:ascii="Georgia" w:hAnsi="Georgia"/>
        </w:rPr>
        <w:t xml:space="preserve"> </w:t>
      </w:r>
    </w:p>
    <w:p w:rsidR="00000000" w:rsidRDefault="007A26A9">
      <w:pPr>
        <w:divId w:val="70080337"/>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5. </w:t>
      </w:r>
      <w:r>
        <w:rPr>
          <w:rStyle w:val="docuntyped-name"/>
          <w:rFonts w:ascii="Helvetica" w:eastAsia="Times New Roman" w:hAnsi="Helvetica" w:cs="Helvetica"/>
          <w:sz w:val="27"/>
          <w:szCs w:val="27"/>
        </w:rPr>
        <w:t>Разр</w:t>
      </w:r>
      <w:r>
        <w:rPr>
          <w:rStyle w:val="docuntyped-name"/>
          <w:rFonts w:ascii="Helvetica" w:eastAsia="Times New Roman" w:hAnsi="Helvetica" w:cs="Helvetica"/>
          <w:sz w:val="27"/>
          <w:szCs w:val="27"/>
        </w:rPr>
        <w:t>аботка и внедрение в практику стандартов и процедур, направленных на обеспечение добросовестной работы организаци</w:t>
      </w:r>
      <w:r>
        <w:rPr>
          <w:rStyle w:val="docuntyped-name"/>
          <w:rFonts w:ascii="Helvetica" w:eastAsia="Times New Roman" w:hAnsi="Helvetica" w:cs="Helvetica"/>
          <w:sz w:val="27"/>
          <w:szCs w:val="27"/>
        </w:rPr>
        <w:t>и</w:t>
      </w:r>
    </w:p>
    <w:p w:rsidR="00000000" w:rsidRDefault="007A26A9">
      <w:pPr>
        <w:spacing w:after="223"/>
        <w:jc w:val="both"/>
        <w:divId w:val="181093879"/>
        <w:rPr>
          <w:rFonts w:ascii="Georgia" w:hAnsi="Georgia"/>
        </w:rPr>
      </w:pPr>
      <w:r>
        <w:rPr>
          <w:rFonts w:ascii="Georgia" w:hAnsi="Georgia"/>
        </w:rPr>
        <w:t>Важным элементом работы по предупреждению коррупции является внедрение антикоррупционных стандартов поведения работников в корпоративную куль</w:t>
      </w:r>
      <w:r>
        <w:rPr>
          <w:rFonts w:ascii="Georgia" w:hAnsi="Georgia"/>
        </w:rPr>
        <w:t>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w:t>
      </w:r>
      <w:r>
        <w:rPr>
          <w:rFonts w:ascii="Georgia" w:hAnsi="Georgia"/>
        </w:rPr>
        <w:t>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w:t>
      </w:r>
      <w:r>
        <w:rPr>
          <w:rFonts w:ascii="Georgia" w:hAnsi="Georgia"/>
        </w:rPr>
        <w:t>, добросовестного поведения работников и организации в целом</w:t>
      </w:r>
      <w:r>
        <w:rPr>
          <w:rFonts w:ascii="Georgia" w:hAnsi="Georgia"/>
        </w:rPr>
        <w:t>.</w:t>
      </w:r>
      <w:r>
        <w:rPr>
          <w:rFonts w:ascii="Georgia" w:hAnsi="Georgia"/>
        </w:rPr>
        <w:br/>
      </w:r>
      <w:r>
        <w:rPr>
          <w:rFonts w:ascii="Georgia" w:hAnsi="Georgia"/>
        </w:rPr>
        <w:br/>
      </w:r>
      <w:r>
        <w:rPr>
          <w:rFonts w:ascii="Georgia" w:hAnsi="Georgia"/>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w:t>
      </w:r>
      <w:r>
        <w:rPr>
          <w:rFonts w:ascii="Georgia" w:hAnsi="Georgia"/>
        </w:rPr>
        <w:t>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w:t>
      </w:r>
      <w:r>
        <w:rPr>
          <w:rFonts w:ascii="Georgia" w:hAnsi="Georgia"/>
        </w:rPr>
        <w:t>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w:t>
      </w:r>
      <w:r>
        <w:rPr>
          <w:rFonts w:ascii="Georgia" w:hAnsi="Georgia"/>
        </w:rPr>
        <w:t>иональном сообществе</w:t>
      </w:r>
      <w:r>
        <w:rPr>
          <w:rFonts w:ascii="Georgia" w:hAnsi="Georgia"/>
        </w:rPr>
        <w:t>.</w:t>
      </w:r>
      <w:r>
        <w:rPr>
          <w:rFonts w:ascii="Georgia" w:hAnsi="Georgia"/>
        </w:rPr>
        <w:br/>
      </w:r>
      <w:r>
        <w:rPr>
          <w:rFonts w:ascii="Georgia" w:hAnsi="Georgia"/>
        </w:rPr>
        <w:br/>
      </w:r>
      <w:r>
        <w:rPr>
          <w:rFonts w:ascii="Georgia" w:hAnsi="Georgia"/>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w:t>
      </w:r>
      <w:r>
        <w:rPr>
          <w:rFonts w:ascii="Georgia" w:hAnsi="Georgia"/>
        </w:rPr>
        <w:t>ения, которые могут быть закреплены в кодексе, являются</w:t>
      </w:r>
      <w:r>
        <w:rPr>
          <w:rFonts w:ascii="Georgia" w:hAnsi="Georgia"/>
        </w:rPr>
        <w:t>:</w:t>
      </w:r>
      <w:r>
        <w:rPr>
          <w:rFonts w:ascii="Georgia" w:hAnsi="Georgia"/>
        </w:rPr>
        <w:br/>
      </w:r>
      <w:r>
        <w:rPr>
          <w:rFonts w:ascii="Georgia" w:hAnsi="Georgia"/>
        </w:rPr>
        <w:br/>
      </w:r>
      <w:r>
        <w:rPr>
          <w:rFonts w:ascii="Georgia" w:hAnsi="Georgia"/>
        </w:rPr>
        <w:t>- соблюдение высоких этических стандартов поведения</w:t>
      </w:r>
      <w:r>
        <w:rPr>
          <w:rFonts w:ascii="Georgia" w:hAnsi="Georgia"/>
        </w:rPr>
        <w:t>;</w:t>
      </w:r>
      <w:r>
        <w:rPr>
          <w:rFonts w:ascii="Georgia" w:hAnsi="Georgia"/>
        </w:rPr>
        <w:br/>
      </w:r>
      <w:r>
        <w:rPr>
          <w:rFonts w:ascii="Georgia" w:hAnsi="Georgia"/>
        </w:rPr>
        <w:br/>
      </w:r>
      <w:r>
        <w:rPr>
          <w:rFonts w:ascii="Georgia" w:hAnsi="Georgia"/>
        </w:rPr>
        <w:t>- поддержание высоких стандартов профессиональной деятельности</w:t>
      </w:r>
      <w:r>
        <w:rPr>
          <w:rFonts w:ascii="Georgia" w:hAnsi="Georgia"/>
        </w:rPr>
        <w:t>;</w:t>
      </w:r>
      <w:r>
        <w:rPr>
          <w:rFonts w:ascii="Georgia" w:hAnsi="Georgia"/>
        </w:rPr>
        <w:br/>
      </w:r>
      <w:r>
        <w:rPr>
          <w:rFonts w:ascii="Georgia" w:hAnsi="Georgia"/>
        </w:rPr>
        <w:br/>
      </w:r>
      <w:r>
        <w:rPr>
          <w:rFonts w:ascii="Georgia" w:hAnsi="Georgia"/>
        </w:rPr>
        <w:t>- следование лучшим практикам корпоративного управления</w:t>
      </w:r>
      <w:r>
        <w:rPr>
          <w:rFonts w:ascii="Georgia" w:hAnsi="Georgia"/>
        </w:rPr>
        <w:t>;</w:t>
      </w:r>
      <w:r>
        <w:rPr>
          <w:rFonts w:ascii="Georgia" w:hAnsi="Georgia"/>
        </w:rPr>
        <w:br/>
      </w:r>
      <w:r>
        <w:rPr>
          <w:rFonts w:ascii="Georgia" w:hAnsi="Georgia"/>
        </w:rPr>
        <w:br/>
      </w:r>
      <w:r>
        <w:rPr>
          <w:rFonts w:ascii="Georgia" w:hAnsi="Georgia"/>
        </w:rPr>
        <w:t>- создание и поддержа</w:t>
      </w:r>
      <w:r>
        <w:rPr>
          <w:rFonts w:ascii="Georgia" w:hAnsi="Georgia"/>
        </w:rPr>
        <w:t>ние атмосферы доверия и взаимного уважения</w:t>
      </w:r>
      <w:r>
        <w:rPr>
          <w:rFonts w:ascii="Georgia" w:hAnsi="Georgia"/>
        </w:rPr>
        <w:t>;</w:t>
      </w:r>
      <w:r>
        <w:rPr>
          <w:rFonts w:ascii="Georgia" w:hAnsi="Georgia"/>
        </w:rPr>
        <w:br/>
      </w:r>
      <w:r>
        <w:rPr>
          <w:rFonts w:ascii="Georgia" w:hAnsi="Georgia"/>
        </w:rPr>
        <w:br/>
      </w:r>
      <w:r>
        <w:rPr>
          <w:rFonts w:ascii="Georgia" w:hAnsi="Georgia"/>
        </w:rPr>
        <w:t>- следование принципу добросовестной конкуренции</w:t>
      </w:r>
      <w:r>
        <w:rPr>
          <w:rFonts w:ascii="Georgia" w:hAnsi="Georgia"/>
        </w:rPr>
        <w:t>;</w:t>
      </w:r>
      <w:r>
        <w:rPr>
          <w:rFonts w:ascii="Georgia" w:hAnsi="Georgia"/>
        </w:rPr>
        <w:br/>
      </w:r>
      <w:r>
        <w:rPr>
          <w:rFonts w:ascii="Georgia" w:hAnsi="Georgia"/>
        </w:rPr>
        <w:br/>
      </w:r>
      <w:r>
        <w:rPr>
          <w:rFonts w:ascii="Georgia" w:hAnsi="Georgia"/>
        </w:rPr>
        <w:t>- следование принципу социальной ответственности бизнеса</w:t>
      </w:r>
      <w:r>
        <w:rPr>
          <w:rFonts w:ascii="Georgia" w:hAnsi="Georgia"/>
        </w:rPr>
        <w:t>;</w:t>
      </w:r>
      <w:r>
        <w:rPr>
          <w:rFonts w:ascii="Georgia" w:hAnsi="Georgia"/>
        </w:rPr>
        <w:br/>
      </w:r>
      <w:r>
        <w:rPr>
          <w:rFonts w:ascii="Georgia" w:hAnsi="Georgia"/>
        </w:rPr>
        <w:br/>
      </w:r>
      <w:r>
        <w:rPr>
          <w:rFonts w:ascii="Georgia" w:hAnsi="Georgia"/>
        </w:rPr>
        <w:t>- соблюдение законности и принятых на себя договорных обязательств</w:t>
      </w:r>
      <w:r>
        <w:rPr>
          <w:rFonts w:ascii="Georgia" w:hAnsi="Georgia"/>
        </w:rPr>
        <w:t>;</w:t>
      </w:r>
      <w:r>
        <w:rPr>
          <w:rFonts w:ascii="Georgia" w:hAnsi="Georgia"/>
        </w:rPr>
        <w:br/>
      </w:r>
      <w:r>
        <w:rPr>
          <w:rFonts w:ascii="Georgia" w:hAnsi="Georgia"/>
        </w:rPr>
        <w:br/>
      </w:r>
      <w:r>
        <w:rPr>
          <w:rFonts w:ascii="Georgia" w:hAnsi="Georgia"/>
        </w:rPr>
        <w:t>- соблюдение принципов объективн</w:t>
      </w:r>
      <w:r>
        <w:rPr>
          <w:rFonts w:ascii="Georgia" w:hAnsi="Georgia"/>
        </w:rPr>
        <w:t>ости и честности при принятии кадровых решений</w:t>
      </w:r>
      <w:r>
        <w:rPr>
          <w:rFonts w:ascii="Georgia" w:hAnsi="Georgia"/>
        </w:rPr>
        <w:t>.</w:t>
      </w:r>
      <w:r>
        <w:rPr>
          <w:rFonts w:ascii="Georgia" w:hAnsi="Georgia"/>
        </w:rPr>
        <w:br/>
      </w:r>
      <w:r>
        <w:rPr>
          <w:rFonts w:ascii="Georgia" w:hAnsi="Georgia"/>
        </w:rPr>
        <w:br/>
      </w:r>
      <w:r>
        <w:rPr>
          <w:rFonts w:ascii="Georgia" w:hAnsi="Georgia"/>
        </w:rP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w:t>
      </w:r>
      <w:r>
        <w:rPr>
          <w:rFonts w:ascii="Georgia" w:hAnsi="Georgia"/>
        </w:rPr>
        <w:t xml:space="preserve">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w:t>
      </w:r>
      <w:r>
        <w:rPr>
          <w:rFonts w:ascii="Georgia" w:hAnsi="Georgia"/>
        </w:rPr>
        <w:t>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w:t>
      </w:r>
      <w:r>
        <w:rPr>
          <w:rFonts w:ascii="Georgia" w:hAnsi="Georgia"/>
        </w:rPr>
        <w:t>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w:t>
      </w:r>
      <w:r>
        <w:rPr>
          <w:rFonts w:ascii="Georgia" w:hAnsi="Georgia"/>
        </w:rPr>
        <w:t>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r>
        <w:rPr>
          <w:rFonts w:ascii="Georgia" w:hAnsi="Georgia"/>
        </w:rPr>
        <w:t>.    </w:t>
      </w:r>
      <w:r>
        <w:rPr>
          <w:rFonts w:ascii="Georgia" w:hAnsi="Georgia"/>
        </w:rPr>
        <w:t> </w:t>
      </w:r>
    </w:p>
    <w:p w:rsidR="00000000" w:rsidRDefault="007A26A9">
      <w:pPr>
        <w:divId w:val="1461067897"/>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6. </w:t>
      </w:r>
      <w:r>
        <w:rPr>
          <w:rStyle w:val="docuntyped-name"/>
          <w:rFonts w:ascii="Helvetica" w:eastAsia="Times New Roman" w:hAnsi="Helvetica" w:cs="Helvetica"/>
          <w:sz w:val="27"/>
          <w:szCs w:val="27"/>
        </w:rPr>
        <w:t>Консультирование и обучение работников организаци</w:t>
      </w:r>
      <w:r>
        <w:rPr>
          <w:rStyle w:val="docuntyped-name"/>
          <w:rFonts w:ascii="Helvetica" w:eastAsia="Times New Roman" w:hAnsi="Helvetica" w:cs="Helvetica"/>
          <w:sz w:val="27"/>
          <w:szCs w:val="27"/>
        </w:rPr>
        <w:t>и</w:t>
      </w:r>
    </w:p>
    <w:p w:rsidR="00000000" w:rsidRDefault="007A26A9">
      <w:pPr>
        <w:spacing w:after="223"/>
        <w:jc w:val="both"/>
        <w:divId w:val="181093879"/>
        <w:rPr>
          <w:rFonts w:ascii="Georgia" w:hAnsi="Georgia"/>
        </w:rPr>
      </w:pPr>
      <w:r>
        <w:rPr>
          <w:rFonts w:ascii="Georgia" w:hAnsi="Georgia"/>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w:t>
      </w:r>
      <w:r>
        <w:rPr>
          <w:rFonts w:ascii="Georgia" w:hAnsi="Georgia"/>
        </w:rPr>
        <w:t>о проведения</w:t>
      </w:r>
      <w:r>
        <w:rPr>
          <w:rFonts w:ascii="Georgia" w:hAnsi="Georgia"/>
        </w:rPr>
        <w:t>.</w:t>
      </w:r>
      <w:r>
        <w:rPr>
          <w:rFonts w:ascii="Georgia" w:hAnsi="Georgia"/>
        </w:rPr>
        <w:br/>
      </w:r>
      <w:r>
        <w:rPr>
          <w:rFonts w:ascii="Georgia" w:hAnsi="Georgia"/>
        </w:rPr>
        <w:br/>
      </w:r>
      <w:r>
        <w:rPr>
          <w:rFonts w:ascii="Georgia" w:hAnsi="Georgia"/>
        </w:rPr>
        <w:t>Цели и задачи обучения определяют тематику и форму занятий. Обучение может, в частности, проводится по следующей тематике</w:t>
      </w:r>
      <w:r>
        <w:rPr>
          <w:rFonts w:ascii="Georgia" w:hAnsi="Georgia"/>
        </w:rPr>
        <w:t>:</w:t>
      </w:r>
      <w:r>
        <w:rPr>
          <w:rFonts w:ascii="Georgia" w:hAnsi="Georgia"/>
        </w:rPr>
        <w:br/>
      </w:r>
      <w:r>
        <w:rPr>
          <w:rFonts w:ascii="Georgia" w:hAnsi="Georgia"/>
        </w:rPr>
        <w:br/>
      </w:r>
      <w:r>
        <w:rPr>
          <w:rFonts w:ascii="Georgia" w:hAnsi="Georgia"/>
        </w:rPr>
        <w:t>- коррупция в государственном и частном секторах экономики (теоретическая)</w:t>
      </w:r>
      <w:r>
        <w:rPr>
          <w:rFonts w:ascii="Georgia" w:hAnsi="Georgia"/>
        </w:rPr>
        <w:t>;</w:t>
      </w:r>
      <w:r>
        <w:rPr>
          <w:rFonts w:ascii="Georgia" w:hAnsi="Georgia"/>
        </w:rPr>
        <w:br/>
      </w:r>
      <w:r>
        <w:rPr>
          <w:rFonts w:ascii="Georgia" w:hAnsi="Georgia"/>
        </w:rPr>
        <w:br/>
      </w:r>
      <w:r>
        <w:rPr>
          <w:rFonts w:ascii="Georgia" w:hAnsi="Georgia"/>
        </w:rPr>
        <w:t>- юридическая ответственность за соверше</w:t>
      </w:r>
      <w:r>
        <w:rPr>
          <w:rFonts w:ascii="Georgia" w:hAnsi="Georgia"/>
        </w:rPr>
        <w:t>ние коррупционных правонарушений;</w:t>
      </w:r>
      <w:r>
        <w:rPr>
          <w:rFonts w:ascii="Georgia" w:hAnsi="Georgia"/>
        </w:rPr>
        <w:t xml:space="preserve"> </w:t>
      </w:r>
      <w:r>
        <w:rPr>
          <w:rFonts w:ascii="Georgia" w:hAnsi="Georgia"/>
        </w:rPr>
        <w:br/>
      </w:r>
      <w:r>
        <w:rPr>
          <w:rFonts w:ascii="Georgia" w:hAnsi="Georgia"/>
        </w:rPr>
        <w:br/>
      </w:r>
      <w:r>
        <w:rPr>
          <w:rFonts w:ascii="Georgia" w:hAnsi="Georgia"/>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r>
        <w:rPr>
          <w:rFonts w:ascii="Georgia" w:hAnsi="Georgia"/>
        </w:rPr>
        <w:t>;</w:t>
      </w:r>
      <w:r>
        <w:rPr>
          <w:rFonts w:ascii="Georgia" w:hAnsi="Georgia"/>
        </w:rPr>
        <w:br/>
      </w:r>
      <w:r>
        <w:rPr>
          <w:rFonts w:ascii="Georgia" w:hAnsi="Georgia"/>
        </w:rPr>
        <w:br/>
      </w:r>
      <w:r>
        <w:rPr>
          <w:rFonts w:ascii="Georgia" w:hAnsi="Georgia"/>
        </w:rPr>
        <w:t>- выявление и разрешение конфл</w:t>
      </w:r>
      <w:r>
        <w:rPr>
          <w:rFonts w:ascii="Georgia" w:hAnsi="Georgia"/>
        </w:rPr>
        <w:t>икта интересов при выполнении трудовых обязанностей (прикладная)</w:t>
      </w:r>
      <w:r>
        <w:rPr>
          <w:rFonts w:ascii="Georgia" w:hAnsi="Georgia"/>
        </w:rPr>
        <w:t>;</w:t>
      </w:r>
      <w:r>
        <w:rPr>
          <w:rFonts w:ascii="Georgia" w:hAnsi="Georgia"/>
        </w:rPr>
        <w:br/>
      </w:r>
      <w:r>
        <w:rPr>
          <w:rFonts w:ascii="Georgia" w:hAnsi="Georgia"/>
        </w:rPr>
        <w:br/>
      </w:r>
      <w:r>
        <w:rPr>
          <w:rFonts w:ascii="Georgia" w:hAnsi="Georgia"/>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r>
        <w:rPr>
          <w:rFonts w:ascii="Georgia" w:hAnsi="Georgia"/>
        </w:rPr>
        <w:t>;</w:t>
      </w:r>
      <w:r>
        <w:rPr>
          <w:rFonts w:ascii="Georgia" w:hAnsi="Georgia"/>
        </w:rPr>
        <w:br/>
      </w:r>
      <w:r>
        <w:rPr>
          <w:rFonts w:ascii="Georgia" w:hAnsi="Georgia"/>
        </w:rPr>
        <w:br/>
      </w:r>
      <w:r>
        <w:rPr>
          <w:rFonts w:ascii="Georgia" w:hAnsi="Georgia"/>
        </w:rPr>
        <w:t>- взаимодействие с п</w:t>
      </w:r>
      <w:r>
        <w:rPr>
          <w:rFonts w:ascii="Georgia" w:hAnsi="Georgia"/>
        </w:rPr>
        <w:t>равоохранительными органами по вопросам профилактики и противодействия коррупции (прикладная)</w:t>
      </w:r>
      <w:r>
        <w:rPr>
          <w:rFonts w:ascii="Georgia" w:hAnsi="Georgia"/>
        </w:rPr>
        <w:t>.</w:t>
      </w:r>
      <w:r>
        <w:rPr>
          <w:rFonts w:ascii="Georgia" w:hAnsi="Georgia"/>
        </w:rPr>
        <w:br/>
      </w:r>
      <w:r>
        <w:rPr>
          <w:rFonts w:ascii="Georgia" w:hAnsi="Georgia"/>
        </w:rPr>
        <w:br/>
      </w:r>
      <w:r>
        <w:rPr>
          <w:rFonts w:ascii="Georgia" w:hAnsi="Georgia"/>
        </w:rP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w:t>
      </w:r>
      <w:r>
        <w:rPr>
          <w:rFonts w:ascii="Georgia" w:hAnsi="Georgia"/>
        </w:rPr>
        <w:t>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w:t>
      </w:r>
      <w:r>
        <w:rPr>
          <w:rFonts w:ascii="Georgia" w:hAnsi="Georgia"/>
        </w:rPr>
        <w:t>оведением обучения совместно с другими организациями по договоренности</w:t>
      </w:r>
      <w:r>
        <w:rPr>
          <w:rFonts w:ascii="Georgia" w:hAnsi="Georgia"/>
        </w:rPr>
        <w:t>.</w:t>
      </w:r>
      <w:r>
        <w:rPr>
          <w:rFonts w:ascii="Georgia" w:hAnsi="Georgia"/>
        </w:rPr>
        <w:br/>
      </w:r>
      <w:r>
        <w:rPr>
          <w:rFonts w:ascii="Georgia" w:hAnsi="Georgia"/>
        </w:rPr>
        <w:br/>
      </w:r>
      <w:r>
        <w:rPr>
          <w:rFonts w:ascii="Georgia" w:hAnsi="Georgia"/>
        </w:rPr>
        <w:t>В зависимости от времени проведения можно выделить следующие виды обучения</w:t>
      </w:r>
      <w:r>
        <w:rPr>
          <w:rFonts w:ascii="Georgia" w:hAnsi="Georgia"/>
        </w:rPr>
        <w:t>:</w:t>
      </w:r>
      <w:r>
        <w:rPr>
          <w:rFonts w:ascii="Georgia" w:hAnsi="Georgia"/>
        </w:rPr>
        <w:br/>
      </w:r>
      <w:r>
        <w:rPr>
          <w:rFonts w:ascii="Georgia" w:hAnsi="Georgia"/>
        </w:rPr>
        <w:br/>
      </w:r>
      <w:r>
        <w:rPr>
          <w:rFonts w:ascii="Georgia" w:hAnsi="Georgia"/>
        </w:rPr>
        <w:t>- обучение по вопросам профилактики и противодействия коррупции непосредственно после приема на работу</w:t>
      </w:r>
      <w:r>
        <w:rPr>
          <w:rFonts w:ascii="Georgia" w:hAnsi="Georgia"/>
        </w:rPr>
        <w:t>;</w:t>
      </w:r>
      <w:r>
        <w:rPr>
          <w:rFonts w:ascii="Georgia" w:hAnsi="Georgia"/>
        </w:rPr>
        <w:br/>
      </w:r>
      <w:r>
        <w:rPr>
          <w:rFonts w:ascii="Georgia" w:hAnsi="Georgia"/>
        </w:rPr>
        <w:br/>
      </w:r>
      <w:r>
        <w:rPr>
          <w:rFonts w:ascii="Georgia" w:hAnsi="Georgia"/>
        </w:rPr>
        <w:t>-</w:t>
      </w:r>
      <w:r>
        <w:rPr>
          <w:rFonts w:ascii="Georgia" w:hAnsi="Georgia"/>
        </w:rPr>
        <w:t xml:space="preserve">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r>
        <w:rPr>
          <w:rFonts w:ascii="Georgia" w:hAnsi="Georgia"/>
        </w:rPr>
        <w:t>;</w:t>
      </w:r>
      <w:r>
        <w:rPr>
          <w:rFonts w:ascii="Georgia" w:hAnsi="Georgia"/>
        </w:rPr>
        <w:br/>
      </w:r>
      <w:r>
        <w:rPr>
          <w:rFonts w:ascii="Georgia" w:hAnsi="Georgia"/>
        </w:rPr>
        <w:br/>
      </w:r>
      <w:r>
        <w:rPr>
          <w:rFonts w:ascii="Georgia" w:hAnsi="Georgia"/>
        </w:rPr>
        <w:t xml:space="preserve">- периодическое обучение работников организации с целью поддержания их знаний и навыков </w:t>
      </w:r>
      <w:r>
        <w:rPr>
          <w:rFonts w:ascii="Georgia" w:hAnsi="Georgia"/>
        </w:rPr>
        <w:t>в сфере противодействия коррупции на должном уровне</w:t>
      </w:r>
      <w:r>
        <w:rPr>
          <w:rFonts w:ascii="Georgia" w:hAnsi="Georgia"/>
        </w:rPr>
        <w:t>;</w:t>
      </w:r>
      <w:r>
        <w:rPr>
          <w:rFonts w:ascii="Georgia" w:hAnsi="Georgia"/>
        </w:rPr>
        <w:br/>
      </w:r>
      <w:r>
        <w:rPr>
          <w:rFonts w:ascii="Georgia" w:hAnsi="Georgia"/>
        </w:rPr>
        <w:br/>
      </w:r>
      <w:r>
        <w:rPr>
          <w:rFonts w:ascii="Georgia" w:hAnsi="Georgia"/>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w:t>
      </w:r>
      <w:r>
        <w:rPr>
          <w:rFonts w:ascii="Georgia" w:hAnsi="Georgia"/>
        </w:rPr>
        <w:t>ции</w:t>
      </w:r>
      <w:r>
        <w:rPr>
          <w:rFonts w:ascii="Georgia" w:hAnsi="Georgia"/>
        </w:rPr>
        <w:t>.</w:t>
      </w:r>
      <w:r>
        <w:rPr>
          <w:rFonts w:ascii="Georgia" w:hAnsi="Georgia"/>
        </w:rPr>
        <w:br/>
      </w:r>
      <w:r>
        <w:rPr>
          <w:rFonts w:ascii="Georgia" w:hAnsi="Georgia"/>
        </w:rPr>
        <w:br/>
      </w:r>
      <w:r>
        <w:rPr>
          <w:rFonts w:ascii="Georgia" w:hAnsi="Georgia"/>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w:t>
      </w:r>
      <w:r>
        <w:rPr>
          <w:rFonts w:ascii="Georgia" w:hAnsi="Georgia"/>
        </w:rPr>
        <w:t>ротиводействия коррупции и урегулирования конфликта интересов рекомендуется проводить в конфиденциальном порядке.    </w:t>
      </w:r>
      <w:r>
        <w:rPr>
          <w:rFonts w:ascii="Georgia" w:hAnsi="Georgia"/>
        </w:rPr>
        <w:t> </w:t>
      </w:r>
    </w:p>
    <w:p w:rsidR="00000000" w:rsidRDefault="007A26A9">
      <w:pPr>
        <w:divId w:val="1594434347"/>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7. </w:t>
      </w:r>
      <w:r>
        <w:rPr>
          <w:rStyle w:val="docuntyped-name"/>
          <w:rFonts w:ascii="Helvetica" w:eastAsia="Times New Roman" w:hAnsi="Helvetica" w:cs="Helvetica"/>
          <w:sz w:val="27"/>
          <w:szCs w:val="27"/>
        </w:rPr>
        <w:t>Внутренний контроль и ауди</w:t>
      </w:r>
      <w:r>
        <w:rPr>
          <w:rStyle w:val="docuntyped-name"/>
          <w:rFonts w:ascii="Helvetica" w:eastAsia="Times New Roman" w:hAnsi="Helvetica" w:cs="Helvetica"/>
          <w:sz w:val="27"/>
          <w:szCs w:val="27"/>
        </w:rPr>
        <w:t>т</w:t>
      </w:r>
    </w:p>
    <w:p w:rsidR="00000000" w:rsidRDefault="007A26A9">
      <w:pPr>
        <w:spacing w:after="223"/>
        <w:jc w:val="both"/>
        <w:divId w:val="181093879"/>
        <w:rPr>
          <w:rFonts w:ascii="Georgia" w:hAnsi="Georgia"/>
        </w:rPr>
      </w:pPr>
      <w:hyperlink r:id="rId122" w:anchor="/document/99/902316088/" w:history="1">
        <w:r>
          <w:rPr>
            <w:rStyle w:val="a4"/>
            <w:rFonts w:ascii="Georgia" w:hAnsi="Georgia"/>
          </w:rPr>
          <w:t>Федеральным законом от 6 декабря 2011 г</w:t>
        </w:r>
        <w:r>
          <w:rPr>
            <w:rStyle w:val="a4"/>
            <w:rFonts w:ascii="Georgia" w:hAnsi="Georgia"/>
          </w:rPr>
          <w:t>ода № 402-ФЗ "О бухгалтерском учете"</w:t>
        </w:r>
      </w:hyperlink>
      <w:r>
        <w:rPr>
          <w:rFonts w:ascii="Georgia" w:hAnsi="Georgia"/>
        </w:rPr>
        <w:t xml:space="preserve">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w:t>
      </w:r>
      <w:r>
        <w:rPr>
          <w:rFonts w:ascii="Georgia" w:hAnsi="Georgia"/>
        </w:rPr>
        <w:t>тренний контроль ведения бухгалтерского учета и составления бухгалтерской отчетности.</w:t>
      </w:r>
      <w:r>
        <w:rPr>
          <w:rFonts w:ascii="Georgia" w:hAnsi="Georgia"/>
        </w:rPr>
        <w:t xml:space="preserve"> </w:t>
      </w:r>
      <w:r>
        <w:rPr>
          <w:rFonts w:ascii="Georgia" w:hAnsi="Georgia"/>
        </w:rPr>
        <w:br/>
      </w:r>
      <w:r>
        <w:rPr>
          <w:rFonts w:ascii="Georgia" w:hAnsi="Georgia"/>
        </w:rPr>
        <w:br/>
      </w:r>
      <w:r>
        <w:rPr>
          <w:rFonts w:ascii="Georgia" w:hAnsi="Georgia"/>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w:t>
      </w:r>
      <w:r>
        <w:rPr>
          <w:rFonts w:ascii="Georgia" w:hAnsi="Georgia"/>
        </w:rPr>
        <w:t>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w:t>
      </w:r>
      <w:r>
        <w:rPr>
          <w:rFonts w:ascii="Georgia" w:hAnsi="Georgia"/>
        </w:rPr>
        <w:t xml:space="preserve">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r>
        <w:rPr>
          <w:rFonts w:ascii="Georgia" w:hAnsi="Georgia"/>
        </w:rPr>
        <w:t>:</w:t>
      </w:r>
      <w:r>
        <w:rPr>
          <w:rFonts w:ascii="Georgia" w:hAnsi="Georgia"/>
        </w:rPr>
        <w:br/>
      </w:r>
      <w:r>
        <w:rPr>
          <w:rFonts w:ascii="Georgia" w:hAnsi="Georgia"/>
        </w:rPr>
        <w:br/>
      </w:r>
      <w:r>
        <w:rPr>
          <w:rFonts w:ascii="Georgia" w:hAnsi="Georgia"/>
        </w:rPr>
        <w:t>- проверка соблюдения различных организационных проце</w:t>
      </w:r>
      <w:r>
        <w:rPr>
          <w:rFonts w:ascii="Georgia" w:hAnsi="Georgia"/>
        </w:rPr>
        <w:t>дур и правил деятельности, которые значимы с точки зрения работы по профилактике и предупреждению коррупции</w:t>
      </w:r>
      <w:r>
        <w:rPr>
          <w:rFonts w:ascii="Georgia" w:hAnsi="Georgia"/>
        </w:rPr>
        <w:t>;</w:t>
      </w:r>
      <w:r>
        <w:rPr>
          <w:rFonts w:ascii="Georgia" w:hAnsi="Georgia"/>
        </w:rPr>
        <w:br/>
      </w:r>
      <w:r>
        <w:rPr>
          <w:rFonts w:ascii="Georgia" w:hAnsi="Georgia"/>
        </w:rPr>
        <w:br/>
      </w:r>
      <w:r>
        <w:rPr>
          <w:rFonts w:ascii="Georgia" w:hAnsi="Georgia"/>
        </w:rPr>
        <w:t>- контроль документирования операций хозяйственной деятельности организации</w:t>
      </w:r>
      <w:r>
        <w:rPr>
          <w:rFonts w:ascii="Georgia" w:hAnsi="Georgia"/>
        </w:rPr>
        <w:t>;</w:t>
      </w:r>
      <w:r>
        <w:rPr>
          <w:rFonts w:ascii="Georgia" w:hAnsi="Georgia"/>
        </w:rPr>
        <w:br/>
      </w:r>
      <w:r>
        <w:rPr>
          <w:rFonts w:ascii="Georgia" w:hAnsi="Georgia"/>
        </w:rPr>
        <w:br/>
      </w:r>
      <w:r>
        <w:rPr>
          <w:rFonts w:ascii="Georgia" w:hAnsi="Georgia"/>
        </w:rPr>
        <w:t>- проверка экономической обоснованности осуществляемых операций в сф</w:t>
      </w:r>
      <w:r>
        <w:rPr>
          <w:rFonts w:ascii="Georgia" w:hAnsi="Georgia"/>
        </w:rPr>
        <w:t>ерах коррупционного риска</w:t>
      </w:r>
      <w:r>
        <w:rPr>
          <w:rFonts w:ascii="Georgia" w:hAnsi="Georgia"/>
        </w:rPr>
        <w:t>.</w:t>
      </w:r>
      <w:r>
        <w:rPr>
          <w:rFonts w:ascii="Georgia" w:hAnsi="Georgia"/>
        </w:rPr>
        <w:br/>
      </w:r>
      <w:r>
        <w:rPr>
          <w:rFonts w:ascii="Georgia" w:hAnsi="Georgia"/>
        </w:rPr>
        <w:br/>
      </w:r>
      <w:r>
        <w:rPr>
          <w:rFonts w:ascii="Georgia" w:hAnsi="Georgia"/>
        </w:rPr>
        <w:t>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w:t>
      </w:r>
      <w:r>
        <w:rPr>
          <w:rFonts w:ascii="Georgia" w:hAnsi="Georgia"/>
        </w:rPr>
        <w:t xml:space="preserve">ер, перечисленные в </w:t>
      </w:r>
      <w:hyperlink r:id="rId123" w:anchor="/document/99/499057913/XA00MB82NE/" w:tgtFrame="_self" w:history="1">
        <w:r>
          <w:rPr>
            <w:rStyle w:val="a4"/>
            <w:rFonts w:ascii="Georgia" w:hAnsi="Georgia"/>
          </w:rPr>
          <w:t>Таблице 1</w:t>
        </w:r>
      </w:hyperlink>
      <w:r>
        <w:rPr>
          <w:rFonts w:ascii="Georgia" w:hAnsi="Georgia"/>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r>
        <w:rPr>
          <w:rFonts w:ascii="Georgia" w:hAnsi="Georgia"/>
        </w:rPr>
        <w:t>.</w:t>
      </w:r>
      <w:r>
        <w:rPr>
          <w:rFonts w:ascii="Georgia" w:hAnsi="Georgia"/>
        </w:rPr>
        <w:br/>
      </w:r>
      <w:r>
        <w:rPr>
          <w:rFonts w:ascii="Georgia" w:hAnsi="Georgia"/>
        </w:rPr>
        <w:br/>
      </w:r>
      <w:r>
        <w:rPr>
          <w:rFonts w:ascii="Georgia" w:hAnsi="Georgia"/>
        </w:rPr>
        <w:t>Контроль документирования операций хозяйственной деятельности пр</w:t>
      </w:r>
      <w:r>
        <w:rPr>
          <w:rFonts w:ascii="Georgia" w:hAnsi="Georgia"/>
        </w:rPr>
        <w:t>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w:t>
      </w:r>
      <w:r>
        <w:rPr>
          <w:rFonts w:ascii="Georgia" w:hAnsi="Georgia"/>
        </w:rPr>
        <w:t xml:space="preserve">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r>
        <w:rPr>
          <w:rFonts w:ascii="Georgia" w:hAnsi="Georgia"/>
        </w:rPr>
        <w:t>.</w:t>
      </w:r>
      <w:r>
        <w:rPr>
          <w:rFonts w:ascii="Georgia" w:hAnsi="Georgia"/>
        </w:rPr>
        <w:br/>
      </w:r>
      <w:r>
        <w:rPr>
          <w:rFonts w:ascii="Georgia" w:hAnsi="Georgia"/>
        </w:rPr>
        <w:br/>
      </w:r>
      <w:r>
        <w:rPr>
          <w:rFonts w:ascii="Georgia" w:hAnsi="Georgia"/>
        </w:rPr>
        <w:t>Проверка экономической обоснованности осуществляемых операций в сферах коррупционного риска мо</w:t>
      </w:r>
      <w:r>
        <w:rPr>
          <w:rFonts w:ascii="Georgia" w:hAnsi="Georgia"/>
        </w:rPr>
        <w:t xml:space="preserve">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w:t>
      </w:r>
      <w:r>
        <w:rPr>
          <w:rFonts w:ascii="Georgia" w:hAnsi="Georgia"/>
        </w:rPr>
        <w:t>действий, например</w:t>
      </w:r>
      <w:r>
        <w:rPr>
          <w:rFonts w:ascii="Georgia" w:hAnsi="Georgia"/>
        </w:rPr>
        <w:t>:</w:t>
      </w:r>
    </w:p>
    <w:p w:rsidR="00000000" w:rsidRDefault="007A26A9">
      <w:pPr>
        <w:spacing w:after="223"/>
        <w:jc w:val="both"/>
        <w:divId w:val="181093879"/>
        <w:rPr>
          <w:rFonts w:ascii="Georgia" w:hAnsi="Georgia"/>
        </w:rPr>
      </w:pPr>
      <w:r>
        <w:rPr>
          <w:rFonts w:ascii="Georgia" w:hAnsi="Georgia"/>
        </w:rPr>
        <w:t>- оплата услуг, характер которых не определен либо вызывает сомнения</w:t>
      </w:r>
      <w:r>
        <w:rPr>
          <w:rFonts w:ascii="Georgia" w:hAnsi="Georgia"/>
        </w:rPr>
        <w:t>;</w:t>
      </w:r>
      <w:r>
        <w:rPr>
          <w:rFonts w:ascii="Georgia" w:hAnsi="Georgia"/>
        </w:rPr>
        <w:br/>
      </w:r>
      <w:r>
        <w:rPr>
          <w:rFonts w:ascii="Georgia" w:hAnsi="Georgia"/>
        </w:rPr>
        <w:br/>
      </w:r>
      <w:r>
        <w:rPr>
          <w:rFonts w:ascii="Georgia" w:hAnsi="Georgia"/>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w:t>
      </w:r>
      <w:r>
        <w:rPr>
          <w:rFonts w:ascii="Georgia" w:hAnsi="Georgia"/>
        </w:rPr>
        <w:t>им консультантам, государственным или муниципальным служащим, работникам аффилированных лиц и контрагентов</w:t>
      </w:r>
      <w:r>
        <w:rPr>
          <w:rFonts w:ascii="Georgia" w:hAnsi="Georgia"/>
        </w:rPr>
        <w:t>;</w:t>
      </w:r>
      <w:r>
        <w:rPr>
          <w:rFonts w:ascii="Georgia" w:hAnsi="Georgia"/>
        </w:rPr>
        <w:br/>
      </w:r>
      <w:r>
        <w:rPr>
          <w:rFonts w:ascii="Georgia" w:hAnsi="Georgia"/>
        </w:rPr>
        <w:br/>
      </w:r>
      <w:r>
        <w:rPr>
          <w:rFonts w:ascii="Georgia" w:hAnsi="Georgia"/>
        </w:rPr>
        <w:t>- выплата посреднику или внешнему консультанту вознаграждения, размер которого превышает обычную плату для организации или плату для данного вида у</w:t>
      </w:r>
      <w:r>
        <w:rPr>
          <w:rFonts w:ascii="Georgia" w:hAnsi="Georgia"/>
        </w:rPr>
        <w:t>слуг</w:t>
      </w:r>
      <w:r>
        <w:rPr>
          <w:rFonts w:ascii="Georgia" w:hAnsi="Georgia"/>
        </w:rPr>
        <w:t>;</w:t>
      </w:r>
      <w:r>
        <w:rPr>
          <w:rFonts w:ascii="Georgia" w:hAnsi="Georgia"/>
        </w:rPr>
        <w:br/>
      </w:r>
      <w:r>
        <w:rPr>
          <w:rFonts w:ascii="Georgia" w:hAnsi="Georgia"/>
        </w:rPr>
        <w:br/>
      </w:r>
      <w:r>
        <w:rPr>
          <w:rFonts w:ascii="Georgia" w:hAnsi="Georgia"/>
        </w:rPr>
        <w:t>- закупки или продажи по ценам, значительно отличающимся от рыночных</w:t>
      </w:r>
      <w:r>
        <w:rPr>
          <w:rFonts w:ascii="Georgia" w:hAnsi="Georgia"/>
        </w:rPr>
        <w:t>;</w:t>
      </w:r>
      <w:r>
        <w:rPr>
          <w:rFonts w:ascii="Georgia" w:hAnsi="Georgia"/>
        </w:rPr>
        <w:br/>
      </w:r>
      <w:r>
        <w:rPr>
          <w:rFonts w:ascii="Georgia" w:hAnsi="Georgia"/>
        </w:rPr>
        <w:br/>
      </w:r>
      <w:r>
        <w:rPr>
          <w:rFonts w:ascii="Georgia" w:hAnsi="Georgia"/>
        </w:rPr>
        <w:t>- сомнительные платежи наличными</w:t>
      </w:r>
      <w:r>
        <w:rPr>
          <w:rFonts w:ascii="Georgia" w:hAnsi="Georgia"/>
        </w:rPr>
        <w:t>.</w:t>
      </w:r>
      <w:r>
        <w:rPr>
          <w:rFonts w:ascii="Georgia" w:hAnsi="Georgia"/>
        </w:rPr>
        <w:br/>
      </w:r>
      <w:r>
        <w:rPr>
          <w:rFonts w:ascii="Georgia" w:hAnsi="Georgia"/>
        </w:rPr>
        <w:br/>
      </w:r>
      <w:r>
        <w:rPr>
          <w:rFonts w:ascii="Georgia" w:hAnsi="Georgia"/>
        </w:rPr>
        <w:t>В рамках проводимых антикоррупционных мероприятий руководству организации и ее работникам следует также обратить внимание на положения законода</w:t>
      </w:r>
      <w:r>
        <w:rPr>
          <w:rFonts w:ascii="Georgia" w:hAnsi="Georgia"/>
        </w:rPr>
        <w:t>тельства, регулирующего противодействие легализации денежных средств, полученных незаконным способом, в том числе</w:t>
      </w:r>
      <w:r>
        <w:rPr>
          <w:rFonts w:ascii="Georgia" w:hAnsi="Georgia"/>
        </w:rPr>
        <w:t>:</w:t>
      </w:r>
      <w:r>
        <w:rPr>
          <w:rFonts w:ascii="Georgia" w:hAnsi="Georgia"/>
        </w:rPr>
        <w:br/>
      </w:r>
      <w:r>
        <w:rPr>
          <w:rFonts w:ascii="Georgia" w:hAnsi="Georgia"/>
        </w:rPr>
        <w:br/>
      </w:r>
      <w:r>
        <w:rPr>
          <w:rFonts w:ascii="Georgia" w:hAnsi="Georgia"/>
        </w:rPr>
        <w:t>- приобретение, владение или использование имущества, если известно, что такое имущество представляет собой доходы от преступлений</w:t>
      </w:r>
      <w:r>
        <w:rPr>
          <w:rFonts w:ascii="Georgia" w:hAnsi="Georgia"/>
        </w:rPr>
        <w:t>;</w:t>
      </w:r>
      <w:r>
        <w:rPr>
          <w:rFonts w:ascii="Georgia" w:hAnsi="Georgia"/>
        </w:rPr>
        <w:br/>
      </w:r>
      <w:r>
        <w:rPr>
          <w:rFonts w:ascii="Georgia" w:hAnsi="Georgia"/>
        </w:rPr>
        <w:br/>
      </w:r>
      <w:r>
        <w:rPr>
          <w:rFonts w:ascii="Georgia" w:hAnsi="Georgia"/>
        </w:rPr>
        <w:t>- сокры</w:t>
      </w:r>
      <w:r>
        <w:rPr>
          <w:rFonts w:ascii="Georgia" w:hAnsi="Georgia"/>
        </w:rPr>
        <w:t>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r>
        <w:rPr>
          <w:rFonts w:ascii="Georgia" w:hAnsi="Georgia"/>
        </w:rPr>
        <w:t>.</w:t>
      </w:r>
      <w:r>
        <w:rPr>
          <w:rFonts w:ascii="Georgia" w:hAnsi="Georgia"/>
        </w:rPr>
        <w:br/>
      </w:r>
      <w:r>
        <w:rPr>
          <w:rFonts w:ascii="Georgia" w:hAnsi="Georgia"/>
        </w:rPr>
        <w:br/>
      </w:r>
      <w:hyperlink r:id="rId124" w:anchor="/document/99/901794413/" w:history="1">
        <w:r>
          <w:rPr>
            <w:rStyle w:val="a4"/>
            <w:rFonts w:ascii="Georgia" w:hAnsi="Georgia"/>
          </w:rPr>
          <w:t>Федеральным законом от 7 августа 2001 года № 115-ФЗ "О противодействии легализации (отмыванию) доходов, полученных преступным путем, и финансированию терроризма"</w:t>
        </w:r>
      </w:hyperlink>
      <w:r>
        <w:rPr>
          <w:rFonts w:ascii="Georgia" w:hAnsi="Georgia"/>
        </w:rPr>
        <w:t xml:space="preserve"> установлен перечень организаций, обязанных участвовать в ис</w:t>
      </w:r>
      <w:r>
        <w:rPr>
          <w:rFonts w:ascii="Georgia" w:hAnsi="Georgia"/>
        </w:rPr>
        <w:t>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бенефициаров, предоставлять в уполномоченные органы сообщения о подозрительных сделках, предп</w:t>
      </w:r>
      <w:r>
        <w:rPr>
          <w:rFonts w:ascii="Georgia" w:hAnsi="Georgia"/>
        </w:rPr>
        <w:t>ринимать другие обязательные действия, направленные на противодействие коррупции.    </w:t>
      </w:r>
      <w:r>
        <w:rPr>
          <w:rFonts w:ascii="Georgia" w:hAnsi="Georgia"/>
        </w:rPr>
        <w:t> </w:t>
      </w:r>
    </w:p>
    <w:p w:rsidR="00000000" w:rsidRDefault="007A26A9">
      <w:pPr>
        <w:divId w:val="1198737657"/>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8. </w:t>
      </w:r>
      <w:r>
        <w:rPr>
          <w:rStyle w:val="docuntyped-name"/>
          <w:rFonts w:ascii="Helvetica" w:eastAsia="Times New Roman" w:hAnsi="Helvetica" w:cs="Helvetica"/>
          <w:sz w:val="27"/>
          <w:szCs w:val="27"/>
        </w:rPr>
        <w:t>Принятие мер по предупреждению коррупции при взаимодействии с организациями-контрагентами и в зависимых организация</w:t>
      </w:r>
      <w:r>
        <w:rPr>
          <w:rStyle w:val="docuntyped-name"/>
          <w:rFonts w:ascii="Helvetica" w:eastAsia="Times New Roman" w:hAnsi="Helvetica" w:cs="Helvetica"/>
          <w:sz w:val="27"/>
          <w:szCs w:val="27"/>
        </w:rPr>
        <w:t>х</w:t>
      </w:r>
    </w:p>
    <w:p w:rsidR="00000000" w:rsidRDefault="007A26A9">
      <w:pPr>
        <w:spacing w:after="223"/>
        <w:jc w:val="both"/>
        <w:divId w:val="181093879"/>
        <w:rPr>
          <w:rFonts w:ascii="Georgia" w:hAnsi="Georgia"/>
        </w:rPr>
      </w:pPr>
      <w:r>
        <w:rPr>
          <w:rFonts w:ascii="Georgia" w:hAnsi="Georgia"/>
        </w:rPr>
        <w:t>В антикоррупционной работе, осуществляемой при вз</w:t>
      </w:r>
      <w:r>
        <w:rPr>
          <w:rFonts w:ascii="Georgia" w:hAnsi="Georgia"/>
        </w:rPr>
        <w:t>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w:t>
      </w:r>
      <w:r>
        <w:rPr>
          <w:rFonts w:ascii="Georgia" w:hAnsi="Georgia"/>
        </w:rPr>
        <w:t xml:space="preserve">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w:t>
      </w:r>
      <w:r>
        <w:rPr>
          <w:rFonts w:ascii="Georgia" w:hAnsi="Georgia"/>
        </w:rPr>
        <w:t xml:space="preserve">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w:t>
      </w:r>
      <w:r>
        <w:rPr>
          <w:rFonts w:ascii="Georgia" w:hAnsi="Georgia"/>
        </w:rPr>
        <w:t>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w:t>
      </w:r>
      <w:r>
        <w:rPr>
          <w:rFonts w:ascii="Georgia" w:hAnsi="Georgia"/>
        </w:rPr>
        <w:t>твии с контрагентами также следует уделить при заключении сделок слияний и поглощений</w:t>
      </w:r>
      <w:r>
        <w:rPr>
          <w:rFonts w:ascii="Georgia" w:hAnsi="Georgia"/>
        </w:rPr>
        <w:t>.</w:t>
      </w:r>
      <w:r>
        <w:rPr>
          <w:rFonts w:ascii="Georgia" w:hAnsi="Georgia"/>
        </w:rPr>
        <w:br/>
      </w:r>
      <w:r>
        <w:rPr>
          <w:rFonts w:ascii="Georgia" w:hAnsi="Georgia"/>
        </w:rPr>
        <w:br/>
      </w:r>
      <w:r>
        <w:rPr>
          <w:rFonts w:ascii="Georgia" w:hAnsi="Georgia"/>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w:t>
      </w:r>
      <w:r>
        <w:rPr>
          <w:rFonts w:ascii="Georgia" w:hAnsi="Georgia"/>
        </w:rPr>
        <w:t>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w:t>
      </w:r>
      <w:r>
        <w:rPr>
          <w:rFonts w:ascii="Georgia" w:hAnsi="Georgia"/>
        </w:rPr>
        <w:t>иями-контрагентами.</w:t>
      </w:r>
      <w:r>
        <w:rPr>
          <w:rFonts w:ascii="Georgia" w:hAnsi="Georgia"/>
        </w:rPr>
        <w:t xml:space="preserve"> </w:t>
      </w:r>
      <w:r>
        <w:rPr>
          <w:rFonts w:ascii="Georgia" w:hAnsi="Georgia"/>
        </w:rPr>
        <w:br/>
      </w:r>
      <w:r>
        <w:rPr>
          <w:rFonts w:ascii="Georgia" w:hAnsi="Georgia"/>
        </w:rPr>
        <w:br/>
      </w:r>
      <w:r>
        <w:rPr>
          <w:rFonts w:ascii="Georgia" w:hAnsi="Georgia"/>
        </w:rPr>
        <w:t xml:space="preserve">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w:t>
      </w:r>
      <w:r>
        <w:rPr>
          <w:rFonts w:ascii="Georgia" w:hAnsi="Georgia"/>
        </w:rPr>
        <w:t>частности, может обеспечить проведение антикоррупционных мер во всех контролируемых ею дочерних структурах.</w:t>
      </w:r>
      <w:r>
        <w:rPr>
          <w:rFonts w:ascii="Georgia" w:hAnsi="Georgia"/>
        </w:rPr>
        <w:t xml:space="preserve"> </w:t>
      </w:r>
      <w:r>
        <w:rPr>
          <w:rFonts w:ascii="Georgia" w:hAnsi="Georgia"/>
        </w:rPr>
        <w:br/>
      </w:r>
      <w:r>
        <w:rPr>
          <w:rFonts w:ascii="Georgia" w:hAnsi="Georgia"/>
        </w:rPr>
        <w:br/>
      </w:r>
      <w:r>
        <w:rPr>
          <w:rFonts w:ascii="Georgia" w:hAnsi="Georgia"/>
        </w:rPr>
        <w:t>Кроме того, рекомендуется организовать информирование общественности о степени внедрения и успехах в реализации антикоррупционных мер, в том числе</w:t>
      </w:r>
      <w:r>
        <w:rPr>
          <w:rFonts w:ascii="Georgia" w:hAnsi="Georgia"/>
        </w:rPr>
        <w:t xml:space="preserve"> посредством размещения соответствующих сведений на официальном сайте организации</w:t>
      </w:r>
      <w:r>
        <w:rPr>
          <w:rFonts w:ascii="Georgia" w:hAnsi="Georgia"/>
        </w:rPr>
        <w:t>.</w:t>
      </w:r>
      <w:r>
        <w:rPr>
          <w:rFonts w:ascii="Georgia" w:hAnsi="Georgia"/>
        </w:rPr>
        <w:br/>
      </w:r>
      <w:r>
        <w:rPr>
          <w:rFonts w:ascii="Georgia" w:hAnsi="Georgia"/>
        </w:rPr>
        <w:br/>
      </w:r>
      <w:r>
        <w:rPr>
          <w:rFonts w:ascii="Georgia" w:hAnsi="Georgia"/>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w:t>
      </w:r>
      <w:r>
        <w:rPr>
          <w:rFonts w:ascii="Georgia" w:hAnsi="Georgia"/>
        </w:rPr>
        <w:t>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w:t>
      </w:r>
      <w:r>
        <w:rPr>
          <w:rFonts w:ascii="Georgia" w:hAnsi="Georgia"/>
        </w:rPr>
        <w:t>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w:t>
      </w:r>
      <w:r>
        <w:rPr>
          <w:rFonts w:ascii="Georgia" w:hAnsi="Georgia"/>
        </w:rPr>
        <w:t>ет нанести ущерб ее репутации.    </w:t>
      </w:r>
      <w:r>
        <w:rPr>
          <w:rFonts w:ascii="Georgia" w:hAnsi="Georgia"/>
        </w:rPr>
        <w:t> </w:t>
      </w:r>
    </w:p>
    <w:p w:rsidR="00000000" w:rsidRDefault="007A26A9">
      <w:pPr>
        <w:divId w:val="207762544"/>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9. </w:t>
      </w:r>
      <w:r>
        <w:rPr>
          <w:rStyle w:val="docuntyped-name"/>
          <w:rFonts w:ascii="Helvetica" w:eastAsia="Times New Roman" w:hAnsi="Helvetica" w:cs="Helvetica"/>
          <w:sz w:val="27"/>
          <w:szCs w:val="27"/>
        </w:rPr>
        <w:t>Взаимодействие с государственными органами, осуществляющими контрольно-надзорные функци</w:t>
      </w:r>
      <w:r>
        <w:rPr>
          <w:rStyle w:val="docuntyped-name"/>
          <w:rFonts w:ascii="Helvetica" w:eastAsia="Times New Roman" w:hAnsi="Helvetica" w:cs="Helvetica"/>
          <w:sz w:val="27"/>
          <w:szCs w:val="27"/>
        </w:rPr>
        <w:t>и</w:t>
      </w:r>
    </w:p>
    <w:p w:rsidR="00000000" w:rsidRDefault="007A26A9">
      <w:pPr>
        <w:spacing w:after="223"/>
        <w:jc w:val="both"/>
        <w:divId w:val="181093879"/>
        <w:rPr>
          <w:rFonts w:ascii="Georgia" w:hAnsi="Georgia"/>
        </w:rPr>
      </w:pPr>
      <w:r>
        <w:rPr>
          <w:rFonts w:ascii="Georgia" w:hAnsi="Georgia"/>
        </w:rPr>
        <w:t>Следует учитывать, что взаимодействие с представителями государственных органов, реализующих контрольно-надзорные функции в отно</w:t>
      </w:r>
      <w:r>
        <w:rPr>
          <w:rFonts w:ascii="Georgia" w:hAnsi="Georgia"/>
        </w:rPr>
        <w:t>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r>
        <w:rPr>
          <w:rFonts w:ascii="Georgia" w:hAnsi="Georgia"/>
        </w:rPr>
        <w:t>.</w:t>
      </w:r>
    </w:p>
    <w:p w:rsidR="00000000" w:rsidRDefault="007A26A9">
      <w:pPr>
        <w:spacing w:after="223"/>
        <w:jc w:val="both"/>
        <w:divId w:val="181093879"/>
        <w:rPr>
          <w:rFonts w:ascii="Georgia" w:hAnsi="Georgia"/>
        </w:rPr>
      </w:pPr>
      <w:r>
        <w:rPr>
          <w:rFonts w:ascii="Georgia" w:hAnsi="Georgia"/>
        </w:rP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w:t>
      </w:r>
      <w:r>
        <w:rPr>
          <w:rFonts w:ascii="Georgia" w:hAnsi="Georgia"/>
        </w:rPr>
        <w:t xml:space="preserve">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r>
        <w:rPr>
          <w:rFonts w:ascii="Georgia" w:hAnsi="Georgia"/>
        </w:rPr>
        <w:t>.</w:t>
      </w:r>
    </w:p>
    <w:p w:rsidR="00000000" w:rsidRDefault="007A26A9">
      <w:pPr>
        <w:spacing w:after="223"/>
        <w:jc w:val="both"/>
        <w:divId w:val="181093879"/>
        <w:rPr>
          <w:rFonts w:ascii="Georgia" w:hAnsi="Georgia"/>
        </w:rPr>
      </w:pPr>
      <w:r>
        <w:rPr>
          <w:rFonts w:ascii="Georgia" w:hAnsi="Georgia"/>
          <w:i/>
          <w:iCs/>
        </w:rPr>
        <w:t>Получение подарко</w:t>
      </w:r>
      <w:r>
        <w:rPr>
          <w:rFonts w:ascii="Georgia" w:hAnsi="Georgia"/>
          <w:i/>
          <w:iCs/>
        </w:rPr>
        <w:t>в</w:t>
      </w:r>
      <w:r>
        <w:rPr>
          <w:rFonts w:ascii="Georgia" w:hAnsi="Georgia"/>
        </w:rPr>
        <w:br/>
      </w:r>
      <w:r>
        <w:rPr>
          <w:rFonts w:ascii="Georgia" w:hAnsi="Georgia"/>
        </w:rPr>
        <w:br/>
      </w:r>
      <w:r>
        <w:rPr>
          <w:rFonts w:ascii="Georgia" w:hAnsi="Georgia"/>
        </w:rPr>
        <w:t xml:space="preserve">В частности, </w:t>
      </w:r>
      <w:r>
        <w:rPr>
          <w:rFonts w:ascii="Georgia" w:hAnsi="Georgia"/>
        </w:rPr>
        <w:t>ограничения установлены в отношении возможности получения государственными служащими подарков.</w:t>
      </w:r>
      <w:r>
        <w:rPr>
          <w:rFonts w:ascii="Georgia" w:hAnsi="Georgia"/>
        </w:rPr>
        <w:t xml:space="preserve"> </w:t>
      </w:r>
      <w:hyperlink r:id="rId125" w:anchor="/document/99/9027703/XA00MC02NB/" w:history="1">
        <w:r>
          <w:rPr>
            <w:rStyle w:val="a4"/>
            <w:rFonts w:ascii="Georgia" w:hAnsi="Georgia"/>
          </w:rPr>
          <w:t>Статья 575 Гражданского кодекса Российской Федерации</w:t>
        </w:r>
      </w:hyperlink>
      <w:r>
        <w:rPr>
          <w:rFonts w:ascii="Georgia" w:hAnsi="Georgia"/>
        </w:rPr>
        <w:t xml:space="preserve"> запрещает дарение государственны</w:t>
      </w:r>
      <w:r>
        <w:rPr>
          <w:rFonts w:ascii="Georgia" w:hAnsi="Georgia"/>
        </w:rPr>
        <w:t>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r>
        <w:rPr>
          <w:rFonts w:ascii="Georgia" w:hAnsi="Georgia"/>
        </w:rPr>
        <w:t xml:space="preserve"> </w:t>
      </w:r>
      <w:r>
        <w:rPr>
          <w:rFonts w:ascii="Georgia" w:hAnsi="Georgia"/>
        </w:rPr>
        <w:br/>
      </w:r>
      <w:r>
        <w:rPr>
          <w:rFonts w:ascii="Georgia" w:hAnsi="Georgia"/>
        </w:rPr>
        <w:br/>
      </w:r>
      <w:r>
        <w:rPr>
          <w:rFonts w:ascii="Georgia" w:hAnsi="Georgia"/>
        </w:rPr>
        <w:t>Еще более жесткий запрет действует в отношении гражданских сл</w:t>
      </w:r>
      <w:r>
        <w:rPr>
          <w:rFonts w:ascii="Georgia" w:hAnsi="Georgia"/>
        </w:rPr>
        <w:t>ужащих. В соответствии со</w:t>
      </w:r>
      <w:r>
        <w:rPr>
          <w:rFonts w:ascii="Georgia" w:hAnsi="Georgia"/>
        </w:rPr>
        <w:t xml:space="preserve"> </w:t>
      </w:r>
      <w:hyperlink r:id="rId126" w:anchor="/document/99/901904391/XA00M4Q2MK/" w:history="1">
        <w:r>
          <w:rPr>
            <w:rStyle w:val="a4"/>
            <w:rFonts w:ascii="Georgia" w:hAnsi="Georgia"/>
          </w:rPr>
          <w:t>статьей 17 Федерального закона от 27 июля 2004 года № 79-ФЗ "О государственной гражданской службе Российской Федерации"</w:t>
        </w:r>
      </w:hyperlink>
      <w:r>
        <w:rPr>
          <w:rFonts w:ascii="Georgia" w:hAnsi="Georgia"/>
        </w:rPr>
        <w:t xml:space="preserve"> гражданским служащим запрещено в</w:t>
      </w:r>
      <w:r>
        <w:rPr>
          <w:rFonts w:ascii="Georgia" w:hAnsi="Georgia"/>
        </w:rPr>
        <w:t xml:space="preserve">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w:t>
      </w:r>
      <w:r>
        <w:rPr>
          <w:rFonts w:ascii="Georgia" w:hAnsi="Georgia"/>
        </w:rPr>
        <w:t>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w:t>
      </w:r>
      <w:r>
        <w:rPr>
          <w:rFonts w:ascii="Georgia" w:hAnsi="Georgia"/>
        </w:rPr>
        <w:t>ыми мероприятиями.</w:t>
      </w:r>
      <w:r>
        <w:rPr>
          <w:rFonts w:ascii="Georgia" w:hAnsi="Georgia"/>
        </w:rPr>
        <w:t xml:space="preserve"> </w:t>
      </w:r>
      <w:r>
        <w:rPr>
          <w:rFonts w:ascii="Georgia" w:hAnsi="Georgia"/>
        </w:rPr>
        <w:br/>
      </w:r>
      <w:r>
        <w:rPr>
          <w:rFonts w:ascii="Georgia" w:hAnsi="Georgia"/>
        </w:rPr>
        <w:br/>
      </w:r>
      <w:r>
        <w:rPr>
          <w:rFonts w:ascii="Georgia" w:hAnsi="Georgia"/>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r>
        <w:rPr>
          <w:rFonts w:ascii="Georgia" w:hAnsi="Georgia"/>
        </w:rPr>
        <w:t>.</w:t>
      </w:r>
      <w:r>
        <w:rPr>
          <w:rFonts w:ascii="Georgia" w:hAnsi="Georgia"/>
        </w:rPr>
        <w:br/>
      </w:r>
      <w:r>
        <w:rPr>
          <w:rFonts w:ascii="Georgia" w:hAnsi="Georgia"/>
        </w:rPr>
        <w:br/>
      </w:r>
      <w:r>
        <w:rPr>
          <w:rFonts w:ascii="Georgia" w:hAnsi="Georgia"/>
        </w:rPr>
        <w:t>В связи с этим, сотрудникам организации рекомен</w:t>
      </w:r>
      <w:r>
        <w:rPr>
          <w:rFonts w:ascii="Georgia" w:hAnsi="Georgia"/>
        </w:rPr>
        <w:t>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r>
        <w:rPr>
          <w:rFonts w:ascii="Georgia" w:hAnsi="Georgia"/>
        </w:rPr>
        <w:t>.</w:t>
      </w:r>
      <w:r>
        <w:rPr>
          <w:rFonts w:ascii="Georgia" w:hAnsi="Georgia"/>
        </w:rPr>
        <w:br/>
      </w:r>
      <w:r>
        <w:rPr>
          <w:rFonts w:ascii="Georgia" w:hAnsi="Georgia"/>
        </w:rPr>
        <w:br/>
      </w:r>
      <w:r>
        <w:rPr>
          <w:rFonts w:ascii="Georgia" w:hAnsi="Georgia"/>
        </w:rPr>
        <w:t>При этом следует учитывать, что в соответствии со</w:t>
      </w:r>
      <w:r>
        <w:rPr>
          <w:rFonts w:ascii="Georgia" w:hAnsi="Georgia"/>
        </w:rPr>
        <w:t xml:space="preserve"> </w:t>
      </w:r>
      <w:hyperlink r:id="rId127" w:anchor="/document/99/901807667/XA00MHK2OB/" w:history="1">
        <w:r>
          <w:rPr>
            <w:rStyle w:val="a4"/>
            <w:rFonts w:ascii="Georgia" w:hAnsi="Georgia"/>
          </w:rPr>
          <w:t>статьей 19.28 КоАП РФ</w:t>
        </w:r>
      </w:hyperlink>
      <w:r>
        <w:rPr>
          <w:rFonts w:ascii="Georgia" w:hAnsi="Georgia"/>
        </w:rPr>
        <w:t xml:space="preserve">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w:t>
      </w:r>
      <w:r>
        <w:rPr>
          <w:rFonts w:ascii="Georgia" w:hAnsi="Georgia"/>
        </w:rPr>
        <w:t>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r>
        <w:rPr>
          <w:rFonts w:ascii="Georgia" w:hAnsi="Georgia"/>
        </w:rPr>
        <w:t>.</w:t>
      </w:r>
    </w:p>
    <w:p w:rsidR="00000000" w:rsidRDefault="007A26A9">
      <w:pPr>
        <w:spacing w:after="223"/>
        <w:jc w:val="both"/>
        <w:divId w:val="181093879"/>
        <w:rPr>
          <w:rFonts w:ascii="Georgia" w:hAnsi="Georgia"/>
        </w:rPr>
      </w:pPr>
      <w:r>
        <w:rPr>
          <w:rFonts w:ascii="Georgia" w:hAnsi="Georgia"/>
          <w:i/>
          <w:iCs/>
        </w:rPr>
        <w:t>Пре</w:t>
      </w:r>
      <w:r>
        <w:rPr>
          <w:rFonts w:ascii="Georgia" w:hAnsi="Georgia"/>
          <w:i/>
          <w:iCs/>
        </w:rPr>
        <w:t>дотвращение конфликта интересо</w:t>
      </w:r>
      <w:r>
        <w:rPr>
          <w:rFonts w:ascii="Georgia" w:hAnsi="Georgia"/>
          <w:i/>
          <w:iCs/>
        </w:rPr>
        <w:t>в</w:t>
      </w:r>
      <w:r>
        <w:rPr>
          <w:rFonts w:ascii="Georgia" w:hAnsi="Georgia"/>
        </w:rPr>
        <w:br/>
      </w:r>
      <w:r>
        <w:rPr>
          <w:rFonts w:ascii="Georgia" w:hAnsi="Georgia"/>
        </w:rPr>
        <w:br/>
      </w:r>
      <w:r>
        <w:rPr>
          <w:rFonts w:ascii="Georgia" w:hAnsi="Georgia"/>
        </w:rP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w:t>
      </w:r>
      <w:r>
        <w:rPr>
          <w:rFonts w:ascii="Georgia" w:hAnsi="Georgia"/>
        </w:rPr>
        <w:t xml:space="preserve">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w:t>
      </w:r>
      <w:r>
        <w:rPr>
          <w:rFonts w:ascii="Georgia" w:hAnsi="Georgia"/>
        </w:rPr>
        <w:t>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w:t>
      </w:r>
      <w:r>
        <w:rPr>
          <w:rFonts w:ascii="Georgia" w:hAnsi="Georgia"/>
        </w:rPr>
        <w:t>а</w:t>
      </w:r>
      <w:r>
        <w:rPr>
          <w:rFonts w:ascii="Georgia" w:hAnsi="Georgia"/>
        </w:rPr>
        <w:br/>
      </w:r>
      <w:r>
        <w:rPr>
          <w:rFonts w:ascii="Georgia" w:hAnsi="Georgia"/>
        </w:rPr>
        <w:br/>
      </w:r>
      <w:r>
        <w:rPr>
          <w:rFonts w:ascii="Georgia" w:hAnsi="Georgia"/>
        </w:rPr>
        <w:t>Минтруд</w:t>
      </w:r>
      <w:r>
        <w:rPr>
          <w:rFonts w:ascii="Georgia" w:hAnsi="Georgia"/>
        </w:rPr>
        <w:t>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w:t>
      </w:r>
      <w:r>
        <w:rPr>
          <w:rFonts w:ascii="Georgia" w:hAnsi="Georgia"/>
          <w:noProof/>
        </w:rPr>
        <w:drawing>
          <wp:inline distT="0" distB="0" distL="0" distR="0">
            <wp:extent cx="104775" cy="219075"/>
            <wp:effectExtent l="0" t="0" r="9525" b="9525"/>
            <wp:docPr id="3" name="Рисунок 3" descr="http://vip.1obraz.ru/system/content/image/52/1/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ip.1obraz.ru/system/content/image/52/1/575999/"/>
                    <pic:cNvPicPr>
                      <a:picLocks noChangeAspect="1" noChangeArrowheads="1"/>
                    </pic:cNvPicPr>
                  </pic:nvPicPr>
                  <pic:blipFill>
                    <a:blip r:link="rId12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Fonts w:ascii="Georgia" w:hAnsi="Georgia"/>
        </w:rPr>
        <w:t>. Для обеспечения более четкого понимания того, какое поведение является недопустимым для государственных служащих, р</w:t>
      </w:r>
      <w:r>
        <w:rPr>
          <w:rFonts w:ascii="Georgia" w:hAnsi="Georgia"/>
        </w:rPr>
        <w:t>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r>
        <w:rPr>
          <w:rFonts w:ascii="Georgia" w:hAnsi="Georgia"/>
        </w:rPr>
        <w:t>.</w:t>
      </w:r>
    </w:p>
    <w:p w:rsidR="00000000" w:rsidRDefault="007A26A9">
      <w:pPr>
        <w:divId w:val="1176576582"/>
        <w:rPr>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104775" cy="219075"/>
            <wp:effectExtent l="0" t="0" r="9525" b="9525"/>
            <wp:docPr id="4" name="Рисунок 4" descr="http://vip.1obraz.ru/system/content/image/52/1/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ip.1obraz.ru/system/content/image/52/1/575999/"/>
                    <pic:cNvPicPr>
                      <a:picLocks noChangeAspect="1" noChangeArrowheads="1"/>
                    </pic:cNvPicPr>
                  </pic:nvPicPr>
                  <pic:blipFill>
                    <a:blip r:link="rId12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Style w:val="docnote-text"/>
          <w:rFonts w:ascii="Helvetica" w:eastAsia="Times New Roman" w:hAnsi="Helvetica" w:cs="Helvetica"/>
          <w:sz w:val="17"/>
          <w:szCs w:val="17"/>
        </w:rPr>
        <w:t>Текст Обзора размещен на офиц</w:t>
      </w:r>
      <w:r>
        <w:rPr>
          <w:rStyle w:val="docnote-text"/>
          <w:rFonts w:ascii="Helvetica" w:eastAsia="Times New Roman" w:hAnsi="Helvetica" w:cs="Helvetica"/>
          <w:sz w:val="17"/>
          <w:szCs w:val="17"/>
        </w:rPr>
        <w:t>иальном сайте Министерства труда и социальной защиты Российской Федерации (http://www.rosmintrud.ru/ministry/programms/gossluzhba/antikorr/2/2).</w:t>
      </w:r>
    </w:p>
    <w:p w:rsidR="00000000" w:rsidRDefault="007A26A9">
      <w:pPr>
        <w:divId w:val="181093879"/>
        <w:rPr>
          <w:rFonts w:ascii="Georgia" w:eastAsia="Times New Roman" w:hAnsi="Georgia"/>
        </w:rPr>
      </w:pPr>
      <w:r>
        <w:rPr>
          <w:rFonts w:ascii="Georgia" w:eastAsia="Times New Roman" w:hAnsi="Georgia"/>
        </w:rPr>
        <w:br/>
      </w:r>
      <w:r>
        <w:rPr>
          <w:rFonts w:ascii="Georgia" w:eastAsia="Times New Roman" w:hAnsi="Georgia"/>
        </w:rPr>
        <w:br/>
      </w:r>
      <w:r>
        <w:rPr>
          <w:rFonts w:ascii="Georgia" w:eastAsia="Times New Roman" w:hAnsi="Georgia"/>
        </w:rPr>
        <w:t>Сотрудникам организации рекомендуется воздерживаться от любых предложений, принятие которых может поставить г</w:t>
      </w:r>
      <w:r>
        <w:rPr>
          <w:rFonts w:ascii="Georgia" w:eastAsia="Times New Roman" w:hAnsi="Georgia"/>
        </w:rPr>
        <w:t>осударственного служащего в ситуацию конфликта интересов, в том числе</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w:t>
      </w:r>
      <w:r>
        <w:rPr>
          <w:rFonts w:ascii="Georgia" w:eastAsia="Times New Roman" w:hAnsi="Georgia"/>
        </w:rPr>
        <w:t>, включая предложения о приеме на работу после увольнения с государственной службы</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 xml:space="preserve">-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w:t>
      </w:r>
      <w:r>
        <w:rPr>
          <w:rFonts w:ascii="Georgia" w:eastAsia="Times New Roman" w:hAnsi="Georgia"/>
        </w:rPr>
        <w:t>аффилированных организаций)</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 пред</w:t>
      </w:r>
      <w:r>
        <w:rPr>
          <w:rFonts w:ascii="Georgia" w:eastAsia="Times New Roman" w:hAnsi="Georgia"/>
        </w:rPr>
        <w:t>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r>
        <w:rPr>
          <w:rFonts w:ascii="Georgia" w:eastAsia="Times New Roman" w:hAnsi="Georgia"/>
        </w:rPr>
        <w:t>.</w:t>
      </w:r>
    </w:p>
    <w:p w:rsidR="00000000" w:rsidRDefault="007A26A9">
      <w:pPr>
        <w:spacing w:after="223"/>
        <w:jc w:val="both"/>
        <w:divId w:val="181093879"/>
        <w:rPr>
          <w:rFonts w:ascii="Georgia" w:hAnsi="Georgia"/>
        </w:rPr>
      </w:pPr>
      <w:r>
        <w:rPr>
          <w:rFonts w:ascii="Georgia" w:hAnsi="Georgia"/>
        </w:rPr>
        <w:t>2. При нарушении государственными служащими т</w:t>
      </w:r>
      <w:r>
        <w:rPr>
          <w:rFonts w:ascii="Georgia" w:hAnsi="Georgia"/>
        </w:rPr>
        <w:t>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w:t>
      </w:r>
      <w:r>
        <w:rPr>
          <w:rFonts w:ascii="Georgia" w:hAnsi="Georgia"/>
        </w:rPr>
        <w:t>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испра</w:t>
      </w:r>
      <w:r>
        <w:rPr>
          <w:rFonts w:ascii="Georgia" w:hAnsi="Georgia"/>
        </w:rPr>
        <w:t>шивания или вымогательства взятки организация также может обратиться непосредственно в правоохранительные органы</w:t>
      </w:r>
      <w:r>
        <w:rPr>
          <w:rFonts w:ascii="Georgia" w:hAnsi="Georgia"/>
        </w:rPr>
        <w:t>.</w:t>
      </w:r>
      <w:r>
        <w:rPr>
          <w:rFonts w:ascii="Georgia" w:hAnsi="Georgia"/>
        </w:rPr>
        <w:br/>
      </w:r>
      <w:r>
        <w:rPr>
          <w:rFonts w:ascii="Georgia" w:hAnsi="Georgia"/>
        </w:rPr>
        <w:br/>
      </w:r>
      <w:r>
        <w:rPr>
          <w:rFonts w:ascii="Georgia" w:hAnsi="Georgia"/>
        </w:rPr>
        <w:t>Кроме того, при нарушении государственными служащими порядка проведения контрольно-надзорных мероприятий следует использовать способы обжалов</w:t>
      </w:r>
      <w:r>
        <w:rPr>
          <w:rFonts w:ascii="Georgia" w:hAnsi="Georgia"/>
        </w:rPr>
        <w:t>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w:t>
      </w:r>
      <w:r>
        <w:rPr>
          <w:rFonts w:ascii="Georgia" w:hAnsi="Georgia"/>
        </w:rPr>
        <w:t>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    </w:t>
      </w:r>
      <w:r>
        <w:rPr>
          <w:rFonts w:ascii="Georgia" w:hAnsi="Georgia"/>
        </w:rPr>
        <w:t> </w:t>
      </w:r>
    </w:p>
    <w:p w:rsidR="00000000" w:rsidRDefault="007A26A9">
      <w:pPr>
        <w:divId w:val="1571689743"/>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10. </w:t>
      </w:r>
      <w:r>
        <w:rPr>
          <w:rStyle w:val="docuntyped-name"/>
          <w:rFonts w:ascii="Helvetica" w:eastAsia="Times New Roman" w:hAnsi="Helvetica" w:cs="Helvetica"/>
          <w:sz w:val="27"/>
          <w:szCs w:val="27"/>
        </w:rPr>
        <w:t>Сотрудничество с правоохранительными орга</w:t>
      </w:r>
      <w:r>
        <w:rPr>
          <w:rStyle w:val="docuntyped-name"/>
          <w:rFonts w:ascii="Helvetica" w:eastAsia="Times New Roman" w:hAnsi="Helvetica" w:cs="Helvetica"/>
          <w:sz w:val="27"/>
          <w:szCs w:val="27"/>
        </w:rPr>
        <w:t>нами в сфере противодействия коррупци</w:t>
      </w:r>
      <w:r>
        <w:rPr>
          <w:rStyle w:val="docuntyped-name"/>
          <w:rFonts w:ascii="Helvetica" w:eastAsia="Times New Roman" w:hAnsi="Helvetica" w:cs="Helvetica"/>
          <w:sz w:val="27"/>
          <w:szCs w:val="27"/>
        </w:rPr>
        <w:t>и</w:t>
      </w:r>
    </w:p>
    <w:p w:rsidR="00000000" w:rsidRDefault="007A26A9">
      <w:pPr>
        <w:spacing w:after="223"/>
        <w:jc w:val="both"/>
        <w:divId w:val="181093879"/>
        <w:rPr>
          <w:rFonts w:ascii="Georgia" w:hAnsi="Georgia"/>
        </w:rPr>
      </w:pPr>
      <w:r>
        <w:rPr>
          <w:rFonts w:ascii="Georgia" w:hAnsi="Georgia"/>
        </w:rP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r>
        <w:rPr>
          <w:rFonts w:ascii="Georgia" w:hAnsi="Georgia"/>
        </w:rPr>
        <w:t>.</w:t>
      </w:r>
      <w:r>
        <w:rPr>
          <w:rFonts w:ascii="Georgia" w:hAnsi="Georgia"/>
        </w:rPr>
        <w:br/>
      </w:r>
      <w:r>
        <w:rPr>
          <w:rFonts w:ascii="Georgia" w:hAnsi="Georgia"/>
        </w:rPr>
        <w:br/>
      </w:r>
      <w:r>
        <w:rPr>
          <w:rFonts w:ascii="Georgia" w:hAnsi="Georgia"/>
        </w:rPr>
        <w:t>Во-первых, организация</w:t>
      </w:r>
      <w:r>
        <w:rPr>
          <w:rFonts w:ascii="Georgia" w:hAnsi="Georgia"/>
        </w:rPr>
        <w:t xml:space="preserve">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w:t>
      </w:r>
      <w:r>
        <w:rPr>
          <w:rFonts w:ascii="Georgia" w:hAnsi="Georgia"/>
        </w:rPr>
        <w:t>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r>
        <w:rPr>
          <w:rFonts w:ascii="Georgia" w:hAnsi="Georgia"/>
        </w:rPr>
        <w:t>.</w:t>
      </w:r>
      <w:r>
        <w:rPr>
          <w:rFonts w:ascii="Georgia" w:hAnsi="Georgia"/>
        </w:rPr>
        <w:br/>
      </w:r>
      <w:r>
        <w:rPr>
          <w:rFonts w:ascii="Georgia" w:hAnsi="Georgia"/>
        </w:rPr>
        <w:br/>
      </w:r>
      <w:r>
        <w:rPr>
          <w:rFonts w:ascii="Georgia" w:hAnsi="Georgia"/>
        </w:rPr>
        <w:t>Организации следует принят</w:t>
      </w:r>
      <w:r>
        <w:rPr>
          <w:rFonts w:ascii="Georgia" w:hAnsi="Georgia"/>
        </w:rPr>
        <w:t>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w:t>
      </w:r>
      <w:r>
        <w:rPr>
          <w:rFonts w:ascii="Georgia" w:hAnsi="Georgia"/>
        </w:rPr>
        <w:t>ушения</w:t>
      </w:r>
      <w:r>
        <w:rPr>
          <w:rFonts w:ascii="Georgia" w:hAnsi="Georgia"/>
        </w:rPr>
        <w:t>.</w:t>
      </w:r>
      <w:r>
        <w:rPr>
          <w:rFonts w:ascii="Georgia" w:hAnsi="Georgia"/>
        </w:rPr>
        <w:br/>
      </w:r>
      <w:r>
        <w:rPr>
          <w:rFonts w:ascii="Georgia" w:hAnsi="Georgia"/>
        </w:rPr>
        <w:br/>
      </w:r>
      <w:r>
        <w:rPr>
          <w:rFonts w:ascii="Georgia" w:hAnsi="Georgia"/>
        </w:rPr>
        <w:t>Сотрудничество с правоохранительными органами также может проявляться в форме</w:t>
      </w:r>
      <w:r>
        <w:rPr>
          <w:rFonts w:ascii="Georgia" w:hAnsi="Georgia"/>
        </w:rPr>
        <w:t>:</w:t>
      </w:r>
      <w:r>
        <w:rPr>
          <w:rFonts w:ascii="Georgia" w:hAnsi="Georgia"/>
        </w:rPr>
        <w:br/>
      </w:r>
      <w:r>
        <w:rPr>
          <w:rFonts w:ascii="Georgia" w:hAnsi="Georgia"/>
        </w:rPr>
        <w:br/>
      </w:r>
      <w:r>
        <w:rPr>
          <w:rFonts w:ascii="Georgia" w:hAnsi="Georgia"/>
        </w:rP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w:t>
      </w:r>
      <w:r>
        <w:rPr>
          <w:rFonts w:ascii="Georgia" w:hAnsi="Georgia"/>
        </w:rPr>
        <w:t>дения и противодействия коррупции</w:t>
      </w:r>
      <w:r>
        <w:rPr>
          <w:rFonts w:ascii="Georgia" w:hAnsi="Georgia"/>
        </w:rPr>
        <w:t>;</w:t>
      </w:r>
      <w:r>
        <w:rPr>
          <w:rFonts w:ascii="Georgia" w:hAnsi="Georgia"/>
        </w:rPr>
        <w:br/>
      </w:r>
      <w:r>
        <w:rPr>
          <w:rFonts w:ascii="Georgia" w:hAnsi="Georgia"/>
        </w:rPr>
        <w:br/>
      </w:r>
      <w:r>
        <w:rPr>
          <w:rFonts w:ascii="Georgia" w:hAnsi="Georgia"/>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r>
        <w:rPr>
          <w:rFonts w:ascii="Georgia" w:hAnsi="Georgia"/>
        </w:rPr>
        <w:t>.</w:t>
      </w:r>
      <w:r>
        <w:rPr>
          <w:rFonts w:ascii="Georgia" w:hAnsi="Georgia"/>
        </w:rPr>
        <w:br/>
      </w:r>
      <w:r>
        <w:rPr>
          <w:rFonts w:ascii="Georgia" w:hAnsi="Georgia"/>
        </w:rPr>
        <w:br/>
      </w:r>
      <w:r>
        <w:rPr>
          <w:rFonts w:ascii="Georgia" w:hAnsi="Georgia"/>
        </w:rPr>
        <w:t>Руководству</w:t>
      </w:r>
      <w:r>
        <w:rPr>
          <w:rFonts w:ascii="Georgia" w:hAnsi="Georgia"/>
        </w:rPr>
        <w:t xml:space="preserve">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w:t>
      </w:r>
      <w:r>
        <w:rPr>
          <w:rFonts w:ascii="Georgia" w:hAnsi="Georgia"/>
        </w:rPr>
        <w:t>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r>
        <w:rPr>
          <w:rFonts w:ascii="Georgia" w:hAnsi="Georgia"/>
        </w:rPr>
        <w:t>.</w:t>
      </w:r>
      <w:r>
        <w:rPr>
          <w:rFonts w:ascii="Georgia" w:hAnsi="Georgia"/>
        </w:rPr>
        <w:br/>
      </w:r>
      <w:r>
        <w:rPr>
          <w:rFonts w:ascii="Georgia" w:hAnsi="Georgia"/>
        </w:rPr>
        <w:br/>
      </w:r>
      <w:r>
        <w:rPr>
          <w:rFonts w:ascii="Georgia" w:hAnsi="Georgia"/>
        </w:rPr>
        <w:t>Руководство и сотрудники не должны допускать</w:t>
      </w:r>
      <w:r>
        <w:rPr>
          <w:rFonts w:ascii="Georgia" w:hAnsi="Georgia"/>
        </w:rPr>
        <w:t xml:space="preserve"> вмешательства в выполнение служебных обязанностей должностными лицами судебных или правоохранительных органов</w:t>
      </w:r>
      <w:r>
        <w:rPr>
          <w:rFonts w:ascii="Georgia" w:hAnsi="Georgia"/>
        </w:rPr>
        <w:t>.</w:t>
      </w:r>
    </w:p>
    <w:p w:rsidR="00000000" w:rsidRDefault="007A26A9">
      <w:pPr>
        <w:divId w:val="1716275225"/>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11. </w:t>
      </w:r>
      <w:r>
        <w:rPr>
          <w:rStyle w:val="docuntyped-name"/>
          <w:rFonts w:ascii="Helvetica" w:eastAsia="Times New Roman" w:hAnsi="Helvetica" w:cs="Helvetica"/>
          <w:sz w:val="27"/>
          <w:szCs w:val="27"/>
        </w:rPr>
        <w:t>Участие в коллективных инициативах по противодействию коррупци</w:t>
      </w:r>
      <w:r>
        <w:rPr>
          <w:rStyle w:val="docuntyped-name"/>
          <w:rFonts w:ascii="Helvetica" w:eastAsia="Times New Roman" w:hAnsi="Helvetica" w:cs="Helvetica"/>
          <w:sz w:val="27"/>
          <w:szCs w:val="27"/>
        </w:rPr>
        <w:t>и</w:t>
      </w:r>
    </w:p>
    <w:p w:rsidR="00000000" w:rsidRDefault="007A26A9">
      <w:pPr>
        <w:spacing w:after="223"/>
        <w:jc w:val="both"/>
        <w:divId w:val="181093879"/>
        <w:rPr>
          <w:rFonts w:ascii="Georgia" w:hAnsi="Georgia"/>
        </w:rPr>
      </w:pPr>
      <w:r>
        <w:rPr>
          <w:rFonts w:ascii="Georgia" w:hAnsi="Georgia"/>
        </w:rPr>
        <w:t>Организации могут не только реализовывать меры по предупреждению и противоде</w:t>
      </w:r>
      <w:r>
        <w:rPr>
          <w:rFonts w:ascii="Georgia" w:hAnsi="Georgia"/>
        </w:rPr>
        <w:t>йствию коррупции самостоятельно, но и принимать участие в коллективных антикоррупционных инициативах.</w:t>
      </w:r>
      <w:r>
        <w:rPr>
          <w:rFonts w:ascii="Georgia" w:hAnsi="Georgia"/>
        </w:rPr>
        <w:t xml:space="preserve"> </w:t>
      </w:r>
      <w:r>
        <w:rPr>
          <w:rFonts w:ascii="Georgia" w:hAnsi="Georgia"/>
        </w:rPr>
        <w:br/>
      </w:r>
      <w:r>
        <w:rPr>
          <w:rFonts w:ascii="Georgia" w:hAnsi="Georgia"/>
        </w:rPr>
        <w:br/>
      </w:r>
      <w:r>
        <w:rPr>
          <w:rFonts w:ascii="Georgia" w:hAnsi="Georgia"/>
        </w:rPr>
        <w:t>В качестве совместных действий антикоррупционной направленности рекомендуется участие в следующих мероприятиях</w:t>
      </w:r>
      <w:r>
        <w:rPr>
          <w:rFonts w:ascii="Georgia" w:hAnsi="Georgia"/>
        </w:rPr>
        <w:t>:</w:t>
      </w:r>
      <w:r>
        <w:rPr>
          <w:rFonts w:ascii="Georgia" w:hAnsi="Georgia"/>
        </w:rPr>
        <w:br/>
      </w:r>
      <w:r>
        <w:rPr>
          <w:rFonts w:ascii="Georgia" w:hAnsi="Georgia"/>
        </w:rPr>
        <w:br/>
      </w:r>
      <w:r>
        <w:rPr>
          <w:rFonts w:ascii="Georgia" w:hAnsi="Georgia"/>
        </w:rPr>
        <w:t>- присоединение к Антикоррупционной хар</w:t>
      </w:r>
      <w:r>
        <w:rPr>
          <w:rFonts w:ascii="Georgia" w:hAnsi="Georgia"/>
        </w:rPr>
        <w:t>тии российского бизнеса</w:t>
      </w:r>
      <w:r>
        <w:rPr>
          <w:rFonts w:ascii="Georgia" w:hAnsi="Georgia"/>
          <w:noProof/>
        </w:rPr>
        <w:drawing>
          <wp:inline distT="0" distB="0" distL="0" distR="0">
            <wp:extent cx="104775" cy="219075"/>
            <wp:effectExtent l="0" t="0" r="9525" b="9525"/>
            <wp:docPr id="5" name="Рисунок 5" descr="http://vip.1obraz.ru/system/content/image/52/1/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ip.1obraz.ru/system/content/image/52/1/576323/"/>
                    <pic:cNvPicPr>
                      <a:picLocks noChangeAspect="1" noChangeArrowheads="1"/>
                    </pic:cNvPicPr>
                  </pic:nvPicPr>
                  <pic:blipFill>
                    <a:blip r:link="rId129">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Fonts w:ascii="Georgia" w:hAnsi="Georgia"/>
        </w:rPr>
        <w:t>;</w:t>
      </w:r>
    </w:p>
    <w:p w:rsidR="00000000" w:rsidRDefault="007A26A9">
      <w:pPr>
        <w:divId w:val="1952392762"/>
        <w:rPr>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104775" cy="219075"/>
            <wp:effectExtent l="0" t="0" r="9525" b="9525"/>
            <wp:docPr id="6" name="Рисунок 6" descr="http://vip.1obraz.ru/system/content/image/52/1/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vip.1obraz.ru/system/content/image/52/1/576323/"/>
                    <pic:cNvPicPr>
                      <a:picLocks noChangeAspect="1" noChangeArrowheads="1"/>
                    </pic:cNvPicPr>
                  </pic:nvPicPr>
                  <pic:blipFill>
                    <a:blip r:link="rId129">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Style w:val="docnote-text"/>
          <w:rFonts w:ascii="Helvetica" w:eastAsia="Times New Roman" w:hAnsi="Helvetica" w:cs="Helvetica"/>
          <w:sz w:val="17"/>
          <w:szCs w:val="17"/>
        </w:rPr>
        <w:t xml:space="preserve">Текст Антикоррупционной хартии и Дорожная карта, описывающая механизм присоединения к хартии,  приведены в </w:t>
      </w:r>
      <w:hyperlink r:id="rId130" w:anchor="/document/99/499057913/XA00M7M2MH/" w:tgtFrame="_self" w:history="1">
        <w:r>
          <w:rPr>
            <w:rStyle w:val="docnote-text"/>
            <w:rFonts w:ascii="Helvetica" w:eastAsia="Times New Roman" w:hAnsi="Helvetica" w:cs="Helvetica"/>
            <w:color w:val="0000FF"/>
            <w:sz w:val="17"/>
            <w:szCs w:val="17"/>
            <w:u w:val="single"/>
          </w:rPr>
          <w:t>приложении 5* к Методическим рекомендациям</w:t>
        </w:r>
      </w:hyperlink>
      <w:r>
        <w:rPr>
          <w:rStyle w:val="docnote-text"/>
          <w:rFonts w:ascii="Helvetica" w:eastAsia="Times New Roman" w:hAnsi="Helvetica" w:cs="Helvetica"/>
          <w:sz w:val="17"/>
          <w:szCs w:val="17"/>
        </w:rPr>
        <w:t>.</w:t>
      </w:r>
    </w:p>
    <w:p w:rsidR="00000000" w:rsidRDefault="007A26A9">
      <w:pPr>
        <w:divId w:val="518618372"/>
        <w:rPr>
          <w:rFonts w:ascii="Helvetica" w:eastAsia="Times New Roman" w:hAnsi="Helvetica" w:cs="Helvetica"/>
          <w:sz w:val="17"/>
          <w:szCs w:val="17"/>
        </w:rPr>
      </w:pP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Вероятно, ошибка оригинала. Следует читать: "приложении 6". </w:t>
      </w:r>
    </w:p>
    <w:p w:rsidR="00000000" w:rsidRDefault="007A26A9">
      <w:pPr>
        <w:divId w:val="181093879"/>
        <w:rPr>
          <w:rFonts w:ascii="Georgia" w:eastAsia="Times New Roman" w:hAnsi="Georgia"/>
        </w:rPr>
      </w:pPr>
      <w:r>
        <w:rPr>
          <w:rFonts w:ascii="Georgia" w:eastAsia="Times New Roman" w:hAnsi="Georgia"/>
        </w:rPr>
        <w:br/>
      </w:r>
      <w:r>
        <w:rPr>
          <w:rFonts w:ascii="Georgia" w:eastAsia="Times New Roman" w:hAnsi="Georgia"/>
        </w:rPr>
        <w:br/>
      </w:r>
      <w:r>
        <w:rPr>
          <w:rFonts w:ascii="Georgia" w:eastAsia="Times New Roman" w:hAnsi="Georgia"/>
        </w:rPr>
        <w:t>- использование в совместных договорах стандартных антикоррупционных оговорок</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 публичный отказ от совместной бизнес-деятельности с лицами (организациями), замешанными в коррупционных преступлениях</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 организация и проведение совместного обучения по вопросам профилактики и противодействия коррупции</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Антикоррупционная хартия откры</w:t>
      </w:r>
      <w:r>
        <w:rPr>
          <w:rFonts w:ascii="Georgia" w:eastAsia="Times New Roman" w:hAnsi="Georgia"/>
        </w:rPr>
        <w:t>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хартии как напрямую, так и</w:t>
      </w:r>
      <w:r>
        <w:rPr>
          <w:rFonts w:ascii="Georgia" w:eastAsia="Times New Roman" w:hAnsi="Georgia"/>
        </w:rPr>
        <w:t xml:space="preserve"> через объединения, членами которых они являются</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На основе Антикоррупционной хартии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w:t>
      </w:r>
      <w:r>
        <w:rPr>
          <w:rFonts w:ascii="Georgia" w:eastAsia="Times New Roman" w:hAnsi="Georgia"/>
        </w:rPr>
        <w:t>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По вопросам профилактики и противодействия коррупции организации, в том числе могут взаим</w:t>
      </w:r>
      <w:r>
        <w:rPr>
          <w:rFonts w:ascii="Georgia" w:eastAsia="Times New Roman" w:hAnsi="Georgia"/>
        </w:rPr>
        <w:t>одействовать со следующими объединениями</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 Торгово-промышленной палатой Российской Федерации и ее региональными объединениями (www.tpprf.ru)</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 Российским союзом промышленников и предпринимателей (www.rspp.ru)</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 Общероссийской общественной организацие</w:t>
      </w:r>
      <w:r>
        <w:rPr>
          <w:rFonts w:ascii="Georgia" w:eastAsia="Times New Roman" w:hAnsi="Georgia"/>
        </w:rPr>
        <w:t>й "Деловая Россия" (www.deloros.ru)</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 Общероссийской общественной организации малого и среднего предпринимательства "ОПОРА РОССИИ" (www.opora.ru)</w:t>
      </w:r>
      <w:r>
        <w:rPr>
          <w:rFonts w:ascii="Georgia" w:eastAsia="Times New Roman" w:hAnsi="Georgia"/>
        </w:rPr>
        <w:t>.</w:t>
      </w:r>
    </w:p>
    <w:p w:rsidR="00000000" w:rsidRDefault="007A26A9">
      <w:pPr>
        <w:pStyle w:val="align-right"/>
        <w:divId w:val="181093879"/>
        <w:rPr>
          <w:rFonts w:ascii="Georgia" w:hAnsi="Georgia"/>
        </w:rPr>
      </w:pPr>
      <w:r>
        <w:rPr>
          <w:rFonts w:ascii="Georgia" w:hAnsi="Georgia"/>
        </w:rPr>
        <w:t>Приложение 1</w:t>
      </w:r>
      <w:r>
        <w:rPr>
          <w:rFonts w:ascii="Georgia" w:hAnsi="Georgia"/>
        </w:rPr>
        <w:t xml:space="preserve"> </w:t>
      </w:r>
    </w:p>
    <w:p w:rsidR="00000000" w:rsidRDefault="007A26A9">
      <w:pPr>
        <w:divId w:val="664406222"/>
        <w:rPr>
          <w:rFonts w:ascii="Georgia" w:eastAsia="Times New Roman" w:hAnsi="Georgia"/>
        </w:rPr>
      </w:pPr>
      <w:r>
        <w:rPr>
          <w:rStyle w:val="docsupplement-number"/>
          <w:rFonts w:ascii="Georgia" w:eastAsia="Times New Roman" w:hAnsi="Georgia"/>
        </w:rPr>
        <w:t xml:space="preserve">Приложение 1. </w:t>
      </w:r>
      <w:r>
        <w:rPr>
          <w:rStyle w:val="docsupplement-name"/>
          <w:rFonts w:ascii="Georgia" w:eastAsia="Times New Roman" w:hAnsi="Georgia"/>
        </w:rPr>
        <w:t>Сборник положений нормативных правовых актов, устанавливающих меры ответственно</w:t>
      </w:r>
      <w:r>
        <w:rPr>
          <w:rStyle w:val="docsupplement-name"/>
          <w:rFonts w:ascii="Georgia" w:eastAsia="Times New Roman" w:hAnsi="Georgia"/>
        </w:rPr>
        <w:t>сти за совершение коррупционных правонарушений</w:t>
      </w:r>
      <w:r>
        <w:rPr>
          <w:rFonts w:ascii="Georgia" w:eastAsia="Times New Roman" w:hAnsi="Georgia"/>
          <w:noProof/>
        </w:rPr>
        <w:drawing>
          <wp:inline distT="0" distB="0" distL="0" distR="0">
            <wp:extent cx="85725" cy="219075"/>
            <wp:effectExtent l="0" t="0" r="9525" b="9525"/>
            <wp:docPr id="7" name="Рисунок 7" descr="http://vip.1obraz.ru/system/content/image/52/1/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vip.1obraz.ru/system/content/image/52/1/574142/"/>
                    <pic:cNvPicPr>
                      <a:picLocks noChangeAspect="1" noChangeArrowheads="1"/>
                    </pic:cNvPicPr>
                  </pic:nvPicPr>
                  <pic:blipFill>
                    <a:blip r:link="rId43">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p>
    <w:p w:rsidR="00000000" w:rsidRDefault="007A26A9">
      <w:pPr>
        <w:divId w:val="1680354614"/>
        <w:rPr>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85725" cy="219075"/>
            <wp:effectExtent l="0" t="0" r="9525" b="9525"/>
            <wp:docPr id="8" name="Рисунок 8" descr="http://vip.1obraz.ru/system/content/image/52/1/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vip.1obraz.ru/system/content/image/52/1/574142/"/>
                    <pic:cNvPicPr>
                      <a:picLocks noChangeAspect="1" noChangeArrowheads="1"/>
                    </pic:cNvPicPr>
                  </pic:nvPicPr>
                  <pic:blipFill>
                    <a:blip r:link="rId43">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Pr>
          <w:rStyle w:val="docnote-text"/>
          <w:rFonts w:ascii="Helvetica" w:eastAsia="Times New Roman" w:hAnsi="Helvetica" w:cs="Helvetica"/>
          <w:sz w:val="17"/>
          <w:szCs w:val="17"/>
        </w:rPr>
        <w:t>Положения нормативных правовых актов приведены по состоянию на 7 октября  2013 года.</w:t>
      </w:r>
    </w:p>
    <w:p w:rsidR="00000000" w:rsidRDefault="007A26A9">
      <w:pPr>
        <w:spacing w:after="223"/>
        <w:jc w:val="both"/>
        <w:divId w:val="181093879"/>
        <w:rPr>
          <w:rFonts w:ascii="Georgia" w:hAnsi="Georgia"/>
        </w:rPr>
      </w:pPr>
      <w:hyperlink r:id="rId131" w:anchor="/document/99/902135263/" w:history="1">
        <w:r>
          <w:rPr>
            <w:rStyle w:val="a4"/>
            <w:rFonts w:ascii="Georgia" w:hAnsi="Georgia"/>
          </w:rPr>
          <w:t>Федеральный закон от 25 декабря 2008 года № 273-ФЗ "О противодействии коррупции"</w:t>
        </w:r>
      </w:hyperlink>
    </w:p>
    <w:p w:rsidR="00000000" w:rsidRDefault="007A26A9">
      <w:pPr>
        <w:spacing w:after="223"/>
        <w:jc w:val="both"/>
        <w:divId w:val="181093879"/>
        <w:rPr>
          <w:rFonts w:ascii="Georgia" w:hAnsi="Georgia"/>
        </w:rPr>
      </w:pPr>
      <w:hyperlink r:id="rId132" w:anchor="/document/99/902135263/XA00M362MC/" w:history="1">
        <w:r>
          <w:rPr>
            <w:rStyle w:val="a4"/>
            <w:rFonts w:ascii="Georgia" w:hAnsi="Georgia"/>
          </w:rPr>
          <w:t>Статья 12</w:t>
        </w:r>
      </w:hyperlink>
      <w:r>
        <w:rPr>
          <w:rFonts w:ascii="Georgia" w:hAnsi="Georgia"/>
          <w:i/>
          <w:iCs/>
        </w:rPr>
        <w:t>. Ограничения, налагаемые на гражданина, замещавшего должность государственной или муниц</w:t>
      </w:r>
      <w:r>
        <w:rPr>
          <w:rFonts w:ascii="Georgia" w:hAnsi="Georgia"/>
          <w:i/>
          <w:iCs/>
        </w:rPr>
        <w:t>ипальной службы, при заключении им трудового или гражданско-правового договор</w:t>
      </w:r>
      <w:r>
        <w:rPr>
          <w:rFonts w:ascii="Georgia" w:hAnsi="Georgia"/>
          <w:i/>
          <w:iCs/>
        </w:rPr>
        <w:t>а</w:t>
      </w:r>
    </w:p>
    <w:p w:rsidR="00000000" w:rsidRDefault="007A26A9">
      <w:pPr>
        <w:spacing w:after="223"/>
        <w:jc w:val="both"/>
        <w:divId w:val="181093879"/>
        <w:rPr>
          <w:rFonts w:ascii="Georgia" w:hAnsi="Georgia"/>
        </w:rPr>
      </w:pPr>
      <w:r>
        <w:rPr>
          <w:rFonts w:ascii="Georgia" w:hAnsi="Georgia"/>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w:t>
      </w:r>
      <w:r>
        <w:rPr>
          <w:rFonts w:ascii="Georgia" w:hAnsi="Georgia"/>
        </w:rPr>
        <w:t xml:space="preserve">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w:t>
      </w:r>
      <w:r>
        <w:rPr>
          <w:rFonts w:ascii="Georgia" w:hAnsi="Georgia"/>
        </w:rPr>
        <w:t>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w:t>
      </w:r>
      <w:r>
        <w:rPr>
          <w:rFonts w:ascii="Georgia" w:hAnsi="Georgia"/>
        </w:rPr>
        <w:t>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r>
        <w:rPr>
          <w:rFonts w:ascii="Georgia" w:hAnsi="Georgia"/>
        </w:rPr>
        <w:t>.</w:t>
      </w:r>
    </w:p>
    <w:p w:rsidR="00000000" w:rsidRDefault="007A26A9">
      <w:pPr>
        <w:spacing w:after="223"/>
        <w:jc w:val="both"/>
        <w:divId w:val="181093879"/>
        <w:rPr>
          <w:rFonts w:ascii="Georgia" w:hAnsi="Georgia"/>
        </w:rPr>
      </w:pPr>
      <w:r>
        <w:rPr>
          <w:rFonts w:ascii="Georgia" w:hAnsi="Georgia"/>
        </w:rPr>
        <w:t>1.1. Комиссия обязана рассмотреть письменное обра</w:t>
      </w:r>
      <w:r>
        <w:rPr>
          <w:rFonts w:ascii="Georgia" w:hAnsi="Georgia"/>
        </w:rPr>
        <w:t>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w:t>
      </w:r>
      <w:r>
        <w:rPr>
          <w:rFonts w:ascii="Georgia" w:hAnsi="Georgia"/>
        </w:rPr>
        <w:t>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r>
        <w:rPr>
          <w:rFonts w:ascii="Georgia" w:hAnsi="Georgia"/>
        </w:rPr>
        <w:t>.</w:t>
      </w:r>
    </w:p>
    <w:p w:rsidR="00000000" w:rsidRDefault="007A26A9">
      <w:pPr>
        <w:spacing w:after="223"/>
        <w:jc w:val="both"/>
        <w:divId w:val="181093879"/>
        <w:rPr>
          <w:rFonts w:ascii="Georgia" w:hAnsi="Georgia"/>
        </w:rPr>
      </w:pPr>
      <w:r>
        <w:rPr>
          <w:rFonts w:ascii="Georgia" w:hAnsi="Georgia"/>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w:t>
      </w:r>
      <w:r>
        <w:rPr>
          <w:rFonts w:ascii="Georgia" w:hAnsi="Georgia"/>
        </w:rPr>
        <w:t>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r>
        <w:rPr>
          <w:rFonts w:ascii="Georgia" w:hAnsi="Georgia"/>
        </w:rPr>
        <w:t>.</w:t>
      </w:r>
    </w:p>
    <w:p w:rsidR="00000000" w:rsidRDefault="007A26A9">
      <w:pPr>
        <w:spacing w:after="223"/>
        <w:jc w:val="both"/>
        <w:divId w:val="181093879"/>
        <w:rPr>
          <w:rFonts w:ascii="Georgia" w:hAnsi="Georgia"/>
        </w:rPr>
      </w:pPr>
      <w:r>
        <w:rPr>
          <w:rFonts w:ascii="Georgia" w:hAnsi="Georgia"/>
        </w:rPr>
        <w:t xml:space="preserve">3. Несоблюдение гражданином, замещавшим должности государственной </w:t>
      </w:r>
      <w:r>
        <w:rPr>
          <w:rFonts w:ascii="Georgia" w:hAnsi="Georgia"/>
        </w:rPr>
        <w:t xml:space="preserve">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w:t>
      </w:r>
      <w:r>
        <w:rPr>
          <w:rFonts w:ascii="Georgia" w:hAnsi="Georgia"/>
        </w:rPr>
        <w:t>или гражданско-правового договора на выполнение работ (оказание услуг), указанного в части 1 настоящей статьи, заключенного с указанным гражданином</w:t>
      </w:r>
      <w:r>
        <w:rPr>
          <w:rFonts w:ascii="Georgia" w:hAnsi="Georgia"/>
        </w:rPr>
        <w:t>.</w:t>
      </w:r>
    </w:p>
    <w:p w:rsidR="00000000" w:rsidRDefault="007A26A9">
      <w:pPr>
        <w:spacing w:after="223"/>
        <w:jc w:val="both"/>
        <w:divId w:val="181093879"/>
        <w:rPr>
          <w:rFonts w:ascii="Georgia" w:hAnsi="Georgia"/>
        </w:rPr>
      </w:pPr>
      <w:r>
        <w:rPr>
          <w:rFonts w:ascii="Georgia" w:hAnsi="Georgia"/>
        </w:rPr>
        <w:t>4. Работодатель при заключении трудового или гражданско-правового договора на выполнение работ (оказание ус</w:t>
      </w:r>
      <w:r>
        <w:rPr>
          <w:rFonts w:ascii="Georgia" w:hAnsi="Georgia"/>
        </w:rPr>
        <w:t>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w:t>
      </w:r>
      <w:r>
        <w:rPr>
          <w:rFonts w:ascii="Georgia" w:hAnsi="Georgia"/>
        </w:rPr>
        <w:t>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w:t>
      </w:r>
      <w:r>
        <w:rPr>
          <w:rFonts w:ascii="Georgia" w:hAnsi="Georgia"/>
        </w:rPr>
        <w:t>и правовыми актами Российской Федерации</w:t>
      </w:r>
      <w:r>
        <w:rPr>
          <w:rFonts w:ascii="Georgia" w:hAnsi="Georgia"/>
        </w:rPr>
        <w:t>.</w:t>
      </w:r>
    </w:p>
    <w:p w:rsidR="00000000" w:rsidRDefault="007A26A9">
      <w:pPr>
        <w:spacing w:after="223"/>
        <w:jc w:val="both"/>
        <w:divId w:val="181093879"/>
        <w:rPr>
          <w:rFonts w:ascii="Georgia" w:hAnsi="Georgia"/>
        </w:rPr>
      </w:pPr>
      <w:r>
        <w:rPr>
          <w:rFonts w:ascii="Georgia" w:hAnsi="Georgia"/>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r>
        <w:rPr>
          <w:rFonts w:ascii="Georgia" w:hAnsi="Georgia"/>
        </w:rPr>
        <w:t>.</w:t>
      </w:r>
    </w:p>
    <w:p w:rsidR="00000000" w:rsidRDefault="007A26A9">
      <w:pPr>
        <w:spacing w:after="223"/>
        <w:jc w:val="both"/>
        <w:divId w:val="181093879"/>
        <w:rPr>
          <w:rFonts w:ascii="Georgia" w:hAnsi="Georgia"/>
        </w:rPr>
      </w:pPr>
      <w:r>
        <w:rPr>
          <w:rFonts w:ascii="Georgia" w:hAnsi="Georgia"/>
        </w:rPr>
        <w:t>6. Проверка соблюдения г</w:t>
      </w:r>
      <w:r>
        <w:rPr>
          <w:rFonts w:ascii="Georgia" w:hAnsi="Georgia"/>
        </w:rPr>
        <w:t>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w:t>
      </w:r>
      <w:r>
        <w:rPr>
          <w:rFonts w:ascii="Georgia" w:hAnsi="Georgia"/>
        </w:rPr>
        <w:t>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w:t>
      </w:r>
      <w:r>
        <w:rPr>
          <w:rFonts w:ascii="Georgia" w:hAnsi="Georgia"/>
        </w:rPr>
        <w:t>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r>
        <w:rPr>
          <w:rFonts w:ascii="Georgia" w:hAnsi="Georgia"/>
        </w:rPr>
        <w:t>.</w:t>
      </w:r>
      <w:r>
        <w:rPr>
          <w:rFonts w:ascii="Georgia" w:hAnsi="Georgia"/>
        </w:rPr>
        <w:br/>
      </w:r>
      <w:r>
        <w:rPr>
          <w:rFonts w:ascii="Georgia" w:hAnsi="Georgia"/>
        </w:rPr>
        <w:br/>
      </w:r>
      <w:r>
        <w:rPr>
          <w:rFonts w:ascii="Georgia" w:hAnsi="Georgia"/>
        </w:rPr>
        <w:t>Согласно</w:t>
      </w:r>
      <w:r>
        <w:rPr>
          <w:rFonts w:ascii="Georgia" w:hAnsi="Georgia"/>
        </w:rPr>
        <w:t xml:space="preserve"> </w:t>
      </w:r>
      <w:hyperlink r:id="rId133" w:anchor="/document/99/902135263/XA00M4A2MI/" w:history="1">
        <w:r>
          <w:rPr>
            <w:rStyle w:val="a4"/>
            <w:rFonts w:ascii="Georgia" w:hAnsi="Georgia"/>
          </w:rPr>
          <w:t>части 2 статьи 12 Федерального закона № 273-ФЗ</w:t>
        </w:r>
      </w:hyperlink>
      <w:r>
        <w:rPr>
          <w:rFonts w:ascii="Georgia" w:hAnsi="Georgia"/>
        </w:rPr>
        <w:t xml:space="preserve">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w:t>
      </w:r>
      <w:r>
        <w:rPr>
          <w:rFonts w:ascii="Georgia" w:hAnsi="Georgia"/>
        </w:rPr>
        <w:t>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w:t>
      </w:r>
      <w:r>
        <w:rPr>
          <w:rFonts w:ascii="Georgia" w:hAnsi="Georgia"/>
        </w:rPr>
        <w:t xml:space="preserve"> </w:t>
      </w:r>
      <w:hyperlink r:id="rId134" w:anchor="/document/99/902135263/XA00M3O2MF/" w:history="1">
        <w:r>
          <w:rPr>
            <w:rStyle w:val="a4"/>
            <w:rFonts w:ascii="Georgia" w:hAnsi="Georgia"/>
          </w:rPr>
          <w:t xml:space="preserve">части </w:t>
        </w:r>
        <w:r>
          <w:rPr>
            <w:rStyle w:val="a4"/>
            <w:rFonts w:ascii="Georgia" w:hAnsi="Georgia"/>
          </w:rPr>
          <w:t>1 названной статьи</w:t>
        </w:r>
      </w:hyperlink>
      <w:r>
        <w:rPr>
          <w:rFonts w:ascii="Georgia" w:hAnsi="Georgia"/>
        </w:rPr>
        <w:t>, сообщать работодателю сведения о последнем месте своей службы</w:t>
      </w:r>
      <w:r>
        <w:rPr>
          <w:rFonts w:ascii="Georgia" w:hAnsi="Georgia"/>
        </w:rPr>
        <w:t>.</w:t>
      </w:r>
      <w:r>
        <w:rPr>
          <w:rFonts w:ascii="Georgia" w:hAnsi="Georgia"/>
        </w:rPr>
        <w:br/>
      </w:r>
      <w:r>
        <w:rPr>
          <w:rFonts w:ascii="Georgia" w:hAnsi="Georgia"/>
        </w:rPr>
        <w:br/>
      </w:r>
      <w:r>
        <w:rPr>
          <w:rFonts w:ascii="Georgia" w:hAnsi="Georgia"/>
        </w:rPr>
        <w:t>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w:t>
      </w:r>
      <w:r>
        <w:rPr>
          <w:rFonts w:ascii="Georgia" w:hAnsi="Georgia"/>
        </w:rPr>
        <w:t xml:space="preserve"> (оказание услуг), названного в</w:t>
      </w:r>
      <w:r>
        <w:rPr>
          <w:rFonts w:ascii="Georgia" w:hAnsi="Georgia"/>
        </w:rPr>
        <w:t xml:space="preserve"> </w:t>
      </w:r>
      <w:hyperlink r:id="rId135" w:anchor="/document/99/902135263/XA00M3O2MF/" w:history="1">
        <w:r>
          <w:rPr>
            <w:rStyle w:val="a4"/>
            <w:rFonts w:ascii="Georgia" w:hAnsi="Georgia"/>
          </w:rPr>
          <w:t>части 1 статьи 12 Федерального закона № 273-ФЗ</w:t>
        </w:r>
      </w:hyperlink>
      <w:r>
        <w:rPr>
          <w:rFonts w:ascii="Georgia" w:hAnsi="Georgia"/>
        </w:rPr>
        <w:t xml:space="preserve">, заключенного с данным лицом </w:t>
      </w:r>
      <w:r>
        <w:rPr>
          <w:rFonts w:ascii="Georgia" w:hAnsi="Georgia"/>
        </w:rPr>
        <w:t>(</w:t>
      </w:r>
      <w:hyperlink r:id="rId136" w:anchor="/document/99/902135263/XA00M4S2ML/" w:history="1">
        <w:r>
          <w:rPr>
            <w:rStyle w:val="a4"/>
            <w:rFonts w:ascii="Georgia" w:hAnsi="Georgia"/>
          </w:rPr>
          <w:t>часть 3 статьи 12 Федерального закона № 273-ФЗ</w:t>
        </w:r>
      </w:hyperlink>
      <w:r>
        <w:rPr>
          <w:rFonts w:ascii="Georgia" w:hAnsi="Georgia"/>
        </w:rPr>
        <w:t>)</w:t>
      </w:r>
      <w:r>
        <w:rPr>
          <w:rFonts w:ascii="Georgia" w:hAnsi="Georgia"/>
        </w:rPr>
        <w:t>.</w:t>
      </w:r>
      <w:r>
        <w:rPr>
          <w:rFonts w:ascii="Georgia" w:hAnsi="Georgia"/>
        </w:rPr>
        <w:br/>
      </w:r>
      <w:r>
        <w:rPr>
          <w:rFonts w:ascii="Georgia" w:hAnsi="Georgia"/>
        </w:rPr>
        <w:br/>
      </w:r>
      <w:r>
        <w:rPr>
          <w:rFonts w:ascii="Georgia" w:hAnsi="Georgia"/>
        </w:rPr>
        <w:t>На работодателе в соответствии с</w:t>
      </w:r>
      <w:r>
        <w:rPr>
          <w:rFonts w:ascii="Georgia" w:hAnsi="Georgia"/>
        </w:rPr>
        <w:t xml:space="preserve"> </w:t>
      </w:r>
      <w:hyperlink r:id="rId137" w:anchor="/document/99/902135263/XA00M762MV/" w:history="1">
        <w:r>
          <w:rPr>
            <w:rStyle w:val="a4"/>
            <w:rFonts w:ascii="Georgia" w:hAnsi="Georgia"/>
          </w:rPr>
          <w:t>частью 4 статьи 12 Федерального закона № 273-ФЗ</w:t>
        </w:r>
      </w:hyperlink>
      <w:r>
        <w:rPr>
          <w:rFonts w:ascii="Georgia" w:hAnsi="Georgia"/>
        </w:rPr>
        <w:t xml:space="preserve"> лежит обязанность при заключении с быв</w:t>
      </w:r>
      <w:r>
        <w:rPr>
          <w:rFonts w:ascii="Georgia" w:hAnsi="Georgia"/>
        </w:rPr>
        <w:t>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w:t>
      </w:r>
      <w:r>
        <w:rPr>
          <w:rFonts w:ascii="Georgia" w:hAnsi="Georgia"/>
        </w:rPr>
        <w:t>му месту их службы в порядке, установленном</w:t>
      </w:r>
      <w:r>
        <w:rPr>
          <w:rFonts w:ascii="Georgia" w:hAnsi="Georgia"/>
        </w:rPr>
        <w:t xml:space="preserve"> </w:t>
      </w:r>
      <w:hyperlink r:id="rId138" w:anchor="/document/99/902234106/" w:history="1">
        <w:r>
          <w:rPr>
            <w:rStyle w:val="a4"/>
            <w:rFonts w:ascii="Georgia" w:hAnsi="Georgia"/>
          </w:rPr>
          <w:t>постановлением Правительства Российской Федерации от 8 сентября 2010 года № 700 "О порядке сообщения работодателем при заключении трудового догов</w:t>
        </w:r>
        <w:r>
          <w:rPr>
            <w:rStyle w:val="a4"/>
            <w:rFonts w:ascii="Georgia" w:hAnsi="Georgia"/>
          </w:rPr>
          <w:t>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w:t>
        </w:r>
        <w:r>
          <w:rPr>
            <w:rStyle w:val="a4"/>
            <w:rFonts w:ascii="Georgia" w:hAnsi="Georgia"/>
          </w:rPr>
          <w:t>нии такого договора представителю нанимателя (работодателю) государственного или муниципального служащего по последнему месту его службы"</w:t>
        </w:r>
      </w:hyperlink>
      <w:r>
        <w:rPr>
          <w:rFonts w:ascii="Georgia" w:hAnsi="Georgia"/>
        </w:rPr>
        <w:t xml:space="preserve"> (далее - Постановление)</w:t>
      </w:r>
      <w:r>
        <w:rPr>
          <w:rFonts w:ascii="Georgia" w:hAnsi="Georgia"/>
        </w:rPr>
        <w:t>.</w:t>
      </w:r>
      <w:r>
        <w:rPr>
          <w:rFonts w:ascii="Georgia" w:hAnsi="Georgia"/>
        </w:rPr>
        <w:br/>
      </w:r>
      <w:r>
        <w:rPr>
          <w:rFonts w:ascii="Georgia" w:hAnsi="Georgia"/>
        </w:rPr>
        <w:br/>
      </w:r>
      <w:hyperlink r:id="rId139" w:anchor="/document/99/902234106/XA00M6G2N3/" w:history="1">
        <w:r>
          <w:rPr>
            <w:rStyle w:val="a4"/>
            <w:rFonts w:ascii="Georgia" w:hAnsi="Georgia"/>
          </w:rPr>
          <w:t>Пунктом 1 Пост</w:t>
        </w:r>
        <w:r>
          <w:rPr>
            <w:rStyle w:val="a4"/>
            <w:rFonts w:ascii="Georgia" w:hAnsi="Georgia"/>
          </w:rPr>
          <w:t>ановления</w:t>
        </w:r>
      </w:hyperlink>
      <w:r>
        <w:rPr>
          <w:rFonts w:ascii="Georgia" w:hAnsi="Georgia"/>
        </w:rPr>
        <w:t xml:space="preserve"> указано, что сообщение о приеме на работу гражданина осуществляется в письменной форме.</w:t>
      </w:r>
      <w:r>
        <w:rPr>
          <w:rFonts w:ascii="Georgia" w:hAnsi="Georgia"/>
        </w:rPr>
        <w:t xml:space="preserve"> </w:t>
      </w:r>
      <w:r>
        <w:rPr>
          <w:rFonts w:ascii="Georgia" w:hAnsi="Georgia"/>
        </w:rPr>
        <w:br/>
      </w:r>
      <w:r>
        <w:rPr>
          <w:rFonts w:ascii="Georgia" w:hAnsi="Georgia"/>
        </w:rPr>
        <w:br/>
      </w:r>
      <w:r>
        <w:rPr>
          <w:rFonts w:ascii="Georgia" w:hAnsi="Georgia"/>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w:t>
      </w:r>
      <w:r>
        <w:rPr>
          <w:rFonts w:ascii="Georgia" w:hAnsi="Georgia"/>
        </w:rPr>
        <w:t xml:space="preserve"> его службы в десятидневный срок со дня заключения трудового договора с данным гражданином</w:t>
      </w:r>
      <w:r>
        <w:rPr>
          <w:rFonts w:ascii="Georgia" w:hAnsi="Georgia"/>
        </w:rPr>
        <w:t>.</w:t>
      </w:r>
      <w:r>
        <w:rPr>
          <w:rFonts w:ascii="Georgia" w:hAnsi="Georgia"/>
        </w:rPr>
        <w:br/>
      </w:r>
      <w:r>
        <w:rPr>
          <w:rFonts w:ascii="Georgia" w:hAnsi="Georgia"/>
        </w:rPr>
        <w:br/>
      </w:r>
      <w:hyperlink r:id="rId140" w:anchor="/document/99/902135263/XA00M8A2N5/" w:history="1">
        <w:r>
          <w:rPr>
            <w:rStyle w:val="a4"/>
            <w:rFonts w:ascii="Georgia" w:hAnsi="Georgia"/>
          </w:rPr>
          <w:t>Статья 13</w:t>
        </w:r>
      </w:hyperlink>
      <w:r>
        <w:rPr>
          <w:rFonts w:ascii="Georgia" w:hAnsi="Georgia"/>
          <w:i/>
          <w:iCs/>
        </w:rPr>
        <w:t>. Ответственность физических лиц за коррупционные правонарушени</w:t>
      </w:r>
      <w:r>
        <w:rPr>
          <w:rFonts w:ascii="Georgia" w:hAnsi="Georgia"/>
          <w:i/>
          <w:iCs/>
        </w:rPr>
        <w:t>я</w:t>
      </w:r>
    </w:p>
    <w:p w:rsidR="00000000" w:rsidRDefault="007A26A9">
      <w:pPr>
        <w:spacing w:after="223"/>
        <w:jc w:val="both"/>
        <w:divId w:val="181093879"/>
        <w:rPr>
          <w:rFonts w:ascii="Georgia" w:hAnsi="Georgia"/>
        </w:rPr>
      </w:pPr>
      <w:r>
        <w:rPr>
          <w:rFonts w:ascii="Georgia" w:hAnsi="Georgia"/>
        </w:rPr>
        <w:t>1. Граждане</w:t>
      </w:r>
      <w:r>
        <w:rPr>
          <w:rFonts w:ascii="Georgia" w:hAnsi="Georgia"/>
        </w:rPr>
        <w:t xml:space="preserve">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Pr>
          <w:rFonts w:ascii="Georgia" w:hAnsi="Georgia"/>
        </w:rPr>
        <w:t>.</w:t>
      </w:r>
    </w:p>
    <w:p w:rsidR="00000000" w:rsidRDefault="007A26A9">
      <w:pPr>
        <w:spacing w:after="223"/>
        <w:jc w:val="both"/>
        <w:divId w:val="181093879"/>
        <w:rPr>
          <w:rFonts w:ascii="Georgia" w:hAnsi="Georgia"/>
        </w:rPr>
      </w:pPr>
      <w:r>
        <w:rPr>
          <w:rFonts w:ascii="Georgia" w:hAnsi="Georgia"/>
        </w:rPr>
        <w:t>2</w:t>
      </w:r>
      <w:r>
        <w:rPr>
          <w:rFonts w:ascii="Georgia" w:hAnsi="Georgia"/>
        </w:rPr>
        <w:t>.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r>
        <w:rPr>
          <w:rFonts w:ascii="Georgia" w:hAnsi="Georgia"/>
        </w:rPr>
        <w:t>.</w:t>
      </w:r>
      <w:r>
        <w:rPr>
          <w:rFonts w:ascii="Georgia" w:hAnsi="Georgia"/>
        </w:rPr>
        <w:br/>
      </w:r>
      <w:r>
        <w:rPr>
          <w:rFonts w:ascii="Georgia" w:hAnsi="Georgia"/>
        </w:rPr>
        <w:br/>
      </w:r>
      <w:hyperlink r:id="rId141" w:anchor="/document/99/902135263/XA00M902NB/" w:history="1">
        <w:r>
          <w:rPr>
            <w:rStyle w:val="a4"/>
            <w:rFonts w:ascii="Georgia" w:hAnsi="Georgia"/>
          </w:rPr>
          <w:t>Статья 13.3</w:t>
        </w:r>
      </w:hyperlink>
      <w:r>
        <w:rPr>
          <w:rFonts w:ascii="Georgia" w:hAnsi="Georgia"/>
          <w:i/>
          <w:iCs/>
        </w:rPr>
        <w:t>. Обязанность организаций принимать меры по предупреждению коррупци</w:t>
      </w:r>
      <w:r>
        <w:rPr>
          <w:rFonts w:ascii="Georgia" w:hAnsi="Georgia"/>
          <w:i/>
          <w:iCs/>
        </w:rPr>
        <w:t>и</w:t>
      </w:r>
    </w:p>
    <w:p w:rsidR="00000000" w:rsidRDefault="007A26A9">
      <w:pPr>
        <w:spacing w:after="223"/>
        <w:jc w:val="both"/>
        <w:divId w:val="181093879"/>
        <w:rPr>
          <w:rFonts w:ascii="Georgia" w:hAnsi="Georgia"/>
        </w:rPr>
      </w:pPr>
      <w:r>
        <w:rPr>
          <w:rFonts w:ascii="Georgia" w:hAnsi="Georgia"/>
        </w:rPr>
        <w:t>1. Организации обязаны разрабатывать и принимать меры по предупреждению коррупции</w:t>
      </w:r>
      <w:r>
        <w:rPr>
          <w:rFonts w:ascii="Georgia" w:hAnsi="Georgia"/>
        </w:rPr>
        <w:t>.</w:t>
      </w:r>
    </w:p>
    <w:p w:rsidR="00000000" w:rsidRDefault="007A26A9">
      <w:pPr>
        <w:spacing w:after="223"/>
        <w:jc w:val="both"/>
        <w:divId w:val="181093879"/>
        <w:rPr>
          <w:rFonts w:ascii="Georgia" w:hAnsi="Georgia"/>
        </w:rPr>
      </w:pPr>
      <w:r>
        <w:rPr>
          <w:rFonts w:ascii="Georgia" w:hAnsi="Georgia"/>
        </w:rPr>
        <w:t>2. Меры по предупреждению коррупции, принимаемые в организации, могут включать</w:t>
      </w:r>
      <w:r>
        <w:rPr>
          <w:rFonts w:ascii="Georgia" w:hAnsi="Georgia"/>
        </w:rPr>
        <w:t>:</w:t>
      </w:r>
    </w:p>
    <w:p w:rsidR="00000000" w:rsidRDefault="007A26A9">
      <w:pPr>
        <w:spacing w:after="223"/>
        <w:jc w:val="both"/>
        <w:divId w:val="181093879"/>
        <w:rPr>
          <w:rFonts w:ascii="Georgia" w:hAnsi="Georgia"/>
        </w:rPr>
      </w:pPr>
      <w:r>
        <w:rPr>
          <w:rFonts w:ascii="Georgia" w:hAnsi="Georgia"/>
        </w:rPr>
        <w:t>1) определение подразделений или должностных лиц, ответственных за профилактику коррупционных и иных правонарушений</w:t>
      </w:r>
      <w:r>
        <w:rPr>
          <w:rFonts w:ascii="Georgia" w:hAnsi="Georgia"/>
        </w:rPr>
        <w:t>;</w:t>
      </w:r>
    </w:p>
    <w:p w:rsidR="00000000" w:rsidRDefault="007A26A9">
      <w:pPr>
        <w:spacing w:after="223"/>
        <w:jc w:val="both"/>
        <w:divId w:val="181093879"/>
        <w:rPr>
          <w:rFonts w:ascii="Georgia" w:hAnsi="Georgia"/>
        </w:rPr>
      </w:pPr>
      <w:r>
        <w:rPr>
          <w:rFonts w:ascii="Georgia" w:hAnsi="Georgia"/>
        </w:rPr>
        <w:t>2) сотрудничество организации с правоохранительными органам</w:t>
      </w:r>
      <w:r>
        <w:rPr>
          <w:rFonts w:ascii="Georgia" w:hAnsi="Georgia"/>
        </w:rPr>
        <w:t>и</w:t>
      </w:r>
      <w:r>
        <w:rPr>
          <w:rFonts w:ascii="Georgia" w:hAnsi="Georgia"/>
        </w:rPr>
        <w:t>;</w:t>
      </w:r>
    </w:p>
    <w:p w:rsidR="00000000" w:rsidRDefault="007A26A9">
      <w:pPr>
        <w:spacing w:after="223"/>
        <w:jc w:val="both"/>
        <w:divId w:val="181093879"/>
        <w:rPr>
          <w:rFonts w:ascii="Georgia" w:hAnsi="Georgia"/>
        </w:rPr>
      </w:pPr>
      <w:r>
        <w:rPr>
          <w:rFonts w:ascii="Georgia" w:hAnsi="Georgia"/>
        </w:rPr>
        <w:t>3) разработку и внедрение в практику стандартов и процедур, направленных на обеспечение добросовестной работы организации</w:t>
      </w:r>
      <w:r>
        <w:rPr>
          <w:rFonts w:ascii="Georgia" w:hAnsi="Georgia"/>
        </w:rPr>
        <w:t>;</w:t>
      </w:r>
    </w:p>
    <w:p w:rsidR="00000000" w:rsidRDefault="007A26A9">
      <w:pPr>
        <w:spacing w:after="223"/>
        <w:jc w:val="both"/>
        <w:divId w:val="181093879"/>
        <w:rPr>
          <w:rFonts w:ascii="Georgia" w:hAnsi="Georgia"/>
        </w:rPr>
      </w:pPr>
      <w:r>
        <w:rPr>
          <w:rFonts w:ascii="Georgia" w:hAnsi="Georgia"/>
        </w:rPr>
        <w:t>4) принятие кодекса этики и служебного поведения работников организации</w:t>
      </w:r>
      <w:r>
        <w:rPr>
          <w:rFonts w:ascii="Georgia" w:hAnsi="Georgia"/>
        </w:rPr>
        <w:t>;</w:t>
      </w:r>
    </w:p>
    <w:p w:rsidR="00000000" w:rsidRDefault="007A26A9">
      <w:pPr>
        <w:spacing w:after="223"/>
        <w:jc w:val="both"/>
        <w:divId w:val="181093879"/>
        <w:rPr>
          <w:rFonts w:ascii="Georgia" w:hAnsi="Georgia"/>
        </w:rPr>
      </w:pPr>
      <w:r>
        <w:rPr>
          <w:rFonts w:ascii="Georgia" w:hAnsi="Georgia"/>
        </w:rPr>
        <w:t>5) предотвращение и урегулирование конфликта интересов</w:t>
      </w:r>
      <w:r>
        <w:rPr>
          <w:rFonts w:ascii="Georgia" w:hAnsi="Georgia"/>
        </w:rPr>
        <w:t>;</w:t>
      </w:r>
    </w:p>
    <w:p w:rsidR="00000000" w:rsidRDefault="007A26A9">
      <w:pPr>
        <w:spacing w:after="223"/>
        <w:jc w:val="both"/>
        <w:divId w:val="181093879"/>
        <w:rPr>
          <w:rFonts w:ascii="Georgia" w:hAnsi="Georgia"/>
        </w:rPr>
      </w:pPr>
      <w:r>
        <w:rPr>
          <w:rFonts w:ascii="Georgia" w:hAnsi="Georgia"/>
        </w:rPr>
        <w:t>6</w:t>
      </w:r>
      <w:r>
        <w:rPr>
          <w:rFonts w:ascii="Georgia" w:hAnsi="Georgia"/>
        </w:rPr>
        <w:t>) недопущение составления неофициальной отчетности и использования поддельных документов</w:t>
      </w:r>
      <w:r>
        <w:rPr>
          <w:rFonts w:ascii="Georgia" w:hAnsi="Georgia"/>
        </w:rPr>
        <w:t>.</w:t>
      </w:r>
      <w:r>
        <w:rPr>
          <w:rFonts w:ascii="Georgia" w:hAnsi="Georgia"/>
        </w:rPr>
        <w:br/>
      </w:r>
      <w:r>
        <w:rPr>
          <w:rFonts w:ascii="Georgia" w:hAnsi="Georgia"/>
        </w:rPr>
        <w:br/>
      </w:r>
      <w:hyperlink r:id="rId142" w:anchor="/document/99/902135263/XA00M3M2ME/" w:history="1">
        <w:r>
          <w:rPr>
            <w:rStyle w:val="a4"/>
            <w:rFonts w:ascii="Georgia" w:hAnsi="Georgia"/>
          </w:rPr>
          <w:t>Статья 14</w:t>
        </w:r>
      </w:hyperlink>
      <w:r>
        <w:rPr>
          <w:rFonts w:ascii="Georgia" w:hAnsi="Georgia"/>
          <w:i/>
          <w:iCs/>
        </w:rPr>
        <w:t>. Ответственность юридических лиц за коррупционные правонарушени</w:t>
      </w:r>
      <w:r>
        <w:rPr>
          <w:rFonts w:ascii="Georgia" w:hAnsi="Georgia"/>
          <w:i/>
          <w:iCs/>
        </w:rPr>
        <w:t>я</w:t>
      </w:r>
    </w:p>
    <w:p w:rsidR="00000000" w:rsidRDefault="007A26A9">
      <w:pPr>
        <w:spacing w:after="223"/>
        <w:jc w:val="both"/>
        <w:divId w:val="181093879"/>
        <w:rPr>
          <w:rFonts w:ascii="Georgia" w:hAnsi="Georgia"/>
        </w:rPr>
      </w:pPr>
      <w:r>
        <w:rPr>
          <w:rFonts w:ascii="Georgia" w:hAnsi="Georgia"/>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w:t>
      </w:r>
      <w:r>
        <w:rPr>
          <w:rFonts w:ascii="Georgia" w:hAnsi="Georgia"/>
        </w:rPr>
        <w:t>применены меры ответственности в соответствии с законодательством Российской Федерации</w:t>
      </w:r>
      <w:r>
        <w:rPr>
          <w:rFonts w:ascii="Georgia" w:hAnsi="Georgia"/>
        </w:rPr>
        <w:t>.</w:t>
      </w:r>
    </w:p>
    <w:p w:rsidR="00000000" w:rsidRDefault="007A26A9">
      <w:pPr>
        <w:spacing w:after="223"/>
        <w:jc w:val="both"/>
        <w:divId w:val="181093879"/>
        <w:rPr>
          <w:rFonts w:ascii="Georgia" w:hAnsi="Georgia"/>
        </w:rPr>
      </w:pPr>
      <w:r>
        <w:rPr>
          <w:rFonts w:ascii="Georgia" w:hAnsi="Georgia"/>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w:t>
      </w:r>
      <w:r>
        <w:rPr>
          <w:rFonts w:ascii="Georgia" w:hAnsi="Georgia"/>
        </w:rPr>
        <w:t>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r>
        <w:rPr>
          <w:rFonts w:ascii="Georgia" w:hAnsi="Georgia"/>
        </w:rPr>
        <w:t>.</w:t>
      </w:r>
    </w:p>
    <w:p w:rsidR="00000000" w:rsidRDefault="007A26A9">
      <w:pPr>
        <w:spacing w:after="223"/>
        <w:jc w:val="both"/>
        <w:divId w:val="181093879"/>
        <w:rPr>
          <w:rFonts w:ascii="Georgia" w:hAnsi="Georgia"/>
        </w:rPr>
      </w:pPr>
      <w:r>
        <w:rPr>
          <w:rFonts w:ascii="Georgia" w:hAnsi="Georgia"/>
        </w:rPr>
        <w:t>3. Положения настоящей статьи распрост</w:t>
      </w:r>
      <w:r>
        <w:rPr>
          <w:rFonts w:ascii="Georgia" w:hAnsi="Georgia"/>
        </w:rPr>
        <w:t>раняются на иностранные юридические лица в случаях, предусмотренных законодательством Российской Федерации</w:t>
      </w:r>
      <w:r>
        <w:rPr>
          <w:rFonts w:ascii="Georgia" w:hAnsi="Georgia"/>
        </w:rPr>
        <w:t>.</w:t>
      </w:r>
    </w:p>
    <w:p w:rsidR="00000000" w:rsidRDefault="007A26A9">
      <w:pPr>
        <w:spacing w:after="223"/>
        <w:jc w:val="both"/>
        <w:divId w:val="181093879"/>
        <w:rPr>
          <w:rFonts w:ascii="Georgia" w:hAnsi="Georgia"/>
        </w:rPr>
      </w:pPr>
      <w:hyperlink r:id="rId143" w:anchor="/document/99/9017477/" w:history="1">
        <w:r>
          <w:rPr>
            <w:rStyle w:val="a4"/>
            <w:rFonts w:ascii="Georgia" w:hAnsi="Georgia"/>
          </w:rPr>
          <w:t>Уголовный кодекс Российской Федерации</w:t>
        </w:r>
      </w:hyperlink>
    </w:p>
    <w:p w:rsidR="00000000" w:rsidRDefault="007A26A9">
      <w:pPr>
        <w:spacing w:after="223"/>
        <w:jc w:val="both"/>
        <w:divId w:val="181093879"/>
        <w:rPr>
          <w:rFonts w:ascii="Georgia" w:hAnsi="Georgia"/>
        </w:rPr>
      </w:pPr>
      <w:hyperlink r:id="rId144" w:anchor="/document/99/9017477/XA00MB22NI/" w:history="1">
        <w:r>
          <w:rPr>
            <w:rStyle w:val="a4"/>
            <w:rFonts w:ascii="Georgia" w:hAnsi="Georgia"/>
          </w:rPr>
          <w:t>Статья 159</w:t>
        </w:r>
      </w:hyperlink>
      <w:r>
        <w:rPr>
          <w:rFonts w:ascii="Georgia" w:hAnsi="Georgia"/>
          <w:i/>
          <w:iCs/>
        </w:rPr>
        <w:t>. Мошенничеств</w:t>
      </w:r>
      <w:r>
        <w:rPr>
          <w:rFonts w:ascii="Georgia" w:hAnsi="Georgia"/>
          <w:i/>
          <w:iCs/>
        </w:rPr>
        <w:t>о</w:t>
      </w:r>
    </w:p>
    <w:p w:rsidR="00000000" w:rsidRDefault="007A26A9">
      <w:pPr>
        <w:spacing w:after="223"/>
        <w:jc w:val="both"/>
        <w:divId w:val="181093879"/>
        <w:rPr>
          <w:rFonts w:ascii="Georgia" w:hAnsi="Georgia"/>
        </w:rPr>
      </w:pPr>
      <w:r>
        <w:rPr>
          <w:rFonts w:ascii="Georgia" w:hAnsi="Georgia"/>
        </w:rPr>
        <w:t xml:space="preserve">1. Мошенничество, то есть хищение чужого имущества или приобретение права на чужое имущество путем обмана или злоупотребления доверием, </w:t>
      </w:r>
      <w:r>
        <w:rPr>
          <w:rFonts w:ascii="Georgia" w:hAnsi="Georgia"/>
        </w:rPr>
        <w:t>-</w:t>
      </w:r>
      <w:r>
        <w:rPr>
          <w:rFonts w:ascii="Georgia" w:hAnsi="Georgia"/>
        </w:rPr>
        <w:br/>
      </w:r>
      <w:r>
        <w:rPr>
          <w:rFonts w:ascii="Georgia" w:hAnsi="Georgia"/>
        </w:rPr>
        <w:br/>
      </w:r>
      <w:r>
        <w:rPr>
          <w:rFonts w:ascii="Georgia" w:hAnsi="Georgia"/>
        </w:rPr>
        <w:t xml:space="preserve">наказывается штрафом в размере до ста двадцати тысяч рублей </w:t>
      </w:r>
      <w:r>
        <w:rPr>
          <w:rFonts w:ascii="Georgia" w:hAnsi="Georgia"/>
        </w:rPr>
        <w:t>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w:t>
      </w:r>
      <w:r>
        <w:rPr>
          <w:rFonts w:ascii="Georgia" w:hAnsi="Georgia"/>
        </w:rPr>
        <w:t>о принудительными работами на срок до двух лет, либо арестом на срок до четырех месяцев, либо лишением свободы на срок до двух лет</w:t>
      </w:r>
      <w:r>
        <w:rPr>
          <w:rFonts w:ascii="Georgia" w:hAnsi="Georgia"/>
        </w:rPr>
        <w:t>.</w:t>
      </w:r>
    </w:p>
    <w:p w:rsidR="00000000" w:rsidRDefault="007A26A9">
      <w:pPr>
        <w:spacing w:after="223"/>
        <w:jc w:val="both"/>
        <w:divId w:val="181093879"/>
        <w:rPr>
          <w:rFonts w:ascii="Georgia" w:hAnsi="Georgia"/>
        </w:rPr>
      </w:pPr>
      <w:r>
        <w:rPr>
          <w:rFonts w:ascii="Georgia" w:hAnsi="Georgia"/>
        </w:rPr>
        <w:t>2. Мошенничество, совершенное группой лиц по предварительному сговору, а равно с причинением значительного ущерба гражданину</w:t>
      </w:r>
      <w:r>
        <w:rPr>
          <w:rFonts w:ascii="Georgia" w:hAnsi="Georgia"/>
        </w:rPr>
        <w:t xml:space="preserve">, </w:t>
      </w:r>
      <w:r>
        <w:rPr>
          <w:rFonts w:ascii="Georgia" w:hAnsi="Georgia"/>
        </w:rPr>
        <w:t>-</w:t>
      </w:r>
      <w:r>
        <w:rPr>
          <w:rFonts w:ascii="Georgia" w:hAnsi="Georgia"/>
        </w:rPr>
        <w:br/>
      </w:r>
      <w:r>
        <w:rPr>
          <w:rFonts w:ascii="Georgia" w:hAnsi="Georgia"/>
        </w:rPr>
        <w:br/>
      </w:r>
      <w:r>
        <w:rPr>
          <w:rFonts w:ascii="Georgia" w:hAnsi="Georgia"/>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w:t>
      </w:r>
      <w:r>
        <w:rPr>
          <w:rFonts w:ascii="Georgia" w:hAnsi="Georgia"/>
        </w:rPr>
        <w:t>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r>
        <w:rPr>
          <w:rFonts w:ascii="Georgia" w:hAnsi="Georgia"/>
        </w:rPr>
        <w:t>.</w:t>
      </w:r>
    </w:p>
    <w:p w:rsidR="00000000" w:rsidRDefault="007A26A9">
      <w:pPr>
        <w:spacing w:after="223"/>
        <w:jc w:val="both"/>
        <w:divId w:val="181093879"/>
        <w:rPr>
          <w:rFonts w:ascii="Georgia" w:hAnsi="Georgia"/>
        </w:rPr>
      </w:pPr>
      <w:r>
        <w:rPr>
          <w:rFonts w:ascii="Georgia" w:hAnsi="Georgia"/>
        </w:rPr>
        <w:t>3. Мошенничество, совершенно</w:t>
      </w:r>
      <w:r>
        <w:rPr>
          <w:rFonts w:ascii="Georgia" w:hAnsi="Georgia"/>
        </w:rPr>
        <w:t xml:space="preserve">е лицом с использованием своего служебного положения, а равно в крупном размере, </w:t>
      </w:r>
      <w:r>
        <w:rPr>
          <w:rFonts w:ascii="Georgia" w:hAnsi="Georgia"/>
        </w:rPr>
        <w:t>-</w:t>
      </w:r>
      <w:r>
        <w:rPr>
          <w:rFonts w:ascii="Georgia" w:hAnsi="Georgia"/>
        </w:rPr>
        <w:br/>
      </w:r>
      <w:r>
        <w:rPr>
          <w:rFonts w:ascii="Georgia" w:hAnsi="Georgia"/>
        </w:rPr>
        <w:br/>
      </w:r>
      <w:r>
        <w:rPr>
          <w:rFonts w:ascii="Georgia" w:hAnsi="Georgia"/>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w:t>
      </w:r>
      <w:r>
        <w:rPr>
          <w:rFonts w:ascii="Georgia" w:hAnsi="Georgia"/>
        </w:rPr>
        <w:t>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w:t>
      </w:r>
      <w:r>
        <w:rPr>
          <w:rFonts w:ascii="Georgia" w:hAnsi="Georgia"/>
        </w:rPr>
        <w:t>о за период до шести месяцев либо без такового и с ограничением свободы на срок до полутора лет либо без такового</w:t>
      </w:r>
      <w:r>
        <w:rPr>
          <w:rFonts w:ascii="Georgia" w:hAnsi="Georgia"/>
        </w:rPr>
        <w:t>.</w:t>
      </w:r>
    </w:p>
    <w:p w:rsidR="00000000" w:rsidRDefault="007A26A9">
      <w:pPr>
        <w:spacing w:after="223"/>
        <w:jc w:val="both"/>
        <w:divId w:val="181093879"/>
        <w:rPr>
          <w:rFonts w:ascii="Georgia" w:hAnsi="Georgia"/>
        </w:rPr>
      </w:pPr>
      <w:r>
        <w:rPr>
          <w:rFonts w:ascii="Georgia" w:hAnsi="Georgia"/>
        </w:rPr>
        <w:t xml:space="preserve">4. Мошенничество, совершенное организованной группой либо в особо крупном размере или повлекшее лишение права гражданина на жилое помещение, </w:t>
      </w:r>
      <w:r>
        <w:rPr>
          <w:rFonts w:ascii="Georgia" w:hAnsi="Georgia"/>
        </w:rPr>
        <w:t>-</w:t>
      </w:r>
      <w:r>
        <w:rPr>
          <w:rFonts w:ascii="Georgia" w:hAnsi="Georgia"/>
        </w:rPr>
        <w:br/>
      </w:r>
      <w:r>
        <w:rPr>
          <w:rFonts w:ascii="Georgia" w:hAnsi="Georgia"/>
        </w:rPr>
        <w:br/>
      </w:r>
      <w:r>
        <w:rPr>
          <w:rFonts w:ascii="Georgia" w:hAnsi="Georgia"/>
        </w:rPr>
        <w:t xml:space="preserve">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w:t>
      </w:r>
      <w:r>
        <w:rPr>
          <w:rFonts w:ascii="Georgia" w:hAnsi="Georgia"/>
        </w:rPr>
        <w:t>такового</w:t>
      </w:r>
      <w:r>
        <w:rPr>
          <w:rFonts w:ascii="Georgia" w:hAnsi="Georgia"/>
        </w:rPr>
        <w:t>.</w:t>
      </w:r>
      <w:r>
        <w:rPr>
          <w:rFonts w:ascii="Georgia" w:hAnsi="Georgia"/>
        </w:rPr>
        <w:br/>
      </w:r>
      <w:r>
        <w:rPr>
          <w:rFonts w:ascii="Georgia" w:hAnsi="Georgia"/>
        </w:rPr>
        <w:br/>
      </w:r>
      <w:hyperlink r:id="rId145" w:anchor="/document/99/9017477/XA00MIK2O4/" w:history="1">
        <w:r>
          <w:rPr>
            <w:rStyle w:val="a4"/>
            <w:rFonts w:ascii="Georgia" w:hAnsi="Georgia"/>
          </w:rPr>
          <w:t>Статья 159.4</w:t>
        </w:r>
      </w:hyperlink>
      <w:r>
        <w:rPr>
          <w:rFonts w:ascii="Georgia" w:hAnsi="Georgia"/>
          <w:i/>
          <w:iCs/>
        </w:rPr>
        <w:t>. Мошенничество в сфере предпринимательской деятельност</w:t>
      </w:r>
      <w:r>
        <w:rPr>
          <w:rFonts w:ascii="Georgia" w:hAnsi="Georgia"/>
          <w:i/>
          <w:iCs/>
        </w:rPr>
        <w:t>и</w:t>
      </w:r>
    </w:p>
    <w:p w:rsidR="00000000" w:rsidRDefault="007A26A9">
      <w:pPr>
        <w:spacing w:after="223"/>
        <w:jc w:val="both"/>
        <w:divId w:val="181093879"/>
        <w:rPr>
          <w:rFonts w:ascii="Georgia" w:hAnsi="Georgia"/>
        </w:rPr>
      </w:pPr>
      <w:r>
        <w:rPr>
          <w:rFonts w:ascii="Georgia" w:hAnsi="Georgia"/>
        </w:rPr>
        <w:t>1. Мошенничество, сопряженное с преднамеренным неисполнением договорных обязательств в сфере предпри</w:t>
      </w:r>
      <w:r>
        <w:rPr>
          <w:rFonts w:ascii="Georgia" w:hAnsi="Georgia"/>
        </w:rPr>
        <w:t xml:space="preserve">нимательской деятельности, </w:t>
      </w:r>
      <w:r>
        <w:rPr>
          <w:rFonts w:ascii="Georgia" w:hAnsi="Georgia"/>
        </w:rPr>
        <w:t>-</w:t>
      </w:r>
      <w:r>
        <w:rPr>
          <w:rFonts w:ascii="Georgia" w:hAnsi="Georgia"/>
        </w:rPr>
        <w:br/>
      </w:r>
      <w:r>
        <w:rPr>
          <w:rFonts w:ascii="Georgia" w:hAnsi="Georgia"/>
        </w:rPr>
        <w:br/>
      </w:r>
      <w:r>
        <w:rPr>
          <w:rFonts w:ascii="Georgia" w:hAnsi="Georgia"/>
        </w:rP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w:t>
      </w:r>
      <w:r>
        <w:rPr>
          <w:rFonts w:ascii="Georgia" w:hAnsi="Georgia"/>
        </w:rPr>
        <w:t>ы на срок до одного года, либо принудительными работами на срок до одного года, либо лишением свободы на тот же срок</w:t>
      </w:r>
      <w:r>
        <w:rPr>
          <w:rFonts w:ascii="Georgia" w:hAnsi="Georgia"/>
        </w:rPr>
        <w:t>.</w:t>
      </w:r>
    </w:p>
    <w:p w:rsidR="00000000" w:rsidRDefault="007A26A9">
      <w:pPr>
        <w:spacing w:after="223"/>
        <w:jc w:val="both"/>
        <w:divId w:val="181093879"/>
        <w:rPr>
          <w:rFonts w:ascii="Georgia" w:hAnsi="Georgia"/>
        </w:rPr>
      </w:pPr>
      <w:r>
        <w:rPr>
          <w:rFonts w:ascii="Georgia" w:hAnsi="Georgia"/>
        </w:rPr>
        <w:t xml:space="preserve">2. То же деяние, совершенное в крупном размере, </w:t>
      </w:r>
      <w:r>
        <w:rPr>
          <w:rFonts w:ascii="Georgia" w:hAnsi="Georgia"/>
        </w:rPr>
        <w:t>-</w:t>
      </w:r>
      <w:r>
        <w:rPr>
          <w:rFonts w:ascii="Georgia" w:hAnsi="Georgia"/>
        </w:rPr>
        <w:br/>
      </w:r>
      <w:r>
        <w:rPr>
          <w:rFonts w:ascii="Georgia" w:hAnsi="Georgia"/>
        </w:rPr>
        <w:br/>
      </w:r>
      <w:r>
        <w:rPr>
          <w:rFonts w:ascii="Georgia" w:hAnsi="Georgia"/>
        </w:rPr>
        <w:t>наказывается штрафом в размере до одного миллиона рублей или в размере заработной платы</w:t>
      </w:r>
      <w:r>
        <w:rPr>
          <w:rFonts w:ascii="Georgia" w:hAnsi="Georgia"/>
        </w:rPr>
        <w:t xml:space="preserve">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r>
        <w:rPr>
          <w:rFonts w:ascii="Georgia" w:hAnsi="Georgia"/>
        </w:rPr>
        <w:t>.</w:t>
      </w:r>
    </w:p>
    <w:p w:rsidR="00000000" w:rsidRDefault="007A26A9">
      <w:pPr>
        <w:spacing w:after="223"/>
        <w:jc w:val="both"/>
        <w:divId w:val="181093879"/>
        <w:rPr>
          <w:rFonts w:ascii="Georgia" w:hAnsi="Georgia"/>
        </w:rPr>
      </w:pPr>
      <w:r>
        <w:rPr>
          <w:rFonts w:ascii="Georgia" w:hAnsi="Georgia"/>
        </w:rPr>
        <w:t>3. То же деяние, совершенное в особо крупном размер</w:t>
      </w:r>
      <w:r>
        <w:rPr>
          <w:rFonts w:ascii="Georgia" w:hAnsi="Georgia"/>
        </w:rPr>
        <w:t xml:space="preserve">е, </w:t>
      </w:r>
      <w:r>
        <w:rPr>
          <w:rFonts w:ascii="Georgia" w:hAnsi="Georgia"/>
        </w:rPr>
        <w:t>-</w:t>
      </w:r>
      <w:r>
        <w:rPr>
          <w:rFonts w:ascii="Georgia" w:hAnsi="Georgia"/>
        </w:rPr>
        <w:br/>
      </w:r>
      <w:r>
        <w:rPr>
          <w:rFonts w:ascii="Georgia" w:hAnsi="Georgia"/>
        </w:rPr>
        <w:br/>
      </w:r>
      <w:r>
        <w:rPr>
          <w:rFonts w:ascii="Georgia" w:hAnsi="Georgia"/>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w:t>
      </w:r>
      <w:r>
        <w:rPr>
          <w:rFonts w:ascii="Georgia" w:hAnsi="Georgia"/>
        </w:rPr>
        <w:t>чением свободы на срок до двух лет или без такового</w:t>
      </w:r>
      <w:r>
        <w:rPr>
          <w:rFonts w:ascii="Georgia" w:hAnsi="Georgia"/>
        </w:rPr>
        <w:t>.</w:t>
      </w:r>
      <w:r>
        <w:rPr>
          <w:rFonts w:ascii="Georgia" w:hAnsi="Georgia"/>
        </w:rPr>
        <w:br/>
      </w:r>
      <w:r>
        <w:rPr>
          <w:rFonts w:ascii="Georgia" w:hAnsi="Georgia"/>
        </w:rPr>
        <w:br/>
      </w:r>
      <w:hyperlink r:id="rId146" w:anchor="/document/99/9017477/XA00MA62NA/" w:history="1">
        <w:r>
          <w:rPr>
            <w:rStyle w:val="a4"/>
            <w:rFonts w:ascii="Georgia" w:hAnsi="Georgia"/>
          </w:rPr>
          <w:t>Статья 201</w:t>
        </w:r>
      </w:hyperlink>
      <w:r>
        <w:rPr>
          <w:rFonts w:ascii="Georgia" w:hAnsi="Georgia"/>
          <w:i/>
          <w:iCs/>
        </w:rPr>
        <w:t>. Злоупотребление полномочиям</w:t>
      </w:r>
      <w:r>
        <w:rPr>
          <w:rFonts w:ascii="Georgia" w:hAnsi="Georgia"/>
          <w:i/>
          <w:iCs/>
        </w:rPr>
        <w:t>и</w:t>
      </w:r>
    </w:p>
    <w:p w:rsidR="00000000" w:rsidRDefault="007A26A9">
      <w:pPr>
        <w:spacing w:after="223"/>
        <w:jc w:val="both"/>
        <w:divId w:val="181093879"/>
        <w:rPr>
          <w:rFonts w:ascii="Georgia" w:hAnsi="Georgia"/>
        </w:rPr>
      </w:pPr>
      <w:r>
        <w:rPr>
          <w:rFonts w:ascii="Georgia" w:hAnsi="Georgia"/>
        </w:rPr>
        <w:t>1. Использование лицом, выполняющим управленческие функции в коммерческой или иной ор</w:t>
      </w:r>
      <w:r>
        <w:rPr>
          <w:rFonts w:ascii="Georgia" w:hAnsi="Georgia"/>
        </w:rPr>
        <w:t xml:space="preserve">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w:t>
      </w:r>
      <w:r>
        <w:rPr>
          <w:rFonts w:ascii="Georgia" w:hAnsi="Georgia"/>
        </w:rPr>
        <w:t xml:space="preserve">граждан или организаций либо охраняемым законом интересам общества или государства, </w:t>
      </w:r>
      <w:r>
        <w:rPr>
          <w:rFonts w:ascii="Georgia" w:hAnsi="Georgia"/>
        </w:rPr>
        <w:t>-</w:t>
      </w:r>
      <w:r>
        <w:rPr>
          <w:rFonts w:ascii="Georgia" w:hAnsi="Georgia"/>
        </w:rPr>
        <w:br/>
      </w:r>
      <w:r>
        <w:rPr>
          <w:rFonts w:ascii="Georgia" w:hAnsi="Georgia"/>
        </w:rPr>
        <w:br/>
      </w:r>
      <w:r>
        <w:rPr>
          <w:rFonts w:ascii="Georgia" w:hAnsi="Georgia"/>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w:t>
      </w:r>
      <w:r>
        <w:rPr>
          <w:rFonts w:ascii="Georgia" w:hAnsi="Georgia"/>
        </w:rPr>
        <w:t>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r>
        <w:rPr>
          <w:rFonts w:ascii="Georgia" w:hAnsi="Georgia"/>
        </w:rPr>
        <w:t>.</w:t>
      </w:r>
    </w:p>
    <w:p w:rsidR="00000000" w:rsidRDefault="007A26A9">
      <w:pPr>
        <w:spacing w:after="223"/>
        <w:jc w:val="both"/>
        <w:divId w:val="181093879"/>
        <w:rPr>
          <w:rFonts w:ascii="Georgia" w:hAnsi="Georgia"/>
        </w:rPr>
      </w:pPr>
      <w:r>
        <w:rPr>
          <w:rFonts w:ascii="Georgia" w:hAnsi="Georgia"/>
        </w:rPr>
        <w:t>2. То же деяние</w:t>
      </w:r>
      <w:r>
        <w:rPr>
          <w:rFonts w:ascii="Georgia" w:hAnsi="Georgia"/>
        </w:rPr>
        <w:t xml:space="preserve">, повлекшее тяжкие последствия, </w:t>
      </w:r>
      <w:r>
        <w:rPr>
          <w:rFonts w:ascii="Georgia" w:hAnsi="Georgia"/>
        </w:rPr>
        <w:t>-</w:t>
      </w:r>
      <w:r>
        <w:rPr>
          <w:rFonts w:ascii="Georgia" w:hAnsi="Georgia"/>
        </w:rPr>
        <w:br/>
      </w:r>
      <w:r>
        <w:rPr>
          <w:rFonts w:ascii="Georgia" w:hAnsi="Georgia"/>
        </w:rPr>
        <w:br/>
      </w:r>
      <w:r>
        <w:rPr>
          <w:rFonts w:ascii="Georgia" w:hAnsi="Georgia"/>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w:t>
      </w:r>
      <w:r>
        <w:rPr>
          <w:rFonts w:ascii="Georgia" w:hAnsi="Georgia"/>
        </w:rPr>
        <w:t>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w:t>
      </w:r>
      <w:r>
        <w:rPr>
          <w:rFonts w:ascii="Georgia" w:hAnsi="Georgia"/>
        </w:rPr>
        <w:t>к до трех лет</w:t>
      </w:r>
      <w:r>
        <w:rPr>
          <w:rFonts w:ascii="Georgia" w:hAnsi="Georgia"/>
        </w:rPr>
        <w:t>.</w:t>
      </w:r>
      <w:r>
        <w:rPr>
          <w:rFonts w:ascii="Georgia" w:hAnsi="Georgia"/>
        </w:rPr>
        <w:br/>
      </w:r>
      <w:r>
        <w:rPr>
          <w:rFonts w:ascii="Georgia" w:hAnsi="Georgia"/>
        </w:rPr>
        <w:br/>
      </w:r>
      <w:hyperlink r:id="rId147" w:anchor="/document/99/9017477/XA00MJG2OL/" w:history="1">
        <w:r>
          <w:rPr>
            <w:rStyle w:val="a4"/>
            <w:rFonts w:ascii="Georgia" w:hAnsi="Georgia"/>
          </w:rPr>
          <w:t>Примечания. 1</w:t>
        </w:r>
      </w:hyperlink>
      <w:r>
        <w:rPr>
          <w:rFonts w:ascii="Georgia" w:hAnsi="Georgia"/>
        </w:rPr>
        <w:t xml:space="preserve">. Выполняющим управленческие функции в коммерческой или иной организации, а также в некоммерческой организации, не являющейся государственным органом, </w:t>
      </w:r>
      <w:r>
        <w:rPr>
          <w:rFonts w:ascii="Georgia" w:hAnsi="Georgia"/>
        </w:rPr>
        <w:t>органом местного самоуправления, государственным или муниципальным учреждением, в статьях настоящей главы, а также в</w:t>
      </w:r>
      <w:r>
        <w:rPr>
          <w:rFonts w:ascii="Georgia" w:hAnsi="Georgia"/>
        </w:rPr>
        <w:t xml:space="preserve"> </w:t>
      </w:r>
      <w:hyperlink r:id="rId148" w:anchor="/document/99/9017477/ZA00M862M1/" w:history="1">
        <w:r>
          <w:rPr>
            <w:rStyle w:val="a4"/>
            <w:rFonts w:ascii="Georgia" w:hAnsi="Georgia"/>
          </w:rPr>
          <w:t>статьях 199.2</w:t>
        </w:r>
      </w:hyperlink>
      <w:r>
        <w:rPr>
          <w:rFonts w:ascii="Georgia" w:hAnsi="Georgia"/>
        </w:rPr>
        <w:t xml:space="preserve"> и</w:t>
      </w:r>
      <w:r>
        <w:rPr>
          <w:rFonts w:ascii="Georgia" w:hAnsi="Georgia"/>
        </w:rPr>
        <w:t xml:space="preserve"> </w:t>
      </w:r>
      <w:hyperlink r:id="rId149" w:anchor="/document/99/9017477/ZA00MIK2OC/" w:history="1">
        <w:r>
          <w:rPr>
            <w:rStyle w:val="a4"/>
            <w:rFonts w:ascii="Georgia" w:hAnsi="Georgia"/>
          </w:rPr>
          <w:t>304 настоящего Кодекса</w:t>
        </w:r>
      </w:hyperlink>
      <w:r>
        <w:rPr>
          <w:rFonts w:ascii="Georgia" w:hAnsi="Georgia"/>
        </w:rPr>
        <w:t xml:space="preserve">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w:t>
      </w:r>
      <w:r>
        <w:rPr>
          <w:rFonts w:ascii="Georgia" w:hAnsi="Georgia"/>
        </w:rPr>
        <w:t>лномочию выполняющее организационно-распорядительные или административно-хозяйственные функции в этих организациях</w:t>
      </w:r>
      <w:r>
        <w:rPr>
          <w:rFonts w:ascii="Georgia" w:hAnsi="Georgia"/>
        </w:rPr>
        <w:t>.</w:t>
      </w:r>
    </w:p>
    <w:p w:rsidR="00000000" w:rsidRDefault="007A26A9">
      <w:pPr>
        <w:spacing w:after="223"/>
        <w:jc w:val="both"/>
        <w:divId w:val="181093879"/>
        <w:rPr>
          <w:rFonts w:ascii="Georgia" w:hAnsi="Georgia"/>
        </w:rPr>
      </w:pPr>
      <w:r>
        <w:rPr>
          <w:rFonts w:ascii="Georgia" w:hAnsi="Georgia"/>
        </w:rPr>
        <w:t>2. Если деяние, предусмотренное настоящей статьей либо иными статьями настоящей главы, причинило вред интересам исключительно коммерческой о</w:t>
      </w:r>
      <w:r>
        <w:rPr>
          <w:rFonts w:ascii="Georgia" w:hAnsi="Georgia"/>
        </w:rPr>
        <w:t>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r>
        <w:rPr>
          <w:rFonts w:ascii="Georgia" w:hAnsi="Georgia"/>
        </w:rPr>
        <w:t>.</w:t>
      </w:r>
    </w:p>
    <w:p w:rsidR="00000000" w:rsidRDefault="007A26A9">
      <w:pPr>
        <w:spacing w:after="223"/>
        <w:jc w:val="both"/>
        <w:divId w:val="181093879"/>
        <w:rPr>
          <w:rFonts w:ascii="Georgia" w:hAnsi="Georgia"/>
        </w:rPr>
      </w:pPr>
      <w:r>
        <w:rPr>
          <w:rFonts w:ascii="Georgia" w:hAnsi="Georgia"/>
        </w:rPr>
        <w:t>3. Если деяние, предусмотренное настоящей статьей либо иными статьями настоящей главы, причини</w:t>
      </w:r>
      <w:r>
        <w:rPr>
          <w:rFonts w:ascii="Georgia" w:hAnsi="Georgia"/>
        </w:rPr>
        <w:t>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r>
        <w:rPr>
          <w:rFonts w:ascii="Georgia" w:hAnsi="Georgia"/>
        </w:rPr>
        <w:t>.</w:t>
      </w:r>
      <w:r>
        <w:rPr>
          <w:rFonts w:ascii="Georgia" w:hAnsi="Georgia"/>
        </w:rPr>
        <w:br/>
      </w:r>
      <w:r>
        <w:rPr>
          <w:rFonts w:ascii="Georgia" w:hAnsi="Georgia"/>
        </w:rPr>
        <w:br/>
      </w:r>
      <w:hyperlink r:id="rId150" w:anchor="/document/99/9017477/XA00MC62NQ/" w:history="1">
        <w:r>
          <w:rPr>
            <w:rStyle w:val="a4"/>
            <w:rFonts w:ascii="Georgia" w:hAnsi="Georgia"/>
          </w:rPr>
          <w:t>Статья 204</w:t>
        </w:r>
      </w:hyperlink>
      <w:r>
        <w:rPr>
          <w:rFonts w:ascii="Georgia" w:hAnsi="Georgia"/>
          <w:i/>
          <w:iCs/>
        </w:rPr>
        <w:t>. Коммерческий под</w:t>
      </w:r>
      <w:r>
        <w:rPr>
          <w:rFonts w:ascii="Georgia" w:hAnsi="Georgia"/>
          <w:i/>
          <w:iCs/>
        </w:rPr>
        <w:t>ку</w:t>
      </w:r>
      <w:r>
        <w:rPr>
          <w:rFonts w:ascii="Georgia" w:hAnsi="Georgia"/>
          <w:i/>
          <w:iCs/>
        </w:rPr>
        <w:t>п</w:t>
      </w:r>
    </w:p>
    <w:p w:rsidR="00000000" w:rsidRDefault="007A26A9">
      <w:pPr>
        <w:spacing w:after="223"/>
        <w:jc w:val="both"/>
        <w:divId w:val="181093879"/>
        <w:rPr>
          <w:rFonts w:ascii="Georgia" w:hAnsi="Georgia"/>
        </w:rPr>
      </w:pPr>
      <w:r>
        <w:rPr>
          <w:rFonts w:ascii="Georgia" w:hAnsi="Georgia"/>
        </w:rP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w:t>
      </w:r>
      <w:r>
        <w:rPr>
          <w:rFonts w:ascii="Georgia" w:hAnsi="Georgia"/>
        </w:rPr>
        <w:t xml:space="preserve">ействие) в интересах дающего в связи с занимаемым этим лицом служебным положением </w:t>
      </w:r>
      <w:r>
        <w:rPr>
          <w:rFonts w:ascii="Georgia" w:hAnsi="Georgia"/>
        </w:rPr>
        <w:t>-</w:t>
      </w:r>
      <w:r>
        <w:rPr>
          <w:rFonts w:ascii="Georgia" w:hAnsi="Georgia"/>
        </w:rPr>
        <w:br/>
      </w:r>
      <w:r>
        <w:rPr>
          <w:rFonts w:ascii="Georgia" w:hAnsi="Georgia"/>
        </w:rPr>
        <w:br/>
      </w:r>
      <w:r>
        <w:rPr>
          <w:rFonts w:ascii="Georgia" w:hAnsi="Georgia"/>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w:t>
      </w:r>
      <w:r>
        <w:rPr>
          <w:rFonts w:ascii="Georgia" w:hAnsi="Georgia"/>
        </w:rPr>
        <w:t>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r>
        <w:rPr>
          <w:rFonts w:ascii="Georgia" w:hAnsi="Georgia"/>
        </w:rPr>
        <w:t>.</w:t>
      </w:r>
    </w:p>
    <w:p w:rsidR="00000000" w:rsidRDefault="007A26A9">
      <w:pPr>
        <w:spacing w:after="223"/>
        <w:jc w:val="both"/>
        <w:divId w:val="181093879"/>
        <w:rPr>
          <w:rFonts w:ascii="Georgia" w:hAnsi="Georgia"/>
        </w:rPr>
      </w:pPr>
      <w:r>
        <w:rPr>
          <w:rFonts w:ascii="Georgia" w:hAnsi="Georgia"/>
        </w:rPr>
        <w:t>2. Деяния, предусмотренные частью первой настоящей статьи, если они</w:t>
      </w:r>
      <w:r>
        <w:rPr>
          <w:rFonts w:ascii="Georgia" w:hAnsi="Georgia"/>
        </w:rPr>
        <w:t>:</w:t>
      </w:r>
    </w:p>
    <w:p w:rsidR="00000000" w:rsidRDefault="007A26A9">
      <w:pPr>
        <w:spacing w:after="223"/>
        <w:jc w:val="both"/>
        <w:divId w:val="181093879"/>
        <w:rPr>
          <w:rFonts w:ascii="Georgia" w:hAnsi="Georgia"/>
        </w:rPr>
      </w:pPr>
      <w:r>
        <w:rPr>
          <w:rFonts w:ascii="Georgia" w:hAnsi="Georgia"/>
        </w:rPr>
        <w:t xml:space="preserve">а) совершены </w:t>
      </w:r>
      <w:r>
        <w:rPr>
          <w:rFonts w:ascii="Georgia" w:hAnsi="Georgia"/>
        </w:rPr>
        <w:t>группой лиц по предварительному сговору или организованной группой</w:t>
      </w:r>
      <w:r>
        <w:rPr>
          <w:rFonts w:ascii="Georgia" w:hAnsi="Georgia"/>
        </w:rPr>
        <w:t>;</w:t>
      </w:r>
    </w:p>
    <w:p w:rsidR="00000000" w:rsidRDefault="007A26A9">
      <w:pPr>
        <w:spacing w:after="223"/>
        <w:jc w:val="both"/>
        <w:divId w:val="181093879"/>
        <w:rPr>
          <w:rFonts w:ascii="Georgia" w:hAnsi="Georgia"/>
        </w:rPr>
      </w:pPr>
      <w:r>
        <w:rPr>
          <w:rFonts w:ascii="Georgia" w:hAnsi="Georgia"/>
        </w:rPr>
        <w:t xml:space="preserve">б) совершены за заведомо незаконные действия (бездействие), </w:t>
      </w:r>
      <w:r>
        <w:rPr>
          <w:rFonts w:ascii="Georgia" w:hAnsi="Georgia"/>
        </w:rPr>
        <w:t>-</w:t>
      </w:r>
      <w:r>
        <w:rPr>
          <w:rFonts w:ascii="Georgia" w:hAnsi="Georgia"/>
        </w:rPr>
        <w:br/>
      </w:r>
      <w:r>
        <w:rPr>
          <w:rFonts w:ascii="Georgia" w:hAnsi="Georgia"/>
        </w:rPr>
        <w:br/>
      </w:r>
      <w:r>
        <w:rPr>
          <w:rFonts w:ascii="Georgia" w:hAnsi="Georgia"/>
        </w:rPr>
        <w:t>наказываются штрафом в размере от сорокакратной до семидесятикратной суммы коммерческого подкупа с лишением права занимать оп</w:t>
      </w:r>
      <w:r>
        <w:rPr>
          <w:rFonts w:ascii="Georgia" w:hAnsi="Georgia"/>
        </w:rPr>
        <w:t>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r>
        <w:rPr>
          <w:rFonts w:ascii="Georgia" w:hAnsi="Georgia"/>
        </w:rPr>
        <w:t>.</w:t>
      </w:r>
    </w:p>
    <w:p w:rsidR="00000000" w:rsidRDefault="007A26A9">
      <w:pPr>
        <w:spacing w:after="223"/>
        <w:jc w:val="both"/>
        <w:divId w:val="181093879"/>
        <w:rPr>
          <w:rFonts w:ascii="Georgia" w:hAnsi="Georgia"/>
        </w:rPr>
      </w:pPr>
      <w:r>
        <w:rPr>
          <w:rFonts w:ascii="Georgia" w:hAnsi="Georgia"/>
        </w:rPr>
        <w:t>3. Незаконное получение лиц</w:t>
      </w:r>
      <w:r>
        <w:rPr>
          <w:rFonts w:ascii="Georgia" w:hAnsi="Georgia"/>
        </w:rPr>
        <w:t>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w:t>
      </w:r>
      <w:r>
        <w:rPr>
          <w:rFonts w:ascii="Georgia" w:hAnsi="Georgia"/>
        </w:rPr>
        <w:t xml:space="preserve">ересах дающего в связи с занимаемым этим лицом служебным положением </w:t>
      </w:r>
      <w:r>
        <w:rPr>
          <w:rFonts w:ascii="Georgia" w:hAnsi="Georgia"/>
        </w:rPr>
        <w:t>-</w:t>
      </w:r>
      <w:r>
        <w:rPr>
          <w:rFonts w:ascii="Georgia" w:hAnsi="Georgia"/>
        </w:rPr>
        <w:br/>
      </w:r>
      <w:r>
        <w:rPr>
          <w:rFonts w:ascii="Georgia" w:hAnsi="Georgia"/>
        </w:rPr>
        <w:br/>
      </w:r>
      <w:r>
        <w:rPr>
          <w:rFonts w:ascii="Georgia" w:hAnsi="Georgia"/>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w:t>
      </w:r>
      <w:r>
        <w:rPr>
          <w:rFonts w:ascii="Georgia" w:hAnsi="Georgia"/>
        </w:rPr>
        <w:t>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w:t>
      </w:r>
      <w:r>
        <w:rPr>
          <w:rFonts w:ascii="Georgia" w:hAnsi="Georgia"/>
        </w:rPr>
        <w:t>фом в размере до сорокакратной суммы коммерческого подкупа</w:t>
      </w:r>
      <w:r>
        <w:rPr>
          <w:rFonts w:ascii="Georgia" w:hAnsi="Georgia"/>
        </w:rPr>
        <w:t>.</w:t>
      </w:r>
    </w:p>
    <w:p w:rsidR="00000000" w:rsidRDefault="007A26A9">
      <w:pPr>
        <w:spacing w:after="223"/>
        <w:jc w:val="both"/>
        <w:divId w:val="181093879"/>
        <w:rPr>
          <w:rFonts w:ascii="Georgia" w:hAnsi="Georgia"/>
        </w:rPr>
      </w:pPr>
      <w:r>
        <w:rPr>
          <w:rFonts w:ascii="Georgia" w:hAnsi="Georgia"/>
        </w:rPr>
        <w:t>4. Деяния, предусмотренные частью третьей настоящей статьи, если они</w:t>
      </w:r>
      <w:r>
        <w:rPr>
          <w:rFonts w:ascii="Georgia" w:hAnsi="Georgia"/>
        </w:rPr>
        <w:t>:</w:t>
      </w:r>
    </w:p>
    <w:p w:rsidR="00000000" w:rsidRDefault="007A26A9">
      <w:pPr>
        <w:spacing w:after="223"/>
        <w:jc w:val="both"/>
        <w:divId w:val="181093879"/>
        <w:rPr>
          <w:rFonts w:ascii="Georgia" w:hAnsi="Georgia"/>
        </w:rPr>
      </w:pPr>
      <w:r>
        <w:rPr>
          <w:rFonts w:ascii="Georgia" w:hAnsi="Georgia"/>
        </w:rPr>
        <w:t>а) совершены группой лиц по предварительному сговору или организованной группой</w:t>
      </w:r>
      <w:r>
        <w:rPr>
          <w:rFonts w:ascii="Georgia" w:hAnsi="Georgia"/>
        </w:rPr>
        <w:t>;</w:t>
      </w:r>
    </w:p>
    <w:p w:rsidR="00000000" w:rsidRDefault="007A26A9">
      <w:pPr>
        <w:spacing w:after="223"/>
        <w:jc w:val="both"/>
        <w:divId w:val="181093879"/>
        <w:rPr>
          <w:rFonts w:ascii="Georgia" w:hAnsi="Georgia"/>
        </w:rPr>
      </w:pPr>
      <w:r>
        <w:rPr>
          <w:rFonts w:ascii="Georgia" w:hAnsi="Georgia"/>
        </w:rPr>
        <w:t>б) сопряжены с вымогательством предмета подкупа</w:t>
      </w:r>
      <w:r>
        <w:rPr>
          <w:rFonts w:ascii="Georgia" w:hAnsi="Georgia"/>
        </w:rPr>
        <w:t>;</w:t>
      </w:r>
    </w:p>
    <w:p w:rsidR="00000000" w:rsidRDefault="007A26A9">
      <w:pPr>
        <w:spacing w:after="223"/>
        <w:jc w:val="both"/>
        <w:divId w:val="181093879"/>
        <w:rPr>
          <w:rFonts w:ascii="Georgia" w:hAnsi="Georgia"/>
        </w:rPr>
      </w:pPr>
      <w:r>
        <w:rPr>
          <w:rFonts w:ascii="Georgia" w:hAnsi="Georgia"/>
        </w:rPr>
        <w:t xml:space="preserve">в) совершены за незаконные действия (бездействие), </w:t>
      </w:r>
      <w:r>
        <w:rPr>
          <w:rFonts w:ascii="Georgia" w:hAnsi="Georgia"/>
        </w:rPr>
        <w:t>-</w:t>
      </w:r>
      <w:r>
        <w:rPr>
          <w:rFonts w:ascii="Georgia" w:hAnsi="Georgia"/>
        </w:rPr>
        <w:br/>
      </w:r>
      <w:r>
        <w:rPr>
          <w:rFonts w:ascii="Georgia" w:hAnsi="Georgia"/>
        </w:rPr>
        <w:br/>
      </w:r>
      <w:r>
        <w:rPr>
          <w:rFonts w:ascii="Georgia" w:hAnsi="Georgia"/>
        </w:rPr>
        <w:t xml:space="preserve">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w:t>
      </w:r>
      <w:r>
        <w:rPr>
          <w:rFonts w:ascii="Georgia" w:hAnsi="Georgia"/>
        </w:rPr>
        <w:t>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r>
        <w:rPr>
          <w:rFonts w:ascii="Georgia" w:hAnsi="Georgia"/>
        </w:rPr>
        <w:t>.</w:t>
      </w:r>
      <w:r>
        <w:rPr>
          <w:rFonts w:ascii="Georgia" w:hAnsi="Georgia"/>
        </w:rPr>
        <w:br/>
      </w:r>
      <w:r>
        <w:rPr>
          <w:rFonts w:ascii="Georgia" w:hAnsi="Georgia"/>
        </w:rPr>
        <w:br/>
      </w:r>
      <w:r>
        <w:rPr>
          <w:rFonts w:ascii="Georgia" w:hAnsi="Georgia"/>
        </w:rPr>
        <w:t>Примечание. Лицо, совершившее деяния, предусмотренные частями первой или второ</w:t>
      </w:r>
      <w:r>
        <w:rPr>
          <w:rFonts w:ascii="Georgia" w:hAnsi="Georgia"/>
        </w:rPr>
        <w:t>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w:t>
      </w:r>
      <w:r>
        <w:rPr>
          <w:rFonts w:ascii="Georgia" w:hAnsi="Georgia"/>
        </w:rPr>
        <w:t>аво возбудить уголовное дело</w:t>
      </w:r>
      <w:r>
        <w:rPr>
          <w:rFonts w:ascii="Georgia" w:hAnsi="Georgia"/>
        </w:rPr>
        <w:t>.</w:t>
      </w:r>
      <w:r>
        <w:rPr>
          <w:rFonts w:ascii="Georgia" w:hAnsi="Georgia"/>
        </w:rPr>
        <w:br/>
      </w:r>
      <w:r>
        <w:rPr>
          <w:rFonts w:ascii="Georgia" w:hAnsi="Georgia"/>
        </w:rPr>
        <w:br/>
      </w:r>
      <w:hyperlink r:id="rId151" w:anchor="/document/99/9017477/XA00M7E2N7/" w:history="1">
        <w:r>
          <w:rPr>
            <w:rStyle w:val="a4"/>
            <w:rFonts w:ascii="Georgia" w:hAnsi="Georgia"/>
          </w:rPr>
          <w:t>Статья 285</w:t>
        </w:r>
      </w:hyperlink>
      <w:r>
        <w:rPr>
          <w:rFonts w:ascii="Georgia" w:hAnsi="Georgia"/>
          <w:i/>
          <w:iCs/>
        </w:rPr>
        <w:t>. Злоупотребление должностными полномочиям</w:t>
      </w:r>
      <w:r>
        <w:rPr>
          <w:rFonts w:ascii="Georgia" w:hAnsi="Georgia"/>
          <w:i/>
          <w:iCs/>
        </w:rPr>
        <w:t>и</w:t>
      </w:r>
    </w:p>
    <w:p w:rsidR="00000000" w:rsidRDefault="007A26A9">
      <w:pPr>
        <w:spacing w:after="223"/>
        <w:jc w:val="both"/>
        <w:divId w:val="181093879"/>
        <w:rPr>
          <w:rFonts w:ascii="Georgia" w:hAnsi="Georgia"/>
        </w:rPr>
      </w:pPr>
      <w:r>
        <w:rPr>
          <w:rFonts w:ascii="Georgia" w:hAnsi="Georgia"/>
        </w:rPr>
        <w:t>1. Использование должностным лицом своих служебных полномочий вопреки интересам службы, если эт</w:t>
      </w:r>
      <w:r>
        <w:rPr>
          <w:rFonts w:ascii="Georgia" w:hAnsi="Georgia"/>
        </w:rPr>
        <w:t xml:space="preserve">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r>
        <w:rPr>
          <w:rFonts w:ascii="Georgia" w:hAnsi="Georgia"/>
        </w:rPr>
        <w:t>-</w:t>
      </w:r>
      <w:r>
        <w:rPr>
          <w:rFonts w:ascii="Georgia" w:hAnsi="Georgia"/>
        </w:rPr>
        <w:br/>
      </w:r>
      <w:r>
        <w:rPr>
          <w:rFonts w:ascii="Georgia" w:hAnsi="Georgia"/>
        </w:rPr>
        <w:br/>
      </w:r>
      <w:r>
        <w:rPr>
          <w:rFonts w:ascii="Georgia" w:hAnsi="Georgia"/>
        </w:rPr>
        <w:t>наказывается штрафом в размере до восьмиде</w:t>
      </w:r>
      <w:r>
        <w:rPr>
          <w:rFonts w:ascii="Georgia" w:hAnsi="Georgia"/>
        </w:rPr>
        <w:t>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w:t>
      </w:r>
      <w:r>
        <w:rPr>
          <w:rFonts w:ascii="Georgia" w:hAnsi="Georgia"/>
        </w:rPr>
        <w:t>ок до четырех лет, либо арестом на срок от четырех до шести месяцев, либо лишением свободы на срок до четырех лет</w:t>
      </w:r>
      <w:r>
        <w:rPr>
          <w:rFonts w:ascii="Georgia" w:hAnsi="Georgia"/>
        </w:rPr>
        <w:t>.</w:t>
      </w:r>
    </w:p>
    <w:p w:rsidR="00000000" w:rsidRDefault="007A26A9">
      <w:pPr>
        <w:spacing w:after="223"/>
        <w:jc w:val="both"/>
        <w:divId w:val="181093879"/>
        <w:rPr>
          <w:rFonts w:ascii="Georgia" w:hAnsi="Georgia"/>
        </w:rPr>
      </w:pPr>
      <w:r>
        <w:rPr>
          <w:rFonts w:ascii="Georgia" w:hAnsi="Georgia"/>
        </w:rPr>
        <w:t>2. То же деяние, совершенное лицом, занимающим государственную должность Российской Федерации или государственную должность субъекта Российск</w:t>
      </w:r>
      <w:r>
        <w:rPr>
          <w:rFonts w:ascii="Georgia" w:hAnsi="Georgia"/>
        </w:rPr>
        <w:t xml:space="preserve">ой Федерации, а равно главой органа местного самоуправления, </w:t>
      </w:r>
      <w:r>
        <w:rPr>
          <w:rFonts w:ascii="Georgia" w:hAnsi="Georgia"/>
        </w:rPr>
        <w:t>-</w:t>
      </w:r>
      <w:r>
        <w:rPr>
          <w:rFonts w:ascii="Georgia" w:hAnsi="Georgia"/>
        </w:rPr>
        <w:br/>
      </w:r>
      <w:r>
        <w:rPr>
          <w:rFonts w:ascii="Georgia" w:hAnsi="Georgia"/>
        </w:rPr>
        <w:br/>
      </w:r>
      <w:r>
        <w:rPr>
          <w:rFonts w:ascii="Georgia" w:hAnsi="Georgia"/>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w:t>
      </w:r>
      <w:r>
        <w:rPr>
          <w:rFonts w:ascii="Georgia" w:hAnsi="Georgia"/>
        </w:rPr>
        <w:t>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w:t>
      </w:r>
      <w:r>
        <w:rPr>
          <w:rFonts w:ascii="Georgia" w:hAnsi="Georgia"/>
        </w:rPr>
        <w:t>ся определенной деятельностью на срок до трех лет или без такового</w:t>
      </w:r>
      <w:r>
        <w:rPr>
          <w:rFonts w:ascii="Georgia" w:hAnsi="Georgia"/>
        </w:rPr>
        <w:t>.</w:t>
      </w:r>
    </w:p>
    <w:p w:rsidR="00000000" w:rsidRDefault="007A26A9">
      <w:pPr>
        <w:spacing w:after="223"/>
        <w:jc w:val="both"/>
        <w:divId w:val="181093879"/>
        <w:rPr>
          <w:rFonts w:ascii="Georgia" w:hAnsi="Georgia"/>
        </w:rPr>
      </w:pPr>
      <w:r>
        <w:rPr>
          <w:rFonts w:ascii="Georgia" w:hAnsi="Georgia"/>
        </w:rPr>
        <w:t xml:space="preserve">3. Деяния, предусмотренные частями первой или второй настоящей статьи, повлекшие тяжкие последствия, </w:t>
      </w:r>
      <w:r>
        <w:rPr>
          <w:rFonts w:ascii="Georgia" w:hAnsi="Georgia"/>
        </w:rPr>
        <w:t>-</w:t>
      </w:r>
      <w:r>
        <w:rPr>
          <w:rFonts w:ascii="Georgia" w:hAnsi="Georgia"/>
        </w:rPr>
        <w:br/>
      </w:r>
      <w:r>
        <w:rPr>
          <w:rFonts w:ascii="Georgia" w:hAnsi="Georgia"/>
        </w:rPr>
        <w:br/>
      </w:r>
      <w:r>
        <w:rPr>
          <w:rFonts w:ascii="Georgia" w:hAnsi="Georgia"/>
        </w:rPr>
        <w:t>наказываются лишением свободы на срок до десяти лет с лишением права занимать опреде</w:t>
      </w:r>
      <w:r>
        <w:rPr>
          <w:rFonts w:ascii="Georgia" w:hAnsi="Georgia"/>
        </w:rPr>
        <w:t>ленные должности или заниматься определенной деятельностью на срок до трех лет</w:t>
      </w:r>
      <w:r>
        <w:rPr>
          <w:rFonts w:ascii="Georgia" w:hAnsi="Georgia"/>
        </w:rPr>
        <w:t>.</w:t>
      </w:r>
      <w:r>
        <w:rPr>
          <w:rFonts w:ascii="Georgia" w:hAnsi="Georgia"/>
        </w:rPr>
        <w:br/>
      </w:r>
      <w:r>
        <w:rPr>
          <w:rFonts w:ascii="Georgia" w:hAnsi="Georgia"/>
        </w:rPr>
        <w:br/>
      </w:r>
      <w:r>
        <w:rPr>
          <w:rFonts w:ascii="Georgia" w:hAnsi="Georgia"/>
        </w:rP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w:t>
      </w:r>
      <w:r>
        <w:rPr>
          <w:rFonts w:ascii="Georgia" w:hAnsi="Georgia"/>
        </w:rPr>
        <w:t>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w:t>
      </w:r>
      <w:r>
        <w:rPr>
          <w:rFonts w:ascii="Georgia" w:hAnsi="Georgia"/>
        </w:rPr>
        <w:t>ой Федерации, других войсках и воинских формированиях Российской Федерации</w:t>
      </w:r>
      <w:r>
        <w:rPr>
          <w:rFonts w:ascii="Georgia" w:hAnsi="Georgia"/>
        </w:rPr>
        <w:t>.</w:t>
      </w:r>
    </w:p>
    <w:p w:rsidR="00000000" w:rsidRDefault="007A26A9">
      <w:pPr>
        <w:spacing w:after="223"/>
        <w:jc w:val="both"/>
        <w:divId w:val="181093879"/>
        <w:rPr>
          <w:rFonts w:ascii="Georgia" w:hAnsi="Georgia"/>
        </w:rPr>
      </w:pPr>
      <w:r>
        <w:rPr>
          <w:rFonts w:ascii="Georgia" w:hAnsi="Georgia"/>
        </w:rPr>
        <w:t>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w:t>
      </w:r>
      <w:r>
        <w:rPr>
          <w:rFonts w:ascii="Georgia" w:hAnsi="Georgia"/>
        </w:rPr>
        <w:t>навливаемые</w:t>
      </w:r>
      <w:r>
        <w:rPr>
          <w:rFonts w:ascii="Georgia" w:hAnsi="Georgia"/>
        </w:rPr>
        <w:t xml:space="preserve"> </w:t>
      </w:r>
      <w:hyperlink r:id="rId152" w:anchor="/document/99/9004937/" w:history="1">
        <w:r>
          <w:rPr>
            <w:rStyle w:val="a4"/>
            <w:rFonts w:ascii="Georgia" w:hAnsi="Georgia"/>
          </w:rPr>
          <w:t>Конституцией Российской Федерации</w:t>
        </w:r>
      </w:hyperlink>
      <w:r>
        <w:rPr>
          <w:rFonts w:ascii="Georgia" w:hAnsi="Georgia"/>
        </w:rPr>
        <w:t>, федеральными конституционными законами и федеральными законами для непосредственного исполнения полномочий государственных органов</w:t>
      </w:r>
      <w:r>
        <w:rPr>
          <w:rFonts w:ascii="Georgia" w:hAnsi="Georgia"/>
        </w:rPr>
        <w:t>.</w:t>
      </w:r>
    </w:p>
    <w:p w:rsidR="00000000" w:rsidRDefault="007A26A9">
      <w:pPr>
        <w:spacing w:after="223"/>
        <w:jc w:val="both"/>
        <w:divId w:val="181093879"/>
        <w:rPr>
          <w:rFonts w:ascii="Georgia" w:hAnsi="Georgia"/>
        </w:rPr>
      </w:pPr>
      <w:r>
        <w:rPr>
          <w:rFonts w:ascii="Georgia" w:hAnsi="Georgia"/>
        </w:rPr>
        <w:t>3. Под лицам</w:t>
      </w:r>
      <w:r>
        <w:rPr>
          <w:rFonts w:ascii="Georgia" w:hAnsi="Georgia"/>
        </w:rPr>
        <w:t>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w:t>
      </w:r>
      <w:r>
        <w:rPr>
          <w:rFonts w:ascii="Georgia" w:hAnsi="Georgia"/>
        </w:rPr>
        <w:t>средственного исполнения полномочий государственных органов</w:t>
      </w:r>
      <w:r>
        <w:rPr>
          <w:rFonts w:ascii="Georgia" w:hAnsi="Georgia"/>
        </w:rPr>
        <w:t>.</w:t>
      </w:r>
    </w:p>
    <w:p w:rsidR="00000000" w:rsidRDefault="007A26A9">
      <w:pPr>
        <w:spacing w:after="223"/>
        <w:jc w:val="both"/>
        <w:divId w:val="181093879"/>
        <w:rPr>
          <w:rFonts w:ascii="Georgia" w:hAnsi="Georgia"/>
        </w:rPr>
      </w:pPr>
      <w:r>
        <w:rPr>
          <w:rFonts w:ascii="Georgia" w:hAnsi="Georgia"/>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w:t>
      </w:r>
      <w:r>
        <w:rPr>
          <w:rFonts w:ascii="Georgia" w:hAnsi="Georgia"/>
        </w:rPr>
        <w:t>едусмотренных соответствующими статьями</w:t>
      </w:r>
      <w:r>
        <w:rPr>
          <w:rFonts w:ascii="Georgia" w:hAnsi="Georgia"/>
        </w:rPr>
        <w:t>.</w:t>
      </w:r>
      <w:r>
        <w:rPr>
          <w:rFonts w:ascii="Georgia" w:hAnsi="Georgia"/>
        </w:rPr>
        <w:br/>
      </w:r>
      <w:r>
        <w:rPr>
          <w:rFonts w:ascii="Georgia" w:hAnsi="Georgia"/>
        </w:rPr>
        <w:br/>
      </w:r>
      <w:hyperlink r:id="rId153" w:anchor="/document/99/9017477/XA00M9K2MM/" w:history="1">
        <w:r>
          <w:rPr>
            <w:rStyle w:val="a4"/>
            <w:rFonts w:ascii="Georgia" w:hAnsi="Georgia"/>
          </w:rPr>
          <w:t>Статья 290</w:t>
        </w:r>
      </w:hyperlink>
      <w:r>
        <w:rPr>
          <w:rFonts w:ascii="Georgia" w:hAnsi="Georgia"/>
          <w:i/>
          <w:iCs/>
        </w:rPr>
        <w:t>. Получение взятк</w:t>
      </w:r>
      <w:r>
        <w:rPr>
          <w:rFonts w:ascii="Georgia" w:hAnsi="Georgia"/>
          <w:i/>
          <w:iCs/>
        </w:rPr>
        <w:t>и</w:t>
      </w:r>
    </w:p>
    <w:p w:rsidR="00000000" w:rsidRDefault="007A26A9">
      <w:pPr>
        <w:spacing w:after="223"/>
        <w:jc w:val="both"/>
        <w:divId w:val="181093879"/>
        <w:rPr>
          <w:rFonts w:ascii="Georgia" w:hAnsi="Georgia"/>
        </w:rPr>
      </w:pPr>
      <w:r>
        <w:rPr>
          <w:rFonts w:ascii="Georgia" w:hAnsi="Georgia"/>
        </w:rPr>
        <w:t xml:space="preserve">1. Получение должностным лицом, иностранным должностным лицом либо должностным лицом публичной международной </w:t>
      </w:r>
      <w:r>
        <w:rPr>
          <w:rFonts w:ascii="Georgia" w:hAnsi="Georgia"/>
        </w:rPr>
        <w:t xml:space="preserve">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w:t>
      </w:r>
      <w:r>
        <w:rPr>
          <w:rFonts w:ascii="Georgia" w:hAnsi="Georgia"/>
        </w:rPr>
        <w:t>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w:t>
      </w:r>
      <w:r>
        <w:rPr>
          <w:rFonts w:ascii="Georgia" w:hAnsi="Georgia"/>
        </w:rPr>
        <w:t xml:space="preserve">о по службе </w:t>
      </w:r>
      <w:r>
        <w:rPr>
          <w:rFonts w:ascii="Georgia" w:hAnsi="Georgia"/>
        </w:rPr>
        <w:t>-</w:t>
      </w:r>
      <w:r>
        <w:rPr>
          <w:rFonts w:ascii="Georgia" w:hAnsi="Georgia"/>
        </w:rPr>
        <w:br/>
      </w:r>
      <w:r>
        <w:rPr>
          <w:rFonts w:ascii="Georgia" w:hAnsi="Georgia"/>
        </w:rPr>
        <w:br/>
      </w:r>
      <w:r>
        <w:rPr>
          <w:rFonts w:ascii="Georgia" w:hAnsi="Georgia"/>
        </w:rPr>
        <w:t xml:space="preserve">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w:t>
      </w:r>
      <w:r>
        <w:rPr>
          <w:rFonts w:ascii="Georgia" w:hAnsi="Georgia"/>
        </w:rPr>
        <w:t>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r>
        <w:rPr>
          <w:rFonts w:ascii="Georgia" w:hAnsi="Georgia"/>
        </w:rPr>
        <w:t>.</w:t>
      </w:r>
    </w:p>
    <w:p w:rsidR="00000000" w:rsidRDefault="007A26A9">
      <w:pPr>
        <w:spacing w:after="223"/>
        <w:jc w:val="both"/>
        <w:divId w:val="181093879"/>
        <w:rPr>
          <w:rFonts w:ascii="Georgia" w:hAnsi="Georgia"/>
        </w:rPr>
      </w:pPr>
      <w:r>
        <w:rPr>
          <w:rFonts w:ascii="Georgia" w:hAnsi="Georgia"/>
        </w:rPr>
        <w:t>2. Получение должностным лицом, иностранны</w:t>
      </w:r>
      <w:r>
        <w:rPr>
          <w:rFonts w:ascii="Georgia" w:hAnsi="Georgia"/>
        </w:rPr>
        <w:t xml:space="preserve">м должностным лицом либо должностным лицом публичной международной организации взятки в значительном размере </w:t>
      </w:r>
      <w:r>
        <w:rPr>
          <w:rFonts w:ascii="Georgia" w:hAnsi="Georgia"/>
        </w:rPr>
        <w:t>-</w:t>
      </w:r>
      <w:r>
        <w:rPr>
          <w:rFonts w:ascii="Georgia" w:hAnsi="Georgia"/>
        </w:rPr>
        <w:br/>
      </w:r>
      <w:r>
        <w:rPr>
          <w:rFonts w:ascii="Georgia" w:hAnsi="Georgia"/>
        </w:rPr>
        <w:br/>
      </w:r>
      <w:r>
        <w:rPr>
          <w:rFonts w:ascii="Georgia" w:hAnsi="Georgia"/>
        </w:rPr>
        <w:t>наказывается штрафом в размере от тридцатикратной до шестидесятикратной суммы взятки с лишением права занимать определенные должности или занима</w:t>
      </w:r>
      <w:r>
        <w:rPr>
          <w:rFonts w:ascii="Georgia" w:hAnsi="Georgia"/>
        </w:rPr>
        <w:t>ться определенной деятельностью на срок до трех лет либо лишением свободы на срок до шести лет со штрафом в размере тридцатикратной суммы взятки</w:t>
      </w:r>
      <w:r>
        <w:rPr>
          <w:rFonts w:ascii="Georgia" w:hAnsi="Georgia"/>
        </w:rPr>
        <w:t>.</w:t>
      </w:r>
    </w:p>
    <w:p w:rsidR="00000000" w:rsidRDefault="007A26A9">
      <w:pPr>
        <w:spacing w:after="223"/>
        <w:jc w:val="both"/>
        <w:divId w:val="181093879"/>
        <w:rPr>
          <w:rFonts w:ascii="Georgia" w:hAnsi="Georgia"/>
        </w:rPr>
      </w:pPr>
      <w:r>
        <w:rPr>
          <w:rFonts w:ascii="Georgia" w:hAnsi="Georgia"/>
        </w:rPr>
        <w:t>3. Получение должностным лицом, иностранным должностным лицом либо должностным лицом публичной международной о</w:t>
      </w:r>
      <w:r>
        <w:rPr>
          <w:rFonts w:ascii="Georgia" w:hAnsi="Georgia"/>
        </w:rPr>
        <w:t xml:space="preserve">рганизации взятки за незаконные действия (бездействие) </w:t>
      </w:r>
      <w:r>
        <w:rPr>
          <w:rFonts w:ascii="Georgia" w:hAnsi="Georgia"/>
        </w:rPr>
        <w:t>-</w:t>
      </w:r>
      <w:r>
        <w:rPr>
          <w:rFonts w:ascii="Georgia" w:hAnsi="Georgia"/>
        </w:rPr>
        <w:br/>
      </w:r>
      <w:r>
        <w:rPr>
          <w:rFonts w:ascii="Georgia" w:hAnsi="Georgia"/>
        </w:rPr>
        <w:br/>
      </w:r>
      <w:r>
        <w:rPr>
          <w:rFonts w:ascii="Georgia" w:hAnsi="Georgia"/>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w:t>
      </w:r>
      <w:r>
        <w:rPr>
          <w:rFonts w:ascii="Georgia" w:hAnsi="Georgia"/>
        </w:rPr>
        <w:t>лишением свободы на срок от трех до семи лет со штрафом в размере сорокакратной суммы взятки</w:t>
      </w:r>
      <w:r>
        <w:rPr>
          <w:rFonts w:ascii="Georgia" w:hAnsi="Georgia"/>
        </w:rPr>
        <w:t>.</w:t>
      </w:r>
    </w:p>
    <w:p w:rsidR="00000000" w:rsidRDefault="007A26A9">
      <w:pPr>
        <w:spacing w:after="223"/>
        <w:jc w:val="both"/>
        <w:divId w:val="181093879"/>
        <w:rPr>
          <w:rFonts w:ascii="Georgia" w:hAnsi="Georgia"/>
        </w:rPr>
      </w:pPr>
      <w:r>
        <w:rPr>
          <w:rFonts w:ascii="Georgia" w:hAnsi="Georgia"/>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w:t>
      </w:r>
      <w:r>
        <w:rPr>
          <w:rFonts w:ascii="Georgia" w:hAnsi="Georgia"/>
        </w:rPr>
        <w:t xml:space="preserve">нную должность субъекта Российской Федерации, а равно главой органа местного самоуправления, </w:t>
      </w:r>
      <w:r>
        <w:rPr>
          <w:rFonts w:ascii="Georgia" w:hAnsi="Georgia"/>
        </w:rPr>
        <w:t>-</w:t>
      </w:r>
      <w:r>
        <w:rPr>
          <w:rFonts w:ascii="Georgia" w:hAnsi="Georgia"/>
        </w:rPr>
        <w:br/>
      </w:r>
      <w:r>
        <w:rPr>
          <w:rFonts w:ascii="Georgia" w:hAnsi="Georgia"/>
        </w:rPr>
        <w:br/>
      </w:r>
      <w:r>
        <w:rPr>
          <w:rFonts w:ascii="Georgia" w:hAnsi="Georgia"/>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w:t>
      </w:r>
      <w:r>
        <w:rPr>
          <w:rFonts w:ascii="Georgia" w:hAnsi="Georgia"/>
        </w:rPr>
        <w:t>енной деятельностью на срок до трех лет либо лишением свободы на срок от пяти до десяти лет со штрафом в размере пятидесятикратной суммы взятки</w:t>
      </w:r>
      <w:r>
        <w:rPr>
          <w:rFonts w:ascii="Georgia" w:hAnsi="Georgia"/>
        </w:rPr>
        <w:t>.</w:t>
      </w:r>
    </w:p>
    <w:p w:rsidR="00000000" w:rsidRDefault="007A26A9">
      <w:pPr>
        <w:spacing w:after="223"/>
        <w:jc w:val="both"/>
        <w:divId w:val="181093879"/>
        <w:rPr>
          <w:rFonts w:ascii="Georgia" w:hAnsi="Georgia"/>
        </w:rPr>
      </w:pPr>
      <w:r>
        <w:rPr>
          <w:rFonts w:ascii="Georgia" w:hAnsi="Georgia"/>
        </w:rPr>
        <w:t>5. Деяния, предусмотренные частями первой, третьей, четвертой настоящей статьи, если они совершены</w:t>
      </w:r>
      <w:r>
        <w:rPr>
          <w:rFonts w:ascii="Georgia" w:hAnsi="Georgia"/>
        </w:rPr>
        <w:t>:</w:t>
      </w:r>
    </w:p>
    <w:p w:rsidR="00000000" w:rsidRDefault="007A26A9">
      <w:pPr>
        <w:spacing w:after="223"/>
        <w:jc w:val="both"/>
        <w:divId w:val="181093879"/>
        <w:rPr>
          <w:rFonts w:ascii="Georgia" w:hAnsi="Georgia"/>
        </w:rPr>
      </w:pPr>
      <w:r>
        <w:rPr>
          <w:rFonts w:ascii="Georgia" w:hAnsi="Georgia"/>
        </w:rPr>
        <w:t xml:space="preserve">а) группой </w:t>
      </w:r>
      <w:r>
        <w:rPr>
          <w:rFonts w:ascii="Georgia" w:hAnsi="Georgia"/>
        </w:rPr>
        <w:t>лиц по предварительному сговору или организованной группой</w:t>
      </w:r>
      <w:r>
        <w:rPr>
          <w:rFonts w:ascii="Georgia" w:hAnsi="Georgia"/>
        </w:rPr>
        <w:t>;</w:t>
      </w:r>
    </w:p>
    <w:p w:rsidR="00000000" w:rsidRDefault="007A26A9">
      <w:pPr>
        <w:spacing w:after="223"/>
        <w:jc w:val="both"/>
        <w:divId w:val="181093879"/>
        <w:rPr>
          <w:rFonts w:ascii="Georgia" w:hAnsi="Georgia"/>
        </w:rPr>
      </w:pPr>
      <w:r>
        <w:rPr>
          <w:rFonts w:ascii="Georgia" w:hAnsi="Georgia"/>
        </w:rPr>
        <w:t>б) с вымогательством взятки</w:t>
      </w:r>
      <w:r>
        <w:rPr>
          <w:rFonts w:ascii="Georgia" w:hAnsi="Georgia"/>
        </w:rPr>
        <w:t>;</w:t>
      </w:r>
    </w:p>
    <w:p w:rsidR="00000000" w:rsidRDefault="007A26A9">
      <w:pPr>
        <w:spacing w:after="223"/>
        <w:jc w:val="both"/>
        <w:divId w:val="181093879"/>
        <w:rPr>
          <w:rFonts w:ascii="Georgia" w:hAnsi="Georgia"/>
        </w:rPr>
      </w:pPr>
      <w:r>
        <w:rPr>
          <w:rFonts w:ascii="Georgia" w:hAnsi="Georgia"/>
        </w:rPr>
        <w:t xml:space="preserve">в) в крупном размере, </w:t>
      </w:r>
      <w:r>
        <w:rPr>
          <w:rFonts w:ascii="Georgia" w:hAnsi="Georgia"/>
        </w:rPr>
        <w:t>-</w:t>
      </w:r>
      <w:r>
        <w:rPr>
          <w:rFonts w:ascii="Georgia" w:hAnsi="Georgia"/>
        </w:rPr>
        <w:br/>
      </w:r>
      <w:r>
        <w:rPr>
          <w:rFonts w:ascii="Georgia" w:hAnsi="Georgia"/>
        </w:rPr>
        <w:br/>
      </w:r>
      <w:r>
        <w:rPr>
          <w:rFonts w:ascii="Georgia" w:hAnsi="Georgia"/>
        </w:rPr>
        <w:t>наказываются штрафом в размере от семидесятикратной до девяностократной суммы взятки либо лишением свободы на срок от семи до двенадцати лет с</w:t>
      </w:r>
      <w:r>
        <w:rPr>
          <w:rFonts w:ascii="Georgia" w:hAnsi="Georgia"/>
        </w:rPr>
        <w:t xml:space="preserve">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r>
        <w:rPr>
          <w:rFonts w:ascii="Georgia" w:hAnsi="Georgia"/>
        </w:rPr>
        <w:t>.</w:t>
      </w:r>
    </w:p>
    <w:p w:rsidR="00000000" w:rsidRDefault="007A26A9">
      <w:pPr>
        <w:spacing w:after="223"/>
        <w:jc w:val="both"/>
        <w:divId w:val="181093879"/>
        <w:rPr>
          <w:rFonts w:ascii="Georgia" w:hAnsi="Georgia"/>
        </w:rPr>
      </w:pPr>
      <w:r>
        <w:rPr>
          <w:rFonts w:ascii="Georgia" w:hAnsi="Georgia"/>
        </w:rPr>
        <w:t>6. Деяния, предусмотренные частями первой, третьей, четвертой и пунктами "а" и "б" части п</w:t>
      </w:r>
      <w:r>
        <w:rPr>
          <w:rFonts w:ascii="Georgia" w:hAnsi="Georgia"/>
        </w:rPr>
        <w:t xml:space="preserve">ятой настоящей статьи, совершенные в особо крупном размере, </w:t>
      </w:r>
      <w:r>
        <w:rPr>
          <w:rFonts w:ascii="Georgia" w:hAnsi="Georgia"/>
        </w:rPr>
        <w:t>-</w:t>
      </w:r>
      <w:r>
        <w:rPr>
          <w:rFonts w:ascii="Georgia" w:hAnsi="Georgia"/>
        </w:rPr>
        <w:br/>
      </w:r>
      <w:r>
        <w:rPr>
          <w:rFonts w:ascii="Georgia" w:hAnsi="Georgia"/>
        </w:rPr>
        <w:br/>
      </w:r>
      <w:r>
        <w:rPr>
          <w:rFonts w:ascii="Georgia" w:hAnsi="Georgia"/>
        </w:rP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w:t>
      </w:r>
      <w:r>
        <w:rPr>
          <w:rFonts w:ascii="Georgia" w:hAnsi="Georgia"/>
        </w:rPr>
        <w:t>ибо лишением свободы на срок от восьми до пятнадцати лет со штрафом в размере семидесятикратной суммы взятки</w:t>
      </w:r>
      <w:r>
        <w:rPr>
          <w:rFonts w:ascii="Georgia" w:hAnsi="Georgia"/>
        </w:rPr>
        <w:t>.</w:t>
      </w:r>
      <w:r>
        <w:rPr>
          <w:rFonts w:ascii="Georgia" w:hAnsi="Georgia"/>
        </w:rPr>
        <w:br/>
      </w:r>
      <w:r>
        <w:rPr>
          <w:rFonts w:ascii="Georgia" w:hAnsi="Georgia"/>
        </w:rPr>
        <w:br/>
      </w:r>
      <w:r>
        <w:rPr>
          <w:rFonts w:ascii="Georgia" w:hAnsi="Georgia"/>
        </w:rPr>
        <w:t>Примечания. 1. Значительным размером взятки в настоящей статье,</w:t>
      </w:r>
      <w:r>
        <w:rPr>
          <w:rFonts w:ascii="Georgia" w:hAnsi="Georgia"/>
        </w:rPr>
        <w:t xml:space="preserve"> </w:t>
      </w:r>
      <w:hyperlink r:id="rId154" w:anchor="/document/99/9017477/XA00M722MV/" w:history="1">
        <w:r>
          <w:rPr>
            <w:rStyle w:val="a4"/>
            <w:rFonts w:ascii="Georgia" w:hAnsi="Georgia"/>
          </w:rPr>
          <w:t>стать</w:t>
        </w:r>
        <w:r>
          <w:rPr>
            <w:rStyle w:val="a4"/>
            <w:rFonts w:ascii="Georgia" w:hAnsi="Georgia"/>
          </w:rPr>
          <w:t>ях 291</w:t>
        </w:r>
      </w:hyperlink>
      <w:r>
        <w:rPr>
          <w:rFonts w:ascii="Georgia" w:hAnsi="Georgia"/>
        </w:rPr>
        <w:t xml:space="preserve"> и</w:t>
      </w:r>
      <w:r>
        <w:rPr>
          <w:rFonts w:ascii="Georgia" w:hAnsi="Georgia"/>
        </w:rPr>
        <w:t xml:space="preserve"> </w:t>
      </w:r>
      <w:hyperlink r:id="rId155" w:anchor="/document/99/9017477/XA00MGS2O5/" w:history="1">
        <w:r>
          <w:rPr>
            <w:rStyle w:val="a4"/>
            <w:rFonts w:ascii="Georgia" w:hAnsi="Georgia"/>
          </w:rPr>
          <w:t>291.1 настоящего Кодекса</w:t>
        </w:r>
      </w:hyperlink>
      <w:r>
        <w:rPr>
          <w:rFonts w:ascii="Georgia" w:hAnsi="Georgia"/>
        </w:rPr>
        <w:t xml:space="preserve"> признаются сумма денег, стоимость ценных бумаг, иного имущества, услуг имущественного характера, иных имущественных прав, превышающие двадцать пят</w:t>
      </w:r>
      <w:r>
        <w:rPr>
          <w:rFonts w:ascii="Georgia" w:hAnsi="Georgia"/>
        </w:rPr>
        <w:t>ь тысяч рублей, крупным размером взятки - превышающие сто пятьдесят тысяч рублей, особо крупным размером взятки - превышающие один миллион рублей</w:t>
      </w:r>
      <w:r>
        <w:rPr>
          <w:rFonts w:ascii="Georgia" w:hAnsi="Georgia"/>
        </w:rPr>
        <w:t>.</w:t>
      </w:r>
    </w:p>
    <w:p w:rsidR="00000000" w:rsidRDefault="007A26A9">
      <w:pPr>
        <w:spacing w:after="223"/>
        <w:jc w:val="both"/>
        <w:divId w:val="181093879"/>
        <w:rPr>
          <w:rFonts w:ascii="Georgia" w:hAnsi="Georgia"/>
        </w:rPr>
      </w:pPr>
      <w:r>
        <w:rPr>
          <w:rFonts w:ascii="Georgia" w:hAnsi="Georgia"/>
        </w:rPr>
        <w:t>2. Под иностранным должностным лицом в настоящей статье,</w:t>
      </w:r>
      <w:r>
        <w:rPr>
          <w:rFonts w:ascii="Georgia" w:hAnsi="Georgia"/>
        </w:rPr>
        <w:t xml:space="preserve"> </w:t>
      </w:r>
      <w:hyperlink r:id="rId156" w:anchor="/document/99/9017477/XA00M722MV/" w:history="1">
        <w:r>
          <w:rPr>
            <w:rStyle w:val="a4"/>
            <w:rFonts w:ascii="Georgia" w:hAnsi="Georgia"/>
          </w:rPr>
          <w:t>статьях 291</w:t>
        </w:r>
      </w:hyperlink>
      <w:r>
        <w:rPr>
          <w:rFonts w:ascii="Georgia" w:hAnsi="Georgia"/>
        </w:rPr>
        <w:t xml:space="preserve"> и</w:t>
      </w:r>
      <w:r>
        <w:rPr>
          <w:rFonts w:ascii="Georgia" w:hAnsi="Georgia"/>
        </w:rPr>
        <w:t xml:space="preserve"> </w:t>
      </w:r>
      <w:hyperlink r:id="rId157" w:anchor="/document/99/9017477/XA00MGS2O5/" w:history="1">
        <w:r>
          <w:rPr>
            <w:rStyle w:val="a4"/>
            <w:rFonts w:ascii="Georgia" w:hAnsi="Georgia"/>
          </w:rPr>
          <w:t>291.1 настоящего Кодекса</w:t>
        </w:r>
      </w:hyperlink>
      <w:r>
        <w:rPr>
          <w:rFonts w:ascii="Georgia" w:hAnsi="Georgia"/>
        </w:rPr>
        <w:t xml:space="preserve"> понимается любое назначаемое или избираемое лицо, занимающее какую-либо должность в законодательном, исполнительном, </w:t>
      </w:r>
      <w:r>
        <w:rPr>
          <w:rFonts w:ascii="Georgia" w:hAnsi="Georgia"/>
        </w:rPr>
        <w:t>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w:t>
      </w:r>
      <w:r>
        <w:rPr>
          <w:rFonts w:ascii="Georgia" w:hAnsi="Georgia"/>
        </w:rPr>
        <w:t>ой организации понимается международный гражданский служащий или любое лицо, которое уполномочено такой организацией действовать от ее имени</w:t>
      </w:r>
      <w:r>
        <w:rPr>
          <w:rFonts w:ascii="Georgia" w:hAnsi="Georgia"/>
        </w:rPr>
        <w:t>.</w:t>
      </w:r>
      <w:r>
        <w:rPr>
          <w:rFonts w:ascii="Georgia" w:hAnsi="Georgia"/>
        </w:rPr>
        <w:br/>
      </w:r>
      <w:r>
        <w:rPr>
          <w:rFonts w:ascii="Georgia" w:hAnsi="Georgia"/>
        </w:rPr>
        <w:br/>
      </w:r>
      <w:hyperlink r:id="rId158" w:anchor="/document/99/9017477/XA00M722MV/" w:history="1">
        <w:r>
          <w:rPr>
            <w:rStyle w:val="a4"/>
            <w:rFonts w:ascii="Georgia" w:hAnsi="Georgia"/>
          </w:rPr>
          <w:t>Статья 291</w:t>
        </w:r>
      </w:hyperlink>
      <w:r>
        <w:rPr>
          <w:rFonts w:ascii="Georgia" w:hAnsi="Georgia"/>
          <w:i/>
          <w:iCs/>
        </w:rPr>
        <w:t>. Дача взятк</w:t>
      </w:r>
      <w:r>
        <w:rPr>
          <w:rFonts w:ascii="Georgia" w:hAnsi="Georgia"/>
          <w:i/>
          <w:iCs/>
        </w:rPr>
        <w:t>и</w:t>
      </w:r>
    </w:p>
    <w:p w:rsidR="00000000" w:rsidRDefault="007A26A9">
      <w:pPr>
        <w:spacing w:after="223"/>
        <w:jc w:val="both"/>
        <w:divId w:val="181093879"/>
        <w:rPr>
          <w:rFonts w:ascii="Georgia" w:hAnsi="Georgia"/>
        </w:rPr>
      </w:pPr>
      <w:r>
        <w:rPr>
          <w:rFonts w:ascii="Georgia" w:hAnsi="Georgia"/>
        </w:rPr>
        <w:t xml:space="preserve">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r>
        <w:rPr>
          <w:rFonts w:ascii="Georgia" w:hAnsi="Georgia"/>
        </w:rPr>
        <w:t>-</w:t>
      </w:r>
      <w:r>
        <w:rPr>
          <w:rFonts w:ascii="Georgia" w:hAnsi="Georgia"/>
        </w:rPr>
        <w:br/>
      </w:r>
      <w:r>
        <w:rPr>
          <w:rFonts w:ascii="Georgia" w:hAnsi="Georgia"/>
        </w:rPr>
        <w:br/>
      </w:r>
      <w:r>
        <w:rPr>
          <w:rFonts w:ascii="Georgia" w:hAnsi="Georgia"/>
        </w:rPr>
        <w:t>наказывается штрафом в размере от пятнадцатикратной до тридцатикратной суммы взятки, либо принудительн</w:t>
      </w:r>
      <w:r>
        <w:rPr>
          <w:rFonts w:ascii="Georgia" w:hAnsi="Georgia"/>
        </w:rPr>
        <w:t>ыми работами на срок до трех лет, либо лишением свободы на срок до двух лет со штрафом в размере десятикратной суммы взятки</w:t>
      </w:r>
      <w:r>
        <w:rPr>
          <w:rFonts w:ascii="Georgia" w:hAnsi="Georgia"/>
        </w:rPr>
        <w:t>.</w:t>
      </w:r>
    </w:p>
    <w:p w:rsidR="00000000" w:rsidRDefault="007A26A9">
      <w:pPr>
        <w:spacing w:after="223"/>
        <w:jc w:val="both"/>
        <w:divId w:val="181093879"/>
        <w:rPr>
          <w:rFonts w:ascii="Georgia" w:hAnsi="Georgia"/>
        </w:rPr>
      </w:pPr>
      <w:r>
        <w:rPr>
          <w:rFonts w:ascii="Georgia" w:hAnsi="Georgia"/>
        </w:rPr>
        <w:t>2. Дача взятки должностному лицу, иностранному должностному лицу либо должностному лицу публичной международной организации лично и</w:t>
      </w:r>
      <w:r>
        <w:rPr>
          <w:rFonts w:ascii="Georgia" w:hAnsi="Georgia"/>
        </w:rPr>
        <w:t xml:space="preserve">ли через посредника в значительном размере </w:t>
      </w:r>
      <w:r>
        <w:rPr>
          <w:rFonts w:ascii="Georgia" w:hAnsi="Georgia"/>
        </w:rPr>
        <w:t>-</w:t>
      </w:r>
      <w:r>
        <w:rPr>
          <w:rFonts w:ascii="Georgia" w:hAnsi="Georgia"/>
        </w:rPr>
        <w:br/>
      </w:r>
      <w:r>
        <w:rPr>
          <w:rFonts w:ascii="Georgia" w:hAnsi="Georgia"/>
        </w:rPr>
        <w:br/>
      </w:r>
      <w:r>
        <w:rPr>
          <w:rFonts w:ascii="Georgia" w:hAnsi="Georgia"/>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r>
        <w:rPr>
          <w:rFonts w:ascii="Georgia" w:hAnsi="Georgia"/>
        </w:rPr>
        <w:t>.</w:t>
      </w:r>
    </w:p>
    <w:p w:rsidR="00000000" w:rsidRDefault="007A26A9">
      <w:pPr>
        <w:spacing w:after="223"/>
        <w:jc w:val="both"/>
        <w:divId w:val="181093879"/>
        <w:rPr>
          <w:rFonts w:ascii="Georgia" w:hAnsi="Georgia"/>
        </w:rPr>
      </w:pPr>
      <w:r>
        <w:rPr>
          <w:rFonts w:ascii="Georgia" w:hAnsi="Georgia"/>
        </w:rPr>
        <w:t>3. Дача взятки должностному лицу, и</w:t>
      </w:r>
      <w:r>
        <w:rPr>
          <w:rFonts w:ascii="Georgia" w:hAnsi="Georgia"/>
        </w:rPr>
        <w:t xml:space="preserve">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r>
        <w:rPr>
          <w:rFonts w:ascii="Georgia" w:hAnsi="Georgia"/>
        </w:rPr>
        <w:t>-</w:t>
      </w:r>
      <w:r>
        <w:rPr>
          <w:rFonts w:ascii="Georgia" w:hAnsi="Georgia"/>
        </w:rPr>
        <w:br/>
      </w:r>
      <w:r>
        <w:rPr>
          <w:rFonts w:ascii="Georgia" w:hAnsi="Georgia"/>
        </w:rPr>
        <w:br/>
      </w:r>
      <w:r>
        <w:rPr>
          <w:rFonts w:ascii="Georgia" w:hAnsi="Georgia"/>
        </w:rPr>
        <w:t>наказывается штрафом в размере от тридцатикратной до шестидесятикратной суммы вз</w:t>
      </w:r>
      <w:r>
        <w:rPr>
          <w:rFonts w:ascii="Georgia" w:hAnsi="Georgia"/>
        </w:rPr>
        <w:t>ятки либо лишением свободы на срок до восьми лет со штрафом в размере тридцатикратной суммы взятки</w:t>
      </w:r>
      <w:r>
        <w:rPr>
          <w:rFonts w:ascii="Georgia" w:hAnsi="Georgia"/>
        </w:rPr>
        <w:t>.</w:t>
      </w:r>
    </w:p>
    <w:p w:rsidR="00000000" w:rsidRDefault="007A26A9">
      <w:pPr>
        <w:spacing w:after="223"/>
        <w:jc w:val="both"/>
        <w:divId w:val="181093879"/>
        <w:rPr>
          <w:rFonts w:ascii="Georgia" w:hAnsi="Georgia"/>
        </w:rPr>
      </w:pPr>
      <w:r>
        <w:rPr>
          <w:rFonts w:ascii="Georgia" w:hAnsi="Georgia"/>
        </w:rPr>
        <w:t>4. Деяния, предусмотренные частями первой - третьей настоящей статьи, если они совершены</w:t>
      </w:r>
      <w:r>
        <w:rPr>
          <w:rFonts w:ascii="Georgia" w:hAnsi="Georgia"/>
        </w:rPr>
        <w:t>:</w:t>
      </w:r>
    </w:p>
    <w:p w:rsidR="00000000" w:rsidRDefault="007A26A9">
      <w:pPr>
        <w:spacing w:after="223"/>
        <w:jc w:val="both"/>
        <w:divId w:val="181093879"/>
        <w:rPr>
          <w:rFonts w:ascii="Georgia" w:hAnsi="Georgia"/>
        </w:rPr>
      </w:pPr>
      <w:r>
        <w:rPr>
          <w:rFonts w:ascii="Georgia" w:hAnsi="Georgia"/>
        </w:rPr>
        <w:t>а) группой лиц по предварительному сговору или организованной груп</w:t>
      </w:r>
      <w:r>
        <w:rPr>
          <w:rFonts w:ascii="Georgia" w:hAnsi="Georgia"/>
        </w:rPr>
        <w:t>пой</w:t>
      </w:r>
      <w:r>
        <w:rPr>
          <w:rFonts w:ascii="Georgia" w:hAnsi="Georgia"/>
        </w:rPr>
        <w:t>;</w:t>
      </w:r>
    </w:p>
    <w:p w:rsidR="00000000" w:rsidRDefault="007A26A9">
      <w:pPr>
        <w:spacing w:after="223"/>
        <w:jc w:val="both"/>
        <w:divId w:val="181093879"/>
        <w:rPr>
          <w:rFonts w:ascii="Georgia" w:hAnsi="Georgia"/>
        </w:rPr>
      </w:pPr>
      <w:r>
        <w:rPr>
          <w:rFonts w:ascii="Georgia" w:hAnsi="Georgia"/>
        </w:rPr>
        <w:t xml:space="preserve">б) в крупном размере, </w:t>
      </w:r>
      <w:r>
        <w:rPr>
          <w:rFonts w:ascii="Georgia" w:hAnsi="Georgia"/>
        </w:rPr>
        <w:t>-</w:t>
      </w:r>
      <w:r>
        <w:rPr>
          <w:rFonts w:ascii="Georgia" w:hAnsi="Georgia"/>
        </w:rPr>
        <w:br/>
      </w:r>
      <w:r>
        <w:rPr>
          <w:rFonts w:ascii="Georgia" w:hAnsi="Georgia"/>
        </w:rPr>
        <w:br/>
      </w:r>
      <w:r>
        <w:rPr>
          <w:rFonts w:ascii="Georgia" w:hAnsi="Georgia"/>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w:t>
      </w:r>
      <w:r>
        <w:rPr>
          <w:rFonts w:ascii="Georgia" w:hAnsi="Georgia"/>
        </w:rPr>
        <w:t>рок от пяти до десяти лет со штрафом в размере шестидесятикратной суммы взятки</w:t>
      </w:r>
      <w:r>
        <w:rPr>
          <w:rFonts w:ascii="Georgia" w:hAnsi="Georgia"/>
        </w:rPr>
        <w:t>.</w:t>
      </w:r>
    </w:p>
    <w:p w:rsidR="00000000" w:rsidRDefault="007A26A9">
      <w:pPr>
        <w:spacing w:after="223"/>
        <w:jc w:val="both"/>
        <w:divId w:val="181093879"/>
        <w:rPr>
          <w:rFonts w:ascii="Georgia" w:hAnsi="Georgia"/>
        </w:rPr>
      </w:pPr>
      <w:r>
        <w:rPr>
          <w:rFonts w:ascii="Georgia" w:hAnsi="Georgia"/>
        </w:rPr>
        <w:t xml:space="preserve">5. Деяния, предусмотренные частями первой - четвертой настоящей статьи, совершенные в особо крупном размере, </w:t>
      </w:r>
      <w:r>
        <w:rPr>
          <w:rFonts w:ascii="Georgia" w:hAnsi="Georgia"/>
        </w:rPr>
        <w:t>-</w:t>
      </w:r>
      <w:r>
        <w:rPr>
          <w:rFonts w:ascii="Georgia" w:hAnsi="Georgia"/>
        </w:rPr>
        <w:br/>
      </w:r>
      <w:r>
        <w:rPr>
          <w:rFonts w:ascii="Georgia" w:hAnsi="Georgia"/>
        </w:rPr>
        <w:br/>
      </w:r>
      <w:r>
        <w:rPr>
          <w:rFonts w:ascii="Georgia" w:hAnsi="Georgia"/>
        </w:rPr>
        <w:t>наказываются штрафом в размере от семидесятикратной до девяносто</w:t>
      </w:r>
      <w:r>
        <w:rPr>
          <w:rFonts w:ascii="Georgia" w:hAnsi="Georgia"/>
        </w:rPr>
        <w:t>кратной суммы взятки либо лишением свободы на срок от семи до двенадцати лет со штрафом в размере семидесятикратной суммы взятки</w:t>
      </w:r>
      <w:r>
        <w:rPr>
          <w:rFonts w:ascii="Georgia" w:hAnsi="Georgia"/>
        </w:rPr>
        <w:t>.</w:t>
      </w:r>
      <w:r>
        <w:rPr>
          <w:rFonts w:ascii="Georgia" w:hAnsi="Georgia"/>
        </w:rPr>
        <w:br/>
      </w:r>
      <w:r>
        <w:rPr>
          <w:rFonts w:ascii="Georgia" w:hAnsi="Georgia"/>
        </w:rPr>
        <w:br/>
      </w:r>
      <w:r>
        <w:rPr>
          <w:rFonts w:ascii="Georgia" w:hAnsi="Georgia"/>
        </w:rPr>
        <w:t>Примечание. Лицо, давшее взятку, освобождается от уголовной ответственности, если оно активно способствовало раскрытию и (или</w:t>
      </w:r>
      <w:r>
        <w:rPr>
          <w:rFonts w:ascii="Georgia" w:hAnsi="Georgia"/>
        </w:rPr>
        <w:t>)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r>
        <w:rPr>
          <w:rFonts w:ascii="Georgia" w:hAnsi="Georgia"/>
        </w:rPr>
        <w:t>.</w:t>
      </w:r>
      <w:r>
        <w:rPr>
          <w:rFonts w:ascii="Georgia" w:hAnsi="Georgia"/>
        </w:rPr>
        <w:br/>
      </w:r>
      <w:r>
        <w:rPr>
          <w:rFonts w:ascii="Georgia" w:hAnsi="Georgia"/>
        </w:rPr>
        <w:br/>
      </w:r>
      <w:hyperlink r:id="rId159" w:anchor="/document/99/9017477/XA00MGS2O5/" w:history="1">
        <w:r>
          <w:rPr>
            <w:rStyle w:val="a4"/>
            <w:rFonts w:ascii="Georgia" w:hAnsi="Georgia"/>
          </w:rPr>
          <w:t>Статья 291.1</w:t>
        </w:r>
      </w:hyperlink>
      <w:r>
        <w:rPr>
          <w:rFonts w:ascii="Georgia" w:hAnsi="Georgia"/>
          <w:i/>
          <w:iCs/>
        </w:rPr>
        <w:t>. Посредничество во взяточничеств</w:t>
      </w:r>
      <w:r>
        <w:rPr>
          <w:rFonts w:ascii="Georgia" w:hAnsi="Georgia"/>
          <w:i/>
          <w:iCs/>
        </w:rPr>
        <w:t>е</w:t>
      </w:r>
    </w:p>
    <w:p w:rsidR="00000000" w:rsidRDefault="007A26A9">
      <w:pPr>
        <w:spacing w:after="223"/>
        <w:jc w:val="both"/>
        <w:divId w:val="181093879"/>
        <w:rPr>
          <w:rFonts w:ascii="Georgia" w:hAnsi="Georgia"/>
        </w:rPr>
      </w:pPr>
      <w:r>
        <w:rPr>
          <w:rFonts w:ascii="Georgia" w:hAnsi="Georgia"/>
        </w:rP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w:t>
      </w:r>
      <w:r>
        <w:rPr>
          <w:rFonts w:ascii="Georgia" w:hAnsi="Georgia"/>
        </w:rPr>
        <w:t xml:space="preserve">и (или) взяткополучателю в достижении либо реализации соглашения между ними о получении и даче взятки в значительном размере, </w:t>
      </w:r>
      <w:r>
        <w:rPr>
          <w:rFonts w:ascii="Georgia" w:hAnsi="Georgia"/>
        </w:rPr>
        <w:t>-</w:t>
      </w:r>
      <w:r>
        <w:rPr>
          <w:rFonts w:ascii="Georgia" w:hAnsi="Georgia"/>
        </w:rPr>
        <w:br/>
      </w:r>
      <w:r>
        <w:rPr>
          <w:rFonts w:ascii="Georgia" w:hAnsi="Georgia"/>
        </w:rPr>
        <w:br/>
      </w:r>
      <w:r>
        <w:rPr>
          <w:rFonts w:ascii="Georgia" w:hAnsi="Georgia"/>
        </w:rPr>
        <w:t>наказывается штрафом в размере от двадцатикратной до сорокакратной суммы взятки с лишением права занимать определенные должност</w:t>
      </w:r>
      <w:r>
        <w:rPr>
          <w:rFonts w:ascii="Georgia" w:hAnsi="Georgia"/>
        </w:rPr>
        <w:t>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r>
        <w:rPr>
          <w:rFonts w:ascii="Georgia" w:hAnsi="Georgia"/>
        </w:rPr>
        <w:t>.</w:t>
      </w:r>
    </w:p>
    <w:p w:rsidR="00000000" w:rsidRDefault="007A26A9">
      <w:pPr>
        <w:spacing w:after="223"/>
        <w:jc w:val="both"/>
        <w:divId w:val="181093879"/>
        <w:rPr>
          <w:rFonts w:ascii="Georgia" w:hAnsi="Georgia"/>
        </w:rPr>
      </w:pPr>
      <w:r>
        <w:rPr>
          <w:rFonts w:ascii="Georgia" w:hAnsi="Georgia"/>
        </w:rPr>
        <w:t xml:space="preserve">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r>
        <w:rPr>
          <w:rFonts w:ascii="Georgia" w:hAnsi="Georgia"/>
        </w:rPr>
        <w:t>-</w:t>
      </w:r>
      <w:r>
        <w:rPr>
          <w:rFonts w:ascii="Georgia" w:hAnsi="Georgia"/>
        </w:rPr>
        <w:br/>
      </w:r>
      <w:r>
        <w:rPr>
          <w:rFonts w:ascii="Georgia" w:hAnsi="Georgia"/>
        </w:rPr>
        <w:br/>
      </w:r>
      <w:r>
        <w:rPr>
          <w:rFonts w:ascii="Georgia" w:hAnsi="Georgia"/>
        </w:rPr>
        <w:t>наказывается штрафом в размере от тридцатикратной до шестидесятикратной суммы взятки с лишением права за</w:t>
      </w:r>
      <w:r>
        <w:rPr>
          <w:rFonts w:ascii="Georgia" w:hAnsi="Georgia"/>
        </w:rPr>
        <w:t>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r>
        <w:rPr>
          <w:rFonts w:ascii="Georgia" w:hAnsi="Georgia"/>
        </w:rPr>
        <w:t>.</w:t>
      </w:r>
    </w:p>
    <w:p w:rsidR="00000000" w:rsidRDefault="007A26A9">
      <w:pPr>
        <w:spacing w:after="223"/>
        <w:jc w:val="both"/>
        <w:divId w:val="181093879"/>
        <w:rPr>
          <w:rFonts w:ascii="Georgia" w:hAnsi="Georgia"/>
        </w:rPr>
      </w:pPr>
      <w:r>
        <w:rPr>
          <w:rFonts w:ascii="Georgia" w:hAnsi="Georgia"/>
        </w:rPr>
        <w:t>3. Посредничество во взяточничестве, совершенное</w:t>
      </w:r>
      <w:r>
        <w:rPr>
          <w:rFonts w:ascii="Georgia" w:hAnsi="Georgia"/>
        </w:rPr>
        <w:t>:</w:t>
      </w:r>
    </w:p>
    <w:p w:rsidR="00000000" w:rsidRDefault="007A26A9">
      <w:pPr>
        <w:spacing w:after="223"/>
        <w:jc w:val="both"/>
        <w:divId w:val="181093879"/>
        <w:rPr>
          <w:rFonts w:ascii="Georgia" w:hAnsi="Georgia"/>
        </w:rPr>
      </w:pPr>
      <w:r>
        <w:rPr>
          <w:rFonts w:ascii="Georgia" w:hAnsi="Georgia"/>
        </w:rPr>
        <w:t>а) группой ли</w:t>
      </w:r>
      <w:r>
        <w:rPr>
          <w:rFonts w:ascii="Georgia" w:hAnsi="Georgia"/>
        </w:rPr>
        <w:t>ц по предварительному сговору или организованной группой</w:t>
      </w:r>
      <w:r>
        <w:rPr>
          <w:rFonts w:ascii="Georgia" w:hAnsi="Georgia"/>
        </w:rPr>
        <w:t>;</w:t>
      </w:r>
    </w:p>
    <w:p w:rsidR="00000000" w:rsidRDefault="007A26A9">
      <w:pPr>
        <w:spacing w:after="223"/>
        <w:jc w:val="both"/>
        <w:divId w:val="181093879"/>
        <w:rPr>
          <w:rFonts w:ascii="Georgia" w:hAnsi="Georgia"/>
        </w:rPr>
      </w:pPr>
      <w:r>
        <w:rPr>
          <w:rFonts w:ascii="Georgia" w:hAnsi="Georgia"/>
        </w:rPr>
        <w:t xml:space="preserve">б) в крупном размере, </w:t>
      </w:r>
      <w:r>
        <w:rPr>
          <w:rFonts w:ascii="Georgia" w:hAnsi="Georgia"/>
        </w:rPr>
        <w:t>-</w:t>
      </w:r>
      <w:r>
        <w:rPr>
          <w:rFonts w:ascii="Georgia" w:hAnsi="Georgia"/>
        </w:rPr>
        <w:br/>
      </w:r>
      <w:r>
        <w:rPr>
          <w:rFonts w:ascii="Georgia" w:hAnsi="Georgia"/>
        </w:rPr>
        <w:br/>
      </w:r>
      <w:r>
        <w:rPr>
          <w:rFonts w:ascii="Georgia" w:hAnsi="Georgia"/>
        </w:rP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w:t>
      </w:r>
      <w:r>
        <w:rPr>
          <w:rFonts w:ascii="Georgia" w:hAnsi="Georgia"/>
        </w:rPr>
        <w:t>ностью на срок до трех лет либо лишением свободы на срок от семи до двенадцати лет со штрафом в размере шестидесятикратной суммы взятки</w:t>
      </w:r>
      <w:r>
        <w:rPr>
          <w:rFonts w:ascii="Georgia" w:hAnsi="Georgia"/>
        </w:rPr>
        <w:t>.</w:t>
      </w:r>
    </w:p>
    <w:p w:rsidR="00000000" w:rsidRDefault="007A26A9">
      <w:pPr>
        <w:spacing w:after="223"/>
        <w:jc w:val="both"/>
        <w:divId w:val="181093879"/>
        <w:rPr>
          <w:rFonts w:ascii="Georgia" w:hAnsi="Georgia"/>
        </w:rPr>
      </w:pPr>
      <w:r>
        <w:rPr>
          <w:rFonts w:ascii="Georgia" w:hAnsi="Georgia"/>
        </w:rPr>
        <w:t xml:space="preserve">4. Посредничество во взяточничестве, совершенное в особо крупном размере, </w:t>
      </w:r>
      <w:r>
        <w:rPr>
          <w:rFonts w:ascii="Georgia" w:hAnsi="Georgia"/>
        </w:rPr>
        <w:t>-</w:t>
      </w:r>
      <w:r>
        <w:rPr>
          <w:rFonts w:ascii="Georgia" w:hAnsi="Georgia"/>
        </w:rPr>
        <w:br/>
      </w:r>
      <w:r>
        <w:rPr>
          <w:rFonts w:ascii="Georgia" w:hAnsi="Georgia"/>
        </w:rPr>
        <w:br/>
      </w:r>
      <w:r>
        <w:rPr>
          <w:rFonts w:ascii="Georgia" w:hAnsi="Georgia"/>
        </w:rPr>
        <w:t>наказывается штрафом в размере от семидеся</w:t>
      </w:r>
      <w:r>
        <w:rPr>
          <w:rFonts w:ascii="Georgia" w:hAnsi="Georgia"/>
        </w:rPr>
        <w:t>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w:t>
      </w:r>
      <w:r>
        <w:rPr>
          <w:rFonts w:ascii="Georgia" w:hAnsi="Georgia"/>
        </w:rPr>
        <w:t>зятки</w:t>
      </w:r>
      <w:r>
        <w:rPr>
          <w:rFonts w:ascii="Georgia" w:hAnsi="Georgia"/>
        </w:rPr>
        <w:t>.</w:t>
      </w:r>
    </w:p>
    <w:p w:rsidR="00000000" w:rsidRDefault="007A26A9">
      <w:pPr>
        <w:spacing w:after="223"/>
        <w:jc w:val="both"/>
        <w:divId w:val="181093879"/>
        <w:rPr>
          <w:rFonts w:ascii="Georgia" w:hAnsi="Georgia"/>
        </w:rPr>
      </w:pPr>
      <w:r>
        <w:rPr>
          <w:rFonts w:ascii="Georgia" w:hAnsi="Georgia"/>
        </w:rPr>
        <w:t xml:space="preserve">5. Обещание или предложение посредничества во взяточничестве </w:t>
      </w:r>
      <w:r>
        <w:rPr>
          <w:rFonts w:ascii="Georgia" w:hAnsi="Georgia"/>
        </w:rPr>
        <w:t>-</w:t>
      </w:r>
      <w:r>
        <w:rPr>
          <w:rFonts w:ascii="Georgia" w:hAnsi="Georgia"/>
        </w:rPr>
        <w:br/>
      </w:r>
      <w:r>
        <w:rPr>
          <w:rFonts w:ascii="Georgia" w:hAnsi="Georgia"/>
        </w:rPr>
        <w:br/>
      </w:r>
      <w:r>
        <w:rPr>
          <w:rFonts w:ascii="Georgia" w:hAnsi="Georgia"/>
        </w:rPr>
        <w:t xml:space="preserve">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w:t>
      </w:r>
      <w:r>
        <w:rPr>
          <w:rFonts w:ascii="Georgia" w:hAnsi="Georgia"/>
        </w:rPr>
        <w:t>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w:t>
      </w:r>
      <w:r>
        <w:rPr>
          <w:rFonts w:ascii="Georgia" w:hAnsi="Georgia"/>
        </w:rPr>
        <w:t>ре от десятикратной до шестидесятикратной суммы взятки</w:t>
      </w:r>
      <w:r>
        <w:rPr>
          <w:rFonts w:ascii="Georgia" w:hAnsi="Georgia"/>
        </w:rPr>
        <w:t>.</w:t>
      </w:r>
      <w:r>
        <w:rPr>
          <w:rFonts w:ascii="Georgia" w:hAnsi="Georgia"/>
        </w:rPr>
        <w:br/>
      </w:r>
      <w:r>
        <w:rPr>
          <w:rFonts w:ascii="Georgia" w:hAnsi="Georgia"/>
        </w:rPr>
        <w:br/>
      </w:r>
      <w:r>
        <w:rPr>
          <w:rFonts w:ascii="Georgia" w:hAnsi="Georgia"/>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w:t>
      </w:r>
      <w:r>
        <w:rPr>
          <w:rFonts w:ascii="Georgia" w:hAnsi="Georgia"/>
        </w:rPr>
        <w:t>тупления и добровольно сообщило органу, имеющему право возбудить уголовное дело, о посредничестве во взяточничестве</w:t>
      </w:r>
      <w:r>
        <w:rPr>
          <w:rFonts w:ascii="Georgia" w:hAnsi="Georgia"/>
        </w:rPr>
        <w:t>.</w:t>
      </w:r>
      <w:r>
        <w:rPr>
          <w:rFonts w:ascii="Georgia" w:hAnsi="Georgia"/>
        </w:rPr>
        <w:br/>
      </w:r>
      <w:r>
        <w:rPr>
          <w:rFonts w:ascii="Georgia" w:hAnsi="Georgia"/>
        </w:rPr>
        <w:br/>
      </w:r>
      <w:hyperlink r:id="rId160" w:anchor="/document/99/9017477/XA00RQI2P6/" w:history="1">
        <w:r>
          <w:rPr>
            <w:rStyle w:val="a4"/>
            <w:rFonts w:ascii="Georgia" w:hAnsi="Georgia"/>
          </w:rPr>
          <w:t>Статья 292</w:t>
        </w:r>
      </w:hyperlink>
      <w:r>
        <w:rPr>
          <w:rFonts w:ascii="Georgia" w:hAnsi="Georgia"/>
          <w:i/>
          <w:iCs/>
        </w:rPr>
        <w:t>. Служебный подло</w:t>
      </w:r>
      <w:r>
        <w:rPr>
          <w:rFonts w:ascii="Georgia" w:hAnsi="Georgia"/>
          <w:i/>
          <w:iCs/>
        </w:rPr>
        <w:t>г</w:t>
      </w:r>
    </w:p>
    <w:p w:rsidR="00000000" w:rsidRDefault="007A26A9">
      <w:pPr>
        <w:spacing w:after="223"/>
        <w:jc w:val="both"/>
        <w:divId w:val="181093879"/>
        <w:rPr>
          <w:rFonts w:ascii="Georgia" w:hAnsi="Georgia"/>
        </w:rPr>
      </w:pPr>
      <w:r>
        <w:rPr>
          <w:rFonts w:ascii="Georgia" w:hAnsi="Georgia"/>
        </w:rPr>
        <w:t>1. Служебный подлог, то есть внес</w:t>
      </w:r>
      <w:r>
        <w:rPr>
          <w:rFonts w:ascii="Georgia" w:hAnsi="Georgia"/>
        </w:rPr>
        <w:t>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w:t>
      </w:r>
      <w:r>
        <w:rPr>
          <w:rFonts w:ascii="Georgia" w:hAnsi="Georgia"/>
        </w:rPr>
        <w:t>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w:t>
      </w:r>
      <w:r>
        <w:rPr>
          <w:rFonts w:ascii="Georgia" w:hAnsi="Georgia"/>
        </w:rPr>
        <w:t xml:space="preserve"> </w:t>
      </w:r>
      <w:hyperlink r:id="rId161" w:anchor="/document/99/9017477/XA00M6Q2N3/" w:history="1">
        <w:r>
          <w:rPr>
            <w:rStyle w:val="a4"/>
            <w:rFonts w:ascii="Georgia" w:hAnsi="Georgia"/>
          </w:rPr>
          <w:t xml:space="preserve">частью первой статьи 292.1 </w:t>
        </w:r>
        <w:r>
          <w:rPr>
            <w:rStyle w:val="a4"/>
            <w:rFonts w:ascii="Georgia" w:hAnsi="Georgia"/>
          </w:rPr>
          <w:t>настоящего Кодекса</w:t>
        </w:r>
      </w:hyperlink>
      <w:r>
        <w:rPr>
          <w:rFonts w:ascii="Georgia" w:hAnsi="Georgia"/>
        </w:rPr>
        <w:t xml:space="preserve">), </w:t>
      </w:r>
      <w:r>
        <w:rPr>
          <w:rFonts w:ascii="Georgia" w:hAnsi="Georgia"/>
        </w:rPr>
        <w:t>-</w:t>
      </w:r>
      <w:r>
        <w:rPr>
          <w:rFonts w:ascii="Georgia" w:hAnsi="Georgia"/>
        </w:rPr>
        <w:br/>
      </w:r>
      <w:r>
        <w:rPr>
          <w:rFonts w:ascii="Georgia" w:hAnsi="Georgia"/>
        </w:rPr>
        <w:br/>
      </w:r>
      <w:r>
        <w:rPr>
          <w:rFonts w:ascii="Georgia" w:hAnsi="Georgia"/>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w:t>
      </w:r>
      <w:r>
        <w:rPr>
          <w:rFonts w:ascii="Georgia" w:hAnsi="Georgia"/>
        </w:rPr>
        <w:t>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r>
        <w:rPr>
          <w:rFonts w:ascii="Georgia" w:hAnsi="Georgia"/>
        </w:rPr>
        <w:t>.</w:t>
      </w:r>
    </w:p>
    <w:p w:rsidR="00000000" w:rsidRDefault="007A26A9">
      <w:pPr>
        <w:spacing w:after="223"/>
        <w:jc w:val="both"/>
        <w:divId w:val="181093879"/>
        <w:rPr>
          <w:rFonts w:ascii="Georgia" w:hAnsi="Georgia"/>
        </w:rPr>
      </w:pPr>
      <w:r>
        <w:rPr>
          <w:rFonts w:ascii="Georgia" w:hAnsi="Georgia"/>
        </w:rPr>
        <w:t>2. Те же деяния, повлекшие существенное нарушение прав и законных интересов граждан ил</w:t>
      </w:r>
      <w:r>
        <w:rPr>
          <w:rFonts w:ascii="Georgia" w:hAnsi="Georgia"/>
        </w:rPr>
        <w:t xml:space="preserve">и организаций либо охраняемых законом интересов общества или государства, </w:t>
      </w:r>
      <w:r>
        <w:rPr>
          <w:rFonts w:ascii="Georgia" w:hAnsi="Georgia"/>
        </w:rPr>
        <w:t>-</w:t>
      </w:r>
      <w:r>
        <w:rPr>
          <w:rFonts w:ascii="Georgia" w:hAnsi="Georgia"/>
        </w:rPr>
        <w:br/>
      </w:r>
      <w:r>
        <w:rPr>
          <w:rFonts w:ascii="Georgia" w:hAnsi="Georgia"/>
        </w:rPr>
        <w:br/>
      </w:r>
      <w:r>
        <w:rPr>
          <w:rFonts w:ascii="Georgia" w:hAnsi="Georgia"/>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w:t>
      </w:r>
      <w:r>
        <w:rPr>
          <w:rFonts w:ascii="Georgia" w:hAnsi="Georgia"/>
        </w:rPr>
        <w:t>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w:t>
      </w:r>
      <w:r>
        <w:rPr>
          <w:rFonts w:ascii="Georgia" w:hAnsi="Georgia"/>
        </w:rPr>
        <w:t>жности или заниматься определенной деятельностью на срок до трех лет или без такового</w:t>
      </w:r>
      <w:r>
        <w:rPr>
          <w:rFonts w:ascii="Georgia" w:hAnsi="Georgia"/>
        </w:rPr>
        <w:t>.</w:t>
      </w:r>
      <w:r>
        <w:rPr>
          <w:rFonts w:ascii="Georgia" w:hAnsi="Georgia"/>
        </w:rPr>
        <w:br/>
      </w:r>
      <w:r>
        <w:rPr>
          <w:rFonts w:ascii="Georgia" w:hAnsi="Georgia"/>
        </w:rPr>
        <w:br/>
      </w:r>
      <w:hyperlink r:id="rId162" w:anchor="/document/99/9017477/XA00RQA2PA/" w:history="1">
        <w:r>
          <w:rPr>
            <w:rStyle w:val="a4"/>
            <w:rFonts w:ascii="Georgia" w:hAnsi="Georgia"/>
          </w:rPr>
          <w:t>Статья 304</w:t>
        </w:r>
      </w:hyperlink>
      <w:r>
        <w:rPr>
          <w:rFonts w:ascii="Georgia" w:hAnsi="Georgia"/>
          <w:i/>
          <w:iCs/>
        </w:rPr>
        <w:t>. Провокация взятки либо коммерческого подкуп</w:t>
      </w:r>
      <w:r>
        <w:rPr>
          <w:rFonts w:ascii="Georgia" w:hAnsi="Georgia"/>
          <w:i/>
          <w:iCs/>
        </w:rPr>
        <w:t>а</w:t>
      </w:r>
      <w:r>
        <w:rPr>
          <w:rFonts w:ascii="Georgia" w:hAnsi="Georgia"/>
        </w:rPr>
        <w:br/>
      </w:r>
      <w:r>
        <w:rPr>
          <w:rFonts w:ascii="Georgia" w:hAnsi="Georgia"/>
        </w:rPr>
        <w:br/>
      </w:r>
      <w:r>
        <w:rPr>
          <w:rFonts w:ascii="Georgia" w:hAnsi="Georgia"/>
        </w:rPr>
        <w:t>Провокация взятки либо коммерческо</w:t>
      </w:r>
      <w:r>
        <w:rPr>
          <w:rFonts w:ascii="Georgia" w:hAnsi="Georgia"/>
        </w:rPr>
        <w:t>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w:t>
      </w:r>
      <w:r>
        <w:rPr>
          <w:rFonts w:ascii="Georgia" w:hAnsi="Georgia"/>
        </w:rPr>
        <w:t xml:space="preserve">твенного создания доказательств совершения преступления либо шантажа, </w:t>
      </w:r>
      <w:r>
        <w:rPr>
          <w:rFonts w:ascii="Georgia" w:hAnsi="Georgia"/>
        </w:rPr>
        <w:t>-</w:t>
      </w:r>
      <w:r>
        <w:rPr>
          <w:rFonts w:ascii="Georgia" w:hAnsi="Georgia"/>
        </w:rPr>
        <w:br/>
      </w:r>
      <w:r>
        <w:rPr>
          <w:rFonts w:ascii="Georgia" w:hAnsi="Georgia"/>
        </w:rPr>
        <w:br/>
      </w:r>
      <w:r>
        <w:rPr>
          <w:rFonts w:ascii="Georgia" w:hAnsi="Georgia"/>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w:t>
      </w:r>
      <w:r>
        <w:rPr>
          <w:rFonts w:ascii="Georgia" w:hAnsi="Georgia"/>
        </w:rPr>
        <w:t>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w:t>
      </w:r>
      <w:r>
        <w:rPr>
          <w:rFonts w:ascii="Georgia" w:hAnsi="Georgia"/>
        </w:rPr>
        <w:t>деленной деятельностью на срок до трех лет или без такового</w:t>
      </w:r>
      <w:r>
        <w:rPr>
          <w:rFonts w:ascii="Georgia" w:hAnsi="Georgia"/>
        </w:rPr>
        <w:t>.</w:t>
      </w:r>
      <w:r>
        <w:rPr>
          <w:rFonts w:ascii="Georgia" w:hAnsi="Georgia"/>
        </w:rPr>
        <w:br/>
      </w:r>
      <w:r>
        <w:rPr>
          <w:rFonts w:ascii="Georgia" w:hAnsi="Georgia"/>
        </w:rPr>
        <w:br/>
      </w:r>
      <w:r>
        <w:rPr>
          <w:rFonts w:ascii="Georgia" w:hAnsi="Georgia"/>
        </w:rPr>
        <w:t xml:space="preserve">В связи с вопросами, возникающими у судов при рассмотрении уголовных дел о взяточничестве </w:t>
      </w:r>
      <w:r>
        <w:rPr>
          <w:rFonts w:ascii="Georgia" w:hAnsi="Georgia"/>
        </w:rPr>
        <w:t>(</w:t>
      </w:r>
      <w:hyperlink r:id="rId163" w:anchor="/document/99/9017477/XA00M9K2MM/" w:history="1">
        <w:r>
          <w:rPr>
            <w:rStyle w:val="a4"/>
            <w:rFonts w:ascii="Georgia" w:hAnsi="Georgia"/>
          </w:rPr>
          <w:t>статьи 290</w:t>
        </w:r>
      </w:hyperlink>
      <w:r>
        <w:rPr>
          <w:rFonts w:ascii="Georgia" w:hAnsi="Georgia"/>
        </w:rPr>
        <w:t>,</w:t>
      </w:r>
      <w:r>
        <w:rPr>
          <w:rFonts w:ascii="Georgia" w:hAnsi="Georgia"/>
        </w:rPr>
        <w:t xml:space="preserve"> </w:t>
      </w:r>
      <w:hyperlink r:id="rId164" w:anchor="/document/99/9017477/XA00M722MV/" w:history="1">
        <w:r>
          <w:rPr>
            <w:rStyle w:val="a4"/>
            <w:rFonts w:ascii="Georgia" w:hAnsi="Georgia"/>
          </w:rPr>
          <w:t>291</w:t>
        </w:r>
      </w:hyperlink>
      <w:r>
        <w:rPr>
          <w:rFonts w:ascii="Georgia" w:hAnsi="Georgia"/>
        </w:rPr>
        <w:t xml:space="preserve"> и</w:t>
      </w:r>
      <w:r>
        <w:rPr>
          <w:rFonts w:ascii="Georgia" w:hAnsi="Georgia"/>
        </w:rPr>
        <w:t xml:space="preserve"> </w:t>
      </w:r>
      <w:hyperlink r:id="rId165" w:anchor="/document/99/9017477/XA00MGS2O5/" w:history="1">
        <w:r>
          <w:rPr>
            <w:rStyle w:val="a4"/>
            <w:rFonts w:ascii="Georgia" w:hAnsi="Georgia"/>
          </w:rPr>
          <w:t>291.1 УК РФ</w:t>
        </w:r>
      </w:hyperlink>
      <w:r>
        <w:rPr>
          <w:rFonts w:ascii="Georgia" w:hAnsi="Georgia"/>
        </w:rPr>
        <w:t>) и об иных связанных с ним преступлениях, в том числе коррупционных (в частности, предусмотренных</w:t>
      </w:r>
      <w:r>
        <w:rPr>
          <w:rFonts w:ascii="Georgia" w:hAnsi="Georgia"/>
        </w:rPr>
        <w:t xml:space="preserve"> </w:t>
      </w:r>
      <w:hyperlink r:id="rId166" w:anchor="/document/99/9017477/XA00MB22NI/" w:history="1">
        <w:r>
          <w:rPr>
            <w:rStyle w:val="a4"/>
            <w:rFonts w:ascii="Georgia" w:hAnsi="Georgia"/>
          </w:rPr>
          <w:t>статьями 159</w:t>
        </w:r>
      </w:hyperlink>
      <w:r>
        <w:rPr>
          <w:rFonts w:ascii="Georgia" w:hAnsi="Georgia"/>
        </w:rPr>
        <w:t>,</w:t>
      </w:r>
      <w:r>
        <w:rPr>
          <w:rFonts w:ascii="Georgia" w:hAnsi="Georgia"/>
        </w:rPr>
        <w:t xml:space="preserve"> </w:t>
      </w:r>
      <w:hyperlink r:id="rId167" w:anchor="/document/99/9017477/XA00M9A2N8/" w:history="1">
        <w:r>
          <w:rPr>
            <w:rStyle w:val="a4"/>
            <w:rFonts w:ascii="Georgia" w:hAnsi="Georgia"/>
          </w:rPr>
          <w:t>160</w:t>
        </w:r>
      </w:hyperlink>
      <w:r>
        <w:rPr>
          <w:rFonts w:ascii="Georgia" w:hAnsi="Georgia"/>
        </w:rPr>
        <w:t>,</w:t>
      </w:r>
      <w:r>
        <w:rPr>
          <w:rFonts w:ascii="Georgia" w:hAnsi="Georgia"/>
        </w:rPr>
        <w:t xml:space="preserve"> </w:t>
      </w:r>
      <w:hyperlink r:id="rId168" w:anchor="/document/99/9017477/XA00MC62NQ/" w:history="1">
        <w:r>
          <w:rPr>
            <w:rStyle w:val="a4"/>
            <w:rFonts w:ascii="Georgia" w:hAnsi="Georgia"/>
          </w:rPr>
          <w:t>204</w:t>
        </w:r>
      </w:hyperlink>
      <w:r>
        <w:rPr>
          <w:rFonts w:ascii="Georgia" w:hAnsi="Georgia"/>
        </w:rPr>
        <w:t>,</w:t>
      </w:r>
      <w:r>
        <w:rPr>
          <w:rFonts w:ascii="Georgia" w:hAnsi="Georgia"/>
        </w:rPr>
        <w:t xml:space="preserve"> </w:t>
      </w:r>
      <w:hyperlink r:id="rId169" w:anchor="/document/99/9017477/XA00RQI2P6/" w:history="1">
        <w:r>
          <w:rPr>
            <w:rStyle w:val="a4"/>
            <w:rFonts w:ascii="Georgia" w:hAnsi="Georgia"/>
          </w:rPr>
          <w:t>292</w:t>
        </w:r>
      </w:hyperlink>
      <w:r>
        <w:rPr>
          <w:rFonts w:ascii="Georgia" w:hAnsi="Georgia"/>
        </w:rPr>
        <w:t>,</w:t>
      </w:r>
      <w:r>
        <w:rPr>
          <w:rFonts w:ascii="Georgia" w:hAnsi="Georgia"/>
        </w:rPr>
        <w:t xml:space="preserve"> </w:t>
      </w:r>
      <w:hyperlink r:id="rId170" w:anchor="/document/99/9017477/XA00RQA2PA/" w:history="1">
        <w:r>
          <w:rPr>
            <w:rStyle w:val="a4"/>
            <w:rFonts w:ascii="Georgia" w:hAnsi="Georgia"/>
          </w:rPr>
          <w:t>304 УК РФ</w:t>
        </w:r>
      </w:hyperlink>
      <w:r>
        <w:rPr>
          <w:rFonts w:ascii="Georgia" w:hAnsi="Georgia"/>
        </w:rPr>
        <w:t>), и в целях обеспечения единства судебной практики Пленумом Верховного Суда Российской Федерации</w:t>
      </w:r>
      <w:r>
        <w:rPr>
          <w:rFonts w:ascii="Georgia" w:hAnsi="Georgia"/>
        </w:rPr>
        <w:t>, руководствуясь</w:t>
      </w:r>
      <w:r>
        <w:rPr>
          <w:rFonts w:ascii="Georgia" w:hAnsi="Georgia"/>
        </w:rPr>
        <w:t xml:space="preserve"> </w:t>
      </w:r>
      <w:hyperlink r:id="rId171" w:anchor="/document/99/9004937/XA00M8M2MN/" w:history="1">
        <w:r>
          <w:rPr>
            <w:rStyle w:val="a4"/>
            <w:rFonts w:ascii="Georgia" w:hAnsi="Georgia"/>
          </w:rPr>
          <w:t>статьей 126 Конституции Российской Федерации</w:t>
        </w:r>
      </w:hyperlink>
      <w:r>
        <w:rPr>
          <w:rFonts w:ascii="Georgia" w:hAnsi="Georgia"/>
        </w:rPr>
        <w:t>,</w:t>
      </w:r>
      <w:r>
        <w:rPr>
          <w:rFonts w:ascii="Georgia" w:hAnsi="Georgia"/>
        </w:rPr>
        <w:t xml:space="preserve"> </w:t>
      </w:r>
      <w:hyperlink r:id="rId172" w:anchor="/document/99/902260934/XA00MEA2N8/" w:history="1">
        <w:r>
          <w:rPr>
            <w:rStyle w:val="a4"/>
            <w:rFonts w:ascii="Georgia" w:hAnsi="Georgia"/>
          </w:rPr>
          <w:t>статьями 9</w:t>
        </w:r>
      </w:hyperlink>
      <w:r>
        <w:rPr>
          <w:rFonts w:ascii="Georgia" w:hAnsi="Georgia"/>
        </w:rPr>
        <w:t>,</w:t>
      </w:r>
      <w:r>
        <w:rPr>
          <w:rFonts w:ascii="Georgia" w:hAnsi="Georgia"/>
        </w:rPr>
        <w:t xml:space="preserve"> </w:t>
      </w:r>
      <w:hyperlink r:id="rId173" w:anchor="/document/99/902260934/XA00M502MN/" w:history="1">
        <w:r>
          <w:rPr>
            <w:rStyle w:val="a4"/>
            <w:rFonts w:ascii="Georgia" w:hAnsi="Georgia"/>
          </w:rPr>
          <w:t>14 Федерального конституционного закона от 7 февраля 2011 года № 1-ФКЗ "О судах общей юрисдикции в Российской Федерации"</w:t>
        </w:r>
      </w:hyperlink>
      <w:r>
        <w:rPr>
          <w:rFonts w:ascii="Georgia" w:hAnsi="Georgia"/>
        </w:rPr>
        <w:t>, были даны разъяснения о применении положений законодательства о взяточничестве и об</w:t>
      </w:r>
      <w:r>
        <w:rPr>
          <w:rFonts w:ascii="Georgia" w:hAnsi="Georgia"/>
        </w:rPr>
        <w:t xml:space="preserve"> иных коррупционных преступлениях</w:t>
      </w:r>
      <w:r>
        <w:rPr>
          <w:rFonts w:ascii="Georgia" w:hAnsi="Georgia"/>
          <w:noProof/>
        </w:rPr>
        <w:drawing>
          <wp:inline distT="0" distB="0" distL="0" distR="0">
            <wp:extent cx="104775" cy="219075"/>
            <wp:effectExtent l="0" t="0" r="9525" b="9525"/>
            <wp:docPr id="9" name="Рисунок 9" descr="http://vip.1obraz.ru/system/content/image/52/1/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vip.1obraz.ru/system/content/image/52/1/575999/"/>
                    <pic:cNvPicPr>
                      <a:picLocks noChangeAspect="1" noChangeArrowheads="1"/>
                    </pic:cNvPicPr>
                  </pic:nvPicPr>
                  <pic:blipFill>
                    <a:blip r:link="rId12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Fonts w:ascii="Georgia" w:hAnsi="Georgia"/>
        </w:rPr>
        <w:t>.</w:t>
      </w:r>
      <w:r>
        <w:rPr>
          <w:rFonts w:ascii="Georgia" w:hAnsi="Georgia"/>
        </w:rPr>
        <w:t xml:space="preserve"> </w:t>
      </w:r>
    </w:p>
    <w:p w:rsidR="00000000" w:rsidRDefault="007A26A9">
      <w:pPr>
        <w:divId w:val="402875798"/>
        <w:rPr>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104775" cy="219075"/>
            <wp:effectExtent l="0" t="0" r="9525" b="9525"/>
            <wp:docPr id="10" name="Рисунок 10" descr="http://vip.1obraz.ru/system/content/image/52/1/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vip.1obraz.ru/system/content/image/52/1/575999/"/>
                    <pic:cNvPicPr>
                      <a:picLocks noChangeAspect="1" noChangeArrowheads="1"/>
                    </pic:cNvPicPr>
                  </pic:nvPicPr>
                  <pic:blipFill>
                    <a:blip r:link="rId12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hyperlink r:id="rId174" w:anchor="/document/96/499032806/" w:history="1">
        <w:r>
          <w:rPr>
            <w:rStyle w:val="a4"/>
            <w:rFonts w:ascii="Helvetica" w:eastAsia="Times New Roman" w:hAnsi="Helvetica" w:cs="Helvetica"/>
            <w:sz w:val="17"/>
            <w:szCs w:val="17"/>
          </w:rPr>
          <w:t>Постановление Пленума Верховного Суда Российской Федерации от 9 июля 2013 года № 24 "О судебной практике по делам о взяточничестве и об иных коррупционных преступлениях"</w:t>
        </w:r>
      </w:hyperlink>
      <w:r>
        <w:rPr>
          <w:rStyle w:val="docnote-text"/>
          <w:rFonts w:ascii="Helvetica" w:eastAsia="Times New Roman" w:hAnsi="Helvetica" w:cs="Helvetica"/>
          <w:sz w:val="17"/>
          <w:szCs w:val="17"/>
        </w:rPr>
        <w:t>.</w:t>
      </w:r>
    </w:p>
    <w:p w:rsidR="00000000" w:rsidRDefault="007A26A9">
      <w:pPr>
        <w:divId w:val="181093879"/>
        <w:rPr>
          <w:rFonts w:ascii="Georgia" w:eastAsia="Times New Roman" w:hAnsi="Georgia"/>
        </w:rPr>
      </w:pPr>
      <w:r>
        <w:rPr>
          <w:rFonts w:ascii="Georgia" w:eastAsia="Times New Roman" w:hAnsi="Georgia"/>
        </w:rPr>
        <w:br/>
      </w:r>
      <w:r>
        <w:rPr>
          <w:rFonts w:ascii="Georgia" w:eastAsia="Times New Roman" w:hAnsi="Georgia"/>
        </w:rPr>
        <w:br/>
      </w:r>
      <w:r>
        <w:rPr>
          <w:rFonts w:ascii="Georgia" w:eastAsia="Times New Roman" w:hAnsi="Georgia"/>
        </w:rPr>
        <w:t>В соответствии со</w:t>
      </w:r>
      <w:r>
        <w:rPr>
          <w:rFonts w:ascii="Georgia" w:eastAsia="Times New Roman" w:hAnsi="Georgia"/>
        </w:rPr>
        <w:t xml:space="preserve"> </w:t>
      </w:r>
      <w:hyperlink r:id="rId175" w:anchor="/document/99/901802257/XA00MB22NA/" w:history="1">
        <w:r>
          <w:rPr>
            <w:rStyle w:val="a4"/>
            <w:rFonts w:ascii="Georgia" w:eastAsia="Times New Roman" w:hAnsi="Georgia"/>
          </w:rPr>
          <w:t>статьей 151 Уголовно-процессуального кодекса Российской Федерации</w:t>
        </w:r>
      </w:hyperlink>
      <w:r>
        <w:rPr>
          <w:rFonts w:ascii="Georgia" w:eastAsia="Times New Roman" w:hAnsi="Georgia"/>
        </w:rPr>
        <w:t xml:space="preserve"> предварительное следствие производится</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 следователями Следственного комитета Российской Федерации - по уголовным делам о преступлениях, предусмотренных</w:t>
      </w:r>
      <w:r>
        <w:rPr>
          <w:rFonts w:ascii="Georgia" w:eastAsia="Times New Roman" w:hAnsi="Georgia"/>
        </w:rPr>
        <w:t xml:space="preserve"> </w:t>
      </w:r>
      <w:hyperlink r:id="rId176" w:anchor="/document/99/9017477/XA00MA62NA/" w:history="1">
        <w:r>
          <w:rPr>
            <w:rStyle w:val="a4"/>
            <w:rFonts w:ascii="Georgia" w:eastAsia="Times New Roman" w:hAnsi="Georgia"/>
          </w:rPr>
          <w:t>статьями 201</w:t>
        </w:r>
      </w:hyperlink>
      <w:r>
        <w:rPr>
          <w:rFonts w:ascii="Georgia" w:eastAsia="Times New Roman" w:hAnsi="Georgia"/>
        </w:rPr>
        <w:t xml:space="preserve"> ("Злоупотребление полномочиями"),</w:t>
      </w:r>
      <w:r>
        <w:rPr>
          <w:rFonts w:ascii="Georgia" w:eastAsia="Times New Roman" w:hAnsi="Georgia"/>
        </w:rPr>
        <w:t xml:space="preserve"> </w:t>
      </w:r>
      <w:hyperlink r:id="rId177" w:anchor="/document/99/9017477/XA00MC62NQ/" w:history="1">
        <w:r>
          <w:rPr>
            <w:rStyle w:val="a4"/>
            <w:rFonts w:ascii="Georgia" w:eastAsia="Times New Roman" w:hAnsi="Georgia"/>
          </w:rPr>
          <w:t>204</w:t>
        </w:r>
      </w:hyperlink>
      <w:r>
        <w:rPr>
          <w:rFonts w:ascii="Georgia" w:eastAsia="Times New Roman" w:hAnsi="Georgia"/>
        </w:rPr>
        <w:t xml:space="preserve"> ("Коммерческий подкуп"),</w:t>
      </w:r>
      <w:r>
        <w:rPr>
          <w:rFonts w:ascii="Georgia" w:eastAsia="Times New Roman" w:hAnsi="Georgia"/>
        </w:rPr>
        <w:t xml:space="preserve"> </w:t>
      </w:r>
      <w:hyperlink r:id="rId178" w:anchor="/document/99/9017477/XA00M7E2N7/" w:history="1">
        <w:r>
          <w:rPr>
            <w:rStyle w:val="a4"/>
            <w:rFonts w:ascii="Georgia" w:eastAsia="Times New Roman" w:hAnsi="Georgia"/>
          </w:rPr>
          <w:t>285</w:t>
        </w:r>
      </w:hyperlink>
      <w:r>
        <w:rPr>
          <w:rFonts w:ascii="Georgia" w:eastAsia="Times New Roman" w:hAnsi="Georgia"/>
        </w:rPr>
        <w:t xml:space="preserve"> ("Злоупотребление должностными полномочиями"),</w:t>
      </w:r>
      <w:r>
        <w:rPr>
          <w:rFonts w:ascii="Georgia" w:eastAsia="Times New Roman" w:hAnsi="Georgia"/>
        </w:rPr>
        <w:t xml:space="preserve"> </w:t>
      </w:r>
      <w:hyperlink r:id="rId179" w:anchor="/document/99/9017477/XA00M9K2MM/" w:history="1">
        <w:r>
          <w:rPr>
            <w:rStyle w:val="a4"/>
            <w:rFonts w:ascii="Georgia" w:eastAsia="Times New Roman" w:hAnsi="Georgia"/>
          </w:rPr>
          <w:t>290</w:t>
        </w:r>
      </w:hyperlink>
      <w:r>
        <w:rPr>
          <w:rFonts w:ascii="Georgia" w:eastAsia="Times New Roman" w:hAnsi="Georgia"/>
        </w:rPr>
        <w:t xml:space="preserve"> ("Получение взятки"),</w:t>
      </w:r>
      <w:r>
        <w:rPr>
          <w:rFonts w:ascii="Georgia" w:eastAsia="Times New Roman" w:hAnsi="Georgia"/>
        </w:rPr>
        <w:t xml:space="preserve"> </w:t>
      </w:r>
      <w:hyperlink r:id="rId180" w:anchor="/document/99/9017477/XA00M722MV/" w:history="1">
        <w:r>
          <w:rPr>
            <w:rStyle w:val="a4"/>
            <w:rFonts w:ascii="Georgia" w:eastAsia="Times New Roman" w:hAnsi="Georgia"/>
          </w:rPr>
          <w:t>2</w:t>
        </w:r>
        <w:r>
          <w:rPr>
            <w:rStyle w:val="a4"/>
            <w:rFonts w:ascii="Georgia" w:eastAsia="Times New Roman" w:hAnsi="Georgia"/>
          </w:rPr>
          <w:t>91</w:t>
        </w:r>
      </w:hyperlink>
      <w:r>
        <w:rPr>
          <w:rFonts w:ascii="Georgia" w:eastAsia="Times New Roman" w:hAnsi="Georgia"/>
        </w:rPr>
        <w:t xml:space="preserve"> ("Дача взятки"),</w:t>
      </w:r>
      <w:r>
        <w:rPr>
          <w:rFonts w:ascii="Georgia" w:eastAsia="Times New Roman" w:hAnsi="Georgia"/>
        </w:rPr>
        <w:t xml:space="preserve"> </w:t>
      </w:r>
      <w:hyperlink r:id="rId181" w:anchor="/document/99/9017477/XA00MGS2O5/" w:history="1">
        <w:r>
          <w:rPr>
            <w:rStyle w:val="a4"/>
            <w:rFonts w:ascii="Georgia" w:eastAsia="Times New Roman" w:hAnsi="Georgia"/>
          </w:rPr>
          <w:t>291.1</w:t>
        </w:r>
      </w:hyperlink>
      <w:r>
        <w:rPr>
          <w:rFonts w:ascii="Georgia" w:eastAsia="Times New Roman" w:hAnsi="Georgia"/>
        </w:rPr>
        <w:t xml:space="preserve"> ("Посредничество во взяточничестве"),</w:t>
      </w:r>
      <w:r>
        <w:rPr>
          <w:rFonts w:ascii="Georgia" w:eastAsia="Times New Roman" w:hAnsi="Georgia"/>
        </w:rPr>
        <w:t xml:space="preserve"> </w:t>
      </w:r>
      <w:hyperlink r:id="rId182" w:anchor="/document/99/9017477/XA00RQI2P6/" w:history="1">
        <w:r>
          <w:rPr>
            <w:rStyle w:val="a4"/>
            <w:rFonts w:ascii="Georgia" w:eastAsia="Times New Roman" w:hAnsi="Georgia"/>
          </w:rPr>
          <w:t>292</w:t>
        </w:r>
      </w:hyperlink>
      <w:r>
        <w:rPr>
          <w:rFonts w:ascii="Georgia" w:eastAsia="Times New Roman" w:hAnsi="Georgia"/>
        </w:rPr>
        <w:t xml:space="preserve"> ("Служебный подлог"),</w:t>
      </w:r>
      <w:r>
        <w:rPr>
          <w:rFonts w:ascii="Georgia" w:eastAsia="Times New Roman" w:hAnsi="Georgia"/>
        </w:rPr>
        <w:t xml:space="preserve"> </w:t>
      </w:r>
      <w:hyperlink r:id="rId183" w:anchor="/document/99/9017477/XA00RQA2PA/" w:history="1">
        <w:r>
          <w:rPr>
            <w:rStyle w:val="a4"/>
            <w:rFonts w:ascii="Georgia" w:eastAsia="Times New Roman" w:hAnsi="Georgia"/>
          </w:rPr>
          <w:t>304</w:t>
        </w:r>
      </w:hyperlink>
      <w:r>
        <w:rPr>
          <w:rFonts w:ascii="Georgia" w:eastAsia="Times New Roman" w:hAnsi="Georgia"/>
        </w:rPr>
        <w:t xml:space="preserve"> ("Провокация взятки либо коммерческого подкупа")</w:t>
      </w:r>
      <w:r>
        <w:rPr>
          <w:rFonts w:ascii="Georgia" w:eastAsia="Times New Roman" w:hAnsi="Georgia"/>
        </w:rPr>
        <w:t xml:space="preserve"> </w:t>
      </w:r>
      <w:hyperlink r:id="rId184" w:anchor="/document/99/9017477/" w:history="1">
        <w:r>
          <w:rPr>
            <w:rStyle w:val="a4"/>
            <w:rFonts w:ascii="Georgia" w:eastAsia="Times New Roman" w:hAnsi="Georgia"/>
          </w:rPr>
          <w:t>УК РФ</w:t>
        </w:r>
      </w:hyperlink>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 следователями органов внутренних дел Российской Федерации - по уго</w:t>
      </w:r>
      <w:r>
        <w:rPr>
          <w:rFonts w:ascii="Georgia" w:eastAsia="Times New Roman" w:hAnsi="Georgia"/>
        </w:rPr>
        <w:t>ловным делам о преступлениях, предусмотренных</w:t>
      </w:r>
      <w:r>
        <w:rPr>
          <w:rFonts w:ascii="Georgia" w:eastAsia="Times New Roman" w:hAnsi="Georgia"/>
        </w:rPr>
        <w:t xml:space="preserve"> </w:t>
      </w:r>
      <w:hyperlink r:id="rId185" w:anchor="/document/99/9017477/XA00MB22NI/" w:history="1">
        <w:r>
          <w:rPr>
            <w:rStyle w:val="a4"/>
            <w:rFonts w:ascii="Georgia" w:eastAsia="Times New Roman" w:hAnsi="Georgia"/>
          </w:rPr>
          <w:t>статьями 159</w:t>
        </w:r>
      </w:hyperlink>
      <w:r>
        <w:rPr>
          <w:rFonts w:ascii="Georgia" w:eastAsia="Times New Roman" w:hAnsi="Georgia"/>
        </w:rPr>
        <w:t xml:space="preserve"> ("Мошенничество")</w:t>
      </w:r>
      <w:r>
        <w:rPr>
          <w:rFonts w:ascii="Georgia" w:eastAsia="Times New Roman" w:hAnsi="Georgia"/>
        </w:rPr>
        <w:t xml:space="preserve"> </w:t>
      </w:r>
      <w:hyperlink r:id="rId186" w:anchor="/document/99/9017477/XA00MC62NO/" w:history="1">
        <w:r>
          <w:rPr>
            <w:rStyle w:val="a4"/>
            <w:rFonts w:ascii="Georgia" w:eastAsia="Times New Roman" w:hAnsi="Georgia"/>
          </w:rPr>
          <w:t>частями 2</w:t>
        </w:r>
      </w:hyperlink>
      <w:r>
        <w:rPr>
          <w:rFonts w:ascii="Georgia" w:eastAsia="Times New Roman" w:hAnsi="Georgia"/>
        </w:rPr>
        <w:t>-</w:t>
      </w:r>
      <w:hyperlink r:id="rId187" w:anchor="/document/99/9017477/XA00M3S2MO/" w:history="1">
        <w:r>
          <w:rPr>
            <w:rStyle w:val="a4"/>
            <w:rFonts w:ascii="Georgia" w:eastAsia="Times New Roman" w:hAnsi="Georgia"/>
          </w:rPr>
          <w:t>4</w:t>
        </w:r>
      </w:hyperlink>
      <w:r>
        <w:rPr>
          <w:rFonts w:ascii="Georgia" w:eastAsia="Times New Roman" w:hAnsi="Georgia"/>
        </w:rPr>
        <w:t>,</w:t>
      </w:r>
      <w:r>
        <w:rPr>
          <w:rFonts w:ascii="Georgia" w:eastAsia="Times New Roman" w:hAnsi="Georgia"/>
        </w:rPr>
        <w:t xml:space="preserve"> </w:t>
      </w:r>
      <w:hyperlink r:id="rId188" w:anchor="/document/99/9017477/XA00MIK2O4/" w:history="1">
        <w:r>
          <w:rPr>
            <w:rStyle w:val="a4"/>
            <w:rFonts w:ascii="Georgia" w:eastAsia="Times New Roman" w:hAnsi="Georgia"/>
          </w:rPr>
          <w:t>159.4</w:t>
        </w:r>
      </w:hyperlink>
      <w:r>
        <w:rPr>
          <w:rFonts w:ascii="Georgia" w:eastAsia="Times New Roman" w:hAnsi="Georgia"/>
        </w:rPr>
        <w:t xml:space="preserve"> ("Мошенничество в сфере предпринимательской деятельности")</w:t>
      </w:r>
      <w:r>
        <w:rPr>
          <w:rFonts w:ascii="Georgia" w:eastAsia="Times New Roman" w:hAnsi="Georgia"/>
        </w:rPr>
        <w:t xml:space="preserve"> </w:t>
      </w:r>
      <w:hyperlink r:id="rId189" w:anchor="/document/99/9017477/XA00MJO2OA/" w:history="1">
        <w:r>
          <w:rPr>
            <w:rStyle w:val="a4"/>
            <w:rFonts w:ascii="Georgia" w:eastAsia="Times New Roman" w:hAnsi="Georgia"/>
          </w:rPr>
          <w:t>частями 2</w:t>
        </w:r>
      </w:hyperlink>
      <w:r>
        <w:rPr>
          <w:rFonts w:ascii="Georgia" w:eastAsia="Times New Roman" w:hAnsi="Georgia"/>
        </w:rPr>
        <w:t xml:space="preserve"> и</w:t>
      </w:r>
      <w:r>
        <w:rPr>
          <w:rFonts w:ascii="Georgia" w:eastAsia="Times New Roman" w:hAnsi="Georgia"/>
        </w:rPr>
        <w:t xml:space="preserve"> </w:t>
      </w:r>
      <w:hyperlink r:id="rId190" w:anchor="/document/99/9017477/XA00S2S2PU/" w:history="1">
        <w:r>
          <w:rPr>
            <w:rStyle w:val="a4"/>
            <w:rFonts w:ascii="Georgia" w:eastAsia="Times New Roman" w:hAnsi="Georgia"/>
          </w:rPr>
          <w:t>3</w:t>
        </w:r>
      </w:hyperlink>
      <w:r>
        <w:rPr>
          <w:rFonts w:ascii="Georgia" w:eastAsia="Times New Roman" w:hAnsi="Georgia"/>
        </w:rPr>
        <w:t>,</w:t>
      </w:r>
      <w:r>
        <w:rPr>
          <w:rFonts w:ascii="Georgia" w:eastAsia="Times New Roman" w:hAnsi="Georgia"/>
        </w:rPr>
        <w:t xml:space="preserve"> </w:t>
      </w:r>
      <w:hyperlink r:id="rId191" w:anchor="/document/99/9017477/XA00MA62NA/" w:history="1">
        <w:r>
          <w:rPr>
            <w:rStyle w:val="a4"/>
            <w:rFonts w:ascii="Georgia" w:eastAsia="Times New Roman" w:hAnsi="Georgia"/>
          </w:rPr>
          <w:t>201</w:t>
        </w:r>
      </w:hyperlink>
      <w:r>
        <w:rPr>
          <w:rFonts w:ascii="Georgia" w:eastAsia="Times New Roman" w:hAnsi="Georgia"/>
        </w:rPr>
        <w:t xml:space="preserve"> ("Злоупотребление полномочиями"),</w:t>
      </w:r>
      <w:r>
        <w:rPr>
          <w:rFonts w:ascii="Georgia" w:eastAsia="Times New Roman" w:hAnsi="Georgia"/>
        </w:rPr>
        <w:t xml:space="preserve"> </w:t>
      </w:r>
      <w:hyperlink r:id="rId192" w:anchor="/document/99/9017477/XA00RQA2PA/" w:history="1">
        <w:r>
          <w:rPr>
            <w:rStyle w:val="a4"/>
            <w:rFonts w:ascii="Georgia" w:eastAsia="Times New Roman" w:hAnsi="Georgia"/>
          </w:rPr>
          <w:t>304</w:t>
        </w:r>
      </w:hyperlink>
      <w:r>
        <w:rPr>
          <w:rFonts w:ascii="Georgia" w:eastAsia="Times New Roman" w:hAnsi="Georgia"/>
        </w:rPr>
        <w:t xml:space="preserve"> ("Провокация взятки либо коммерческого подкупа")</w:t>
      </w:r>
      <w:r>
        <w:rPr>
          <w:rFonts w:ascii="Georgia" w:eastAsia="Times New Roman" w:hAnsi="Georgia"/>
        </w:rPr>
        <w:t xml:space="preserve"> </w:t>
      </w:r>
      <w:hyperlink r:id="rId193" w:anchor="/document/99/9017477/" w:history="1">
        <w:r>
          <w:rPr>
            <w:rStyle w:val="a4"/>
            <w:rFonts w:ascii="Georgia" w:eastAsia="Times New Roman" w:hAnsi="Georgia"/>
          </w:rPr>
          <w:t>УК РФ</w:t>
        </w:r>
      </w:hyperlink>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Кроме этого, частью 5</w:t>
      </w:r>
      <w:r>
        <w:rPr>
          <w:rFonts w:ascii="Georgia" w:eastAsia="Times New Roman" w:hAnsi="Georgia"/>
        </w:rPr>
        <w:t xml:space="preserve"> </w:t>
      </w:r>
      <w:hyperlink r:id="rId194" w:anchor="/document/99/9017477/XA00RMS2OL/" w:history="1">
        <w:r>
          <w:rPr>
            <w:rStyle w:val="a4"/>
            <w:rFonts w:ascii="Georgia" w:eastAsia="Times New Roman" w:hAnsi="Georgia"/>
          </w:rPr>
          <w:t>статьи 151 УК РФ</w:t>
        </w:r>
      </w:hyperlink>
      <w:r>
        <w:rPr>
          <w:rFonts w:ascii="Georgia" w:eastAsia="Times New Roman" w:hAnsi="Georgia"/>
        </w:rPr>
        <w:t xml:space="preserve"> устанавливается, что предварительное следствие по уголовным делам о преступлениях, предусмотренных</w:t>
      </w:r>
      <w:r>
        <w:rPr>
          <w:rFonts w:ascii="Georgia" w:eastAsia="Times New Roman" w:hAnsi="Georgia"/>
        </w:rPr>
        <w:t xml:space="preserve"> </w:t>
      </w:r>
      <w:hyperlink r:id="rId195" w:anchor="/document/99/9017477/XA00MB22NI/" w:history="1">
        <w:r>
          <w:rPr>
            <w:rStyle w:val="a4"/>
            <w:rFonts w:ascii="Georgia" w:eastAsia="Times New Roman" w:hAnsi="Georgia"/>
          </w:rPr>
          <w:t>статьями 159</w:t>
        </w:r>
      </w:hyperlink>
      <w:r>
        <w:rPr>
          <w:rFonts w:ascii="Georgia" w:eastAsia="Times New Roman" w:hAnsi="Georgia"/>
        </w:rPr>
        <w:t xml:space="preserve"> ("Мошенничество")</w:t>
      </w:r>
      <w:r>
        <w:rPr>
          <w:rFonts w:ascii="Georgia" w:eastAsia="Times New Roman" w:hAnsi="Georgia"/>
        </w:rPr>
        <w:t xml:space="preserve"> </w:t>
      </w:r>
      <w:hyperlink r:id="rId196" w:anchor="/document/99/9017477/XA00MC62NO/" w:history="1">
        <w:r>
          <w:rPr>
            <w:rStyle w:val="a4"/>
            <w:rFonts w:ascii="Georgia" w:eastAsia="Times New Roman" w:hAnsi="Georgia"/>
          </w:rPr>
          <w:t>частями 2</w:t>
        </w:r>
      </w:hyperlink>
      <w:r>
        <w:rPr>
          <w:rFonts w:ascii="Georgia" w:eastAsia="Times New Roman" w:hAnsi="Georgia"/>
        </w:rPr>
        <w:t>-</w:t>
      </w:r>
      <w:hyperlink r:id="rId197" w:anchor="/document/99/9017477/XA00M3S2MO/" w:history="1">
        <w:r>
          <w:rPr>
            <w:rStyle w:val="a4"/>
            <w:rFonts w:ascii="Georgia" w:eastAsia="Times New Roman" w:hAnsi="Georgia"/>
          </w:rPr>
          <w:t>4</w:t>
        </w:r>
      </w:hyperlink>
      <w:r>
        <w:rPr>
          <w:rFonts w:ascii="Georgia" w:eastAsia="Times New Roman" w:hAnsi="Georgia"/>
        </w:rPr>
        <w:t>,</w:t>
      </w:r>
      <w:r>
        <w:rPr>
          <w:rFonts w:ascii="Georgia" w:eastAsia="Times New Roman" w:hAnsi="Georgia"/>
        </w:rPr>
        <w:t xml:space="preserve"> </w:t>
      </w:r>
      <w:hyperlink r:id="rId198" w:anchor="/document/99/9017477/XA00MIK2O4/" w:history="1">
        <w:r>
          <w:rPr>
            <w:rStyle w:val="a4"/>
            <w:rFonts w:ascii="Georgia" w:eastAsia="Times New Roman" w:hAnsi="Georgia"/>
          </w:rPr>
          <w:t>159.4</w:t>
        </w:r>
      </w:hyperlink>
      <w:r>
        <w:rPr>
          <w:rFonts w:ascii="Georgia" w:eastAsia="Times New Roman" w:hAnsi="Georgia"/>
        </w:rPr>
        <w:t xml:space="preserve"> ("Мошенни</w:t>
      </w:r>
      <w:r>
        <w:rPr>
          <w:rFonts w:ascii="Georgia" w:eastAsia="Times New Roman" w:hAnsi="Georgia"/>
        </w:rPr>
        <w:t>чество в сфере предпринимательской деятельности")</w:t>
      </w:r>
      <w:r>
        <w:rPr>
          <w:rFonts w:ascii="Georgia" w:eastAsia="Times New Roman" w:hAnsi="Georgia"/>
        </w:rPr>
        <w:t xml:space="preserve"> </w:t>
      </w:r>
      <w:hyperlink r:id="rId199" w:anchor="/document/99/9017477/XA00MJO2OA/" w:history="1">
        <w:r>
          <w:rPr>
            <w:rStyle w:val="a4"/>
            <w:rFonts w:ascii="Georgia" w:eastAsia="Times New Roman" w:hAnsi="Georgia"/>
          </w:rPr>
          <w:t>частями 2</w:t>
        </w:r>
      </w:hyperlink>
      <w:r>
        <w:rPr>
          <w:rFonts w:ascii="Georgia" w:eastAsia="Times New Roman" w:hAnsi="Georgia"/>
        </w:rPr>
        <w:t xml:space="preserve"> и</w:t>
      </w:r>
      <w:r>
        <w:rPr>
          <w:rFonts w:ascii="Georgia" w:eastAsia="Times New Roman" w:hAnsi="Georgia"/>
        </w:rPr>
        <w:t xml:space="preserve"> </w:t>
      </w:r>
      <w:hyperlink r:id="rId200" w:anchor="/document/99/9017477/XA00S2S2PU/" w:history="1">
        <w:r>
          <w:rPr>
            <w:rStyle w:val="a4"/>
            <w:rFonts w:ascii="Georgia" w:eastAsia="Times New Roman" w:hAnsi="Georgia"/>
          </w:rPr>
          <w:t>3</w:t>
        </w:r>
      </w:hyperlink>
      <w:r>
        <w:rPr>
          <w:rFonts w:ascii="Georgia" w:eastAsia="Times New Roman" w:hAnsi="Georgia"/>
        </w:rPr>
        <w:t>,</w:t>
      </w:r>
      <w:r>
        <w:rPr>
          <w:rFonts w:ascii="Georgia" w:eastAsia="Times New Roman" w:hAnsi="Georgia"/>
        </w:rPr>
        <w:t xml:space="preserve"> </w:t>
      </w:r>
      <w:hyperlink r:id="rId201" w:anchor="/document/99/9017477/XA00MA62NA/" w:history="1">
        <w:r>
          <w:rPr>
            <w:rStyle w:val="a4"/>
            <w:rFonts w:ascii="Georgia" w:eastAsia="Times New Roman" w:hAnsi="Georgia"/>
          </w:rPr>
          <w:t>201</w:t>
        </w:r>
      </w:hyperlink>
      <w:r>
        <w:rPr>
          <w:rFonts w:ascii="Georgia" w:eastAsia="Times New Roman" w:hAnsi="Georgia"/>
        </w:rPr>
        <w:t xml:space="preserve"> ("Злоупотребление полномочиями"), может производиться также следователями органа, выявившего эти преступления</w:t>
      </w:r>
      <w:r>
        <w:rPr>
          <w:rFonts w:ascii="Georgia" w:eastAsia="Times New Roman" w:hAnsi="Georgia"/>
        </w:rPr>
        <w:t>.</w:t>
      </w:r>
    </w:p>
    <w:p w:rsidR="00000000" w:rsidRDefault="007A26A9">
      <w:pPr>
        <w:spacing w:after="223"/>
        <w:jc w:val="both"/>
        <w:divId w:val="181093879"/>
        <w:rPr>
          <w:rFonts w:ascii="Georgia" w:hAnsi="Georgia"/>
        </w:rPr>
      </w:pPr>
      <w:hyperlink r:id="rId202" w:anchor="/document/99/901807667/" w:history="1">
        <w:r>
          <w:rPr>
            <w:rStyle w:val="a4"/>
            <w:rFonts w:ascii="Georgia" w:hAnsi="Georgia"/>
          </w:rPr>
          <w:t>Кодекс Российской Федерации об админи</w:t>
        </w:r>
        <w:r>
          <w:rPr>
            <w:rStyle w:val="a4"/>
            <w:rFonts w:ascii="Georgia" w:hAnsi="Georgia"/>
          </w:rPr>
          <w:t>стративных правонарушениях</w:t>
        </w:r>
      </w:hyperlink>
    </w:p>
    <w:p w:rsidR="00000000" w:rsidRDefault="007A26A9">
      <w:pPr>
        <w:spacing w:after="223"/>
        <w:jc w:val="both"/>
        <w:divId w:val="181093879"/>
        <w:rPr>
          <w:rFonts w:ascii="Georgia" w:hAnsi="Georgia"/>
        </w:rPr>
      </w:pPr>
      <w:hyperlink r:id="rId203" w:anchor="/document/99/901807667/XA00MHK2OB/" w:history="1">
        <w:r>
          <w:rPr>
            <w:rStyle w:val="a4"/>
            <w:rFonts w:ascii="Georgia" w:hAnsi="Georgia"/>
          </w:rPr>
          <w:t>Статья 19.28</w:t>
        </w:r>
      </w:hyperlink>
      <w:r>
        <w:rPr>
          <w:rFonts w:ascii="Georgia" w:hAnsi="Georgia"/>
          <w:i/>
          <w:iCs/>
        </w:rPr>
        <w:t>. Незаконное вознаграждение от имени юридического лиц</w:t>
      </w:r>
      <w:r>
        <w:rPr>
          <w:rFonts w:ascii="Georgia" w:hAnsi="Georgia"/>
          <w:i/>
          <w:iCs/>
        </w:rPr>
        <w:t>а</w:t>
      </w:r>
    </w:p>
    <w:p w:rsidR="00000000" w:rsidRDefault="007A26A9">
      <w:pPr>
        <w:spacing w:after="223"/>
        <w:jc w:val="both"/>
        <w:divId w:val="181093879"/>
        <w:rPr>
          <w:rFonts w:ascii="Georgia" w:hAnsi="Georgia"/>
        </w:rPr>
      </w:pPr>
      <w:r>
        <w:rPr>
          <w:rFonts w:ascii="Georgia" w:hAnsi="Georgia"/>
        </w:rP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w:t>
      </w:r>
      <w:r>
        <w:rPr>
          <w:rFonts w:ascii="Georgia" w:hAnsi="Georgia"/>
        </w:rPr>
        <w:t xml:space="preserve">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w:t>
      </w:r>
      <w:r>
        <w:rPr>
          <w:rFonts w:ascii="Georgia" w:hAnsi="Georgia"/>
        </w:rPr>
        <w:t xml:space="preserve">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r>
        <w:rPr>
          <w:rFonts w:ascii="Georgia" w:hAnsi="Georgia"/>
        </w:rPr>
        <w:t>-</w:t>
      </w:r>
      <w:r>
        <w:rPr>
          <w:rFonts w:ascii="Georgia" w:hAnsi="Georgia"/>
        </w:rPr>
        <w:br/>
      </w:r>
      <w:r>
        <w:rPr>
          <w:rFonts w:ascii="Georgia" w:hAnsi="Georgia"/>
        </w:rPr>
        <w:br/>
      </w:r>
      <w:r>
        <w:rPr>
          <w:rFonts w:ascii="Georgia" w:hAnsi="Georgia"/>
        </w:rPr>
        <w:t>влечет наложение административного штрафа на юридически</w:t>
      </w:r>
      <w:r>
        <w:rPr>
          <w:rFonts w:ascii="Georgia" w:hAnsi="Georgia"/>
        </w:rPr>
        <w:t>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w:t>
      </w:r>
      <w:r>
        <w:rPr>
          <w:rFonts w:ascii="Georgia" w:hAnsi="Georgia"/>
        </w:rPr>
        <w:t>нее одного миллиона рублей с конфискацией денег, ценных бумаг, иного имущества или стоимости услуг имущественного характера, иных имущественных прав</w:t>
      </w:r>
      <w:r>
        <w:rPr>
          <w:rFonts w:ascii="Georgia" w:hAnsi="Georgia"/>
        </w:rPr>
        <w:t>.</w:t>
      </w:r>
    </w:p>
    <w:p w:rsidR="00000000" w:rsidRDefault="007A26A9">
      <w:pPr>
        <w:spacing w:after="223"/>
        <w:jc w:val="both"/>
        <w:divId w:val="181093879"/>
        <w:rPr>
          <w:rFonts w:ascii="Georgia" w:hAnsi="Georgia"/>
        </w:rPr>
      </w:pPr>
      <w:r>
        <w:rPr>
          <w:rFonts w:ascii="Georgia" w:hAnsi="Georgia"/>
        </w:rPr>
        <w:t xml:space="preserve">2. Действия, предусмотренные частью 1 настоящей статьи, совершенные в крупном размере, </w:t>
      </w:r>
      <w:r>
        <w:rPr>
          <w:rFonts w:ascii="Georgia" w:hAnsi="Georgia"/>
        </w:rPr>
        <w:t>-</w:t>
      </w:r>
      <w:r>
        <w:rPr>
          <w:rFonts w:ascii="Georgia" w:hAnsi="Georgia"/>
        </w:rPr>
        <w:br/>
      </w:r>
      <w:r>
        <w:rPr>
          <w:rFonts w:ascii="Georgia" w:hAnsi="Georgia"/>
        </w:rPr>
        <w:br/>
      </w:r>
      <w:r>
        <w:rPr>
          <w:rFonts w:ascii="Georgia" w:hAnsi="Georgia"/>
        </w:rPr>
        <w:t>влекут наложение</w:t>
      </w:r>
      <w:r>
        <w:rPr>
          <w:rFonts w:ascii="Georgia" w:hAnsi="Georgia"/>
        </w:rPr>
        <w:t xml:space="preserve">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w:t>
      </w:r>
      <w:r>
        <w:rPr>
          <w:rFonts w:ascii="Georgia" w:hAnsi="Georgia"/>
        </w:rPr>
        <w:t>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r>
        <w:rPr>
          <w:rFonts w:ascii="Georgia" w:hAnsi="Georgia"/>
        </w:rPr>
        <w:t>.</w:t>
      </w:r>
    </w:p>
    <w:p w:rsidR="00000000" w:rsidRDefault="007A26A9">
      <w:pPr>
        <w:spacing w:after="223"/>
        <w:jc w:val="both"/>
        <w:divId w:val="181093879"/>
        <w:rPr>
          <w:rFonts w:ascii="Georgia" w:hAnsi="Georgia"/>
        </w:rPr>
      </w:pPr>
      <w:r>
        <w:rPr>
          <w:rFonts w:ascii="Georgia" w:hAnsi="Georgia"/>
        </w:rPr>
        <w:t>3. Действия, предусмотренные частью 1 настоящей статьи, совер</w:t>
      </w:r>
      <w:r>
        <w:rPr>
          <w:rFonts w:ascii="Georgia" w:hAnsi="Georgia"/>
        </w:rPr>
        <w:t xml:space="preserve">шенные в особо крупном размере, </w:t>
      </w:r>
      <w:r>
        <w:rPr>
          <w:rFonts w:ascii="Georgia" w:hAnsi="Georgia"/>
        </w:rPr>
        <w:t>-</w:t>
      </w:r>
      <w:r>
        <w:rPr>
          <w:rFonts w:ascii="Georgia" w:hAnsi="Georgia"/>
        </w:rPr>
        <w:br/>
      </w:r>
      <w:r>
        <w:rPr>
          <w:rFonts w:ascii="Georgia" w:hAnsi="Georgia"/>
        </w:rPr>
        <w:br/>
      </w:r>
      <w:r>
        <w:rPr>
          <w:rFonts w:ascii="Georgia" w:hAnsi="Georgia"/>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w:t>
      </w:r>
      <w:r>
        <w:rPr>
          <w:rFonts w:ascii="Georgia" w:hAnsi="Georgia"/>
        </w:rPr>
        <w:t>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r>
        <w:rPr>
          <w:rFonts w:ascii="Georgia" w:hAnsi="Georgia"/>
        </w:rPr>
        <w:t>.</w:t>
      </w:r>
      <w:r>
        <w:rPr>
          <w:rFonts w:ascii="Georgia" w:hAnsi="Georgia"/>
        </w:rPr>
        <w:br/>
      </w:r>
      <w:r>
        <w:rPr>
          <w:rFonts w:ascii="Georgia" w:hAnsi="Georgia"/>
        </w:rPr>
        <w:br/>
      </w:r>
      <w:r>
        <w:rPr>
          <w:rFonts w:ascii="Georgia" w:hAnsi="Georgia"/>
        </w:rPr>
        <w:t>Примечания</w:t>
      </w:r>
      <w:r>
        <w:rPr>
          <w:rFonts w:ascii="Georgia" w:hAnsi="Georgia"/>
        </w:rPr>
        <w:t>:</w:t>
      </w:r>
    </w:p>
    <w:p w:rsidR="00000000" w:rsidRDefault="007A26A9">
      <w:pPr>
        <w:spacing w:after="223"/>
        <w:jc w:val="both"/>
        <w:divId w:val="181093879"/>
        <w:rPr>
          <w:rFonts w:ascii="Georgia" w:hAnsi="Georgia"/>
        </w:rPr>
      </w:pPr>
      <w:r>
        <w:rPr>
          <w:rFonts w:ascii="Georgia" w:hAnsi="Georgia"/>
        </w:rPr>
        <w:t>1. В н</w:t>
      </w:r>
      <w:r>
        <w:rPr>
          <w:rFonts w:ascii="Georgia" w:hAnsi="Georgia"/>
        </w:rPr>
        <w:t>астоящей статье под должностным лицом понимаются лица, указанные в</w:t>
      </w:r>
      <w:r>
        <w:rPr>
          <w:rFonts w:ascii="Georgia" w:hAnsi="Georgia"/>
        </w:rPr>
        <w:t xml:space="preserve"> </w:t>
      </w:r>
      <w:hyperlink r:id="rId204" w:anchor="/document/99/9017477/XA00MHU2OE/" w:history="1">
        <w:r>
          <w:rPr>
            <w:rStyle w:val="a4"/>
            <w:rFonts w:ascii="Georgia" w:hAnsi="Georgia"/>
          </w:rPr>
          <w:t>примечаниях 1</w:t>
        </w:r>
      </w:hyperlink>
      <w:r>
        <w:rPr>
          <w:rFonts w:ascii="Georgia" w:hAnsi="Georgia"/>
        </w:rPr>
        <w:t>-</w:t>
      </w:r>
      <w:hyperlink r:id="rId205" w:anchor="/document/99/9017477/XA00M9M2MN/" w:history="1">
        <w:r>
          <w:rPr>
            <w:rStyle w:val="a4"/>
            <w:rFonts w:ascii="Georgia" w:hAnsi="Georgia"/>
          </w:rPr>
          <w:t>3</w:t>
        </w:r>
      </w:hyperlink>
      <w:r>
        <w:rPr>
          <w:rFonts w:ascii="Georgia" w:hAnsi="Georgia"/>
        </w:rPr>
        <w:t xml:space="preserve"> к</w:t>
      </w:r>
      <w:r>
        <w:rPr>
          <w:rFonts w:ascii="Georgia" w:hAnsi="Georgia"/>
        </w:rPr>
        <w:t xml:space="preserve"> </w:t>
      </w:r>
      <w:hyperlink r:id="rId206" w:anchor="/document/99/9017477/XA00M7E2N7/" w:history="1">
        <w:r>
          <w:rPr>
            <w:rStyle w:val="a4"/>
            <w:rFonts w:ascii="Georgia" w:hAnsi="Georgia"/>
          </w:rPr>
          <w:t>статье 285 Уголовного кодекса Российской Федерации</w:t>
        </w:r>
      </w:hyperlink>
      <w:r>
        <w:rPr>
          <w:rFonts w:ascii="Georgia" w:hAnsi="Georgia"/>
        </w:rPr>
        <w:t>:</w:t>
      </w:r>
      <w:r>
        <w:rPr>
          <w:rFonts w:ascii="Georgia" w:hAnsi="Georgia"/>
        </w:rPr>
        <w:br/>
      </w:r>
      <w:r>
        <w:rPr>
          <w:rFonts w:ascii="Georgia" w:hAnsi="Georgia"/>
        </w:rPr>
        <w:br/>
      </w:r>
      <w:r>
        <w:rPr>
          <w:rFonts w:ascii="Georgia" w:hAnsi="Georgia"/>
        </w:rPr>
        <w:t>- лица, постоянно, временно или по специальному полномочию осуществляющие функции представителя власти либо выполняющие организационно-распорядите</w:t>
      </w:r>
      <w:r>
        <w:rPr>
          <w:rFonts w:ascii="Georgia" w:hAnsi="Georgia"/>
        </w:rPr>
        <w:t>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w:t>
      </w:r>
      <w:r>
        <w:rPr>
          <w:rFonts w:ascii="Georgia" w:hAnsi="Georgia"/>
        </w:rPr>
        <w:t>ормированиях Российской Федерации</w:t>
      </w:r>
      <w:r>
        <w:rPr>
          <w:rFonts w:ascii="Georgia" w:hAnsi="Georgia"/>
        </w:rPr>
        <w:t>;</w:t>
      </w:r>
      <w:r>
        <w:rPr>
          <w:rFonts w:ascii="Georgia" w:hAnsi="Georgia"/>
        </w:rPr>
        <w:br/>
      </w:r>
      <w:r>
        <w:rPr>
          <w:rFonts w:ascii="Georgia" w:hAnsi="Georgia"/>
        </w:rPr>
        <w:br/>
      </w:r>
      <w:r>
        <w:rPr>
          <w:rFonts w:ascii="Georgia" w:hAnsi="Georgia"/>
        </w:rPr>
        <w:t>- лица, занимающие должности, устанавливаемые</w:t>
      </w:r>
      <w:r>
        <w:rPr>
          <w:rFonts w:ascii="Georgia" w:hAnsi="Georgia"/>
        </w:rPr>
        <w:t xml:space="preserve"> </w:t>
      </w:r>
      <w:hyperlink r:id="rId207" w:anchor="/document/99/9004937/" w:history="1">
        <w:r>
          <w:rPr>
            <w:rStyle w:val="a4"/>
            <w:rFonts w:ascii="Georgia" w:hAnsi="Georgia"/>
          </w:rPr>
          <w:t>Конституцией Российской Федерации</w:t>
        </w:r>
      </w:hyperlink>
      <w:r>
        <w:rPr>
          <w:rFonts w:ascii="Georgia" w:hAnsi="Georgia"/>
        </w:rPr>
        <w:t>, федеральными конституционными законами и федеральными законами для непосре</w:t>
      </w:r>
      <w:r>
        <w:rPr>
          <w:rFonts w:ascii="Georgia" w:hAnsi="Georgia"/>
        </w:rPr>
        <w:t>дственного исполнения полномочий государственных органов</w:t>
      </w:r>
      <w:r>
        <w:rPr>
          <w:rFonts w:ascii="Georgia" w:hAnsi="Georgia"/>
        </w:rPr>
        <w:t>;</w:t>
      </w:r>
      <w:r>
        <w:rPr>
          <w:rFonts w:ascii="Georgia" w:hAnsi="Georgia"/>
        </w:rPr>
        <w:br/>
      </w:r>
      <w:r>
        <w:rPr>
          <w:rFonts w:ascii="Georgia" w:hAnsi="Georgia"/>
        </w:rPr>
        <w:br/>
      </w:r>
      <w:r>
        <w:rPr>
          <w:rFonts w:ascii="Georgia" w:hAnsi="Georgia"/>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r>
        <w:rPr>
          <w:rFonts w:ascii="Georgia" w:hAnsi="Georgia"/>
        </w:rPr>
        <w:t>.</w:t>
      </w:r>
    </w:p>
    <w:p w:rsidR="00000000" w:rsidRDefault="007A26A9">
      <w:pPr>
        <w:spacing w:after="223"/>
        <w:jc w:val="both"/>
        <w:divId w:val="181093879"/>
        <w:rPr>
          <w:rFonts w:ascii="Georgia" w:hAnsi="Georgia"/>
        </w:rPr>
      </w:pPr>
      <w:r>
        <w:rPr>
          <w:rFonts w:ascii="Georgia" w:hAnsi="Georgia"/>
        </w:rPr>
        <w:t>2. В настоящей статье по</w:t>
      </w:r>
      <w:r>
        <w:rPr>
          <w:rFonts w:ascii="Georgia" w:hAnsi="Georgia"/>
        </w:rPr>
        <w:t>д лицом, выполняющим управленческие функции в коммерческой или иной организации, понимается лицо, указанное в</w:t>
      </w:r>
      <w:r>
        <w:rPr>
          <w:rFonts w:ascii="Georgia" w:hAnsi="Georgia"/>
        </w:rPr>
        <w:t xml:space="preserve"> </w:t>
      </w:r>
      <w:hyperlink r:id="rId208" w:anchor="/document/99/9017477/XA00MJG2OL/" w:history="1">
        <w:r>
          <w:rPr>
            <w:rStyle w:val="a4"/>
            <w:rFonts w:ascii="Georgia" w:hAnsi="Georgia"/>
          </w:rPr>
          <w:t>примечании 1</w:t>
        </w:r>
      </w:hyperlink>
      <w:r>
        <w:rPr>
          <w:rFonts w:ascii="Georgia" w:hAnsi="Georgia"/>
        </w:rPr>
        <w:t xml:space="preserve"> к</w:t>
      </w:r>
      <w:r>
        <w:rPr>
          <w:rFonts w:ascii="Georgia" w:hAnsi="Georgia"/>
        </w:rPr>
        <w:t xml:space="preserve"> </w:t>
      </w:r>
      <w:hyperlink r:id="rId209" w:anchor="/document/99/9017477/XA00MA62NA/" w:history="1">
        <w:r>
          <w:rPr>
            <w:rStyle w:val="a4"/>
            <w:rFonts w:ascii="Georgia" w:hAnsi="Georgia"/>
          </w:rPr>
          <w:t>статье 201 Уголовного кодекса Российской Федерации</w:t>
        </w:r>
      </w:hyperlink>
      <w:r>
        <w:rPr>
          <w:rFonts w:ascii="Georgia" w:hAnsi="Georgia"/>
        </w:rPr>
        <w:t>.</w:t>
      </w:r>
      <w:r>
        <w:rPr>
          <w:rFonts w:ascii="Georgia" w:hAnsi="Georgia"/>
        </w:rPr>
        <w:br/>
      </w:r>
      <w:r>
        <w:rPr>
          <w:rFonts w:ascii="Georgia" w:hAnsi="Georgia"/>
        </w:rPr>
        <w:br/>
      </w:r>
      <w:r>
        <w:rPr>
          <w:rFonts w:ascii="Georgia" w:hAnsi="Georgia"/>
        </w:rP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w:t>
      </w:r>
      <w:r>
        <w:rPr>
          <w:rFonts w:ascii="Georgia" w:hAnsi="Georgia"/>
        </w:rPr>
        <w:t>ециальному полномочию выполняющее организационно-распорядительные или административно-хозяйственные функции в этих организациях</w:t>
      </w:r>
      <w:r>
        <w:rPr>
          <w:rFonts w:ascii="Georgia" w:hAnsi="Georgia"/>
        </w:rPr>
        <w:t>.</w:t>
      </w:r>
    </w:p>
    <w:p w:rsidR="00000000" w:rsidRDefault="007A26A9">
      <w:pPr>
        <w:spacing w:after="223"/>
        <w:jc w:val="both"/>
        <w:divId w:val="181093879"/>
        <w:rPr>
          <w:rFonts w:ascii="Georgia" w:hAnsi="Georgia"/>
        </w:rPr>
      </w:pPr>
      <w:r>
        <w:rPr>
          <w:rFonts w:ascii="Georgia" w:hAnsi="Georgia"/>
        </w:rPr>
        <w:t>3. В настоящей статье под иностранным должностным лицом понимается любое назначаемое или избираемое лицо, занимающее какую-либо</w:t>
      </w:r>
      <w:r>
        <w:rPr>
          <w:rFonts w:ascii="Georgia" w:hAnsi="Georgia"/>
        </w:rPr>
        <w:t xml:space="preserve">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w:t>
      </w:r>
      <w:r>
        <w:rPr>
          <w:rFonts w:ascii="Georgia" w:hAnsi="Georgia"/>
        </w:rPr>
        <w:t>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r>
        <w:rPr>
          <w:rFonts w:ascii="Georgia" w:hAnsi="Georgia"/>
        </w:rPr>
        <w:t>.</w:t>
      </w:r>
    </w:p>
    <w:p w:rsidR="00000000" w:rsidRDefault="007A26A9">
      <w:pPr>
        <w:spacing w:after="223"/>
        <w:jc w:val="both"/>
        <w:divId w:val="181093879"/>
        <w:rPr>
          <w:rFonts w:ascii="Georgia" w:hAnsi="Georgia"/>
        </w:rPr>
      </w:pPr>
      <w:r>
        <w:rPr>
          <w:rFonts w:ascii="Georgia" w:hAnsi="Georgia"/>
        </w:rPr>
        <w:t>4. В настоящей статье крупным размером признаются сумма денег, стоим</w:t>
      </w:r>
      <w:r>
        <w:rPr>
          <w:rFonts w:ascii="Georgia" w:hAnsi="Georgia"/>
        </w:rPr>
        <w:t>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r>
        <w:rPr>
          <w:rFonts w:ascii="Georgia" w:hAnsi="Georgia"/>
        </w:rPr>
        <w:t>.</w:t>
      </w:r>
      <w:r>
        <w:rPr>
          <w:rFonts w:ascii="Georgia" w:hAnsi="Georgia"/>
        </w:rPr>
        <w:br/>
      </w:r>
      <w:r>
        <w:rPr>
          <w:rFonts w:ascii="Georgia" w:hAnsi="Georgia"/>
        </w:rPr>
        <w:br/>
      </w:r>
      <w:r>
        <w:rPr>
          <w:rFonts w:ascii="Georgia" w:hAnsi="Georgia"/>
        </w:rPr>
        <w:t>В Обзоре судебной практики Верховного Суда Российской Федерации з</w:t>
      </w:r>
      <w:r>
        <w:rPr>
          <w:rFonts w:ascii="Georgia" w:hAnsi="Georgia"/>
        </w:rPr>
        <w:t>а четвертый квартал 2012 года, утвержденном Президиумом Верховного Суда Российской Федерации 10 апреля 2013 года (далее - Обзор), даны разъяснения по вопросу возможности привлечения юридического лица к административной ответственности за совершение админис</w:t>
      </w:r>
      <w:r>
        <w:rPr>
          <w:rFonts w:ascii="Georgia" w:hAnsi="Georgia"/>
        </w:rPr>
        <w:t>тративного правонарушения, предусмотренного</w:t>
      </w:r>
      <w:r>
        <w:rPr>
          <w:rFonts w:ascii="Georgia" w:hAnsi="Georgia"/>
        </w:rPr>
        <w:t xml:space="preserve"> </w:t>
      </w:r>
      <w:hyperlink r:id="rId210" w:anchor="/document/99/901807667/XA00MHK2OB/" w:history="1">
        <w:r>
          <w:rPr>
            <w:rStyle w:val="a4"/>
            <w:rFonts w:ascii="Georgia" w:hAnsi="Georgia"/>
          </w:rPr>
          <w:t>статьей 19.28 КоАП РФ</w:t>
        </w:r>
      </w:hyperlink>
      <w:r>
        <w:rPr>
          <w:rFonts w:ascii="Georgia" w:hAnsi="Georgia"/>
        </w:rPr>
        <w:t>, до вступления в законную силу обвинительного приговора в отношении физического лица, действовавшего от его имен</w:t>
      </w:r>
      <w:r>
        <w:rPr>
          <w:rFonts w:ascii="Georgia" w:hAnsi="Georgia"/>
        </w:rPr>
        <w:t>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w:t>
      </w:r>
      <w:r>
        <w:rPr>
          <w:rFonts w:ascii="Georgia" w:hAnsi="Georgia"/>
        </w:rPr>
        <w:t>о с занимаемым этим должностным лицом служебным положением</w:t>
      </w:r>
      <w:r>
        <w:rPr>
          <w:rFonts w:ascii="Georgia" w:hAnsi="Georgia"/>
        </w:rPr>
        <w:t>.</w:t>
      </w:r>
      <w:r>
        <w:rPr>
          <w:rFonts w:ascii="Georgia" w:hAnsi="Georgia"/>
        </w:rPr>
        <w:br/>
      </w:r>
      <w:r>
        <w:rPr>
          <w:rFonts w:ascii="Georgia" w:hAnsi="Georgia"/>
        </w:rPr>
        <w:br/>
      </w:r>
      <w:r>
        <w:rPr>
          <w:rFonts w:ascii="Georgia" w:hAnsi="Georgia"/>
        </w:rPr>
        <w:t>По итогам анализа положений</w:t>
      </w:r>
      <w:r>
        <w:rPr>
          <w:rFonts w:ascii="Georgia" w:hAnsi="Georgia"/>
        </w:rPr>
        <w:t xml:space="preserve"> </w:t>
      </w:r>
      <w:hyperlink r:id="rId211" w:anchor="/document/99/901807667/XA00MHK2OB/" w:history="1">
        <w:r>
          <w:rPr>
            <w:rStyle w:val="a4"/>
            <w:rFonts w:ascii="Georgia" w:hAnsi="Georgia"/>
          </w:rPr>
          <w:t>статьи 19.28 КоАП РФ</w:t>
        </w:r>
      </w:hyperlink>
      <w:r>
        <w:rPr>
          <w:rFonts w:ascii="Georgia" w:hAnsi="Georgia"/>
        </w:rPr>
        <w:t xml:space="preserve"> и</w:t>
      </w:r>
      <w:r>
        <w:rPr>
          <w:rFonts w:ascii="Georgia" w:hAnsi="Georgia"/>
        </w:rPr>
        <w:t xml:space="preserve"> </w:t>
      </w:r>
      <w:hyperlink r:id="rId212" w:anchor="/document/99/902135263/XA00M3M2ME/" w:history="1">
        <w:r>
          <w:rPr>
            <w:rStyle w:val="a4"/>
            <w:rFonts w:ascii="Georgia" w:hAnsi="Georgia"/>
          </w:rPr>
          <w:t>статьи 14 Федерального закона от № 273-ФЗ</w:t>
        </w:r>
      </w:hyperlink>
      <w:r>
        <w:rPr>
          <w:rFonts w:ascii="Georgia" w:hAnsi="Georgia"/>
        </w:rPr>
        <w:t xml:space="preserve"> Верховный Суд Российской Федерации в названном Обзоре пришел к выводу, что действующее законодательство не исключает возможность одновременного возбуждения уголовного дела в отношении физического лица (</w:t>
      </w:r>
      <w:r>
        <w:rPr>
          <w:rFonts w:ascii="Georgia" w:hAnsi="Georgia"/>
        </w:rPr>
        <w:t>например, по</w:t>
      </w:r>
      <w:r>
        <w:rPr>
          <w:rFonts w:ascii="Georgia" w:hAnsi="Georgia"/>
        </w:rPr>
        <w:t xml:space="preserve"> </w:t>
      </w:r>
      <w:hyperlink r:id="rId213" w:anchor="/document/99/9017477/XA00M722MV/" w:history="1">
        <w:r>
          <w:rPr>
            <w:rStyle w:val="a4"/>
            <w:rFonts w:ascii="Georgia" w:hAnsi="Georgia"/>
          </w:rPr>
          <w:t>статье 291 УК РФ</w:t>
        </w:r>
      </w:hyperlink>
      <w:r>
        <w:rPr>
          <w:rFonts w:ascii="Georgia" w:hAnsi="Georgia"/>
        </w:rPr>
        <w:t xml:space="preserve"> - дача взятки) и дела об административном правонарушении в отношении юридического лица по</w:t>
      </w:r>
      <w:r>
        <w:rPr>
          <w:rFonts w:ascii="Georgia" w:hAnsi="Georgia"/>
        </w:rPr>
        <w:t xml:space="preserve"> </w:t>
      </w:r>
      <w:hyperlink r:id="rId214" w:anchor="/document/99/901807667/XA00MHK2OB/" w:history="1">
        <w:r>
          <w:rPr>
            <w:rStyle w:val="a4"/>
            <w:rFonts w:ascii="Georgia" w:hAnsi="Georgia"/>
          </w:rPr>
          <w:t>статье 19.28 КоАП РФ</w:t>
        </w:r>
      </w:hyperlink>
      <w:r>
        <w:rPr>
          <w:rFonts w:ascii="Georgia" w:hAnsi="Georgia"/>
        </w:rPr>
        <w:t xml:space="preserve"> (незаконное вознаграждение от имени юридического лица), в интересах которого действовало это физическое лицо</w:t>
      </w:r>
      <w:r>
        <w:rPr>
          <w:rFonts w:ascii="Georgia" w:hAnsi="Georgia"/>
        </w:rPr>
        <w:t>.</w:t>
      </w:r>
      <w:r>
        <w:rPr>
          <w:rFonts w:ascii="Georgia" w:hAnsi="Georgia"/>
        </w:rPr>
        <w:br/>
      </w:r>
      <w:r>
        <w:rPr>
          <w:rFonts w:ascii="Georgia" w:hAnsi="Georgia"/>
        </w:rPr>
        <w:br/>
      </w:r>
      <w:hyperlink r:id="rId215" w:anchor="/document/99/901807667/XA00MJA2OK/" w:history="1">
        <w:r>
          <w:rPr>
            <w:rStyle w:val="a4"/>
            <w:rFonts w:ascii="Georgia" w:hAnsi="Georgia"/>
          </w:rPr>
          <w:t>Статья 19.29</w:t>
        </w:r>
      </w:hyperlink>
      <w:r>
        <w:rPr>
          <w:rFonts w:ascii="Georgia" w:hAnsi="Georgia"/>
          <w:i/>
          <w:iCs/>
        </w:rPr>
        <w:t>. Незаконное при</w:t>
      </w:r>
      <w:r>
        <w:rPr>
          <w:rFonts w:ascii="Georgia" w:hAnsi="Georgia"/>
          <w:i/>
          <w:iCs/>
        </w:rPr>
        <w:t>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w:t>
      </w:r>
      <w:r>
        <w:rPr>
          <w:rFonts w:ascii="Georgia" w:hAnsi="Georgia"/>
          <w:i/>
          <w:iCs/>
        </w:rPr>
        <w:t>о</w:t>
      </w:r>
      <w:r>
        <w:rPr>
          <w:rFonts w:ascii="Georgia" w:hAnsi="Georgia"/>
        </w:rPr>
        <w:br/>
      </w:r>
      <w:r>
        <w:rPr>
          <w:rFonts w:ascii="Georgia" w:hAnsi="Georgia"/>
        </w:rPr>
        <w:br/>
      </w:r>
      <w:r>
        <w:rPr>
          <w:rFonts w:ascii="Georgia" w:hAnsi="Georgia"/>
        </w:rPr>
        <w:t>Привлечение работодателем либо заказчиком работ (услуг) к трудовой деятель</w:t>
      </w:r>
      <w:r>
        <w:rPr>
          <w:rFonts w:ascii="Georgia" w:hAnsi="Georgia"/>
        </w:rPr>
        <w:t>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w:t>
      </w:r>
      <w:r>
        <w:rPr>
          <w:rFonts w:ascii="Georgia" w:hAnsi="Georgia"/>
        </w:rPr>
        <w:t>ми, либо бывшего государственного или муниципального служащего, замещавшего такую должность, с нарушением требований, предусмотренных</w:t>
      </w:r>
      <w:r>
        <w:rPr>
          <w:rFonts w:ascii="Georgia" w:hAnsi="Georgia"/>
        </w:rPr>
        <w:t xml:space="preserve"> </w:t>
      </w:r>
      <w:hyperlink r:id="rId216" w:anchor="/document/99/902135263/" w:history="1">
        <w:r>
          <w:rPr>
            <w:rStyle w:val="a4"/>
            <w:rFonts w:ascii="Georgia" w:hAnsi="Georgia"/>
          </w:rPr>
          <w:t>Федеральным законом от 25 декабря 2008 года № 273-ФЗ "О</w:t>
        </w:r>
        <w:r>
          <w:rPr>
            <w:rStyle w:val="a4"/>
            <w:rFonts w:ascii="Georgia" w:hAnsi="Georgia"/>
          </w:rPr>
          <w:t xml:space="preserve"> противодействии коррупции"</w:t>
        </w:r>
      </w:hyperlink>
      <w:r>
        <w:rPr>
          <w:rFonts w:ascii="Georgia" w:hAnsi="Georgia"/>
        </w:rPr>
        <w:t xml:space="preserve">, </w:t>
      </w:r>
      <w:r>
        <w:rPr>
          <w:rFonts w:ascii="Georgia" w:hAnsi="Georgia"/>
        </w:rPr>
        <w:t>-</w:t>
      </w:r>
      <w:r>
        <w:rPr>
          <w:rFonts w:ascii="Georgia" w:hAnsi="Georgia"/>
        </w:rPr>
        <w:br/>
      </w:r>
      <w:r>
        <w:rPr>
          <w:rFonts w:ascii="Georgia" w:hAnsi="Georgia"/>
        </w:rPr>
        <w:br/>
      </w:r>
      <w:r>
        <w:rPr>
          <w:rFonts w:ascii="Georgia" w:hAnsi="Georgia"/>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w:t>
      </w:r>
      <w:r>
        <w:rPr>
          <w:rFonts w:ascii="Georgia" w:hAnsi="Georgia"/>
        </w:rPr>
        <w:t>ей</w:t>
      </w:r>
      <w:r>
        <w:rPr>
          <w:rFonts w:ascii="Georgia" w:hAnsi="Georgia"/>
        </w:rPr>
        <w:t>.</w:t>
      </w:r>
      <w:r>
        <w:rPr>
          <w:rFonts w:ascii="Georgia" w:hAnsi="Georgia"/>
        </w:rPr>
        <w:br/>
      </w:r>
      <w:r>
        <w:rPr>
          <w:rFonts w:ascii="Georgia" w:hAnsi="Georgia"/>
        </w:rPr>
        <w:br/>
      </w:r>
      <w:r>
        <w:rPr>
          <w:rFonts w:ascii="Georgia" w:hAnsi="Georgia"/>
        </w:rPr>
        <w:t>В Обзоре</w:t>
      </w:r>
      <w:r>
        <w:rPr>
          <w:rFonts w:ascii="Georgia" w:hAnsi="Georgia"/>
          <w:noProof/>
        </w:rPr>
        <w:drawing>
          <wp:inline distT="0" distB="0" distL="0" distR="0">
            <wp:extent cx="104775" cy="219075"/>
            <wp:effectExtent l="0" t="0" r="9525" b="9525"/>
            <wp:docPr id="11" name="Рисунок 11" descr="http://vip.1obraz.ru/system/content/image/52/1/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vip.1obraz.ru/system/content/image/52/1/576323/"/>
                    <pic:cNvPicPr>
                      <a:picLocks noChangeAspect="1" noChangeArrowheads="1"/>
                    </pic:cNvPicPr>
                  </pic:nvPicPr>
                  <pic:blipFill>
                    <a:blip r:link="rId129">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Fonts w:ascii="Georgia" w:hAnsi="Georgia"/>
        </w:rPr>
        <w:t xml:space="preserve"> рассмотрен вопрос образует ли объективную сторону состава административного правонарушения, предусмотренного</w:t>
      </w:r>
      <w:r>
        <w:rPr>
          <w:rFonts w:ascii="Georgia" w:hAnsi="Georgia"/>
        </w:rPr>
        <w:t xml:space="preserve"> </w:t>
      </w:r>
      <w:hyperlink r:id="rId217" w:anchor="/document/99/901807667/XA00MJA2OK/" w:history="1">
        <w:r>
          <w:rPr>
            <w:rStyle w:val="a4"/>
            <w:rFonts w:ascii="Georgia" w:hAnsi="Georgia"/>
          </w:rPr>
          <w:t>статьей 19.29 КоАП РФ</w:t>
        </w:r>
      </w:hyperlink>
      <w:r>
        <w:rPr>
          <w:rFonts w:ascii="Georgia" w:hAnsi="Georgia"/>
        </w:rPr>
        <w:t>,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w:t>
      </w:r>
      <w:r>
        <w:rPr>
          <w:rFonts w:ascii="Georgia" w:hAnsi="Georgia"/>
        </w:rPr>
        <w:t>ражданским или муниципальным служащим</w:t>
      </w:r>
      <w:r>
        <w:rPr>
          <w:rFonts w:ascii="Georgia" w:hAnsi="Georgia"/>
        </w:rPr>
        <w:t>.</w:t>
      </w:r>
    </w:p>
    <w:p w:rsidR="00000000" w:rsidRDefault="007A26A9">
      <w:pPr>
        <w:divId w:val="1297954166"/>
        <w:rPr>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104775" cy="219075"/>
            <wp:effectExtent l="0" t="0" r="9525" b="9525"/>
            <wp:docPr id="12" name="Рисунок 12" descr="http://vip.1obraz.ru/system/content/image/52/1/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vip.1obraz.ru/system/content/image/52/1/576323/"/>
                    <pic:cNvPicPr>
                      <a:picLocks noChangeAspect="1" noChangeArrowheads="1"/>
                    </pic:cNvPicPr>
                  </pic:nvPicPr>
                  <pic:blipFill>
                    <a:blip r:link="rId129">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Style w:val="docnote-text"/>
          <w:rFonts w:ascii="Helvetica" w:eastAsia="Times New Roman" w:hAnsi="Helvetica" w:cs="Helvetica"/>
          <w:sz w:val="17"/>
          <w:szCs w:val="17"/>
        </w:rPr>
        <w:t>Обзор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года).</w:t>
      </w:r>
    </w:p>
    <w:p w:rsidR="00000000" w:rsidRDefault="007A26A9">
      <w:pPr>
        <w:divId w:val="181093879"/>
        <w:rPr>
          <w:rFonts w:ascii="Georgia" w:eastAsia="Times New Roman" w:hAnsi="Georgia"/>
        </w:rPr>
      </w:pPr>
      <w:r>
        <w:rPr>
          <w:rFonts w:ascii="Georgia" w:eastAsia="Times New Roman" w:hAnsi="Georgia"/>
        </w:rPr>
        <w:br/>
      </w:r>
      <w:r>
        <w:rPr>
          <w:rFonts w:ascii="Georgia" w:eastAsia="Times New Roman" w:hAnsi="Georgia"/>
        </w:rPr>
        <w:br/>
      </w:r>
      <w:r>
        <w:rPr>
          <w:rFonts w:ascii="Georgia" w:eastAsia="Times New Roman" w:hAnsi="Georgia"/>
        </w:rPr>
        <w:t>Так,  в частности, в Обзоре отмечено, что названные требования антикоррупционного законодательства, исходя из положений</w:t>
      </w:r>
      <w:r>
        <w:rPr>
          <w:rFonts w:ascii="Georgia" w:eastAsia="Times New Roman" w:hAnsi="Georgia"/>
        </w:rPr>
        <w:t xml:space="preserve"> </w:t>
      </w:r>
      <w:hyperlink r:id="rId218" w:anchor="/document/99/902226671/XA00M6G2N3/" w:history="1">
        <w:r>
          <w:rPr>
            <w:rStyle w:val="a4"/>
            <w:rFonts w:ascii="Georgia" w:eastAsia="Times New Roman" w:hAnsi="Georgia"/>
          </w:rPr>
          <w:t xml:space="preserve">пункта 1 Указа Президента Российской Федерации от 21 июля </w:t>
        </w:r>
        <w:r>
          <w:rPr>
            <w:rStyle w:val="a4"/>
            <w:rFonts w:ascii="Georgia" w:eastAsia="Times New Roman" w:hAnsi="Georgia"/>
          </w:rPr>
          <w:t>2010 года № 925 "О мерах по реализации отдельных положений Федерального закона № 273-ФЗ"</w:t>
        </w:r>
      </w:hyperlink>
      <w:r>
        <w:rPr>
          <w:rFonts w:ascii="Georgia" w:eastAsia="Times New Roman" w:hAnsi="Georgia"/>
        </w:rPr>
        <w:t>, распространяются на лиц, замещавших должности федеральной государственной службы, включенные в</w:t>
      </w:r>
      <w:r>
        <w:rPr>
          <w:rFonts w:ascii="Georgia" w:eastAsia="Times New Roman" w:hAnsi="Georgia"/>
        </w:rPr>
        <w:t xml:space="preserve"> </w:t>
      </w:r>
      <w:hyperlink r:id="rId219" w:anchor="/document/99/902157022/XA00M262MM/" w:history="1">
        <w:r>
          <w:rPr>
            <w:rStyle w:val="a4"/>
            <w:rFonts w:ascii="Georgia" w:eastAsia="Times New Roman" w:hAnsi="Georgia"/>
          </w:rPr>
          <w:t>раздел I</w:t>
        </w:r>
      </w:hyperlink>
      <w:r>
        <w:rPr>
          <w:rFonts w:ascii="Georgia" w:eastAsia="Times New Roman" w:hAnsi="Georgia"/>
        </w:rPr>
        <w:t xml:space="preserve"> или</w:t>
      </w:r>
      <w:r>
        <w:rPr>
          <w:rFonts w:ascii="Georgia" w:eastAsia="Times New Roman" w:hAnsi="Georgia"/>
        </w:rPr>
        <w:t xml:space="preserve"> </w:t>
      </w:r>
      <w:hyperlink r:id="rId220" w:anchor="/document/99/902157022/XA00M3G2M3/" w:history="1">
        <w:r>
          <w:rPr>
            <w:rStyle w:val="a4"/>
            <w:rFonts w:ascii="Georgia" w:eastAsia="Times New Roman" w:hAnsi="Georgia"/>
          </w:rPr>
          <w:t>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w:t>
        </w:r>
        <w:r>
          <w:rPr>
            <w:rStyle w:val="a4"/>
            <w:rFonts w:ascii="Georgia" w:eastAsia="Times New Roman" w:hAnsi="Georgia"/>
          </w:rPr>
          <w:t>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hyperlink>
      <w:r>
        <w:rPr>
          <w:rFonts w:ascii="Georgia" w:eastAsia="Times New Roman" w:hAnsi="Georgia"/>
        </w:rPr>
        <w:t>, утвержденного</w:t>
      </w:r>
      <w:r>
        <w:rPr>
          <w:rFonts w:ascii="Georgia" w:eastAsia="Times New Roman" w:hAnsi="Georgia"/>
        </w:rPr>
        <w:t xml:space="preserve"> </w:t>
      </w:r>
      <w:hyperlink r:id="rId221" w:anchor="/document/99/902157022/" w:history="1">
        <w:r>
          <w:rPr>
            <w:rStyle w:val="a4"/>
            <w:rFonts w:ascii="Georgia" w:eastAsia="Times New Roman" w:hAnsi="Georgia"/>
          </w:rPr>
          <w:t>Указом Президента Российской Федерации от 18 мая 2009 года № 557</w:t>
        </w:r>
      </w:hyperlink>
      <w:r>
        <w:rPr>
          <w:rFonts w:ascii="Georgia" w:eastAsia="Times New Roman" w:hAnsi="Georgia"/>
        </w:rPr>
        <w:t>, либо в перечень должностей, утвержденный руководителем федерального государственного органа в соответствии с</w:t>
      </w:r>
      <w:r>
        <w:rPr>
          <w:rFonts w:ascii="Georgia" w:eastAsia="Times New Roman" w:hAnsi="Georgia"/>
        </w:rPr>
        <w:t xml:space="preserve"> </w:t>
      </w:r>
      <w:hyperlink r:id="rId222" w:anchor="/document/99/902157022/XA00MAM2NB/" w:history="1">
        <w:r>
          <w:rPr>
            <w:rStyle w:val="a4"/>
            <w:rFonts w:ascii="Georgia" w:eastAsia="Times New Roman" w:hAnsi="Georgia"/>
          </w:rPr>
          <w:t>разделом III названного перечня</w:t>
        </w:r>
      </w:hyperlink>
      <w:r>
        <w:rPr>
          <w:rFonts w:ascii="Georgia" w:eastAsia="Times New Roman" w:hAnsi="Georgia"/>
        </w:rPr>
        <w:t>. Перечни должностей государственной гражданской службы субъектов Российской Федерации и муниципальной службы, предусмотренные</w:t>
      </w:r>
      <w:r>
        <w:rPr>
          <w:rFonts w:ascii="Georgia" w:eastAsia="Times New Roman" w:hAnsi="Georgia"/>
        </w:rPr>
        <w:t xml:space="preserve"> </w:t>
      </w:r>
      <w:hyperlink r:id="rId223" w:anchor="/document/99/902135263/XA00M362MC/" w:history="1">
        <w:r>
          <w:rPr>
            <w:rStyle w:val="a4"/>
            <w:rFonts w:ascii="Georgia" w:eastAsia="Times New Roman" w:hAnsi="Georgia"/>
          </w:rPr>
          <w:t>статьей 12 Федерального закона № 273-ФЗ</w:t>
        </w:r>
      </w:hyperlink>
      <w:r>
        <w:rPr>
          <w:rFonts w:ascii="Georgia" w:eastAsia="Times New Roman" w:hAnsi="Georgia"/>
        </w:rPr>
        <w:t xml:space="preserve">, утверждаются органами государственной власти субъектов Российской Федерации и органами местного самоуправления </w:t>
      </w:r>
      <w:r>
        <w:rPr>
          <w:rFonts w:ascii="Georgia" w:eastAsia="Times New Roman" w:hAnsi="Georgia"/>
        </w:rPr>
        <w:t>(</w:t>
      </w:r>
      <w:hyperlink r:id="rId224" w:anchor="/document/99/902226671/XA00LUO2M6/" w:history="1">
        <w:r>
          <w:rPr>
            <w:rStyle w:val="a4"/>
            <w:rFonts w:ascii="Georgia" w:eastAsia="Times New Roman" w:hAnsi="Georgia"/>
          </w:rPr>
          <w:t>пункт 4 Указа Президента Российской Федерации от 21 июля 2010 года № 925</w:t>
        </w:r>
      </w:hyperlink>
      <w:r>
        <w:rPr>
          <w:rFonts w:ascii="Georgia" w:eastAsia="Times New Roman" w:hAnsi="Georgia"/>
        </w:rPr>
        <w:t>)</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В свою очередь, на работодателе согласно</w:t>
      </w:r>
      <w:r>
        <w:rPr>
          <w:rFonts w:ascii="Georgia" w:eastAsia="Times New Roman" w:hAnsi="Georgia"/>
        </w:rPr>
        <w:t xml:space="preserve"> </w:t>
      </w:r>
      <w:hyperlink r:id="rId225" w:anchor="/document/99/902135263/XA00M762MV/" w:history="1">
        <w:r>
          <w:rPr>
            <w:rStyle w:val="a4"/>
            <w:rFonts w:ascii="Georgia" w:eastAsia="Times New Roman" w:hAnsi="Georgia"/>
          </w:rPr>
          <w:t>части 4 статьи 12 Федерального закона № 273</w:t>
        </w:r>
        <w:r>
          <w:rPr>
            <w:rStyle w:val="a4"/>
            <w:rFonts w:ascii="Georgia" w:eastAsia="Times New Roman" w:hAnsi="Georgia"/>
          </w:rPr>
          <w:t>-ФЗ</w:t>
        </w:r>
      </w:hyperlink>
      <w:r>
        <w:rPr>
          <w:rFonts w:ascii="Georgia" w:eastAsia="Times New Roman" w:hAnsi="Georgia"/>
        </w:rPr>
        <w:t xml:space="preserve">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w:t>
      </w:r>
      <w:r>
        <w:rPr>
          <w:rFonts w:ascii="Georgia" w:eastAsia="Times New Roman" w:hAnsi="Georgia"/>
        </w:rPr>
        <w:t xml:space="preserve">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w:t>
      </w:r>
      <w:r>
        <w:rPr>
          <w:rFonts w:ascii="Georgia" w:eastAsia="Times New Roman" w:hAnsi="Georgia"/>
        </w:rPr>
        <w:t xml:space="preserve"> </w:t>
      </w:r>
      <w:hyperlink r:id="rId226" w:anchor="/document/99/902135263/XA00M362MC/" w:history="1">
        <w:r>
          <w:rPr>
            <w:rStyle w:val="a4"/>
            <w:rFonts w:ascii="Georgia" w:eastAsia="Times New Roman" w:hAnsi="Georgia"/>
          </w:rPr>
          <w:t>статья 12 Фед</w:t>
        </w:r>
        <w:r>
          <w:rPr>
            <w:rStyle w:val="a4"/>
            <w:rFonts w:ascii="Georgia" w:eastAsia="Times New Roman" w:hAnsi="Georgia"/>
          </w:rPr>
          <w:t>ерального закона № 273-ФЗ</w:t>
        </w:r>
      </w:hyperlink>
      <w:r>
        <w:rPr>
          <w:rFonts w:ascii="Georgia" w:eastAsia="Times New Roman" w:hAnsi="Georgia"/>
        </w:rPr>
        <w:t xml:space="preserve">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w:t>
      </w:r>
      <w:r>
        <w:rPr>
          <w:rFonts w:ascii="Georgia" w:eastAsia="Times New Roman" w:hAnsi="Georgia"/>
        </w:rPr>
        <w:t>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w:t>
      </w:r>
      <w:r>
        <w:rPr>
          <w:rFonts w:ascii="Georgia" w:eastAsia="Times New Roman" w:hAnsi="Georgia"/>
        </w:rPr>
        <w:t xml:space="preserve"> перечень</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Таким образом, несоблюдение работодателем (заказчиком работ, услуг) обязанности, предусмотренной</w:t>
      </w:r>
      <w:r>
        <w:rPr>
          <w:rFonts w:ascii="Georgia" w:eastAsia="Times New Roman" w:hAnsi="Georgia"/>
        </w:rPr>
        <w:t xml:space="preserve"> </w:t>
      </w:r>
      <w:hyperlink r:id="rId227" w:anchor="/document/99/902135263/XA00M762MV/" w:history="1">
        <w:r>
          <w:rPr>
            <w:rStyle w:val="a4"/>
            <w:rFonts w:ascii="Georgia" w:eastAsia="Times New Roman" w:hAnsi="Georgia"/>
          </w:rPr>
          <w:t>частью 4 статьи 12 Федерального закона № 273-ФЗ</w:t>
        </w:r>
      </w:hyperlink>
      <w:r>
        <w:rPr>
          <w:rFonts w:ascii="Georgia" w:eastAsia="Times New Roman" w:hAnsi="Georgia"/>
        </w:rPr>
        <w:t xml:space="preserve">, в отношении бывшего </w:t>
      </w:r>
      <w:r>
        <w:rPr>
          <w:rFonts w:ascii="Georgia" w:eastAsia="Times New Roman" w:hAnsi="Georgia"/>
        </w:rPr>
        <w:t>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w:t>
      </w:r>
      <w:r>
        <w:rPr>
          <w:rFonts w:ascii="Georgia" w:eastAsia="Times New Roman" w:hAnsi="Georgia"/>
        </w:rPr>
        <w:t xml:space="preserve"> </w:t>
      </w:r>
      <w:hyperlink r:id="rId228" w:anchor="/document/99/901807667/XA00MJA2OK/" w:history="1">
        <w:r>
          <w:rPr>
            <w:rStyle w:val="a4"/>
            <w:rFonts w:ascii="Georgia" w:eastAsia="Times New Roman" w:hAnsi="Georgia"/>
          </w:rPr>
          <w:t>статьей 19.29 КоАП</w:t>
        </w:r>
      </w:hyperlink>
      <w:r>
        <w:rPr>
          <w:rFonts w:ascii="Georgia" w:eastAsia="Times New Roman" w:hAnsi="Georgia"/>
        </w:rPr>
        <w:t>,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w:t>
      </w:r>
      <w:r>
        <w:rPr>
          <w:rFonts w:ascii="Georgia" w:eastAsia="Times New Roman" w:hAnsi="Georgia"/>
        </w:rPr>
        <w:t>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r>
        <w:rPr>
          <w:rFonts w:ascii="Georgia" w:eastAsia="Times New Roman" w:hAnsi="Georgia"/>
        </w:rPr>
        <w:t>.</w:t>
      </w:r>
    </w:p>
    <w:p w:rsidR="00000000" w:rsidRDefault="007A26A9">
      <w:pPr>
        <w:spacing w:after="223"/>
        <w:jc w:val="both"/>
        <w:divId w:val="181093879"/>
        <w:rPr>
          <w:rFonts w:ascii="Georgia" w:hAnsi="Georgia"/>
        </w:rPr>
      </w:pPr>
      <w:hyperlink r:id="rId229" w:anchor="/document/99/901807664/" w:history="1">
        <w:r>
          <w:rPr>
            <w:rStyle w:val="a4"/>
            <w:rFonts w:ascii="Georgia" w:hAnsi="Georgia"/>
          </w:rPr>
          <w:t>Трудовой кодекс Российской Федерации</w:t>
        </w:r>
      </w:hyperlink>
    </w:p>
    <w:p w:rsidR="00000000" w:rsidRDefault="007A26A9">
      <w:pPr>
        <w:spacing w:after="223"/>
        <w:jc w:val="both"/>
        <w:divId w:val="181093879"/>
        <w:rPr>
          <w:rFonts w:ascii="Georgia" w:hAnsi="Georgia"/>
        </w:rPr>
      </w:pPr>
      <w:hyperlink r:id="rId230" w:anchor="/document/99/901807664/XA00M9C2NA/" w:history="1">
        <w:r>
          <w:rPr>
            <w:rStyle w:val="a4"/>
            <w:rFonts w:ascii="Georgia" w:hAnsi="Georgia"/>
          </w:rPr>
          <w:t>Статья 64.1 Трудового кодекса Российской Федерации</w:t>
        </w:r>
      </w:hyperlink>
      <w:r>
        <w:rPr>
          <w:rFonts w:ascii="Georgia" w:hAnsi="Georgia"/>
          <w:i/>
          <w:iCs/>
        </w:rPr>
        <w:t xml:space="preserve"> (далее - ТК РФ</w:t>
      </w:r>
      <w:r>
        <w:rPr>
          <w:rFonts w:ascii="Georgia" w:hAnsi="Georgia"/>
          <w:i/>
          <w:iCs/>
        </w:rPr>
        <w:t>)</w:t>
      </w:r>
      <w:r>
        <w:rPr>
          <w:rFonts w:ascii="Georgia" w:hAnsi="Georgia"/>
        </w:rPr>
        <w:br/>
      </w:r>
      <w:r>
        <w:rPr>
          <w:rFonts w:ascii="Georgia" w:hAnsi="Georgia"/>
        </w:rPr>
        <w:br/>
      </w:r>
      <w:r>
        <w:rPr>
          <w:rFonts w:ascii="Georgia" w:hAnsi="Georgia"/>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w:t>
      </w:r>
      <w:r>
        <w:rPr>
          <w:rFonts w:ascii="Georgia" w:hAnsi="Georgia"/>
        </w:rPr>
        <w:t>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w:t>
      </w:r>
      <w:r>
        <w:rPr>
          <w:rFonts w:ascii="Georgia" w:hAnsi="Georgia"/>
        </w:rPr>
        <w:t>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r>
        <w:rPr>
          <w:rFonts w:ascii="Georgia" w:hAnsi="Georgia"/>
        </w:rPr>
        <w:t>.</w:t>
      </w:r>
      <w:r>
        <w:rPr>
          <w:rFonts w:ascii="Georgia" w:hAnsi="Georgia"/>
        </w:rPr>
        <w:br/>
      </w:r>
      <w:r>
        <w:rPr>
          <w:rFonts w:ascii="Georgia" w:hAnsi="Georgia"/>
        </w:rPr>
        <w:br/>
      </w:r>
      <w:r>
        <w:rPr>
          <w:rFonts w:ascii="Georgia" w:hAnsi="Georgia"/>
        </w:rPr>
        <w:t xml:space="preserve">Граждане, замещавшие должности государственной или </w:t>
      </w:r>
      <w:r>
        <w:rPr>
          <w:rFonts w:ascii="Georgia" w:hAnsi="Georgia"/>
        </w:rPr>
        <w:t>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w:t>
      </w:r>
      <w:r>
        <w:rPr>
          <w:rFonts w:ascii="Georgia" w:hAnsi="Georgia"/>
        </w:rPr>
        <w:t>ия о последнем месте службы</w:t>
      </w:r>
      <w:r>
        <w:rPr>
          <w:rFonts w:ascii="Georgia" w:hAnsi="Georgia"/>
        </w:rPr>
        <w:t>.</w:t>
      </w:r>
      <w:r>
        <w:rPr>
          <w:rFonts w:ascii="Georgia" w:hAnsi="Georgia"/>
        </w:rPr>
        <w:br/>
      </w:r>
      <w:r>
        <w:rPr>
          <w:rFonts w:ascii="Georgia" w:hAnsi="Georgia"/>
        </w:rPr>
        <w:br/>
      </w:r>
      <w:r>
        <w:rPr>
          <w:rFonts w:ascii="Georgia" w:hAnsi="Georgia"/>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w:t>
      </w:r>
      <w:r>
        <w:rPr>
          <w:rFonts w:ascii="Georgia" w:hAnsi="Georgia"/>
        </w:rPr>
        <w:t>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w:t>
      </w:r>
      <w:r>
        <w:rPr>
          <w:rFonts w:ascii="Georgia" w:hAnsi="Georgia"/>
        </w:rPr>
        <w:t>ке, устанавливаемом нормативными правовыми актами Российской Федерации</w:t>
      </w:r>
      <w:r>
        <w:rPr>
          <w:rFonts w:ascii="Georgia" w:hAnsi="Georgia"/>
        </w:rPr>
        <w:t>.</w:t>
      </w:r>
      <w:r>
        <w:rPr>
          <w:rFonts w:ascii="Georgia" w:hAnsi="Georgia"/>
        </w:rPr>
        <w:br/>
      </w:r>
      <w:r>
        <w:rPr>
          <w:rFonts w:ascii="Georgia" w:hAnsi="Georgia"/>
        </w:rPr>
        <w:br/>
      </w:r>
      <w:r>
        <w:rPr>
          <w:rFonts w:ascii="Georgia" w:hAnsi="Georgia"/>
        </w:rP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w:t>
      </w:r>
      <w:r>
        <w:rPr>
          <w:rFonts w:ascii="Georgia" w:hAnsi="Georgia"/>
        </w:rPr>
        <w:t>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w:t>
      </w:r>
      <w:r>
        <w:rPr>
          <w:rFonts w:ascii="Georgia" w:hAnsi="Georgia"/>
        </w:rPr>
        <w:t>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r>
        <w:rPr>
          <w:rFonts w:ascii="Georgia" w:hAnsi="Georgia"/>
        </w:rPr>
        <w:t xml:space="preserve"> </w:t>
      </w:r>
      <w:r>
        <w:rPr>
          <w:rFonts w:ascii="Georgia" w:hAnsi="Georgia"/>
        </w:rPr>
        <w:br/>
      </w:r>
      <w:r>
        <w:rPr>
          <w:rFonts w:ascii="Georgia" w:hAnsi="Georgia"/>
        </w:rPr>
        <w:br/>
      </w:r>
      <w:r>
        <w:rPr>
          <w:rFonts w:ascii="Georgia" w:hAnsi="Georgia"/>
        </w:rPr>
        <w:t>За невыполнение требований и (или) нарушение запретов, установленных</w:t>
      </w:r>
      <w:r>
        <w:rPr>
          <w:rFonts w:ascii="Georgia" w:hAnsi="Georgia"/>
        </w:rPr>
        <w:t xml:space="preserve"> </w:t>
      </w:r>
      <w:hyperlink r:id="rId231" w:anchor="/document/99/902135263/" w:history="1">
        <w:r>
          <w:rPr>
            <w:rStyle w:val="a4"/>
            <w:rFonts w:ascii="Georgia" w:hAnsi="Georgia"/>
          </w:rPr>
          <w:t>Федеральным законом № 273-ФЗ</w:t>
        </w:r>
      </w:hyperlink>
      <w:r>
        <w:rPr>
          <w:rFonts w:ascii="Georgia" w:hAnsi="Georgia"/>
        </w:rPr>
        <w:t>, трудовой договор с вышеуказанной категорией работников может быть расторгнут по инициатив</w:t>
      </w:r>
      <w:r>
        <w:rPr>
          <w:rFonts w:ascii="Georgia" w:hAnsi="Georgia"/>
        </w:rPr>
        <w:t>е работодателя в связи с утратой доверия по</w:t>
      </w:r>
      <w:r>
        <w:rPr>
          <w:rFonts w:ascii="Georgia" w:hAnsi="Georgia"/>
        </w:rPr>
        <w:t xml:space="preserve"> </w:t>
      </w:r>
      <w:hyperlink r:id="rId232" w:anchor="/document/99/901807664/XA00MBC2NP/" w:history="1">
        <w:r>
          <w:rPr>
            <w:rStyle w:val="a4"/>
            <w:rFonts w:ascii="Georgia" w:hAnsi="Georgia"/>
          </w:rPr>
          <w:t>пункту 7.1 части 1 статьи 81 ТК РФ</w:t>
        </w:r>
      </w:hyperlink>
      <w:r>
        <w:rPr>
          <w:rFonts w:ascii="Georgia" w:hAnsi="Georgia"/>
        </w:rPr>
        <w:t>. Указанное положение применяется в случаях</w:t>
      </w:r>
      <w:r>
        <w:rPr>
          <w:rFonts w:ascii="Georgia" w:hAnsi="Georgia"/>
        </w:rPr>
        <w:t>:</w:t>
      </w:r>
    </w:p>
    <w:p w:rsidR="00000000" w:rsidRDefault="007A26A9">
      <w:pPr>
        <w:spacing w:after="223"/>
        <w:jc w:val="both"/>
        <w:divId w:val="181093879"/>
        <w:rPr>
          <w:rFonts w:ascii="Georgia" w:hAnsi="Georgia"/>
        </w:rPr>
      </w:pPr>
      <w:r>
        <w:rPr>
          <w:rFonts w:ascii="Georgia" w:hAnsi="Georgia"/>
        </w:rPr>
        <w:t>1) непринятия работником мер по предотвращению или урег</w:t>
      </w:r>
      <w:r>
        <w:rPr>
          <w:rFonts w:ascii="Georgia" w:hAnsi="Georgia"/>
        </w:rPr>
        <w:t>улированию конфликта интересов, стороной которого он является</w:t>
      </w:r>
      <w:r>
        <w:rPr>
          <w:rFonts w:ascii="Georgia" w:hAnsi="Georgia"/>
        </w:rPr>
        <w:t>;</w:t>
      </w:r>
    </w:p>
    <w:p w:rsidR="00000000" w:rsidRDefault="007A26A9">
      <w:pPr>
        <w:spacing w:after="223"/>
        <w:jc w:val="both"/>
        <w:divId w:val="181093879"/>
        <w:rPr>
          <w:rFonts w:ascii="Georgia" w:hAnsi="Georgia"/>
        </w:rPr>
      </w:pPr>
      <w:r>
        <w:rPr>
          <w:rFonts w:ascii="Georgia" w:hAnsi="Georgia"/>
        </w:rPr>
        <w:t xml:space="preserve">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w:t>
      </w:r>
      <w:r>
        <w:rPr>
          <w:rFonts w:ascii="Georgia" w:hAnsi="Georgia"/>
        </w:rPr>
        <w:t>детей)</w:t>
      </w:r>
      <w:r>
        <w:rPr>
          <w:rFonts w:ascii="Georgia" w:hAnsi="Georgia"/>
        </w:rPr>
        <w:t>.</w:t>
      </w:r>
      <w:r>
        <w:rPr>
          <w:rFonts w:ascii="Georgia" w:hAnsi="Georgia"/>
        </w:rPr>
        <w:br/>
      </w:r>
      <w:r>
        <w:rPr>
          <w:rFonts w:ascii="Georgia" w:hAnsi="Georgia"/>
        </w:rPr>
        <w:br/>
      </w:r>
      <w:r>
        <w:rPr>
          <w:rFonts w:ascii="Georgia" w:hAnsi="Georgia"/>
        </w:rPr>
        <w:t>С 19 мая 2013 года расширен перечень требований, за нарушение которых трудовой договор может быть расторгнут по инициативе работодателя в соответствии с</w:t>
      </w:r>
      <w:r>
        <w:rPr>
          <w:rFonts w:ascii="Georgia" w:hAnsi="Georgia"/>
        </w:rPr>
        <w:t xml:space="preserve"> </w:t>
      </w:r>
      <w:hyperlink r:id="rId233" w:anchor="/document/99/901807664/XA00MBC2NP/" w:history="1">
        <w:r>
          <w:rPr>
            <w:rStyle w:val="a4"/>
            <w:rFonts w:ascii="Georgia" w:hAnsi="Georgia"/>
          </w:rPr>
          <w:t>пунктом 7.1 част</w:t>
        </w:r>
        <w:r>
          <w:rPr>
            <w:rStyle w:val="a4"/>
            <w:rFonts w:ascii="Georgia" w:hAnsi="Georgia"/>
          </w:rPr>
          <w:t>и 1 статьи 81 ТК РФ</w:t>
        </w:r>
      </w:hyperlink>
      <w:r>
        <w:rPr>
          <w:rFonts w:ascii="Georgia" w:hAnsi="Georgia"/>
        </w:rPr>
        <w:t xml:space="preserve"> </w:t>
      </w:r>
      <w:r>
        <w:rPr>
          <w:rFonts w:ascii="Georgia" w:hAnsi="Georgia"/>
        </w:rPr>
        <w:t>(</w:t>
      </w:r>
      <w:hyperlink r:id="rId234" w:anchor="/document/99/499018403/XA00MB82NE/" w:history="1">
        <w:r>
          <w:rPr>
            <w:rStyle w:val="a4"/>
            <w:rFonts w:ascii="Georgia" w:hAnsi="Georgia"/>
          </w:rPr>
          <w:t>статья 11 Федерального закона от 7 мая  2013 года № 102-ФЗ</w:t>
        </w:r>
      </w:hyperlink>
      <w:r>
        <w:rPr>
          <w:rFonts w:ascii="Georgia" w:hAnsi="Georgia"/>
        </w:rPr>
        <w:t xml:space="preserve">). Теперь работники, занимающие определенные должности, подлежат увольнению, если они (их супруги, </w:t>
      </w:r>
      <w:r>
        <w:rPr>
          <w:rFonts w:ascii="Georgia" w:hAnsi="Georgia"/>
        </w:rPr>
        <w:t>несовершеннолетние дети)</w:t>
      </w:r>
      <w:r>
        <w:rPr>
          <w:rFonts w:ascii="Georgia" w:hAnsi="Georgia"/>
        </w:rPr>
        <w:t>:</w:t>
      </w:r>
      <w:r>
        <w:rPr>
          <w:rFonts w:ascii="Georgia" w:hAnsi="Georgia"/>
        </w:rPr>
        <w:br/>
      </w:r>
      <w:r>
        <w:rPr>
          <w:rFonts w:ascii="Georgia" w:hAnsi="Georgia"/>
        </w:rPr>
        <w:br/>
      </w:r>
      <w:r>
        <w:rPr>
          <w:rFonts w:ascii="Georgia" w:hAnsi="Georgia"/>
        </w:rPr>
        <w:t>- имеют счета (вклады) в иностранных банках, расположенных за пределами Российской Федерации</w:t>
      </w:r>
      <w:r>
        <w:rPr>
          <w:rFonts w:ascii="Georgia" w:hAnsi="Georgia"/>
        </w:rPr>
        <w:t>;</w:t>
      </w:r>
      <w:r>
        <w:rPr>
          <w:rFonts w:ascii="Georgia" w:hAnsi="Georgia"/>
        </w:rPr>
        <w:br/>
      </w:r>
      <w:r>
        <w:rPr>
          <w:rFonts w:ascii="Georgia" w:hAnsi="Georgia"/>
        </w:rPr>
        <w:br/>
      </w:r>
      <w:r>
        <w:rPr>
          <w:rFonts w:ascii="Georgia" w:hAnsi="Georgia"/>
        </w:rPr>
        <w:t>- хранят наличные денежные средства и ценности в иностранных банках, расположенных за пределами Российской Федерации</w:t>
      </w:r>
      <w:r>
        <w:rPr>
          <w:rFonts w:ascii="Georgia" w:hAnsi="Georgia"/>
        </w:rPr>
        <w:t>;</w:t>
      </w:r>
      <w:r>
        <w:rPr>
          <w:rFonts w:ascii="Georgia" w:hAnsi="Georgia"/>
        </w:rPr>
        <w:br/>
      </w:r>
      <w:r>
        <w:rPr>
          <w:rFonts w:ascii="Georgia" w:hAnsi="Georgia"/>
        </w:rPr>
        <w:br/>
      </w:r>
      <w:r>
        <w:rPr>
          <w:rFonts w:ascii="Georgia" w:hAnsi="Georgia"/>
        </w:rPr>
        <w:t>- владеют и (ил</w:t>
      </w:r>
      <w:r>
        <w:rPr>
          <w:rFonts w:ascii="Georgia" w:hAnsi="Georgia"/>
        </w:rPr>
        <w:t>и) пользуются иностранными финансовыми инструментами</w:t>
      </w:r>
      <w:r>
        <w:rPr>
          <w:rFonts w:ascii="Georgia" w:hAnsi="Georgia"/>
        </w:rPr>
        <w:t>.</w:t>
      </w:r>
      <w:r>
        <w:rPr>
          <w:rFonts w:ascii="Georgia" w:hAnsi="Georgia"/>
        </w:rPr>
        <w:br/>
      </w:r>
      <w:r>
        <w:rPr>
          <w:rFonts w:ascii="Georgia" w:hAnsi="Georgia"/>
        </w:rPr>
        <w:br/>
      </w:r>
      <w:r>
        <w:rPr>
          <w:rFonts w:ascii="Georgia" w:hAnsi="Georgia"/>
        </w:rPr>
        <w:t>Приведенные нормы действуют в отношении следующих лиц</w:t>
      </w:r>
      <w:r>
        <w:rPr>
          <w:rFonts w:ascii="Georgia" w:hAnsi="Georgia"/>
        </w:rPr>
        <w:t>:</w:t>
      </w:r>
      <w:r>
        <w:rPr>
          <w:rFonts w:ascii="Georgia" w:hAnsi="Georgia"/>
        </w:rPr>
        <w:br/>
      </w:r>
      <w:r>
        <w:rPr>
          <w:rFonts w:ascii="Georgia" w:hAnsi="Georgia"/>
        </w:rPr>
        <w:br/>
      </w:r>
      <w:r>
        <w:rPr>
          <w:rFonts w:ascii="Georgia" w:hAnsi="Georgia"/>
        </w:rPr>
        <w:t>- работников государственных корпораций (компаний), занимающих должности, назначение на которые осуществляет Президент Российской Федерации или П</w:t>
      </w:r>
      <w:r>
        <w:rPr>
          <w:rFonts w:ascii="Georgia" w:hAnsi="Georgia"/>
        </w:rPr>
        <w:t xml:space="preserve">равительство Российской Федерации </w:t>
      </w:r>
      <w:r>
        <w:rPr>
          <w:rFonts w:ascii="Georgia" w:hAnsi="Georgia"/>
        </w:rPr>
        <w:t>(</w:t>
      </w:r>
      <w:hyperlink r:id="rId235" w:anchor="/document/99/902135263/XA00MCS2NS/" w:history="1">
        <w:r>
          <w:rPr>
            <w:rStyle w:val="a4"/>
            <w:rFonts w:ascii="Georgia" w:hAnsi="Georgia"/>
          </w:rPr>
          <w:t>подпункт "ж" пункта 1 части 1 статьи 7.1</w:t>
        </w:r>
      </w:hyperlink>
      <w:r>
        <w:rPr>
          <w:rFonts w:ascii="Georgia" w:hAnsi="Georgia"/>
        </w:rPr>
        <w:t>,</w:t>
      </w:r>
      <w:r>
        <w:rPr>
          <w:rFonts w:ascii="Georgia" w:hAnsi="Georgia"/>
        </w:rPr>
        <w:t xml:space="preserve"> </w:t>
      </w:r>
      <w:hyperlink r:id="rId236" w:anchor="/document/99/902135263/XA00ME02O2/" w:history="1">
        <w:r>
          <w:rPr>
            <w:rStyle w:val="a4"/>
            <w:rFonts w:ascii="Georgia" w:hAnsi="Georgia"/>
          </w:rPr>
          <w:t xml:space="preserve">пункт 2 части 1 статьи </w:t>
        </w:r>
        <w:r>
          <w:rPr>
            <w:rStyle w:val="a4"/>
            <w:rFonts w:ascii="Georgia" w:hAnsi="Georgia"/>
          </w:rPr>
          <w:t>7.1</w:t>
        </w:r>
      </w:hyperlink>
      <w:r>
        <w:rPr>
          <w:rFonts w:ascii="Georgia" w:hAnsi="Georgia"/>
        </w:rPr>
        <w:t>,</w:t>
      </w:r>
      <w:r>
        <w:rPr>
          <w:rFonts w:ascii="Georgia" w:hAnsi="Georgia"/>
        </w:rPr>
        <w:t xml:space="preserve"> </w:t>
      </w:r>
      <w:hyperlink r:id="rId237" w:anchor="/document/99/902135263/XA00MDC2N5/" w:history="1">
        <w:r>
          <w:rPr>
            <w:rStyle w:val="a4"/>
            <w:rFonts w:ascii="Georgia" w:hAnsi="Georgia"/>
          </w:rPr>
          <w:t>часть 3 статьи 7.1 Федерального закона № 273-ФЗ</w:t>
        </w:r>
      </w:hyperlink>
      <w:r>
        <w:rPr>
          <w:rFonts w:ascii="Georgia" w:hAnsi="Georgia"/>
        </w:rPr>
        <w:t>,</w:t>
      </w:r>
      <w:r>
        <w:rPr>
          <w:rFonts w:ascii="Georgia" w:hAnsi="Georgia"/>
        </w:rPr>
        <w:t xml:space="preserve"> </w:t>
      </w:r>
      <w:hyperlink r:id="rId238" w:anchor="/document/99/901807664/XA00MC62NO/" w:history="1">
        <w:r>
          <w:rPr>
            <w:rStyle w:val="a4"/>
            <w:rFonts w:ascii="Georgia" w:hAnsi="Georgia"/>
          </w:rPr>
          <w:t>статья 349.1 ТК РФ</w:t>
        </w:r>
      </w:hyperlink>
      <w:r>
        <w:rPr>
          <w:rFonts w:ascii="Georgia" w:hAnsi="Georgia"/>
        </w:rPr>
        <w:t>)</w:t>
      </w:r>
      <w:r>
        <w:rPr>
          <w:rFonts w:ascii="Georgia" w:hAnsi="Georgia"/>
        </w:rPr>
        <w:t>;</w:t>
      </w:r>
      <w:r>
        <w:rPr>
          <w:rFonts w:ascii="Georgia" w:hAnsi="Georgia"/>
        </w:rPr>
        <w:br/>
      </w:r>
      <w:r>
        <w:rPr>
          <w:rFonts w:ascii="Georgia" w:hAnsi="Georgia"/>
        </w:rPr>
        <w:br/>
      </w:r>
      <w:r>
        <w:rPr>
          <w:rFonts w:ascii="Georgia" w:hAnsi="Georgia"/>
        </w:rPr>
        <w:t>- работников Пенсионного</w:t>
      </w:r>
      <w:r>
        <w:rPr>
          <w:rFonts w:ascii="Georgia" w:hAnsi="Georgia"/>
        </w:rPr>
        <w:t xml:space="preserve">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w:t>
      </w:r>
      <w:r>
        <w:rPr>
          <w:rFonts w:ascii="Georgia" w:hAnsi="Georgia"/>
        </w:rPr>
        <w:t xml:space="preserve">ности, назначение на которые осуществляет Президент Российской Федерации или Правительство Российской Федерации </w:t>
      </w:r>
      <w:r>
        <w:rPr>
          <w:rFonts w:ascii="Georgia" w:hAnsi="Georgia"/>
        </w:rPr>
        <w:t>(</w:t>
      </w:r>
      <w:hyperlink r:id="rId239" w:anchor="/document/99/902135263/XA00MCS2NS/" w:history="1">
        <w:r>
          <w:rPr>
            <w:rStyle w:val="a4"/>
            <w:rFonts w:ascii="Georgia" w:hAnsi="Georgia"/>
          </w:rPr>
          <w:t>подпункт "ж" пункта 1 части 1 статьи 7.1</w:t>
        </w:r>
      </w:hyperlink>
      <w:r>
        <w:rPr>
          <w:rFonts w:ascii="Georgia" w:hAnsi="Georgia"/>
        </w:rPr>
        <w:t>,</w:t>
      </w:r>
      <w:r>
        <w:rPr>
          <w:rFonts w:ascii="Georgia" w:hAnsi="Georgia"/>
        </w:rPr>
        <w:t xml:space="preserve"> </w:t>
      </w:r>
      <w:hyperlink r:id="rId240" w:anchor="/document/99/902135263/XA00ME02O2/" w:history="1">
        <w:r>
          <w:rPr>
            <w:rStyle w:val="a4"/>
            <w:rFonts w:ascii="Georgia" w:hAnsi="Georgia"/>
          </w:rPr>
          <w:t>пункт 2 части 1 статьи 7.1</w:t>
        </w:r>
      </w:hyperlink>
      <w:r>
        <w:rPr>
          <w:rFonts w:ascii="Georgia" w:hAnsi="Georgia"/>
        </w:rPr>
        <w:t>,</w:t>
      </w:r>
      <w:r>
        <w:rPr>
          <w:rFonts w:ascii="Georgia" w:hAnsi="Georgia"/>
        </w:rPr>
        <w:t xml:space="preserve"> </w:t>
      </w:r>
      <w:hyperlink r:id="rId241" w:anchor="/document/99/902135263/XA00MDC2N5/" w:history="1">
        <w:r>
          <w:rPr>
            <w:rStyle w:val="a4"/>
            <w:rFonts w:ascii="Georgia" w:hAnsi="Georgia"/>
          </w:rPr>
          <w:t>часть 3 статьи 7.1 Федерального закона № 273-ФЗ</w:t>
        </w:r>
      </w:hyperlink>
      <w:r>
        <w:rPr>
          <w:rFonts w:ascii="Georgia" w:hAnsi="Georgia"/>
        </w:rPr>
        <w:t>,</w:t>
      </w:r>
      <w:r>
        <w:rPr>
          <w:rFonts w:ascii="Georgia" w:hAnsi="Georgia"/>
        </w:rPr>
        <w:t xml:space="preserve"> </w:t>
      </w:r>
      <w:hyperlink r:id="rId242" w:anchor="/document/99/901807664/XA00M482MG/" w:history="1">
        <w:r>
          <w:rPr>
            <w:rStyle w:val="a4"/>
            <w:rFonts w:ascii="Georgia" w:hAnsi="Georgia"/>
          </w:rPr>
          <w:t>статья 349.2 ТК РФ</w:t>
        </w:r>
      </w:hyperlink>
      <w:r>
        <w:rPr>
          <w:rFonts w:ascii="Georgia" w:hAnsi="Georgia"/>
        </w:rPr>
        <w:t>)</w:t>
      </w:r>
      <w:r>
        <w:rPr>
          <w:rFonts w:ascii="Georgia" w:hAnsi="Georgia"/>
        </w:rPr>
        <w:t>.</w:t>
      </w:r>
    </w:p>
    <w:p w:rsidR="00000000" w:rsidRDefault="007A26A9">
      <w:pPr>
        <w:pStyle w:val="align-right"/>
        <w:divId w:val="181093879"/>
        <w:rPr>
          <w:rFonts w:ascii="Georgia" w:hAnsi="Georgia"/>
        </w:rPr>
      </w:pPr>
      <w:r>
        <w:rPr>
          <w:rFonts w:ascii="Georgia" w:hAnsi="Georgia"/>
        </w:rPr>
        <w:t>Приложение 2</w:t>
      </w:r>
      <w:r>
        <w:rPr>
          <w:rFonts w:ascii="Georgia" w:hAnsi="Georgia"/>
        </w:rPr>
        <w:t xml:space="preserve"> </w:t>
      </w:r>
    </w:p>
    <w:p w:rsidR="00000000" w:rsidRDefault="007A26A9">
      <w:pPr>
        <w:divId w:val="2116553577"/>
        <w:rPr>
          <w:rFonts w:ascii="Georgia" w:eastAsia="Times New Roman" w:hAnsi="Georgia"/>
        </w:rPr>
      </w:pPr>
      <w:r>
        <w:rPr>
          <w:rStyle w:val="docsupplement-number"/>
          <w:rFonts w:ascii="Georgia" w:eastAsia="Times New Roman" w:hAnsi="Georgia"/>
        </w:rPr>
        <w:t xml:space="preserve">Приложение 2. </w:t>
      </w:r>
      <w:r>
        <w:rPr>
          <w:rStyle w:val="docsupplement-name"/>
          <w:rFonts w:ascii="Georgia" w:eastAsia="Times New Roman" w:hAnsi="Georgia"/>
        </w:rPr>
        <w:t>Международные соглашения по вопросам противодействия коррупции в коммерческих организациях и методические материалы международных организаци</w:t>
      </w:r>
      <w:r>
        <w:rPr>
          <w:rStyle w:val="docsupplement-name"/>
          <w:rFonts w:ascii="Georgia" w:eastAsia="Times New Roman" w:hAnsi="Georgia"/>
        </w:rPr>
        <w:t>й</w:t>
      </w:r>
    </w:p>
    <w:p w:rsidR="00000000" w:rsidRDefault="007A26A9">
      <w:pPr>
        <w:spacing w:after="223"/>
        <w:jc w:val="both"/>
        <w:divId w:val="181093879"/>
        <w:rPr>
          <w:rFonts w:ascii="Georgia" w:hAnsi="Georgia"/>
        </w:rPr>
      </w:pPr>
      <w:hyperlink r:id="rId243" w:anchor="/document/99/901914053/" w:history="1">
        <w:r>
          <w:rPr>
            <w:rStyle w:val="a4"/>
            <w:rFonts w:ascii="Georgia" w:hAnsi="Georgia"/>
          </w:rPr>
          <w:t>Конвенция против коррупции Организации Объединенных Наций</w:t>
        </w:r>
      </w:hyperlink>
      <w:r>
        <w:rPr>
          <w:rFonts w:ascii="Georgia" w:hAnsi="Georgia"/>
          <w:b/>
          <w:bCs/>
          <w:i/>
          <w:iCs/>
        </w:rPr>
        <w:t xml:space="preserve"> (United Nations Convention against corruption</w:t>
      </w:r>
      <w:r>
        <w:rPr>
          <w:rFonts w:ascii="Georgia" w:hAnsi="Georgia"/>
          <w:b/>
          <w:bCs/>
          <w:i/>
          <w:iCs/>
        </w:rPr>
        <w:t>)</w:t>
      </w:r>
    </w:p>
    <w:p w:rsidR="00000000" w:rsidRDefault="007A26A9">
      <w:pPr>
        <w:spacing w:after="223"/>
        <w:jc w:val="both"/>
        <w:divId w:val="181093879"/>
        <w:rPr>
          <w:rFonts w:ascii="Georgia" w:hAnsi="Georgia"/>
        </w:rPr>
      </w:pPr>
      <w:hyperlink r:id="rId244" w:anchor="/document/99/901914053/" w:history="1">
        <w:r>
          <w:rPr>
            <w:rStyle w:val="a4"/>
            <w:rFonts w:ascii="Georgia" w:hAnsi="Georgia"/>
          </w:rPr>
          <w:t>Конвенция против коррупции Организации Объединенных Наций</w:t>
        </w:r>
      </w:hyperlink>
      <w:r>
        <w:rPr>
          <w:rFonts w:ascii="Georgia" w:hAnsi="Georgia"/>
        </w:rPr>
        <w:t xml:space="preserve"> была принята резолюцией 58/4 Генеральной Ассамблеи ООН от 31 октября 2003 года. Российская Федерация ратифицировала</w:t>
      </w:r>
      <w:r>
        <w:rPr>
          <w:rFonts w:ascii="Georgia" w:hAnsi="Georgia"/>
        </w:rPr>
        <w:t xml:space="preserve"> </w:t>
      </w:r>
      <w:hyperlink r:id="rId245" w:anchor="/document/99/901914053/" w:history="1">
        <w:r>
          <w:rPr>
            <w:rStyle w:val="a4"/>
            <w:rFonts w:ascii="Georgia" w:hAnsi="Georgia"/>
          </w:rPr>
          <w:t>Конвенцию ООН п</w:t>
        </w:r>
        <w:r>
          <w:rPr>
            <w:rStyle w:val="a4"/>
            <w:rFonts w:ascii="Georgia" w:hAnsi="Georgia"/>
          </w:rPr>
          <w:t>ротив коррупции</w:t>
        </w:r>
      </w:hyperlink>
      <w:r>
        <w:rPr>
          <w:rFonts w:ascii="Georgia" w:hAnsi="Georgia"/>
        </w:rPr>
        <w:t xml:space="preserve"> (далее в данном разделе - Конвенция) в 2006 году (8 марта 2006 года был принят</w:t>
      </w:r>
      <w:r>
        <w:rPr>
          <w:rFonts w:ascii="Georgia" w:hAnsi="Georgia"/>
        </w:rPr>
        <w:t xml:space="preserve"> </w:t>
      </w:r>
      <w:hyperlink r:id="rId246" w:anchor="/document/99/901971906/" w:history="1">
        <w:r>
          <w:rPr>
            <w:rStyle w:val="a4"/>
            <w:rFonts w:ascii="Georgia" w:hAnsi="Georgia"/>
          </w:rPr>
          <w:t>Федеральный закон № 40-ФЗ "О ратификации Конвенции Организации Объединенных Наций против корру</w:t>
        </w:r>
        <w:r>
          <w:rPr>
            <w:rStyle w:val="a4"/>
            <w:rFonts w:ascii="Georgia" w:hAnsi="Georgia"/>
          </w:rPr>
          <w:t>пции"</w:t>
        </w:r>
      </w:hyperlink>
      <w:r>
        <w:rPr>
          <w:rFonts w:ascii="Georgia" w:hAnsi="Georgia"/>
        </w:rPr>
        <w:t>)</w:t>
      </w:r>
      <w:r>
        <w:rPr>
          <w:rFonts w:ascii="Georgia" w:hAnsi="Georgia"/>
        </w:rPr>
        <w:t>.</w:t>
      </w:r>
      <w:r>
        <w:rPr>
          <w:rFonts w:ascii="Georgia" w:hAnsi="Georgia"/>
        </w:rPr>
        <w:br/>
      </w:r>
      <w:r>
        <w:rPr>
          <w:rFonts w:ascii="Georgia" w:hAnsi="Georgia"/>
        </w:rPr>
        <w:br/>
      </w:r>
      <w:hyperlink r:id="rId247" w:anchor="/document/99/901914053/" w:history="1">
        <w:r>
          <w:rPr>
            <w:rStyle w:val="a4"/>
            <w:rFonts w:ascii="Georgia" w:hAnsi="Georgia"/>
          </w:rPr>
          <w:t>Конвенция ООН</w:t>
        </w:r>
      </w:hyperlink>
      <w:r>
        <w:rPr>
          <w:rFonts w:ascii="Georgia" w:hAnsi="Georgia"/>
        </w:rPr>
        <w:t xml:space="preserve">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w:t>
      </w:r>
      <w:r>
        <w:rPr>
          <w:rFonts w:ascii="Georgia" w:hAnsi="Georgia"/>
        </w:rPr>
        <w:t>оответствующих механизмов международного сотрудничества. Ряд положений Конвенции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w:t>
      </w:r>
      <w:r>
        <w:rPr>
          <w:rFonts w:ascii="Georgia" w:hAnsi="Georgia"/>
        </w:rPr>
        <w:t>я</w:t>
      </w:r>
      <w:r>
        <w:rPr>
          <w:rFonts w:ascii="Georgia" w:hAnsi="Georgia"/>
        </w:rPr>
        <w:t>:</w:t>
      </w:r>
      <w:r>
        <w:rPr>
          <w:rFonts w:ascii="Georgia" w:hAnsi="Georgia"/>
        </w:rPr>
        <w:br/>
      </w:r>
      <w:r>
        <w:rPr>
          <w:rFonts w:ascii="Georgia" w:hAnsi="Georgia"/>
        </w:rPr>
        <w:br/>
      </w:r>
      <w:r>
        <w:rPr>
          <w:rFonts w:ascii="Georgia" w:hAnsi="Georgia"/>
        </w:rPr>
        <w:t>- признание определенных действий в качестве уголовно наказуемых преступлений</w:t>
      </w:r>
      <w:r>
        <w:rPr>
          <w:rFonts w:ascii="Georgia" w:hAnsi="Georgia"/>
        </w:rPr>
        <w:t>;</w:t>
      </w:r>
      <w:r>
        <w:rPr>
          <w:rFonts w:ascii="Georgia" w:hAnsi="Georgia"/>
        </w:rPr>
        <w:br/>
      </w:r>
      <w:r>
        <w:rPr>
          <w:rFonts w:ascii="Georgia" w:hAnsi="Georgia"/>
        </w:rPr>
        <w:br/>
      </w:r>
      <w:r>
        <w:rPr>
          <w:rFonts w:ascii="Georgia" w:hAnsi="Georgia"/>
        </w:rPr>
        <w:t>- принятие мер по противодействию коррупционным преступлениям в частном секторе</w:t>
      </w:r>
      <w:r>
        <w:rPr>
          <w:rFonts w:ascii="Georgia" w:hAnsi="Georgia"/>
        </w:rPr>
        <w:t>;</w:t>
      </w:r>
      <w:r>
        <w:rPr>
          <w:rFonts w:ascii="Georgia" w:hAnsi="Georgia"/>
        </w:rPr>
        <w:br/>
      </w:r>
      <w:r>
        <w:rPr>
          <w:rFonts w:ascii="Georgia" w:hAnsi="Georgia"/>
        </w:rPr>
        <w:br/>
      </w:r>
      <w:r>
        <w:rPr>
          <w:rFonts w:ascii="Georgia" w:hAnsi="Georgia"/>
        </w:rPr>
        <w:t>- установление ответственности юридических лиц за совершение коррупционных преступлений</w:t>
      </w:r>
      <w:r>
        <w:rPr>
          <w:rFonts w:ascii="Georgia" w:hAnsi="Georgia"/>
        </w:rPr>
        <w:t>.</w:t>
      </w:r>
      <w:r>
        <w:rPr>
          <w:rFonts w:ascii="Georgia" w:hAnsi="Georgia"/>
        </w:rPr>
        <w:br/>
      </w:r>
      <w:r>
        <w:rPr>
          <w:rFonts w:ascii="Georgia" w:hAnsi="Georgia"/>
        </w:rPr>
        <w:br/>
      </w:r>
      <w:r>
        <w:rPr>
          <w:rFonts w:ascii="Georgia" w:hAnsi="Georgia"/>
          <w:i/>
          <w:iCs/>
        </w:rPr>
        <w:t>Признание определенных действий в качестве уголовно наказуемых преступлени</w:t>
      </w:r>
      <w:r>
        <w:rPr>
          <w:rFonts w:ascii="Georgia" w:hAnsi="Georgia"/>
          <w:i/>
          <w:iCs/>
        </w:rPr>
        <w:t>й</w:t>
      </w:r>
      <w:r>
        <w:rPr>
          <w:rFonts w:ascii="Georgia" w:hAnsi="Georgia"/>
        </w:rPr>
        <w:br/>
      </w:r>
      <w:r>
        <w:rPr>
          <w:rFonts w:ascii="Georgia" w:hAnsi="Georgia"/>
        </w:rPr>
        <w:br/>
      </w:r>
      <w:hyperlink r:id="rId248" w:anchor="/document/99/901914053/XA00M3S2MH/" w:history="1">
        <w:r>
          <w:rPr>
            <w:rStyle w:val="a4"/>
            <w:rFonts w:ascii="Georgia" w:hAnsi="Georgia"/>
          </w:rPr>
          <w:t>Статьи 15</w:t>
        </w:r>
      </w:hyperlink>
      <w:r>
        <w:rPr>
          <w:rFonts w:ascii="Georgia" w:hAnsi="Georgia"/>
        </w:rPr>
        <w:t xml:space="preserve"> и</w:t>
      </w:r>
      <w:r>
        <w:rPr>
          <w:rFonts w:ascii="Georgia" w:hAnsi="Georgia"/>
        </w:rPr>
        <w:t xml:space="preserve"> </w:t>
      </w:r>
      <w:hyperlink r:id="rId249" w:anchor="/document/99/901914053/XA00M4E2MK/" w:history="1">
        <w:r>
          <w:rPr>
            <w:rStyle w:val="a4"/>
            <w:rFonts w:ascii="Georgia" w:hAnsi="Georgia"/>
          </w:rPr>
          <w:t>16 Конвенци</w:t>
        </w:r>
        <w:r>
          <w:rPr>
            <w:rStyle w:val="a4"/>
            <w:rFonts w:ascii="Georgia" w:hAnsi="Georgia"/>
          </w:rPr>
          <w:t>и</w:t>
        </w:r>
      </w:hyperlink>
      <w:r>
        <w:rPr>
          <w:rFonts w:ascii="Georgia" w:hAnsi="Georgia"/>
        </w:rPr>
        <w:t xml:space="preserve">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w:t>
      </w:r>
      <w:r>
        <w:rPr>
          <w:rFonts w:ascii="Georgia" w:hAnsi="Georgia"/>
        </w:rPr>
        <w:t xml:space="preserve"> </w:t>
      </w:r>
      <w:hyperlink r:id="rId250" w:anchor="/document/99/901914053/XA00M3Q2MG/" w:history="1">
        <w:r>
          <w:rPr>
            <w:rStyle w:val="a4"/>
            <w:rFonts w:ascii="Georgia" w:hAnsi="Georgia"/>
          </w:rPr>
          <w:t>Статья 21 Конвенции</w:t>
        </w:r>
      </w:hyperlink>
      <w:r>
        <w:rPr>
          <w:rFonts w:ascii="Georgia" w:hAnsi="Georgia"/>
        </w:rPr>
        <w:t xml:space="preserve">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r>
        <w:rPr>
          <w:rFonts w:ascii="Georgia" w:hAnsi="Georgia"/>
        </w:rPr>
        <w:t>:</w:t>
      </w:r>
      <w:r>
        <w:rPr>
          <w:rFonts w:ascii="Georgia" w:hAnsi="Georgia"/>
        </w:rPr>
        <w:br/>
      </w:r>
      <w:r>
        <w:rPr>
          <w:rFonts w:ascii="Georgia" w:hAnsi="Georgia"/>
        </w:rPr>
        <w:br/>
      </w:r>
      <w:r>
        <w:rPr>
          <w:rFonts w:ascii="Georgia" w:hAnsi="Georgia"/>
        </w:rP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w:t>
      </w:r>
      <w:r>
        <w:rPr>
          <w:rFonts w:ascii="Georgia" w:hAnsi="Georgia"/>
        </w:rPr>
        <w:t>а или другого лица, с тем чтобы это лицо совершило, в нарушение своих обязанностей, какое-либо действие или бездействие</w:t>
      </w:r>
      <w:r>
        <w:rPr>
          <w:rFonts w:ascii="Georgia" w:hAnsi="Georgia"/>
        </w:rPr>
        <w:t>;</w:t>
      </w:r>
      <w:r>
        <w:rPr>
          <w:rFonts w:ascii="Georgia" w:hAnsi="Georgia"/>
        </w:rPr>
        <w:br/>
      </w:r>
      <w:r>
        <w:rPr>
          <w:rFonts w:ascii="Georgia" w:hAnsi="Georgia"/>
        </w:rPr>
        <w:br/>
      </w:r>
      <w:r>
        <w:rPr>
          <w:rFonts w:ascii="Georgia" w:hAnsi="Georgia"/>
        </w:rPr>
        <w:t>- вымогательство или принятие, лично или через посредников, какого-либо неправомерного преимущества любым лицом, которое руководит раб</w:t>
      </w:r>
      <w:r>
        <w:rPr>
          <w:rFonts w:ascii="Georgia" w:hAnsi="Georgia"/>
        </w:rPr>
        <w:t>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r>
        <w:rPr>
          <w:rFonts w:ascii="Georgia" w:hAnsi="Georgia"/>
        </w:rPr>
        <w:t>.</w:t>
      </w:r>
    </w:p>
    <w:p w:rsidR="00000000" w:rsidRDefault="007A26A9">
      <w:pPr>
        <w:spacing w:after="223"/>
        <w:jc w:val="both"/>
        <w:divId w:val="181093879"/>
        <w:rPr>
          <w:rFonts w:ascii="Georgia" w:hAnsi="Georgia"/>
        </w:rPr>
      </w:pPr>
      <w:r>
        <w:rPr>
          <w:rFonts w:ascii="Georgia" w:hAnsi="Georgia"/>
        </w:rPr>
        <w:t>Следует иметь в виду, что пон</w:t>
      </w:r>
      <w:r>
        <w:rPr>
          <w:rFonts w:ascii="Georgia" w:hAnsi="Georgia"/>
        </w:rPr>
        <w:t>ятие подкупа в частном секторе, предусмотренное</w:t>
      </w:r>
      <w:r>
        <w:rPr>
          <w:rFonts w:ascii="Georgia" w:hAnsi="Georgia"/>
        </w:rPr>
        <w:t xml:space="preserve"> </w:t>
      </w:r>
      <w:hyperlink r:id="rId251" w:anchor="/document/99/901914053/" w:history="1">
        <w:r>
          <w:rPr>
            <w:rStyle w:val="a4"/>
            <w:rFonts w:ascii="Georgia" w:hAnsi="Georgia"/>
          </w:rPr>
          <w:t>Конвенцией</w:t>
        </w:r>
      </w:hyperlink>
      <w:r>
        <w:rPr>
          <w:rFonts w:ascii="Georgia" w:hAnsi="Georgia"/>
        </w:rPr>
        <w:t>, значительно отличается от понятия, используемого в российском законодательстве, в частности, в</w:t>
      </w:r>
      <w:r>
        <w:rPr>
          <w:rFonts w:ascii="Georgia" w:hAnsi="Georgia"/>
        </w:rPr>
        <w:t xml:space="preserve"> </w:t>
      </w:r>
      <w:hyperlink r:id="rId252" w:anchor="/document/99/9017477/" w:history="1">
        <w:r>
          <w:rPr>
            <w:rStyle w:val="a4"/>
            <w:rFonts w:ascii="Georgia" w:hAnsi="Georgia"/>
          </w:rPr>
          <w:t>Уголовном кодексе Российской Федерации</w:t>
        </w:r>
      </w:hyperlink>
      <w:r>
        <w:rPr>
          <w:rFonts w:ascii="Georgia" w:hAnsi="Georgia"/>
        </w:rPr>
        <w:t xml:space="preserve"> (далее - УК РФ). Например, понятие коммерческого подкупа, установленное</w:t>
      </w:r>
      <w:r>
        <w:rPr>
          <w:rFonts w:ascii="Georgia" w:hAnsi="Georgia"/>
        </w:rPr>
        <w:t xml:space="preserve"> </w:t>
      </w:r>
      <w:hyperlink r:id="rId253" w:anchor="/document/99/9017477/XA00MC62NQ/" w:history="1">
        <w:r>
          <w:rPr>
            <w:rStyle w:val="a4"/>
            <w:rFonts w:ascii="Georgia" w:hAnsi="Georgia"/>
          </w:rPr>
          <w:t>статьей 204 УК РФ</w:t>
        </w:r>
      </w:hyperlink>
      <w:r>
        <w:rPr>
          <w:rFonts w:ascii="Georgia" w:hAnsi="Georgia"/>
        </w:rPr>
        <w:t xml:space="preserve">, относится только к </w:t>
      </w:r>
      <w:r>
        <w:rPr>
          <w:rFonts w:ascii="Georgia" w:hAnsi="Georgia"/>
        </w:rPr>
        <w:t>лицам, выполняющим управленческие функции в коммерческой организации, а понятие, используемое в</w:t>
      </w:r>
      <w:r>
        <w:rPr>
          <w:rFonts w:ascii="Georgia" w:hAnsi="Georgia"/>
        </w:rPr>
        <w:t xml:space="preserve"> </w:t>
      </w:r>
      <w:hyperlink r:id="rId254" w:anchor="/document/99/901914053/" w:history="1">
        <w:r>
          <w:rPr>
            <w:rStyle w:val="a4"/>
            <w:rFonts w:ascii="Georgia" w:hAnsi="Georgia"/>
          </w:rPr>
          <w:t>Конвенции</w:t>
        </w:r>
      </w:hyperlink>
      <w:r>
        <w:rPr>
          <w:rFonts w:ascii="Georgia" w:hAnsi="Georgia"/>
        </w:rPr>
        <w:t xml:space="preserve"> - ко всем сотрудникам организации</w:t>
      </w:r>
      <w:r>
        <w:rPr>
          <w:rFonts w:ascii="Georgia" w:hAnsi="Georgia"/>
        </w:rPr>
        <w:t>.</w:t>
      </w:r>
      <w:r>
        <w:rPr>
          <w:rFonts w:ascii="Georgia" w:hAnsi="Georgia"/>
        </w:rPr>
        <w:br/>
      </w:r>
      <w:r>
        <w:rPr>
          <w:rFonts w:ascii="Georgia" w:hAnsi="Georgia"/>
        </w:rPr>
        <w:br/>
      </w:r>
      <w:hyperlink r:id="rId255" w:anchor="/document/99/901914053/XA00M4C2MJ/" w:history="1">
        <w:r>
          <w:rPr>
            <w:rStyle w:val="a4"/>
            <w:rFonts w:ascii="Georgia" w:hAnsi="Georgia"/>
          </w:rPr>
          <w:t>Статья 22 Конвенции</w:t>
        </w:r>
      </w:hyperlink>
      <w:r>
        <w:rPr>
          <w:rFonts w:ascii="Georgia" w:hAnsi="Georgia"/>
        </w:rPr>
        <w:t xml:space="preserve"> требует от государств-участников признания в качестве уголовно наказуемого преступления хищение имущества в частном секторе</w:t>
      </w:r>
      <w:r>
        <w:rPr>
          <w:rFonts w:ascii="Georgia" w:hAnsi="Georgia"/>
        </w:rPr>
        <w:t>.</w:t>
      </w:r>
      <w:r>
        <w:rPr>
          <w:rFonts w:ascii="Georgia" w:hAnsi="Georgia"/>
        </w:rPr>
        <w:br/>
      </w:r>
      <w:r>
        <w:rPr>
          <w:rFonts w:ascii="Georgia" w:hAnsi="Georgia"/>
        </w:rPr>
        <w:br/>
      </w:r>
      <w:r>
        <w:rPr>
          <w:rFonts w:ascii="Georgia" w:hAnsi="Georgia"/>
          <w:i/>
          <w:iCs/>
        </w:rPr>
        <w:t>Принятие мер по противодействию коррупционным преступлениям в частном сектор</w:t>
      </w:r>
      <w:r>
        <w:rPr>
          <w:rFonts w:ascii="Georgia" w:hAnsi="Georgia"/>
          <w:i/>
          <w:iCs/>
        </w:rPr>
        <w:t>е</w:t>
      </w:r>
      <w:r>
        <w:rPr>
          <w:rFonts w:ascii="Georgia" w:hAnsi="Georgia"/>
        </w:rPr>
        <w:br/>
      </w:r>
      <w:r>
        <w:rPr>
          <w:rFonts w:ascii="Georgia" w:hAnsi="Georgia"/>
        </w:rPr>
        <w:br/>
      </w:r>
      <w:r>
        <w:rPr>
          <w:rFonts w:ascii="Georgia" w:hAnsi="Georgia"/>
        </w:rPr>
        <w:t>Противодействию коррупции в частном секторе экономики государства-участника посвящена</w:t>
      </w:r>
      <w:r>
        <w:rPr>
          <w:rFonts w:ascii="Georgia" w:hAnsi="Georgia"/>
        </w:rPr>
        <w:t xml:space="preserve"> </w:t>
      </w:r>
      <w:hyperlink r:id="rId256" w:anchor="/document/99/901914053/XA00M902MS/" w:history="1">
        <w:r>
          <w:rPr>
            <w:rStyle w:val="a4"/>
            <w:rFonts w:ascii="Georgia" w:hAnsi="Georgia"/>
          </w:rPr>
          <w:t>статья 12 Конвенции</w:t>
        </w:r>
      </w:hyperlink>
      <w:r>
        <w:rPr>
          <w:rFonts w:ascii="Georgia" w:hAnsi="Georgia"/>
        </w:rPr>
        <w:t>. Общей обязанностью государства-участника является принятие мер по преду</w:t>
      </w:r>
      <w:r>
        <w:rPr>
          <w:rFonts w:ascii="Georgia" w:hAnsi="Georgia"/>
        </w:rPr>
        <w:t>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w:t>
      </w:r>
      <w:r>
        <w:rPr>
          <w:rFonts w:ascii="Georgia" w:hAnsi="Georgia"/>
        </w:rPr>
        <w:t>ение таких мер.</w:t>
      </w:r>
      <w:r>
        <w:rPr>
          <w:rFonts w:ascii="Georgia" w:hAnsi="Georgia"/>
        </w:rPr>
        <w:t xml:space="preserve"> </w:t>
      </w:r>
      <w:hyperlink r:id="rId257" w:anchor="/document/99/901914053/" w:history="1">
        <w:r>
          <w:rPr>
            <w:rStyle w:val="a4"/>
            <w:rFonts w:ascii="Georgia" w:hAnsi="Georgia"/>
          </w:rPr>
          <w:t>Конвенция</w:t>
        </w:r>
      </w:hyperlink>
      <w:r>
        <w:rPr>
          <w:rFonts w:ascii="Georgia" w:hAnsi="Georgia"/>
        </w:rP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w:t>
      </w:r>
      <w:r>
        <w:rPr>
          <w:rFonts w:ascii="Georgia" w:hAnsi="Georgia"/>
        </w:rPr>
        <w:t>рытым) и включает следующие меры</w:t>
      </w:r>
      <w:r>
        <w:rPr>
          <w:rFonts w:ascii="Georgia" w:hAnsi="Georgia"/>
        </w:rPr>
        <w:t>:</w:t>
      </w:r>
      <w:r>
        <w:rPr>
          <w:rFonts w:ascii="Georgia" w:hAnsi="Georgia"/>
        </w:rPr>
        <w:br/>
      </w:r>
      <w:r>
        <w:rPr>
          <w:rFonts w:ascii="Georgia" w:hAnsi="Georgia"/>
        </w:rPr>
        <w:br/>
      </w:r>
      <w:r>
        <w:rPr>
          <w:rFonts w:ascii="Georgia" w:hAnsi="Georgia"/>
        </w:rPr>
        <w:t>- содействие сотрудничеству между правоохранительными органами и частными организациями</w:t>
      </w:r>
      <w:r>
        <w:rPr>
          <w:rFonts w:ascii="Georgia" w:hAnsi="Georgia"/>
        </w:rPr>
        <w:t>;</w:t>
      </w:r>
      <w:r>
        <w:rPr>
          <w:rFonts w:ascii="Georgia" w:hAnsi="Georgia"/>
        </w:rPr>
        <w:br/>
      </w:r>
      <w:r>
        <w:rPr>
          <w:rFonts w:ascii="Georgia" w:hAnsi="Georgia"/>
        </w:rPr>
        <w:br/>
      </w:r>
      <w:r>
        <w:rPr>
          <w:rFonts w:ascii="Georgia" w:hAnsi="Georgia"/>
        </w:rPr>
        <w:t>- содействие разработке стандартов и процедур, предназначенных для обеспечения добросовестности в работе частных организаций (в том</w:t>
      </w:r>
      <w:r>
        <w:rPr>
          <w:rFonts w:ascii="Georgia" w:hAnsi="Georgia"/>
        </w:rPr>
        <w:t xml:space="preserve"> числе соответствующих кодексов поведения)</w:t>
      </w:r>
      <w:r>
        <w:rPr>
          <w:rFonts w:ascii="Georgia" w:hAnsi="Georgia"/>
        </w:rPr>
        <w:t>;</w:t>
      </w:r>
      <w:r>
        <w:rPr>
          <w:rFonts w:ascii="Georgia" w:hAnsi="Georgia"/>
        </w:rPr>
        <w:br/>
      </w:r>
      <w:r>
        <w:rPr>
          <w:rFonts w:ascii="Georgia" w:hAnsi="Georgia"/>
        </w:rPr>
        <w:br/>
      </w:r>
      <w:r>
        <w:rPr>
          <w:rFonts w:ascii="Georgia" w:hAnsi="Georgia"/>
        </w:rP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r>
        <w:rPr>
          <w:rFonts w:ascii="Georgia" w:hAnsi="Georgia"/>
        </w:rPr>
        <w:t>;</w:t>
      </w:r>
      <w:r>
        <w:rPr>
          <w:rFonts w:ascii="Georgia" w:hAnsi="Georgia"/>
        </w:rPr>
        <w:br/>
      </w:r>
      <w:r>
        <w:rPr>
          <w:rFonts w:ascii="Georgia" w:hAnsi="Georgia"/>
        </w:rPr>
        <w:br/>
      </w:r>
      <w:r>
        <w:rPr>
          <w:rFonts w:ascii="Georgia" w:hAnsi="Georgia"/>
        </w:rPr>
        <w:t>- предупре</w:t>
      </w:r>
      <w:r>
        <w:rPr>
          <w:rFonts w:ascii="Georgia" w:hAnsi="Georgia"/>
        </w:rPr>
        <w:t>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r>
        <w:rPr>
          <w:rFonts w:ascii="Georgia" w:hAnsi="Georgia"/>
        </w:rPr>
        <w:t>;</w:t>
      </w:r>
      <w:r>
        <w:rPr>
          <w:rFonts w:ascii="Georgia" w:hAnsi="Georgia"/>
        </w:rPr>
        <w:br/>
      </w:r>
      <w:r>
        <w:rPr>
          <w:rFonts w:ascii="Georgia" w:hAnsi="Georgia"/>
        </w:rPr>
        <w:br/>
      </w:r>
      <w:r>
        <w:rPr>
          <w:rFonts w:ascii="Georgia" w:hAnsi="Georgia"/>
        </w:rPr>
        <w:t>- предупреждение возникнов</w:t>
      </w:r>
      <w:r>
        <w:rPr>
          <w:rFonts w:ascii="Georgia" w:hAnsi="Georgia"/>
        </w:rPr>
        <w:t>ения конфликта интересов посредством установления ограничений на трудоустройство для бывших публичных должностных лиц</w:t>
      </w:r>
      <w:r>
        <w:rPr>
          <w:rFonts w:ascii="Georgia" w:hAnsi="Georgia"/>
        </w:rPr>
        <w:t>;</w:t>
      </w:r>
      <w:r>
        <w:rPr>
          <w:rFonts w:ascii="Georgia" w:hAnsi="Georgia"/>
        </w:rPr>
        <w:br/>
      </w:r>
      <w:r>
        <w:rPr>
          <w:rFonts w:ascii="Georgia" w:hAnsi="Georgia"/>
        </w:rPr>
        <w:br/>
      </w:r>
      <w:r>
        <w:rPr>
          <w:rFonts w:ascii="Georgia" w:hAnsi="Georgia"/>
        </w:rPr>
        <w:t>- обеспечение наличия в частных организациях достаточных механизмов внутреннего аудиторского контроля, обеспечение проведения аудита и п</w:t>
      </w:r>
      <w:r>
        <w:rPr>
          <w:rFonts w:ascii="Georgia" w:hAnsi="Georgia"/>
        </w:rPr>
        <w:t>роцедур сертификации в отношении счетов и финансовой отчетности частных организаций.</w:t>
      </w:r>
      <w:r>
        <w:rPr>
          <w:rFonts w:ascii="Georgia" w:hAnsi="Georgia"/>
        </w:rPr>
        <w:t xml:space="preserve"> </w:t>
      </w:r>
      <w:r>
        <w:rPr>
          <w:rFonts w:ascii="Georgia" w:hAnsi="Georgia"/>
        </w:rPr>
        <w:br/>
      </w:r>
      <w:r>
        <w:rPr>
          <w:rFonts w:ascii="Georgia" w:hAnsi="Georgia"/>
        </w:rPr>
        <w:br/>
      </w:r>
      <w:r>
        <w:rPr>
          <w:rFonts w:ascii="Georgia" w:hAnsi="Georgia"/>
        </w:rPr>
        <w:t>Отдельно в</w:t>
      </w:r>
      <w:r>
        <w:rPr>
          <w:rFonts w:ascii="Georgia" w:hAnsi="Georgia"/>
        </w:rPr>
        <w:t xml:space="preserve"> </w:t>
      </w:r>
      <w:hyperlink r:id="rId258" w:anchor="/document/99/901914053/" w:history="1">
        <w:r>
          <w:rPr>
            <w:rStyle w:val="a4"/>
            <w:rFonts w:ascii="Georgia" w:hAnsi="Georgia"/>
          </w:rPr>
          <w:t>Конвенции</w:t>
        </w:r>
      </w:hyperlink>
      <w:r>
        <w:rPr>
          <w:rFonts w:ascii="Georgia" w:hAnsi="Georgia"/>
        </w:rPr>
        <w:t xml:space="preserve"> оговаривается необходимость принятия государством-участником мер, касающихся регу</w:t>
      </w:r>
      <w:r>
        <w:rPr>
          <w:rFonts w:ascii="Georgia" w:hAnsi="Georgia"/>
        </w:rPr>
        <w:t>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w:t>
      </w:r>
      <w:r>
        <w:rPr>
          <w:rFonts w:ascii="Georgia" w:hAnsi="Georgia"/>
        </w:rPr>
        <w:t>альной отчетности, проведения неучтенных или неправильно идентифицированных операций, учета несуществующих расходов и т.д.)</w:t>
      </w:r>
      <w:r>
        <w:rPr>
          <w:rFonts w:ascii="Georgia" w:hAnsi="Georgia"/>
        </w:rPr>
        <w:t>.</w:t>
      </w:r>
      <w:r>
        <w:rPr>
          <w:rFonts w:ascii="Georgia" w:hAnsi="Georgia"/>
        </w:rPr>
        <w:br/>
      </w:r>
      <w:r>
        <w:rPr>
          <w:rFonts w:ascii="Georgia" w:hAnsi="Georgia"/>
        </w:rPr>
        <w:br/>
      </w:r>
      <w:r>
        <w:rPr>
          <w:rFonts w:ascii="Georgia" w:hAnsi="Georgia"/>
        </w:rPr>
        <w:t>Помимо этого устанавливается обязанность государства-участника отказывать в освобождении от налогообложения расходов, представляющ</w:t>
      </w:r>
      <w:r>
        <w:rPr>
          <w:rFonts w:ascii="Georgia" w:hAnsi="Georgia"/>
        </w:rPr>
        <w:t>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r>
        <w:rPr>
          <w:rFonts w:ascii="Georgia" w:hAnsi="Georgia"/>
        </w:rPr>
        <w:t>.</w:t>
      </w:r>
      <w:r>
        <w:rPr>
          <w:rFonts w:ascii="Georgia" w:hAnsi="Georgia"/>
        </w:rPr>
        <w:br/>
      </w:r>
      <w:r>
        <w:rPr>
          <w:rFonts w:ascii="Georgia" w:hAnsi="Georgia"/>
        </w:rPr>
        <w:br/>
      </w:r>
      <w:r>
        <w:rPr>
          <w:rFonts w:ascii="Georgia" w:hAnsi="Georgia"/>
          <w:i/>
          <w:iCs/>
        </w:rPr>
        <w:t>Установление ответственности юридических лиц за совершение коррупционных преступлени</w:t>
      </w:r>
      <w:r>
        <w:rPr>
          <w:rFonts w:ascii="Georgia" w:hAnsi="Georgia"/>
          <w:i/>
          <w:iCs/>
        </w:rPr>
        <w:t>й</w:t>
      </w:r>
      <w:r>
        <w:rPr>
          <w:rFonts w:ascii="Georgia" w:hAnsi="Georgia"/>
        </w:rPr>
        <w:br/>
      </w:r>
      <w:r>
        <w:rPr>
          <w:rFonts w:ascii="Georgia" w:hAnsi="Georgia"/>
        </w:rPr>
        <w:br/>
      </w:r>
      <w:hyperlink r:id="rId259" w:anchor="/document/99/901914053/XA00M362MC/" w:history="1">
        <w:r>
          <w:rPr>
            <w:rStyle w:val="a4"/>
            <w:rFonts w:ascii="Georgia" w:hAnsi="Georgia"/>
          </w:rPr>
          <w:t>Статья 26 Конвенции</w:t>
        </w:r>
      </w:hyperlink>
      <w:r>
        <w:rPr>
          <w:rFonts w:ascii="Georgia" w:hAnsi="Georgia"/>
        </w:rPr>
        <w:t xml:space="preserve"> </w:t>
      </w:r>
      <w:r>
        <w:rPr>
          <w:rFonts w:ascii="Georgia" w:hAnsi="Georgia"/>
        </w:rPr>
        <w:t xml:space="preserve">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w:t>
      </w:r>
      <w:r>
        <w:rPr>
          <w:rFonts w:ascii="Georgia" w:hAnsi="Georgia"/>
        </w:rPr>
        <w:t>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r>
        <w:rPr>
          <w:rFonts w:ascii="Georgia" w:hAnsi="Georgia"/>
        </w:rPr>
        <w:t>.</w:t>
      </w:r>
    </w:p>
    <w:p w:rsidR="00000000" w:rsidRDefault="007A26A9">
      <w:pPr>
        <w:spacing w:after="223"/>
        <w:jc w:val="both"/>
        <w:divId w:val="181093879"/>
        <w:rPr>
          <w:rFonts w:ascii="Georgia" w:hAnsi="Georgia"/>
        </w:rPr>
      </w:pPr>
      <w:r>
        <w:rPr>
          <w:rFonts w:ascii="Georgia" w:hAnsi="Georgia"/>
          <w:b/>
          <w:bCs/>
          <w:i/>
          <w:iCs/>
        </w:rPr>
        <w:t>Конвенция</w:t>
      </w:r>
      <w:r>
        <w:rPr>
          <w:rFonts w:ascii="Georgia" w:hAnsi="Georgia"/>
          <w:b/>
          <w:bCs/>
          <w:i/>
          <w:iCs/>
        </w:rPr>
        <w:t xml:space="preserve"> об уголовной ответственности за коррупцию  Совета Европы (Criminal law convention on corruption</w:t>
      </w:r>
      <w:r>
        <w:rPr>
          <w:rFonts w:ascii="Georgia" w:hAnsi="Georgia"/>
          <w:b/>
          <w:bCs/>
          <w:i/>
          <w:iCs/>
        </w:rPr>
        <w:t>)</w:t>
      </w:r>
    </w:p>
    <w:p w:rsidR="00000000" w:rsidRDefault="007A26A9">
      <w:pPr>
        <w:spacing w:after="223"/>
        <w:jc w:val="both"/>
        <w:divId w:val="181093879"/>
        <w:rPr>
          <w:rFonts w:ascii="Georgia" w:hAnsi="Georgia"/>
        </w:rPr>
      </w:pPr>
      <w:hyperlink r:id="rId260" w:anchor="/document/99/901788603/" w:history="1">
        <w:r>
          <w:rPr>
            <w:rStyle w:val="a4"/>
            <w:rFonts w:ascii="Georgia" w:hAnsi="Georgia"/>
          </w:rPr>
          <w:t>Конвенция об уголовной ответственности за коррупцию</w:t>
        </w:r>
      </w:hyperlink>
      <w:r>
        <w:rPr>
          <w:rFonts w:ascii="Georgia" w:hAnsi="Georgia"/>
        </w:rPr>
        <w:t xml:space="preserve"> Совета Европы была принята 27 января 19</w:t>
      </w:r>
      <w:r>
        <w:rPr>
          <w:rFonts w:ascii="Georgia" w:hAnsi="Georgia"/>
        </w:rPr>
        <w:t xml:space="preserve">99 года и ратифицирована Российской Федерацией в 2006 году </w:t>
      </w:r>
      <w:r>
        <w:rPr>
          <w:rFonts w:ascii="Georgia" w:hAnsi="Georgia"/>
        </w:rPr>
        <w:t>(</w:t>
      </w:r>
      <w:hyperlink r:id="rId261" w:anchor="/document/99/901989525/" w:history="1">
        <w:r>
          <w:rPr>
            <w:rStyle w:val="a4"/>
            <w:rFonts w:ascii="Georgia" w:hAnsi="Georgia"/>
          </w:rPr>
          <w:t>Федеральным законом от 25 июня 2006 года № 125-ФЗ "О ратификации Конвенции об уголовной ответственности за коррупцию"</w:t>
        </w:r>
      </w:hyperlink>
      <w:r>
        <w:rPr>
          <w:rFonts w:ascii="Georgia" w:hAnsi="Georgia"/>
        </w:rPr>
        <w:t>). Отдельные</w:t>
      </w:r>
      <w:r>
        <w:rPr>
          <w:rFonts w:ascii="Georgia" w:hAnsi="Georgia"/>
        </w:rPr>
        <w:t xml:space="preserve"> положения</w:t>
      </w:r>
      <w:r>
        <w:rPr>
          <w:rFonts w:ascii="Georgia" w:hAnsi="Georgia"/>
        </w:rPr>
        <w:t xml:space="preserve"> </w:t>
      </w:r>
      <w:hyperlink r:id="rId262" w:anchor="/document/99/901788603/" w:history="1">
        <w:r>
          <w:rPr>
            <w:rStyle w:val="a4"/>
            <w:rFonts w:ascii="Georgia" w:hAnsi="Georgia"/>
          </w:rPr>
          <w:t>Конвенции об уголовной ответственности за коррупцию</w:t>
        </w:r>
      </w:hyperlink>
      <w:r>
        <w:rPr>
          <w:rFonts w:ascii="Georgia" w:hAnsi="Georgia"/>
        </w:rPr>
        <w:t xml:space="preserve"> (далее в данном разделе - Конвенция) касаются противодействия коррупции в частном секторе экономики государств-участников. Сре</w:t>
      </w:r>
      <w:r>
        <w:rPr>
          <w:rFonts w:ascii="Georgia" w:hAnsi="Georgia"/>
        </w:rPr>
        <w:t>ди этих положений следует выделить следующие сферы регулирования</w:t>
      </w:r>
      <w:r>
        <w:rPr>
          <w:rFonts w:ascii="Georgia" w:hAnsi="Georgia"/>
        </w:rPr>
        <w:t>:</w:t>
      </w:r>
      <w:r>
        <w:rPr>
          <w:rFonts w:ascii="Georgia" w:hAnsi="Georgia"/>
        </w:rPr>
        <w:br/>
      </w:r>
      <w:r>
        <w:rPr>
          <w:rFonts w:ascii="Georgia" w:hAnsi="Georgia"/>
        </w:rPr>
        <w:br/>
      </w:r>
      <w:r>
        <w:rPr>
          <w:rFonts w:ascii="Georgia" w:hAnsi="Georgia"/>
        </w:rPr>
        <w:t>- признание определенных действий в качестве преступлений</w:t>
      </w:r>
      <w:r>
        <w:rPr>
          <w:rFonts w:ascii="Georgia" w:hAnsi="Georgia"/>
        </w:rPr>
        <w:t>;</w:t>
      </w:r>
      <w:r>
        <w:rPr>
          <w:rFonts w:ascii="Georgia" w:hAnsi="Georgia"/>
        </w:rPr>
        <w:br/>
      </w:r>
      <w:r>
        <w:rPr>
          <w:rFonts w:ascii="Georgia" w:hAnsi="Georgia"/>
        </w:rPr>
        <w:br/>
      </w:r>
      <w:r>
        <w:rPr>
          <w:rFonts w:ascii="Georgia" w:hAnsi="Georgia"/>
        </w:rPr>
        <w:t>- установление ответственности юридических лиц за совершение коррупционных правонарушений</w:t>
      </w:r>
      <w:r>
        <w:rPr>
          <w:rFonts w:ascii="Georgia" w:hAnsi="Georgia"/>
        </w:rPr>
        <w:t>.</w:t>
      </w:r>
      <w:r>
        <w:rPr>
          <w:rFonts w:ascii="Georgia" w:hAnsi="Georgia"/>
        </w:rPr>
        <w:br/>
      </w:r>
      <w:r>
        <w:rPr>
          <w:rFonts w:ascii="Georgia" w:hAnsi="Georgia"/>
        </w:rPr>
        <w:br/>
      </w:r>
      <w:r>
        <w:rPr>
          <w:rFonts w:ascii="Georgia" w:hAnsi="Georgia"/>
          <w:i/>
          <w:iCs/>
        </w:rPr>
        <w:t>Признание определенных действий в кач</w:t>
      </w:r>
      <w:r>
        <w:rPr>
          <w:rFonts w:ascii="Georgia" w:hAnsi="Georgia"/>
          <w:i/>
          <w:iCs/>
        </w:rPr>
        <w:t>естве преступлени</w:t>
      </w:r>
      <w:r>
        <w:rPr>
          <w:rFonts w:ascii="Georgia" w:hAnsi="Georgia"/>
          <w:i/>
          <w:iCs/>
        </w:rPr>
        <w:t>й</w:t>
      </w:r>
      <w:r>
        <w:rPr>
          <w:rFonts w:ascii="Georgia" w:hAnsi="Georgia"/>
        </w:rPr>
        <w:br/>
      </w:r>
      <w:r>
        <w:rPr>
          <w:rFonts w:ascii="Georgia" w:hAnsi="Georgia"/>
        </w:rPr>
        <w:br/>
      </w:r>
      <w:hyperlink r:id="rId263" w:anchor="/document/99/901788603/XA00M3G2M3/" w:history="1">
        <w:r>
          <w:rPr>
            <w:rStyle w:val="a4"/>
            <w:rFonts w:ascii="Georgia" w:hAnsi="Georgia"/>
          </w:rPr>
          <w:t>Статьи 7</w:t>
        </w:r>
      </w:hyperlink>
      <w:r>
        <w:rPr>
          <w:rFonts w:ascii="Georgia" w:hAnsi="Georgia"/>
        </w:rPr>
        <w:t xml:space="preserve"> и</w:t>
      </w:r>
      <w:r>
        <w:rPr>
          <w:rFonts w:ascii="Georgia" w:hAnsi="Georgia"/>
        </w:rPr>
        <w:t xml:space="preserve"> </w:t>
      </w:r>
      <w:hyperlink r:id="rId264" w:anchor="/document/99/901788603/XA00M5Q2MD/" w:history="1">
        <w:r>
          <w:rPr>
            <w:rStyle w:val="a4"/>
            <w:rFonts w:ascii="Georgia" w:hAnsi="Georgia"/>
          </w:rPr>
          <w:t>8 Конвенции</w:t>
        </w:r>
      </w:hyperlink>
      <w:r>
        <w:rPr>
          <w:rFonts w:ascii="Georgia" w:hAnsi="Georgia"/>
        </w:rPr>
        <w:t xml:space="preserve"> требуют от государств-участников признания в качестве уго</w:t>
      </w:r>
      <w:r>
        <w:rPr>
          <w:rFonts w:ascii="Georgia" w:hAnsi="Georgia"/>
        </w:rPr>
        <w:t>ловных правонарушений активного и пассивного подкупа в частном секторе.</w:t>
      </w:r>
      <w:r>
        <w:rPr>
          <w:rFonts w:ascii="Georgia" w:hAnsi="Georgia"/>
        </w:rPr>
        <w:t xml:space="preserve"> </w:t>
      </w:r>
      <w:hyperlink r:id="rId265" w:anchor="/document/99/901788603/XA00M9K2N6/" w:history="1">
        <w:r>
          <w:rPr>
            <w:rStyle w:val="a4"/>
            <w:rFonts w:ascii="Georgia" w:hAnsi="Georgia"/>
          </w:rPr>
          <w:t>Статья 14 Конвенции</w:t>
        </w:r>
      </w:hyperlink>
      <w:r>
        <w:rPr>
          <w:rFonts w:ascii="Georgia" w:hAnsi="Georgia"/>
        </w:rPr>
        <w:t xml:space="preserve"> предусматривает обязанность государств-участников признать в качестве правонарушений, </w:t>
      </w:r>
      <w:r>
        <w:rPr>
          <w:rFonts w:ascii="Georgia" w:hAnsi="Georgia"/>
        </w:rPr>
        <w:t>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r>
        <w:rPr>
          <w:rFonts w:ascii="Georgia" w:hAnsi="Georgia"/>
        </w:rPr>
        <w:t>.</w:t>
      </w:r>
      <w:r>
        <w:rPr>
          <w:rFonts w:ascii="Georgia" w:hAnsi="Georgia"/>
        </w:rPr>
        <w:br/>
      </w:r>
      <w:r>
        <w:rPr>
          <w:rFonts w:ascii="Georgia" w:hAnsi="Georgia"/>
        </w:rPr>
        <w:br/>
      </w:r>
      <w:r>
        <w:rPr>
          <w:rFonts w:ascii="Georgia" w:hAnsi="Georgia"/>
          <w:i/>
          <w:iCs/>
        </w:rPr>
        <w:t>Установление ответственности юридических лиц за совершение к</w:t>
      </w:r>
      <w:r>
        <w:rPr>
          <w:rFonts w:ascii="Georgia" w:hAnsi="Georgia"/>
          <w:i/>
          <w:iCs/>
        </w:rPr>
        <w:t>оррупционных правонарушени</w:t>
      </w:r>
      <w:r>
        <w:rPr>
          <w:rFonts w:ascii="Georgia" w:hAnsi="Georgia"/>
          <w:i/>
          <w:iCs/>
        </w:rPr>
        <w:t>й</w:t>
      </w:r>
      <w:r>
        <w:rPr>
          <w:rFonts w:ascii="Georgia" w:hAnsi="Georgia"/>
        </w:rPr>
        <w:br/>
      </w:r>
      <w:r>
        <w:rPr>
          <w:rFonts w:ascii="Georgia" w:hAnsi="Georgia"/>
        </w:rPr>
        <w:br/>
      </w:r>
      <w:r>
        <w:rPr>
          <w:rFonts w:ascii="Georgia" w:hAnsi="Georgia"/>
        </w:rP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w:t>
      </w:r>
      <w:r>
        <w:rPr>
          <w:rFonts w:ascii="Georgia" w:hAnsi="Georgia"/>
        </w:rPr>
        <w:t xml:space="preserve">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w:t>
      </w:r>
      <w:r>
        <w:rPr>
          <w:rFonts w:ascii="Georgia" w:hAnsi="Georgia"/>
        </w:rPr>
        <w:t>е, в процессе</w:t>
      </w:r>
      <w:r>
        <w:rPr>
          <w:rFonts w:ascii="Georgia" w:hAnsi="Georgia"/>
        </w:rPr>
        <w:t>:</w:t>
      </w:r>
      <w:r>
        <w:rPr>
          <w:rFonts w:ascii="Georgia" w:hAnsi="Georgia"/>
        </w:rPr>
        <w:br/>
      </w:r>
      <w:r>
        <w:rPr>
          <w:rFonts w:ascii="Georgia" w:hAnsi="Georgia"/>
        </w:rPr>
        <w:br/>
      </w:r>
      <w:r>
        <w:rPr>
          <w:rFonts w:ascii="Georgia" w:hAnsi="Georgia"/>
        </w:rPr>
        <w:t>- выполнения представительских функций от имени юридического лица;</w:t>
      </w:r>
      <w:r>
        <w:rPr>
          <w:rFonts w:ascii="Georgia" w:hAnsi="Georgia"/>
        </w:rPr>
        <w:t xml:space="preserve"> </w:t>
      </w:r>
      <w:r>
        <w:rPr>
          <w:rFonts w:ascii="Georgia" w:hAnsi="Georgia"/>
        </w:rPr>
        <w:br/>
      </w:r>
      <w:r>
        <w:rPr>
          <w:rFonts w:ascii="Georgia" w:hAnsi="Georgia"/>
        </w:rPr>
        <w:br/>
      </w:r>
      <w:r>
        <w:rPr>
          <w:rFonts w:ascii="Georgia" w:hAnsi="Georgia"/>
        </w:rPr>
        <w:t>- осуществления права на принятие решений от имени юридического лица;</w:t>
      </w:r>
      <w:r>
        <w:rPr>
          <w:rFonts w:ascii="Georgia" w:hAnsi="Georgia"/>
        </w:rPr>
        <w:t xml:space="preserve"> </w:t>
      </w:r>
      <w:r>
        <w:rPr>
          <w:rFonts w:ascii="Georgia" w:hAnsi="Georgia"/>
        </w:rPr>
        <w:br/>
      </w:r>
      <w:r>
        <w:rPr>
          <w:rFonts w:ascii="Georgia" w:hAnsi="Georgia"/>
        </w:rPr>
        <w:br/>
      </w:r>
      <w:r>
        <w:rPr>
          <w:rFonts w:ascii="Georgia" w:hAnsi="Georgia"/>
        </w:rPr>
        <w:t>- осуществления контрольных функций в рамках юридического лица</w:t>
      </w:r>
      <w:r>
        <w:rPr>
          <w:rFonts w:ascii="Georgia" w:hAnsi="Georgia"/>
        </w:rPr>
        <w:t>;</w:t>
      </w:r>
      <w:r>
        <w:rPr>
          <w:rFonts w:ascii="Georgia" w:hAnsi="Georgia"/>
        </w:rPr>
        <w:br/>
      </w:r>
      <w:r>
        <w:rPr>
          <w:rFonts w:ascii="Georgia" w:hAnsi="Georgia"/>
        </w:rPr>
        <w:br/>
      </w:r>
      <w:r>
        <w:rPr>
          <w:rFonts w:ascii="Georgia" w:hAnsi="Georgia"/>
        </w:rPr>
        <w:t>- в связи с участием такого физиче</w:t>
      </w:r>
      <w:r>
        <w:rPr>
          <w:rFonts w:ascii="Georgia" w:hAnsi="Georgia"/>
        </w:rPr>
        <w:t>ского лица в перечисленных выше правонарушениях в качестве соучастника или подстрекателя</w:t>
      </w:r>
      <w:r>
        <w:rPr>
          <w:rFonts w:ascii="Georgia" w:hAnsi="Georgia"/>
        </w:rPr>
        <w:t>.</w:t>
      </w:r>
    </w:p>
    <w:p w:rsidR="00000000" w:rsidRDefault="007A26A9">
      <w:pPr>
        <w:spacing w:after="223"/>
        <w:jc w:val="both"/>
        <w:divId w:val="181093879"/>
        <w:rPr>
          <w:rFonts w:ascii="Georgia" w:hAnsi="Georgia"/>
        </w:rPr>
      </w:pPr>
      <w:r>
        <w:rPr>
          <w:rFonts w:ascii="Georgia" w:hAnsi="Georgia"/>
        </w:rP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r>
        <w:rPr>
          <w:rFonts w:ascii="Georgia" w:hAnsi="Georgia"/>
        </w:rPr>
        <w:t>.</w:t>
      </w:r>
      <w:r>
        <w:rPr>
          <w:rFonts w:ascii="Georgia" w:hAnsi="Georgia"/>
        </w:rPr>
        <w:br/>
      </w:r>
      <w:r>
        <w:rPr>
          <w:rFonts w:ascii="Georgia" w:hAnsi="Georgia"/>
        </w:rPr>
        <w:br/>
      </w:r>
      <w:r>
        <w:rPr>
          <w:rFonts w:ascii="Georgia" w:hAnsi="Georgia"/>
        </w:rPr>
        <w:t>Уг</w:t>
      </w:r>
      <w:r>
        <w:rPr>
          <w:rFonts w:ascii="Georgia" w:hAnsi="Georgia"/>
        </w:rPr>
        <w:t>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w:t>
      </w:r>
      <w:r>
        <w:rPr>
          <w:rFonts w:ascii="Georgia" w:hAnsi="Georgia"/>
        </w:rPr>
        <w:t>ршивших, подстрекавших к совершению или участвовавших в совершении уголовных правонарушений, перечисленных выше</w:t>
      </w:r>
      <w:r>
        <w:rPr>
          <w:rFonts w:ascii="Georgia" w:hAnsi="Georgia"/>
        </w:rPr>
        <w:t>.</w:t>
      </w:r>
    </w:p>
    <w:p w:rsidR="00000000" w:rsidRDefault="007A26A9">
      <w:pPr>
        <w:spacing w:after="223"/>
        <w:jc w:val="both"/>
        <w:divId w:val="181093879"/>
        <w:rPr>
          <w:rFonts w:ascii="Georgia" w:hAnsi="Georgia"/>
        </w:rPr>
      </w:pPr>
      <w:r>
        <w:rPr>
          <w:rFonts w:ascii="Georgia" w:hAnsi="Georgia"/>
          <w:b/>
          <w:bCs/>
          <w:i/>
          <w:iCs/>
        </w:rPr>
        <w:t>Конвенция по борьбе с подкупом иностранных должностных лиц при осуществлении международных коммерческих сделок Организации экономического сотру</w:t>
      </w:r>
      <w:r>
        <w:rPr>
          <w:rFonts w:ascii="Georgia" w:hAnsi="Georgia"/>
          <w:b/>
          <w:bCs/>
          <w:i/>
          <w:iCs/>
        </w:rPr>
        <w:t>дничества и развития (OECD Convention on combating bribery of foreign public officials in international business transactions</w:t>
      </w:r>
      <w:r>
        <w:rPr>
          <w:rFonts w:ascii="Georgia" w:hAnsi="Georgia"/>
          <w:b/>
          <w:bCs/>
          <w:i/>
          <w:iCs/>
        </w:rPr>
        <w:t>)</w:t>
      </w:r>
    </w:p>
    <w:p w:rsidR="00000000" w:rsidRDefault="007A26A9">
      <w:pPr>
        <w:spacing w:after="223"/>
        <w:jc w:val="both"/>
        <w:divId w:val="181093879"/>
        <w:rPr>
          <w:rFonts w:ascii="Georgia" w:hAnsi="Georgia"/>
        </w:rPr>
      </w:pPr>
      <w:r>
        <w:rPr>
          <w:rFonts w:ascii="Georgia" w:hAnsi="Georgia"/>
        </w:rPr>
        <w:t>Конвенция по борьбе с подкупом иностранных должностных лиц при осуществлении международных коммерческих сделок (далее в данном ра</w:t>
      </w:r>
      <w:r>
        <w:rPr>
          <w:rFonts w:ascii="Georgia" w:hAnsi="Georgia"/>
        </w:rPr>
        <w:t>зделе - Конвенция) была разработана Организацией экономического сотрудничества и развития и подписана рядом стран в 1997 году. Россия ратифицировала Конвенцию в 2012 году (1 февраля 2012 года был принят</w:t>
      </w:r>
      <w:r>
        <w:rPr>
          <w:rFonts w:ascii="Georgia" w:hAnsi="Georgia"/>
        </w:rPr>
        <w:t xml:space="preserve"> </w:t>
      </w:r>
      <w:hyperlink r:id="rId266" w:anchor="/document/99/902325838/" w:history="1">
        <w:r>
          <w:rPr>
            <w:rStyle w:val="a4"/>
            <w:rFonts w:ascii="Georgia" w:hAnsi="Georgia"/>
          </w:rPr>
          <w:t>Федеральный закон №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hyperlink>
      <w:r>
        <w:rPr>
          <w:rFonts w:ascii="Georgia" w:hAnsi="Georgia"/>
        </w:rPr>
        <w:t>)</w:t>
      </w:r>
      <w:r>
        <w:rPr>
          <w:rFonts w:ascii="Georgia" w:hAnsi="Georgia"/>
        </w:rPr>
        <w:t>.</w:t>
      </w:r>
      <w:r>
        <w:rPr>
          <w:rFonts w:ascii="Georgia" w:hAnsi="Georgia"/>
        </w:rPr>
        <w:br/>
      </w:r>
      <w:r>
        <w:rPr>
          <w:rFonts w:ascii="Georgia" w:hAnsi="Georgia"/>
        </w:rPr>
        <w:br/>
      </w:r>
      <w:r>
        <w:rPr>
          <w:rFonts w:ascii="Georgia" w:hAnsi="Georgia"/>
        </w:rPr>
        <w:t>Конвенция направлена на противодействие подкупу иностранных до</w:t>
      </w:r>
      <w:r>
        <w:rPr>
          <w:rFonts w:ascii="Georgia" w:hAnsi="Georgia"/>
        </w:rPr>
        <w:t>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r>
        <w:rPr>
          <w:rFonts w:ascii="Georgia" w:hAnsi="Georgia"/>
        </w:rPr>
        <w:t>.</w:t>
      </w:r>
      <w:r>
        <w:rPr>
          <w:rFonts w:ascii="Georgia" w:hAnsi="Georgia"/>
        </w:rPr>
        <w:br/>
      </w:r>
      <w:r>
        <w:rPr>
          <w:rFonts w:ascii="Georgia" w:hAnsi="Georgia"/>
        </w:rPr>
        <w:br/>
      </w:r>
      <w:r>
        <w:rPr>
          <w:rFonts w:ascii="Georgia" w:hAnsi="Georgia"/>
        </w:rPr>
        <w:t>Под подкупом иностранного должностного лица в Конвенции понимается</w:t>
      </w:r>
      <w:r>
        <w:rPr>
          <w:rFonts w:ascii="Georgia" w:hAnsi="Georgia"/>
        </w:rPr>
        <w:t>:</w:t>
      </w:r>
      <w:r>
        <w:rPr>
          <w:rFonts w:ascii="Georgia" w:hAnsi="Georgia"/>
        </w:rPr>
        <w:br/>
      </w:r>
      <w:r>
        <w:rPr>
          <w:rFonts w:ascii="Georgia" w:hAnsi="Georgia"/>
        </w:rPr>
        <w:br/>
      </w:r>
      <w:r>
        <w:rPr>
          <w:rFonts w:ascii="Georgia" w:hAnsi="Georgia"/>
        </w:rPr>
        <w:t>- умышленное предл</w:t>
      </w:r>
      <w:r>
        <w:rPr>
          <w:rFonts w:ascii="Georgia" w:hAnsi="Georgia"/>
        </w:rPr>
        <w:t>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w:t>
      </w:r>
      <w:r>
        <w:rPr>
          <w:rFonts w:ascii="Georgia" w:hAnsi="Georgia"/>
        </w:rPr>
        <w:t xml:space="preserve">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r>
        <w:rPr>
          <w:rFonts w:ascii="Georgia" w:hAnsi="Georgia"/>
        </w:rPr>
        <w:t>;</w:t>
      </w:r>
      <w:r>
        <w:rPr>
          <w:rFonts w:ascii="Georgia" w:hAnsi="Georgia"/>
        </w:rPr>
        <w:br/>
      </w:r>
      <w:r>
        <w:rPr>
          <w:rFonts w:ascii="Georgia" w:hAnsi="Georgia"/>
        </w:rPr>
        <w:br/>
      </w:r>
      <w:r>
        <w:rPr>
          <w:rFonts w:ascii="Georgia" w:hAnsi="Georgia"/>
        </w:rPr>
        <w:t>- соучастие, включая подстрекател</w:t>
      </w:r>
      <w:r>
        <w:rPr>
          <w:rFonts w:ascii="Georgia" w:hAnsi="Georgia"/>
        </w:rPr>
        <w:t>ьство, содействие и пособничество, или санкционирование действий по подкупу иностранного должностного лица</w:t>
      </w:r>
      <w:r>
        <w:rPr>
          <w:rFonts w:ascii="Georgia" w:hAnsi="Georgia"/>
        </w:rPr>
        <w:t>.</w:t>
      </w:r>
      <w:r>
        <w:rPr>
          <w:rFonts w:ascii="Georgia" w:hAnsi="Georgia"/>
        </w:rPr>
        <w:br/>
      </w:r>
      <w:r>
        <w:rPr>
          <w:rFonts w:ascii="Georgia" w:hAnsi="Georgia"/>
        </w:rPr>
        <w:br/>
      </w:r>
      <w:r>
        <w:rPr>
          <w:rFonts w:ascii="Georgia" w:hAnsi="Georgia"/>
        </w:rPr>
        <w:t>Термин  "иностранное должностное лицо" в Конвенции означает любое лицо, занимающее назначаемую или выборную законодательную, административную или с</w:t>
      </w:r>
      <w:r>
        <w:rPr>
          <w:rFonts w:ascii="Georgia" w:hAnsi="Georgia"/>
        </w:rPr>
        <w:t>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w:t>
      </w:r>
      <w:r>
        <w:rPr>
          <w:rFonts w:ascii="Georgia" w:hAnsi="Georgia"/>
        </w:rPr>
        <w:t>зарубежное государство" при этом включает все уровни и подразделения системы управления от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w:t>
      </w:r>
      <w:r>
        <w:rPr>
          <w:rFonts w:ascii="Georgia" w:hAnsi="Georgia"/>
        </w:rPr>
        <w:t xml:space="preserve"> совершается ли оно в рамках полномочий должностного лица или нет</w:t>
      </w:r>
      <w:r>
        <w:rPr>
          <w:rFonts w:ascii="Georgia" w:hAnsi="Georgia"/>
        </w:rPr>
        <w:t>.</w:t>
      </w:r>
      <w:r>
        <w:rPr>
          <w:rFonts w:ascii="Georgia" w:hAnsi="Georgia"/>
        </w:rPr>
        <w:br/>
      </w:r>
      <w:r>
        <w:rPr>
          <w:rFonts w:ascii="Georgia" w:hAnsi="Georgia"/>
        </w:rPr>
        <w:br/>
      </w:r>
      <w:r>
        <w:rPr>
          <w:rFonts w:ascii="Georgia" w:hAnsi="Georgia"/>
        </w:rPr>
        <w:t>За совершение подкупа иностранного должностного лица Конвенция предусматривает внедрение различных мер ответственности как для физических, так и для юридических лиц. В отношении юридически</w:t>
      </w:r>
      <w:r>
        <w:rPr>
          <w:rFonts w:ascii="Georgia" w:hAnsi="Georgia"/>
        </w:rPr>
        <w:t>х лиц Конвенция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w:t>
      </w:r>
      <w:r>
        <w:rPr>
          <w:rFonts w:ascii="Georgia" w:hAnsi="Georgia"/>
        </w:rPr>
        <w:t>ридических лиц. Для физических лиц, помимо иных санкций, предусматривается наказание в виде лишения свободы. Конвенция также предусматривает изъятие (конфискацию) суммы взятки или доходов от подкупа иностранного должностного лица или наложение эквивалентны</w:t>
      </w:r>
      <w:r>
        <w:rPr>
          <w:rFonts w:ascii="Georgia" w:hAnsi="Georgia"/>
        </w:rPr>
        <w:t>х финансовых санкций</w:t>
      </w:r>
      <w:r>
        <w:rPr>
          <w:rFonts w:ascii="Georgia" w:hAnsi="Georgia"/>
        </w:rPr>
        <w:t>.</w:t>
      </w:r>
      <w:r>
        <w:rPr>
          <w:rFonts w:ascii="Georgia" w:hAnsi="Georgia"/>
        </w:rPr>
        <w:br/>
      </w:r>
      <w:r>
        <w:rPr>
          <w:rFonts w:ascii="Georgia" w:hAnsi="Georgia"/>
        </w:rPr>
        <w:br/>
      </w:r>
      <w:r>
        <w:rPr>
          <w:rFonts w:ascii="Georgia" w:hAnsi="Georgia"/>
        </w:rPr>
        <w:t>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попадать действия по подкупу иностранных должностных лиц, полностью и</w:t>
      </w:r>
      <w:r>
        <w:rPr>
          <w:rFonts w:ascii="Georgia" w:hAnsi="Georgia"/>
        </w:rPr>
        <w:t>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Конвенция стимулирует государства к установлению юрисдикц</w:t>
      </w:r>
      <w:r>
        <w:rPr>
          <w:rFonts w:ascii="Georgia" w:hAnsi="Georgia"/>
        </w:rPr>
        <w:t>ии обоих видов</w:t>
      </w:r>
      <w:r>
        <w:rPr>
          <w:rFonts w:ascii="Georgia" w:hAnsi="Georgia"/>
        </w:rPr>
        <w:t>.</w:t>
      </w:r>
      <w:r>
        <w:rPr>
          <w:rFonts w:ascii="Georgia" w:hAnsi="Georgia"/>
        </w:rPr>
        <w:br/>
      </w:r>
      <w:r>
        <w:rPr>
          <w:rFonts w:ascii="Georgia" w:hAnsi="Georgia"/>
        </w:rPr>
        <w:br/>
      </w:r>
      <w:r>
        <w:rPr>
          <w:rFonts w:ascii="Georgia" w:hAnsi="Georgia"/>
        </w:rPr>
        <w:t>Помимо этого Конвенция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w:t>
      </w:r>
      <w:r>
        <w:rPr>
          <w:rFonts w:ascii="Georgia" w:hAnsi="Georgia"/>
        </w:rPr>
        <w:t>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w:t>
      </w:r>
      <w:r>
        <w:rPr>
          <w:rFonts w:ascii="Georgia" w:hAnsi="Georgia"/>
        </w:rPr>
        <w:t>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r>
        <w:rPr>
          <w:rFonts w:ascii="Georgia" w:hAnsi="Georgia"/>
        </w:rPr>
        <w:t xml:space="preserve"> </w:t>
      </w:r>
      <w:r>
        <w:rPr>
          <w:rFonts w:ascii="Georgia" w:hAnsi="Georgia"/>
        </w:rPr>
        <w:br/>
      </w:r>
      <w:r>
        <w:rPr>
          <w:rFonts w:ascii="Georgia" w:hAnsi="Georgia"/>
        </w:rPr>
        <w:br/>
      </w:r>
      <w:r>
        <w:rPr>
          <w:rFonts w:ascii="Georgia" w:hAnsi="Georgia"/>
        </w:rPr>
        <w:t>Конвенция регулирует ряд иных вопросов, связанных с противодействием подкупу иностранных должност</w:t>
      </w:r>
      <w:r>
        <w:rPr>
          <w:rFonts w:ascii="Georgia" w:hAnsi="Georgia"/>
        </w:rPr>
        <w:t>ных лиц. В частности, Конвенция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попадаю</w:t>
      </w:r>
      <w:r>
        <w:rPr>
          <w:rFonts w:ascii="Georgia" w:hAnsi="Georgia"/>
        </w:rPr>
        <w:t>щих под действие Конвенции. Также Конвенция предусматривает отнесение подкупа иностранных должностных лиц к преступлениям, по которым может быть осуществлена экстрадиция</w:t>
      </w:r>
      <w:r>
        <w:rPr>
          <w:rFonts w:ascii="Georgia" w:hAnsi="Georgia"/>
        </w:rPr>
        <w:t>.</w:t>
      </w:r>
      <w:r>
        <w:rPr>
          <w:rFonts w:ascii="Georgia" w:hAnsi="Georgia"/>
        </w:rPr>
        <w:br/>
      </w:r>
      <w:r>
        <w:rPr>
          <w:rFonts w:ascii="Georgia" w:hAnsi="Georgia"/>
        </w:rPr>
        <w:br/>
      </w:r>
      <w:r>
        <w:rPr>
          <w:rFonts w:ascii="Georgia" w:hAnsi="Georgia"/>
        </w:rPr>
        <w:t>Отдельным направлением работы по противодействию подкупа иностранных должностных лиц</w:t>
      </w:r>
      <w:r>
        <w:rPr>
          <w:rFonts w:ascii="Georgia" w:hAnsi="Georgia"/>
        </w:rPr>
        <w:t xml:space="preserve">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w:t>
      </w:r>
      <w:r>
        <w:rPr>
          <w:rFonts w:ascii="Georgia" w:hAnsi="Georgia"/>
        </w:rPr>
        <w:t xml:space="preserve">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w:t>
      </w:r>
      <w:r>
        <w:rPr>
          <w:rFonts w:ascii="Georgia" w:hAnsi="Georgia"/>
        </w:rPr>
        <w:t>и Великобритании</w:t>
      </w:r>
      <w:r>
        <w:rPr>
          <w:rFonts w:ascii="Georgia" w:hAnsi="Georgia"/>
        </w:rPr>
        <w:t>.</w:t>
      </w:r>
    </w:p>
    <w:p w:rsidR="00000000" w:rsidRDefault="007A26A9">
      <w:pPr>
        <w:spacing w:after="223"/>
        <w:jc w:val="both"/>
        <w:divId w:val="181093879"/>
        <w:rPr>
          <w:rFonts w:ascii="Georgia" w:hAnsi="Georgia"/>
        </w:rPr>
      </w:pPr>
      <w:r>
        <w:rPr>
          <w:rFonts w:ascii="Georgia" w:hAnsi="Georgia"/>
          <w:b/>
          <w:bCs/>
          <w:i/>
          <w:iCs/>
        </w:rPr>
        <w:t>Руководство по лучшим практикам в сфере механизмов внутреннего контроля, этики и соблюдения требований (Good practice guidance on internal controls, ethics, and compliance</w:t>
      </w:r>
      <w:r>
        <w:rPr>
          <w:rFonts w:ascii="Georgia" w:hAnsi="Georgia"/>
          <w:b/>
          <w:bCs/>
          <w:i/>
          <w:iCs/>
        </w:rPr>
        <w:t>)</w:t>
      </w:r>
      <w:r>
        <w:rPr>
          <w:rFonts w:ascii="Georgia" w:hAnsi="Georgia"/>
        </w:rPr>
        <w:br/>
      </w:r>
      <w:r>
        <w:rPr>
          <w:rFonts w:ascii="Georgia" w:hAnsi="Georgia"/>
        </w:rPr>
        <w:br/>
      </w:r>
      <w:r>
        <w:rPr>
          <w:rFonts w:ascii="Georgia" w:hAnsi="Georgia"/>
        </w:rPr>
        <w:t>В развитие Конвенции Советом ОЭСР был принят ряд рекомендаций, в</w:t>
      </w:r>
      <w:r>
        <w:rPr>
          <w:rFonts w:ascii="Georgia" w:hAnsi="Georgia"/>
        </w:rPr>
        <w:t xml:space="preserve">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(Recommendation of the Council for further combating bribery of foreign public officials in international b</w:t>
      </w:r>
      <w:r>
        <w:rPr>
          <w:rFonts w:ascii="Georgia" w:hAnsi="Georgia"/>
        </w:rPr>
        <w:t>usiness transactions).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w:t>
      </w:r>
      <w:r>
        <w:rPr>
          <w:rFonts w:ascii="Georgia" w:hAnsi="Georgia"/>
        </w:rPr>
        <w:t>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w:t>
      </w:r>
      <w:r>
        <w:rPr>
          <w:rFonts w:ascii="Georgia" w:hAnsi="Georgia"/>
        </w:rPr>
        <w:t>ований в соответствии с представленным Руководством</w:t>
      </w:r>
      <w:r>
        <w:rPr>
          <w:rFonts w:ascii="Georgia" w:hAnsi="Georgia"/>
        </w:rPr>
        <w:t>.</w:t>
      </w:r>
      <w:r>
        <w:rPr>
          <w:rFonts w:ascii="Georgia" w:hAnsi="Georgia"/>
        </w:rPr>
        <w:br/>
      </w:r>
      <w:r>
        <w:rPr>
          <w:rFonts w:ascii="Georgia" w:hAnsi="Georgia"/>
        </w:rPr>
        <w:br/>
      </w:r>
      <w:r>
        <w:rPr>
          <w:rFonts w:ascii="Georgia" w:hAnsi="Georgia"/>
        </w:rP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w:t>
      </w:r>
      <w:r>
        <w:rPr>
          <w:rFonts w:ascii="Georgia" w:hAnsi="Georgia"/>
        </w:rPr>
        <w:t>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w:t>
      </w:r>
      <w:r>
        <w:rPr>
          <w:rFonts w:ascii="Georgia" w:hAnsi="Georgia"/>
        </w:rPr>
        <w:t>сти организации. Помимо этого Руководство предусматривает 12 лучших практик, которые компаниям следует принять во внимание</w:t>
      </w:r>
      <w:r>
        <w:rPr>
          <w:rFonts w:ascii="Georgia" w:hAnsi="Georgia"/>
        </w:rPr>
        <w:t>:</w:t>
      </w:r>
      <w:r>
        <w:rPr>
          <w:rFonts w:ascii="Georgia" w:hAnsi="Georgia"/>
        </w:rPr>
        <w:br/>
      </w:r>
      <w:r>
        <w:rPr>
          <w:rFonts w:ascii="Georgia" w:hAnsi="Georgia"/>
        </w:rPr>
        <w:br/>
      </w:r>
      <w:r>
        <w:rPr>
          <w:rFonts w:ascii="Georgia" w:hAnsi="Georgia"/>
        </w:rPr>
        <w:t>- сильная и явная поддержка со стороны руководящего звена компании</w:t>
      </w:r>
      <w:r>
        <w:rPr>
          <w:rFonts w:ascii="Georgia" w:hAnsi="Georgia"/>
        </w:rPr>
        <w:t>;</w:t>
      </w:r>
      <w:r>
        <w:rPr>
          <w:rFonts w:ascii="Georgia" w:hAnsi="Georgia"/>
        </w:rPr>
        <w:br/>
      </w:r>
      <w:r>
        <w:rPr>
          <w:rFonts w:ascii="Georgia" w:hAnsi="Georgia"/>
        </w:rPr>
        <w:br/>
      </w:r>
      <w:r>
        <w:rPr>
          <w:rFonts w:ascii="Georgia" w:hAnsi="Georgia"/>
        </w:rPr>
        <w:t>- ясно сформулированная и явная корпоративная политика, запрещ</w:t>
      </w:r>
      <w:r>
        <w:rPr>
          <w:rFonts w:ascii="Georgia" w:hAnsi="Georgia"/>
        </w:rPr>
        <w:t>ающая подкуп иностранных должностных лиц</w:t>
      </w:r>
      <w:r>
        <w:rPr>
          <w:rFonts w:ascii="Georgia" w:hAnsi="Georgia"/>
        </w:rPr>
        <w:t>;</w:t>
      </w:r>
      <w:r>
        <w:rPr>
          <w:rFonts w:ascii="Georgia" w:hAnsi="Georgia"/>
        </w:rPr>
        <w:br/>
      </w:r>
      <w:r>
        <w:rPr>
          <w:rFonts w:ascii="Georgia" w:hAnsi="Georgia"/>
        </w:rPr>
        <w:br/>
      </w:r>
      <w:r>
        <w:rPr>
          <w:rFonts w:ascii="Georgia" w:hAnsi="Georgia"/>
        </w:rP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r>
        <w:rPr>
          <w:rFonts w:ascii="Georgia" w:hAnsi="Georgia"/>
        </w:rPr>
        <w:t>;</w:t>
      </w:r>
      <w:r>
        <w:rPr>
          <w:rFonts w:ascii="Georgia" w:hAnsi="Georgia"/>
        </w:rPr>
        <w:br/>
      </w:r>
      <w:r>
        <w:rPr>
          <w:rFonts w:ascii="Georgia" w:hAnsi="Georgia"/>
        </w:rPr>
        <w:br/>
      </w:r>
      <w:r>
        <w:rPr>
          <w:rFonts w:ascii="Georgia" w:hAnsi="Georgia"/>
        </w:rPr>
        <w:t>- надзор за соблюде</w:t>
      </w:r>
      <w:r>
        <w:rPr>
          <w:rFonts w:ascii="Georgia" w:hAnsi="Georgia"/>
        </w:rPr>
        <w:t>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r>
        <w:rPr>
          <w:rFonts w:ascii="Georgia" w:hAnsi="Georgia"/>
        </w:rPr>
        <w:t>;</w:t>
      </w:r>
      <w:r>
        <w:rPr>
          <w:rFonts w:ascii="Georgia" w:hAnsi="Georgia"/>
        </w:rPr>
        <w:br/>
      </w:r>
      <w:r>
        <w:rPr>
          <w:rFonts w:ascii="Georgia" w:hAnsi="Georgia"/>
        </w:rPr>
        <w:br/>
      </w:r>
      <w:r>
        <w:rPr>
          <w:rFonts w:ascii="Georgia" w:hAnsi="Georgia"/>
        </w:rPr>
        <w:t>- программы и меры по этике и соблюдению требований применяются ко всем руково</w:t>
      </w:r>
      <w:r>
        <w:rPr>
          <w:rFonts w:ascii="Georgia" w:hAnsi="Georgia"/>
        </w:rPr>
        <w:t>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r>
        <w:rPr>
          <w:rFonts w:ascii="Georgia" w:hAnsi="Georgia"/>
        </w:rPr>
        <w:t>;</w:t>
      </w:r>
      <w:r>
        <w:rPr>
          <w:rFonts w:ascii="Georgia" w:hAnsi="Georgia"/>
        </w:rPr>
        <w:br/>
      </w:r>
      <w:r>
        <w:rPr>
          <w:rFonts w:ascii="Georgia" w:hAnsi="Georgia"/>
        </w:rPr>
        <w:br/>
      </w:r>
      <w:r>
        <w:rPr>
          <w:rFonts w:ascii="Georgia" w:hAnsi="Georgia"/>
        </w:rPr>
        <w:t>- программы и меры по этике и соблюдению требований применяются и включаются в контрактные сог</w:t>
      </w:r>
      <w:r>
        <w:rPr>
          <w:rFonts w:ascii="Georgia" w:hAnsi="Georgia"/>
        </w:rPr>
        <w:t>лашения с третьими сторонами</w:t>
      </w:r>
      <w:r>
        <w:rPr>
          <w:rFonts w:ascii="Georgia" w:hAnsi="Georgia"/>
        </w:rPr>
        <w:t>;</w:t>
      </w:r>
      <w:r>
        <w:rPr>
          <w:rFonts w:ascii="Georgia" w:hAnsi="Georgia"/>
        </w:rPr>
        <w:br/>
      </w:r>
      <w:r>
        <w:rPr>
          <w:rFonts w:ascii="Georgia" w:hAnsi="Georgia"/>
        </w:rPr>
        <w:br/>
      </w:r>
      <w:r>
        <w:rPr>
          <w:rFonts w:ascii="Georgia" w:hAnsi="Georgia"/>
        </w:rPr>
        <w:t>- наличие системы финансовых и отчетных процедур, направленных на обеспечение надлежащего ведения бухгалтерских книг, записей и счетов</w:t>
      </w:r>
      <w:r>
        <w:rPr>
          <w:rFonts w:ascii="Georgia" w:hAnsi="Georgia"/>
        </w:rPr>
        <w:t>;</w:t>
      </w:r>
      <w:r>
        <w:rPr>
          <w:rFonts w:ascii="Georgia" w:hAnsi="Georgia"/>
        </w:rPr>
        <w:br/>
      </w:r>
      <w:r>
        <w:rPr>
          <w:rFonts w:ascii="Georgia" w:hAnsi="Georgia"/>
        </w:rPr>
        <w:br/>
      </w:r>
      <w:r>
        <w:rPr>
          <w:rFonts w:ascii="Georgia" w:hAnsi="Georgia"/>
        </w:rPr>
        <w:t>- обеспечение коммуникации и обучения для работников на всех уровнях компании по вопроса</w:t>
      </w:r>
      <w:r>
        <w:rPr>
          <w:rFonts w:ascii="Georgia" w:hAnsi="Georgia"/>
        </w:rPr>
        <w:t>м этики и соблюдения требований</w:t>
      </w:r>
      <w:r>
        <w:rPr>
          <w:rFonts w:ascii="Georgia" w:hAnsi="Georgia"/>
        </w:rPr>
        <w:t>;</w:t>
      </w:r>
      <w:r>
        <w:rPr>
          <w:rFonts w:ascii="Georgia" w:hAnsi="Georgia"/>
        </w:rPr>
        <w:br/>
      </w:r>
      <w:r>
        <w:rPr>
          <w:rFonts w:ascii="Georgia" w:hAnsi="Georgia"/>
        </w:rPr>
        <w:br/>
      </w:r>
      <w:r>
        <w:rPr>
          <w:rFonts w:ascii="Georgia" w:hAnsi="Georgia"/>
        </w:rPr>
        <w:t>- наличие мер, направленных на поощрение и поддержку соблюдения программ и мер по этике и соблюдению требований компании, на всех уровнях</w:t>
      </w:r>
      <w:r>
        <w:rPr>
          <w:rFonts w:ascii="Georgia" w:hAnsi="Georgia"/>
        </w:rPr>
        <w:t>;</w:t>
      </w:r>
      <w:r>
        <w:rPr>
          <w:rFonts w:ascii="Georgia" w:hAnsi="Georgia"/>
        </w:rPr>
        <w:br/>
      </w:r>
      <w:r>
        <w:rPr>
          <w:rFonts w:ascii="Georgia" w:hAnsi="Georgia"/>
        </w:rPr>
        <w:br/>
      </w:r>
      <w:r>
        <w:rPr>
          <w:rFonts w:ascii="Georgia" w:hAnsi="Georgia"/>
        </w:rPr>
        <w:t>- наличие дисциплинарных процедур в отношении нарушения законов о подкупе иностран</w:t>
      </w:r>
      <w:r>
        <w:rPr>
          <w:rFonts w:ascii="Georgia" w:hAnsi="Georgia"/>
        </w:rPr>
        <w:t>ных должностных лиц, программ и мер по этике и соблюдению требований компании</w:t>
      </w:r>
      <w:r>
        <w:rPr>
          <w:rFonts w:ascii="Georgia" w:hAnsi="Georgia"/>
        </w:rPr>
        <w:t>;</w:t>
      </w:r>
      <w:r>
        <w:rPr>
          <w:rFonts w:ascii="Georgia" w:hAnsi="Georgia"/>
        </w:rPr>
        <w:br/>
      </w:r>
      <w:r>
        <w:rPr>
          <w:rFonts w:ascii="Georgia" w:hAnsi="Georgia"/>
        </w:rPr>
        <w:br/>
      </w:r>
      <w:r>
        <w:rPr>
          <w:rFonts w:ascii="Georgia" w:hAnsi="Georgia"/>
        </w:rP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w:t>
      </w:r>
      <w:r>
        <w:rPr>
          <w:rFonts w:ascii="Georgia" w:hAnsi="Georgia"/>
        </w:rPr>
        <w:t xml:space="preserve"> адекватных мер в ответ на такие сообщения</w:t>
      </w:r>
      <w:r>
        <w:rPr>
          <w:rFonts w:ascii="Georgia" w:hAnsi="Georgia"/>
        </w:rPr>
        <w:t>;</w:t>
      </w:r>
      <w:r>
        <w:rPr>
          <w:rFonts w:ascii="Georgia" w:hAnsi="Georgia"/>
        </w:rPr>
        <w:br/>
      </w:r>
      <w:r>
        <w:rPr>
          <w:rFonts w:ascii="Georgia" w:hAnsi="Georgia"/>
        </w:rPr>
        <w:br/>
      </w:r>
      <w:r>
        <w:rPr>
          <w:rFonts w:ascii="Georgia" w:hAnsi="Georgia"/>
        </w:rPr>
        <w:t>- периодический пересмотр программ и мер по этике и соблюдению требований</w:t>
      </w:r>
      <w:r>
        <w:rPr>
          <w:rFonts w:ascii="Georgia" w:hAnsi="Georgia"/>
        </w:rPr>
        <w:t>.</w:t>
      </w:r>
      <w:r>
        <w:rPr>
          <w:rFonts w:ascii="Georgia" w:hAnsi="Georgia"/>
        </w:rPr>
        <w:br/>
      </w:r>
      <w:r>
        <w:rPr>
          <w:rFonts w:ascii="Georgia" w:hAnsi="Georgia"/>
        </w:rPr>
        <w:br/>
      </w:r>
      <w:r>
        <w:rPr>
          <w:rFonts w:ascii="Georgia" w:hAnsi="Georgia"/>
        </w:rPr>
        <w:t>Согласно Руководству содействие частным компаниям в разработке программ и мер по внедрению механизмов внутреннего контроля, этики и соб</w:t>
      </w:r>
      <w:r>
        <w:rPr>
          <w:rFonts w:ascii="Georgia" w:hAnsi="Georgia"/>
        </w:rPr>
        <w:t>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w:t>
      </w:r>
      <w:r>
        <w:rPr>
          <w:rFonts w:ascii="Georgia" w:hAnsi="Georgia"/>
        </w:rPr>
        <w:t xml:space="preserve"> консультирования</w:t>
      </w:r>
      <w:r>
        <w:rPr>
          <w:rFonts w:ascii="Georgia" w:hAnsi="Georgia"/>
        </w:rPr>
        <w:t>.</w:t>
      </w:r>
    </w:p>
    <w:p w:rsidR="00000000" w:rsidRDefault="007A26A9">
      <w:pPr>
        <w:spacing w:after="223"/>
        <w:jc w:val="both"/>
        <w:divId w:val="181093879"/>
        <w:rPr>
          <w:rFonts w:ascii="Georgia" w:hAnsi="Georgia"/>
        </w:rPr>
      </w:pPr>
      <w:r>
        <w:rPr>
          <w:rFonts w:ascii="Georgia" w:hAnsi="Georgia"/>
          <w:b/>
          <w:bCs/>
          <w:i/>
          <w:iCs/>
        </w:rPr>
        <w:t>Методические материалы международных организаци</w:t>
      </w:r>
      <w:r>
        <w:rPr>
          <w:rFonts w:ascii="Georgia" w:hAnsi="Georgia"/>
          <w:b/>
          <w:bCs/>
          <w:i/>
          <w:iCs/>
        </w:rPr>
        <w:t>й</w:t>
      </w:r>
    </w:p>
    <w:p w:rsidR="00000000" w:rsidRDefault="007A26A9">
      <w:pPr>
        <w:spacing w:after="223"/>
        <w:jc w:val="both"/>
        <w:divId w:val="181093879"/>
        <w:rPr>
          <w:rFonts w:ascii="Georgia" w:hAnsi="Georgia"/>
        </w:rPr>
      </w:pPr>
      <w:r>
        <w:rPr>
          <w:rFonts w:ascii="Georgia" w:hAnsi="Georgia"/>
        </w:rPr>
        <w:t xml:space="preserve">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w:t>
      </w:r>
      <w:r>
        <w:rPr>
          <w:rFonts w:ascii="Georgia" w:hAnsi="Georgia"/>
        </w:rPr>
        <w:t xml:space="preserve">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w:t>
      </w:r>
      <w:r>
        <w:rPr>
          <w:rFonts w:ascii="Georgia" w:hAnsi="Georgia"/>
        </w:rPr>
        <w:t>быть весьма полезны при разработке антикоррупционной политики в российских организациях</w:t>
      </w:r>
      <w:r>
        <w:rPr>
          <w:rFonts w:ascii="Georgia" w:hAnsi="Georgia"/>
        </w:rPr>
        <w:t>.</w:t>
      </w:r>
      <w:r>
        <w:rPr>
          <w:rFonts w:ascii="Georgia" w:hAnsi="Georgia"/>
        </w:rPr>
        <w:br/>
      </w:r>
      <w:r>
        <w:rPr>
          <w:rFonts w:ascii="Georgia" w:hAnsi="Georgia"/>
        </w:rPr>
        <w:br/>
      </w:r>
      <w:r>
        <w:rPr>
          <w:rFonts w:ascii="Georgia" w:hAnsi="Georgia"/>
        </w:rPr>
        <w:t>В частности, рекомендуется обратить внимание на следующие материалы</w:t>
      </w:r>
      <w:r>
        <w:rPr>
          <w:rFonts w:ascii="Georgia" w:hAnsi="Georgia"/>
        </w:rPr>
        <w:t>:</w:t>
      </w:r>
    </w:p>
    <w:p w:rsidR="00000000" w:rsidRDefault="007A26A9">
      <w:pPr>
        <w:spacing w:after="223"/>
        <w:jc w:val="both"/>
        <w:divId w:val="181093879"/>
        <w:rPr>
          <w:rFonts w:ascii="Georgia" w:hAnsi="Georgia"/>
        </w:rPr>
      </w:pPr>
      <w:r>
        <w:rPr>
          <w:rFonts w:ascii="Georgia" w:hAnsi="Georgia"/>
        </w:rPr>
        <w:t>1. Глобальный договор ООН и УНП ООН. Борьба с коррупцией: электронная обучающая программа - http:</w:t>
      </w:r>
      <w:r>
        <w:rPr>
          <w:rFonts w:ascii="Georgia" w:hAnsi="Georgia"/>
        </w:rPr>
        <w:t>//www.thefightagainstcorruption.org/certificate/.</w:t>
      </w:r>
      <w:r>
        <w:rPr>
          <w:rFonts w:ascii="Georgia" w:hAnsi="Georgia"/>
        </w:rPr>
        <w:t xml:space="preserve"> </w:t>
      </w:r>
    </w:p>
    <w:p w:rsidR="00000000" w:rsidRDefault="007A26A9">
      <w:pPr>
        <w:spacing w:after="223"/>
        <w:jc w:val="both"/>
        <w:divId w:val="181093879"/>
        <w:rPr>
          <w:rFonts w:ascii="Georgia" w:hAnsi="Georgia"/>
        </w:rPr>
      </w:pPr>
      <w:r>
        <w:rPr>
          <w:rFonts w:ascii="Georgia" w:hAnsi="Georgia"/>
        </w:rPr>
        <w:t>2. Международная торговая палата (2013) Обучение в сфере этики и комплаенс: руководство, написанное практиками для практиков (на англ. языке) - http://www.iccbooks.com/Product/ProductInfo.aspx?id=698.</w:t>
      </w:r>
      <w:r>
        <w:rPr>
          <w:rFonts w:ascii="Georgia" w:hAnsi="Georgia"/>
        </w:rPr>
        <w:t xml:space="preserve"> </w:t>
      </w:r>
    </w:p>
    <w:p w:rsidR="00000000" w:rsidRDefault="007A26A9">
      <w:pPr>
        <w:spacing w:after="223"/>
        <w:jc w:val="both"/>
        <w:divId w:val="181093879"/>
        <w:rPr>
          <w:rFonts w:ascii="Georgia" w:hAnsi="Georgia"/>
        </w:rPr>
      </w:pPr>
      <w:r>
        <w:rPr>
          <w:rFonts w:ascii="Georgia" w:hAnsi="Georgia"/>
        </w:rPr>
        <w:t xml:space="preserve">3. </w:t>
      </w:r>
      <w:r>
        <w:rPr>
          <w:rFonts w:ascii="Georgia" w:hAnsi="Georgia"/>
        </w:rPr>
        <w:t>ОЭСР, УНП ООН, Всемирный банк (2013) Пособие по противодействию коррупции и внедрению процедур комплаенс для бизнеса (на англ. языке) - http://www.oecd.org/corruption/Anti-CorruptionEthicsComplianceHandbook.pdf.</w:t>
      </w:r>
      <w:r>
        <w:rPr>
          <w:rFonts w:ascii="Georgia" w:hAnsi="Georgia"/>
        </w:rPr>
        <w:t xml:space="preserve"> </w:t>
      </w:r>
    </w:p>
    <w:p w:rsidR="00000000" w:rsidRDefault="007A26A9">
      <w:pPr>
        <w:spacing w:after="223"/>
        <w:jc w:val="both"/>
        <w:divId w:val="181093879"/>
        <w:rPr>
          <w:rFonts w:ascii="Georgia" w:hAnsi="Georgia"/>
        </w:rPr>
      </w:pPr>
      <w:r>
        <w:rPr>
          <w:rFonts w:ascii="Georgia" w:hAnsi="Georgia"/>
        </w:rPr>
        <w:t>4. УНП ООН (2013) Программа антикоррупционн</w:t>
      </w:r>
      <w:r>
        <w:rPr>
          <w:rFonts w:ascii="Georgia" w:hAnsi="Georgia"/>
        </w:rPr>
        <w:t>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r>
        <w:rPr>
          <w:rFonts w:ascii="Georgia" w:hAnsi="Georgia"/>
        </w:rPr>
        <w:t>.</w:t>
      </w:r>
    </w:p>
    <w:p w:rsidR="00000000" w:rsidRDefault="007A26A9">
      <w:pPr>
        <w:pStyle w:val="align-right"/>
        <w:divId w:val="181093879"/>
        <w:rPr>
          <w:rFonts w:ascii="Georgia" w:hAnsi="Georgia"/>
        </w:rPr>
      </w:pPr>
      <w:r>
        <w:rPr>
          <w:rFonts w:ascii="Georgia" w:hAnsi="Georgia"/>
        </w:rPr>
        <w:t>Приложение 3</w:t>
      </w:r>
      <w:r>
        <w:rPr>
          <w:rFonts w:ascii="Georgia" w:hAnsi="Georgia"/>
        </w:rPr>
        <w:t xml:space="preserve"> </w:t>
      </w:r>
    </w:p>
    <w:p w:rsidR="00000000" w:rsidRDefault="007A26A9">
      <w:pPr>
        <w:divId w:val="862211781"/>
        <w:rPr>
          <w:rFonts w:ascii="Georgia" w:eastAsia="Times New Roman" w:hAnsi="Georgia"/>
        </w:rPr>
      </w:pPr>
      <w:r>
        <w:rPr>
          <w:rStyle w:val="docsupplement-number"/>
          <w:rFonts w:ascii="Georgia" w:eastAsia="Times New Roman" w:hAnsi="Georgia"/>
        </w:rPr>
        <w:t xml:space="preserve">Приложение 3. </w:t>
      </w:r>
      <w:r>
        <w:rPr>
          <w:rStyle w:val="docsupplement-name"/>
          <w:rFonts w:ascii="Georgia" w:eastAsia="Times New Roman" w:hAnsi="Georgia"/>
        </w:rPr>
        <w:t>Нормативные правовые ак</w:t>
      </w:r>
      <w:r>
        <w:rPr>
          <w:rStyle w:val="docsupplement-name"/>
          <w:rFonts w:ascii="Georgia" w:eastAsia="Times New Roman" w:hAnsi="Georgia"/>
        </w:rPr>
        <w:t>ты зарубежных государств по вопросам противодействия коррупции, имеющие экстерриториальное действи</w:t>
      </w:r>
      <w:r>
        <w:rPr>
          <w:rStyle w:val="docsupplement-name"/>
          <w:rFonts w:ascii="Georgia" w:eastAsia="Times New Roman" w:hAnsi="Georgia"/>
        </w:rPr>
        <w:t>е</w:t>
      </w:r>
    </w:p>
    <w:p w:rsidR="00000000" w:rsidRDefault="007A26A9">
      <w:pPr>
        <w:spacing w:after="223"/>
        <w:jc w:val="both"/>
        <w:divId w:val="181093879"/>
        <w:rPr>
          <w:rFonts w:ascii="Georgia" w:hAnsi="Georgia"/>
        </w:rPr>
      </w:pPr>
      <w:r>
        <w:rPr>
          <w:rFonts w:ascii="Georgia" w:hAnsi="Georgia"/>
        </w:rP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w:t>
      </w:r>
      <w:r>
        <w:rPr>
          <w:rFonts w:ascii="Georgia" w:hAnsi="Georgia"/>
        </w:rPr>
        <w:t xml:space="preserve">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w:t>
      </w:r>
      <w:r>
        <w:rPr>
          <w:rFonts w:ascii="Georgia" w:hAnsi="Georgia"/>
        </w:rPr>
        <w:t>кстерриториальность проявляется в отношении подкупа иностранных должностных лиц</w:t>
      </w:r>
      <w:r>
        <w:rPr>
          <w:rFonts w:ascii="Georgia" w:hAnsi="Georgia"/>
        </w:rPr>
        <w:t>.</w:t>
      </w:r>
      <w:r>
        <w:rPr>
          <w:rFonts w:ascii="Georgia" w:hAnsi="Georgia"/>
        </w:rPr>
        <w:br/>
      </w:r>
      <w:r>
        <w:rPr>
          <w:rFonts w:ascii="Georgia" w:hAnsi="Georgia"/>
        </w:rPr>
        <w:br/>
      </w:r>
      <w:r>
        <w:rPr>
          <w:rFonts w:ascii="Georgia" w:hAnsi="Georgia"/>
        </w:rPr>
        <w:t>Нормативные правовые акты зарубежных государств, имеющие экстерриториальное действие, следует учитывать, прежде всего компаниям, действующим в России, которые имеют определен</w:t>
      </w:r>
      <w:r>
        <w:rPr>
          <w:rFonts w:ascii="Georgia" w:hAnsi="Georgia"/>
        </w:rPr>
        <w:t>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w:t>
      </w:r>
      <w:r>
        <w:rPr>
          <w:rFonts w:ascii="Georgia" w:hAnsi="Georgia"/>
        </w:rPr>
        <w:t>, размещающим ценные бумаги на биржах этих государств).</w:t>
      </w:r>
      <w:r>
        <w:rPr>
          <w:rFonts w:ascii="Georgia" w:hAnsi="Georgia"/>
        </w:rPr>
        <w:t xml:space="preserve"> </w:t>
      </w:r>
      <w:r>
        <w:rPr>
          <w:rFonts w:ascii="Georgia" w:hAnsi="Georgia"/>
        </w:rPr>
        <w:br/>
      </w:r>
      <w:r>
        <w:rPr>
          <w:rFonts w:ascii="Georgia" w:hAnsi="Georgia"/>
        </w:rPr>
        <w:br/>
      </w:r>
      <w:r>
        <w:rPr>
          <w:rFonts w:ascii="Georgia" w:hAnsi="Georgia"/>
        </w:rP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w:t>
      </w:r>
      <w:r>
        <w:rPr>
          <w:rFonts w:ascii="Georgia" w:hAnsi="Georgia"/>
        </w:rPr>
        <w:t>о с существенным риском применения к организациям и их сотрудникам весьма чувствительных санкций, в том числе значительных штрафов</w:t>
      </w:r>
      <w:r>
        <w:rPr>
          <w:rFonts w:ascii="Georgia" w:hAnsi="Georgia"/>
        </w:rPr>
        <w:t>.</w:t>
      </w:r>
      <w:r>
        <w:rPr>
          <w:rFonts w:ascii="Georgia" w:hAnsi="Georgia"/>
        </w:rPr>
        <w:br/>
      </w:r>
      <w:r>
        <w:rPr>
          <w:rFonts w:ascii="Georgia" w:hAnsi="Georgia"/>
        </w:rPr>
        <w:br/>
      </w:r>
      <w:r>
        <w:rPr>
          <w:rFonts w:ascii="Georgia" w:hAnsi="Georgia"/>
        </w:rPr>
        <w:t>На сегодняшний день наиболее известными нормативными правовыми актами зарубежных государств по вопросам противодействия кор</w:t>
      </w:r>
      <w:r>
        <w:rPr>
          <w:rFonts w:ascii="Georgia" w:hAnsi="Georgia"/>
        </w:rPr>
        <w:t>рупции, имеющими экстерриториальное действие, являются Закон США "О коррупционных практиках за рубежом" и Закон Великобритании "О борьбе со взяточничеством"</w:t>
      </w:r>
      <w:r>
        <w:rPr>
          <w:rFonts w:ascii="Georgia" w:hAnsi="Georgia"/>
        </w:rPr>
        <w:t>.</w:t>
      </w:r>
    </w:p>
    <w:p w:rsidR="00000000" w:rsidRDefault="007A26A9">
      <w:pPr>
        <w:spacing w:after="223"/>
        <w:jc w:val="both"/>
        <w:divId w:val="181093879"/>
        <w:rPr>
          <w:rFonts w:ascii="Georgia" w:hAnsi="Georgia"/>
        </w:rPr>
      </w:pPr>
      <w:r>
        <w:rPr>
          <w:rFonts w:ascii="Georgia" w:hAnsi="Georgia"/>
          <w:b/>
          <w:bCs/>
          <w:i/>
          <w:iCs/>
        </w:rPr>
        <w:t>Закон США "О коррупционных практиках за рубежом</w:t>
      </w:r>
      <w:r>
        <w:rPr>
          <w:rFonts w:ascii="Georgia" w:hAnsi="Georgia"/>
          <w:b/>
          <w:bCs/>
          <w:i/>
          <w:iCs/>
        </w:rPr>
        <w:t>"</w:t>
      </w:r>
    </w:p>
    <w:p w:rsidR="00000000" w:rsidRDefault="007A26A9">
      <w:pPr>
        <w:spacing w:after="223"/>
        <w:jc w:val="both"/>
        <w:divId w:val="181093879"/>
        <w:rPr>
          <w:rFonts w:ascii="Georgia" w:hAnsi="Georgia"/>
        </w:rPr>
      </w:pPr>
      <w:r>
        <w:rPr>
          <w:rFonts w:ascii="Georgia" w:hAnsi="Georgia"/>
        </w:rPr>
        <w:t>Данный закон распространяется на три категории су</w:t>
      </w:r>
      <w:r>
        <w:rPr>
          <w:rFonts w:ascii="Georgia" w:hAnsi="Georgia"/>
        </w:rPr>
        <w:t>бъектов</w:t>
      </w:r>
      <w:r>
        <w:rPr>
          <w:rFonts w:ascii="Georgia" w:hAnsi="Georgia"/>
        </w:rPr>
        <w:t>:</w:t>
      </w:r>
      <w:r>
        <w:rPr>
          <w:rFonts w:ascii="Georgia" w:hAnsi="Georgia"/>
        </w:rPr>
        <w:br/>
      </w:r>
      <w:r>
        <w:rPr>
          <w:rFonts w:ascii="Georgia" w:hAnsi="Georgia"/>
        </w:rPr>
        <w:br/>
      </w:r>
      <w:r>
        <w:rPr>
          <w:rFonts w:ascii="Georgia" w:hAnsi="Georgia"/>
        </w:rPr>
        <w:t>- эмитентов, имеющих ценные бумаги или представляющие отчетность в соответствии с Законом США о ценных бумагах и биржах от 1934 года, в том числе любых должностных лиц, директоров, работников или представителей такого эмитента или акционера, дейс</w:t>
      </w:r>
      <w:r>
        <w:rPr>
          <w:rFonts w:ascii="Georgia" w:hAnsi="Georgia"/>
        </w:rPr>
        <w:t>твующего от имени эмитента</w:t>
      </w:r>
      <w:r>
        <w:rPr>
          <w:rFonts w:ascii="Georgia" w:hAnsi="Georgia"/>
        </w:rPr>
        <w:t>;</w:t>
      </w:r>
      <w:r>
        <w:rPr>
          <w:rFonts w:ascii="Georgia" w:hAnsi="Georgia"/>
        </w:rPr>
        <w:br/>
      </w:r>
      <w:r>
        <w:rPr>
          <w:rFonts w:ascii="Georgia" w:hAnsi="Georgia"/>
        </w:rPr>
        <w:br/>
      </w:r>
      <w:r>
        <w:rPr>
          <w:rFonts w:ascii="Georgia" w:hAnsi="Georgia"/>
        </w:rP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w:t>
      </w:r>
      <w:r>
        <w:rPr>
          <w:rFonts w:ascii="Georgia" w:hAnsi="Georgia"/>
        </w:rPr>
        <w:t>дприятия</w:t>
      </w:r>
      <w:r>
        <w:rPr>
          <w:rFonts w:ascii="Georgia" w:hAnsi="Georgia"/>
        </w:rPr>
        <w:t>;</w:t>
      </w:r>
      <w:r>
        <w:rPr>
          <w:rFonts w:ascii="Georgia" w:hAnsi="Georgia"/>
        </w:rPr>
        <w:br/>
      </w:r>
      <w:r>
        <w:rPr>
          <w:rFonts w:ascii="Georgia" w:hAnsi="Georgia"/>
        </w:rPr>
        <w:br/>
      </w:r>
      <w:r>
        <w:rPr>
          <w:rFonts w:ascii="Georgia" w:hAnsi="Georgia"/>
        </w:rPr>
        <w:t>- иных лиц</w:t>
      </w:r>
      <w:r>
        <w:rPr>
          <w:rFonts w:ascii="Georgia" w:hAnsi="Georgia"/>
          <w:noProof/>
        </w:rPr>
        <w:drawing>
          <wp:inline distT="0" distB="0" distL="0" distR="0">
            <wp:extent cx="85725" cy="219075"/>
            <wp:effectExtent l="0" t="0" r="9525" b="9525"/>
            <wp:docPr id="13" name="Рисунок 13" descr="http://vip.1obraz.ru/system/content/image/52/1/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vip.1obraz.ru/system/content/image/52/1/574142/"/>
                    <pic:cNvPicPr>
                      <a:picLocks noChangeAspect="1" noChangeArrowheads="1"/>
                    </pic:cNvPicPr>
                  </pic:nvPicPr>
                  <pic:blipFill>
                    <a:blip r:link="rId43">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Pr>
          <w:rFonts w:ascii="Georgia" w:hAnsi="Georgia"/>
        </w:rPr>
        <w: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w:t>
      </w:r>
      <w:r>
        <w:rPr>
          <w:rFonts w:ascii="Georgia" w:hAnsi="Georgia"/>
        </w:rPr>
        <w:t>кого лица, при нахождении на территории США</w:t>
      </w:r>
      <w:r>
        <w:rPr>
          <w:rFonts w:ascii="Georgia" w:hAnsi="Georgia"/>
        </w:rPr>
        <w:t>.</w:t>
      </w:r>
    </w:p>
    <w:p w:rsidR="00000000" w:rsidRDefault="007A26A9">
      <w:pPr>
        <w:divId w:val="38208929"/>
        <w:rPr>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85725" cy="219075"/>
            <wp:effectExtent l="0" t="0" r="9525" b="9525"/>
            <wp:docPr id="14" name="Рисунок 14" descr="http://vip.1obraz.ru/system/content/image/52/1/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vip.1obraz.ru/system/content/image/52/1/574142/"/>
                    <pic:cNvPicPr>
                      <a:picLocks noChangeAspect="1" noChangeArrowheads="1"/>
                    </pic:cNvPicPr>
                  </pic:nvPicPr>
                  <pic:blipFill>
                    <a:blip r:link="rId43">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Pr>
          <w:rStyle w:val="docnote-text"/>
          <w:rFonts w:ascii="Helvetica" w:eastAsia="Times New Roman" w:hAnsi="Helvetica" w:cs="Helvetica"/>
          <w:sz w:val="17"/>
          <w:szCs w:val="17"/>
        </w:rPr>
        <w:t>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w:t>
      </w:r>
      <w:r>
        <w:rPr>
          <w:rStyle w:val="docnote-text"/>
          <w:rFonts w:ascii="Helvetica" w:eastAsia="Times New Roman" w:hAnsi="Helvetica" w:cs="Helvetica"/>
          <w:sz w:val="17"/>
          <w:szCs w:val="17"/>
        </w:rPr>
        <w:t>риятие, учрежденные в соответствии с законом зарубежного государства, или их подразделения.</w:t>
      </w:r>
    </w:p>
    <w:p w:rsidR="00000000" w:rsidRDefault="007A26A9">
      <w:pPr>
        <w:divId w:val="181093879"/>
        <w:rPr>
          <w:rFonts w:ascii="Georgia" w:eastAsia="Times New Roman" w:hAnsi="Georgia"/>
        </w:rPr>
      </w:pPr>
      <w:r>
        <w:rPr>
          <w:rFonts w:ascii="Georgia" w:eastAsia="Times New Roman" w:hAnsi="Georgia"/>
        </w:rPr>
        <w:br/>
      </w:r>
      <w:r>
        <w:rPr>
          <w:rFonts w:ascii="Georgia" w:eastAsia="Times New Roman" w:hAnsi="Georgia"/>
        </w:rPr>
        <w:br/>
      </w:r>
      <w:r>
        <w:rPr>
          <w:rFonts w:ascii="Georgia" w:eastAsia="Times New Roman" w:hAnsi="Georgia"/>
        </w:rPr>
        <w:t>В целом закон признает противоправным использование почты или других средств или инструментов трансграничной торговли</w:t>
      </w:r>
      <w:r>
        <w:rPr>
          <w:rFonts w:ascii="Georgia" w:eastAsia="Times New Roman" w:hAnsi="Georgia"/>
          <w:noProof/>
        </w:rPr>
        <w:drawing>
          <wp:inline distT="0" distB="0" distL="0" distR="0">
            <wp:extent cx="104775" cy="219075"/>
            <wp:effectExtent l="0" t="0" r="9525" b="9525"/>
            <wp:docPr id="15" name="Рисунок 15" descr="http://vip.1obraz.ru/system/content/image/52/1/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vip.1obraz.ru/system/content/image/52/1/575999/"/>
                    <pic:cNvPicPr>
                      <a:picLocks noChangeAspect="1" noChangeArrowheads="1"/>
                    </pic:cNvPicPr>
                  </pic:nvPicPr>
                  <pic:blipFill>
                    <a:blip r:link="rId12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Fonts w:ascii="Georgia" w:eastAsia="Times New Roman" w:hAnsi="Georgia"/>
        </w:rPr>
        <w:t xml:space="preserve"> в коррупционных целях в поддержку предложения, выплаты, обещания произвести выплату или разрешения на передачу денег, предложени</w:t>
      </w:r>
      <w:r>
        <w:rPr>
          <w:rFonts w:ascii="Georgia" w:eastAsia="Times New Roman" w:hAnsi="Georgia"/>
        </w:rPr>
        <w:t>й, подарка, обещания предоставить или разрешения на предоставление чего-либо, имеющего ценность</w:t>
      </w:r>
      <w:r>
        <w:rPr>
          <w:rFonts w:ascii="Georgia" w:eastAsia="Times New Roman" w:hAnsi="Georgia"/>
        </w:rPr>
        <w:t>:</w:t>
      </w:r>
    </w:p>
    <w:p w:rsidR="00000000" w:rsidRDefault="007A26A9">
      <w:pPr>
        <w:divId w:val="172838145"/>
        <w:rPr>
          <w:rFonts w:ascii="Helvetica" w:eastAsia="Times New Roman" w:hAnsi="Helvetica" w:cs="Helvetica"/>
          <w:sz w:val="17"/>
          <w:szCs w:val="17"/>
        </w:rPr>
      </w:pPr>
      <w:r>
        <w:rPr>
          <w:rFonts w:ascii="Helvetica" w:eastAsia="Times New Roman" w:hAnsi="Helvetica" w:cs="Helvetica"/>
          <w:noProof/>
          <w:sz w:val="17"/>
          <w:szCs w:val="17"/>
        </w:rPr>
        <w:drawing>
          <wp:inline distT="0" distB="0" distL="0" distR="0">
            <wp:extent cx="104775" cy="219075"/>
            <wp:effectExtent l="0" t="0" r="9525" b="9525"/>
            <wp:docPr id="16" name="Рисунок 16" descr="http://vip.1obraz.ru/system/content/image/52/1/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vip.1obraz.ru/system/content/image/52/1/575999/"/>
                    <pic:cNvPicPr>
                      <a:picLocks noChangeAspect="1" noChangeArrowheads="1"/>
                    </pic:cNvPicPr>
                  </pic:nvPicPr>
                  <pic:blipFill>
                    <a:blip r:link="rId12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rStyle w:val="docnote-text"/>
          <w:rFonts w:ascii="Helvetica" w:eastAsia="Times New Roman" w:hAnsi="Helvetica" w:cs="Helvetica"/>
          <w:sz w:val="17"/>
          <w:szCs w:val="17"/>
        </w:rPr>
        <w:t>А для третьей категории субъектов, попадающих под действие закона, также любых других действий.</w:t>
      </w:r>
    </w:p>
    <w:p w:rsidR="00000000" w:rsidRDefault="007A26A9">
      <w:pPr>
        <w:divId w:val="181093879"/>
        <w:rPr>
          <w:rFonts w:ascii="Georgia" w:eastAsia="Times New Roman" w:hAnsi="Georgia"/>
        </w:rPr>
      </w:pPr>
      <w:r>
        <w:rPr>
          <w:rFonts w:ascii="Georgia" w:eastAsia="Times New Roman" w:hAnsi="Georgia"/>
        </w:rPr>
        <w:br/>
      </w:r>
      <w:r>
        <w:rPr>
          <w:rFonts w:ascii="Georgia" w:eastAsia="Times New Roman" w:hAnsi="Georgia"/>
        </w:rPr>
        <w:br/>
      </w:r>
      <w:r>
        <w:rPr>
          <w:rFonts w:ascii="Georgia" w:eastAsia="Times New Roman" w:hAnsi="Georgia"/>
        </w:rPr>
        <w:t>- иностранному должностному лицу</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 иностранной политической партии или ее должностному лицу или кандидату на иностранный государственный пост</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 лицу, которое осведомлено о том, что все или часть этих денег или имеющие ценность вещи будут предложены, переданы или обещаны, прямо или опоср</w:t>
      </w:r>
      <w:r>
        <w:rPr>
          <w:rFonts w:ascii="Georgia" w:eastAsia="Times New Roman" w:hAnsi="Georgia"/>
        </w:rPr>
        <w:t>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в целях</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 оказать влияние на действие или решение иностранного должностного лица, иностранной политичес</w:t>
      </w:r>
      <w:r>
        <w:rPr>
          <w:rFonts w:ascii="Georgia" w:eastAsia="Times New Roman" w:hAnsi="Georgia"/>
        </w:rPr>
        <w:t>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w:t>
      </w:r>
      <w:r>
        <w:rPr>
          <w:rFonts w:ascii="Georgia" w:eastAsia="Times New Roman" w:hAnsi="Georgia"/>
        </w:rPr>
        <w:t>длежащее преимущество, ил</w:t>
      </w:r>
      <w:r>
        <w:rPr>
          <w:rFonts w:ascii="Georgia" w:eastAsia="Times New Roman" w:hAnsi="Georgia"/>
        </w:rPr>
        <w:t>и</w:t>
      </w:r>
      <w:r>
        <w:rPr>
          <w:rFonts w:ascii="Georgia" w:eastAsia="Times New Roman" w:hAnsi="Georgia"/>
        </w:rPr>
        <w:br/>
      </w:r>
      <w:r>
        <w:rPr>
          <w:rFonts w:ascii="Georgia" w:eastAsia="Times New Roman" w:hAnsi="Georgia"/>
        </w:rPr>
        <w:br/>
      </w:r>
      <w:r>
        <w:rPr>
          <w:rFonts w:ascii="Georgia" w:eastAsia="Times New Roman" w:hAnsi="Georgia"/>
        </w:rP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w:t>
      </w:r>
      <w:r>
        <w:rPr>
          <w:rFonts w:ascii="Georgia" w:eastAsia="Times New Roman" w:hAnsi="Georgia"/>
        </w:rPr>
        <w:t>и его органы для оказания воздействия или влияния на действие или решение иностранного правительства или его органов</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для оказания содействия в приобретении или сохранении деловых отношений в интересах какого-либо лица или с каким-либо лицом или предостав</w:t>
      </w:r>
      <w:r>
        <w:rPr>
          <w:rFonts w:ascii="Georgia" w:eastAsia="Times New Roman" w:hAnsi="Georgia"/>
        </w:rPr>
        <w:t>ления какому-либо лицу возможности вести деловые отношения</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w:t>
      </w:r>
      <w:r>
        <w:rPr>
          <w:rFonts w:ascii="Georgia" w:eastAsia="Times New Roman" w:hAnsi="Georgia"/>
        </w:rPr>
        <w:t>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В связи с запретом, предусмотренным д</w:t>
      </w:r>
      <w:r>
        <w:rPr>
          <w:rFonts w:ascii="Georgia" w:eastAsia="Times New Roman" w:hAnsi="Georgia"/>
        </w:rPr>
        <w:t>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w:t>
      </w:r>
      <w:r>
        <w:rPr>
          <w:rFonts w:ascii="Georgia" w:eastAsia="Times New Roman" w:hAnsi="Georgia"/>
        </w:rPr>
        <w:t>трументов трансграничной торговли</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В качестве наказания за совершение указанных коррупционных правонарушений закон устанавливает следующие меры ответственности</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 Эмитенты подлежат штрафу в размере до 2 млн.долл. и гражданско-правовому взысканию в размер</w:t>
      </w:r>
      <w:r>
        <w:rPr>
          <w:rFonts w:ascii="Georgia" w:eastAsia="Times New Roman" w:hAnsi="Georgia"/>
        </w:rPr>
        <w:t>е до 10 тыс.долл.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тыс.долл. или тюремному заключению сроком до 5 лет (или тому</w:t>
      </w:r>
      <w:r>
        <w:rPr>
          <w:rFonts w:ascii="Georgia" w:eastAsia="Times New Roman" w:hAnsi="Georgia"/>
        </w:rPr>
        <w:t xml:space="preserve">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тыс.долл</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 Отечественные предприятия, не являющиеся ф</w:t>
      </w:r>
      <w:r>
        <w:rPr>
          <w:rFonts w:ascii="Georgia" w:eastAsia="Times New Roman" w:hAnsi="Georgia"/>
        </w:rPr>
        <w:t>изическими лицами, подлежат штрафу в размере до 2 млн.долл. и гражданско-правовому взысканию в размере до 10 тыс.долл. Физическое лицо, являющееся должностным лицом, директором, работником или представителем отечественного предприятия или акционером, дейст</w:t>
      </w:r>
      <w:r>
        <w:rPr>
          <w:rFonts w:ascii="Georgia" w:eastAsia="Times New Roman" w:hAnsi="Georgia"/>
        </w:rPr>
        <w:t>вующим от имени отечественного предприятия, совершившее нарушение преднамеренно, подлежит штрафу в размере до 100 тыс.долл. или тюремному заключению сроком до 5 лет (или тому и другому наказанию одновременно). Физическое лицо, являющееся должностным лицом,</w:t>
      </w:r>
      <w:r>
        <w:rPr>
          <w:rFonts w:ascii="Georgia" w:eastAsia="Times New Roman" w:hAnsi="Georgia"/>
        </w:rPr>
        <w:t xml:space="preserve">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тыс.долл</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 Юридическое лицо подлежит штрафу в размере до 2 млн.</w:t>
      </w:r>
      <w:r>
        <w:rPr>
          <w:rFonts w:ascii="Georgia" w:eastAsia="Times New Roman" w:hAnsi="Georgia"/>
        </w:rPr>
        <w:t>долл. Юридическое лицо также подлежит гражданско-правовому взысканию в размере до 10 тыс.долл. Физическое лицо, преднамеренно совершившее нарушение, подлежит штрафу в размере до 100 тыс.долл. или тюремному заключению сроком до 5 лет (или тому и другому нак</w:t>
      </w:r>
      <w:r>
        <w:rPr>
          <w:rFonts w:ascii="Georgia" w:eastAsia="Times New Roman" w:hAnsi="Georgia"/>
        </w:rPr>
        <w:t>азанию одновременно). Физическое лицо, совершившее нарушение, подлежит гражданско-правовому взысканию в размере до 10 тыс.долл</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Помимо этого указанный закон устанавливает ряд норм, касающихся бухгалтерского учета эмитентов ценных бумаг и направленных на о</w:t>
      </w:r>
      <w:r>
        <w:rPr>
          <w:rFonts w:ascii="Georgia" w:eastAsia="Times New Roman" w:hAnsi="Georgia"/>
        </w:rPr>
        <w:t>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w:t>
      </w:r>
      <w:r>
        <w:rPr>
          <w:rFonts w:ascii="Georgia" w:eastAsia="Times New Roman" w:hAnsi="Georgia"/>
        </w:rPr>
        <w:t>(d) раздела 15 Кодекса США, должны</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 xml:space="preserve">-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w:t>
      </w:r>
      <w:r>
        <w:rPr>
          <w:rFonts w:ascii="Georgia" w:eastAsia="Times New Roman" w:hAnsi="Georgia"/>
        </w:rPr>
        <w:t>и</w:t>
      </w:r>
      <w:r>
        <w:rPr>
          <w:rFonts w:ascii="Georgia" w:eastAsia="Times New Roman" w:hAnsi="Georgia"/>
        </w:rPr>
        <w:br/>
      </w:r>
      <w:r>
        <w:rPr>
          <w:rFonts w:ascii="Georgia" w:eastAsia="Times New Roman" w:hAnsi="Georgia"/>
        </w:rPr>
        <w:br/>
      </w:r>
      <w:r>
        <w:rPr>
          <w:rFonts w:ascii="Georgia" w:eastAsia="Times New Roman" w:hAnsi="Georgia"/>
        </w:rPr>
        <w:t>- разрабатывать и поддерживать систему внутреннего бухга</w:t>
      </w:r>
      <w:r>
        <w:rPr>
          <w:rFonts w:ascii="Georgia" w:eastAsia="Times New Roman" w:hAnsi="Georgia"/>
        </w:rPr>
        <w:t>лтерского контроля, достаточную для обеспечения обоснованной убежденности в том, что</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 сделки осуществляются с общего или специального разрешения руководства</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 сделки документируются так, чтобы (1) было возможно подготовить финансовую отчетность в соот</w:t>
      </w:r>
      <w:r>
        <w:rPr>
          <w:rFonts w:ascii="Georgia" w:eastAsia="Times New Roman" w:hAnsi="Georgia"/>
        </w:rPr>
        <w:t>ветствии с общепринятыми принципами бухгалтерского учета или иными критериями, применимыми к такой отчетности, и (2) обеспечивать учет активов</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 xml:space="preserve">- доступ к активам разрешен только в соответствии с общего или специального разрешения руководства; </w:t>
      </w:r>
      <w:r>
        <w:rPr>
          <w:rFonts w:ascii="Georgia" w:eastAsia="Times New Roman" w:hAnsi="Georgia"/>
        </w:rPr>
        <w:t>и</w:t>
      </w:r>
      <w:r>
        <w:rPr>
          <w:rFonts w:ascii="Georgia" w:eastAsia="Times New Roman" w:hAnsi="Georgia"/>
        </w:rPr>
        <w:br/>
      </w:r>
      <w:r>
        <w:rPr>
          <w:rFonts w:ascii="Georgia" w:eastAsia="Times New Roman" w:hAnsi="Georgia"/>
        </w:rPr>
        <w:br/>
      </w:r>
      <w:r>
        <w:rPr>
          <w:rFonts w:ascii="Georgia" w:eastAsia="Times New Roman" w:hAnsi="Georgia"/>
        </w:rPr>
        <w:t>- докуме</w:t>
      </w:r>
      <w:r>
        <w:rPr>
          <w:rFonts w:ascii="Georgia" w:eastAsia="Times New Roman" w:hAnsi="Georgia"/>
        </w:rPr>
        <w:t>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r>
        <w:rPr>
          <w:rFonts w:ascii="Georgia" w:eastAsia="Times New Roman" w:hAnsi="Georgia"/>
        </w:rPr>
        <w:t>.</w:t>
      </w:r>
      <w:r>
        <w:rPr>
          <w:rFonts w:ascii="Georgia" w:eastAsia="Times New Roman" w:hAnsi="Georgia"/>
        </w:rPr>
        <w:br/>
      </w:r>
      <w:r>
        <w:rPr>
          <w:rFonts w:ascii="Georgia" w:eastAsia="Times New Roman" w:hAnsi="Georgia"/>
        </w:rPr>
        <w:br/>
      </w:r>
      <w:r>
        <w:rPr>
          <w:rFonts w:ascii="Georgia" w:eastAsia="Times New Roman" w:hAnsi="Georgia"/>
        </w:rPr>
        <w:t xml:space="preserve">Закон устанавливает, что ни одно лицо не должно сознательно обходить или сознательно не </w:t>
      </w:r>
      <w:r>
        <w:rPr>
          <w:rFonts w:ascii="Georgia" w:eastAsia="Times New Roman" w:hAnsi="Georgia"/>
        </w:rPr>
        <w:t>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r>
        <w:rPr>
          <w:rFonts w:ascii="Georgia" w:eastAsia="Times New Roman" w:hAnsi="Georgia"/>
        </w:rPr>
        <w:t>.</w:t>
      </w:r>
    </w:p>
    <w:p w:rsidR="00000000" w:rsidRDefault="007A26A9">
      <w:pPr>
        <w:spacing w:after="223"/>
        <w:jc w:val="both"/>
        <w:divId w:val="181093879"/>
        <w:rPr>
          <w:rFonts w:ascii="Georgia" w:hAnsi="Georgia"/>
        </w:rPr>
      </w:pPr>
      <w:r>
        <w:rPr>
          <w:rFonts w:ascii="Georgia" w:hAnsi="Georgia"/>
          <w:b/>
          <w:bCs/>
          <w:i/>
          <w:iCs/>
        </w:rPr>
        <w:t>Закон Великобритании "О борьбе со взяточничеством</w:t>
      </w:r>
      <w:r>
        <w:rPr>
          <w:rFonts w:ascii="Georgia" w:hAnsi="Georgia"/>
          <w:b/>
          <w:bCs/>
          <w:i/>
          <w:iCs/>
        </w:rPr>
        <w:t>"</w:t>
      </w:r>
      <w:r>
        <w:rPr>
          <w:rFonts w:ascii="Georgia" w:hAnsi="Georgia"/>
        </w:rPr>
        <w:br/>
      </w:r>
      <w:r>
        <w:rPr>
          <w:rFonts w:ascii="Georgia" w:hAnsi="Georgia"/>
        </w:rPr>
        <w:br/>
      </w:r>
      <w:r>
        <w:rPr>
          <w:rFonts w:ascii="Georgia" w:hAnsi="Georgia"/>
        </w:rPr>
        <w:t>Закон Великобритании "О борьбе со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w:t>
      </w:r>
      <w:r>
        <w:rPr>
          <w:rFonts w:ascii="Georgia" w:hAnsi="Georgia"/>
        </w:rPr>
        <w:t>анного Закона</w:t>
      </w:r>
      <w:r>
        <w:rPr>
          <w:rFonts w:ascii="Georgia" w:hAnsi="Georgia"/>
        </w:rPr>
        <w:t>.</w:t>
      </w:r>
      <w:r>
        <w:rPr>
          <w:rFonts w:ascii="Georgia" w:hAnsi="Georgia"/>
        </w:rPr>
        <w:br/>
      </w:r>
      <w:r>
        <w:rPr>
          <w:rFonts w:ascii="Georgia" w:hAnsi="Georgia"/>
        </w:rPr>
        <w:br/>
      </w:r>
      <w:r>
        <w:rPr>
          <w:rFonts w:ascii="Georgia" w:hAnsi="Georgia"/>
        </w:rP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w:t>
      </w:r>
      <w:r>
        <w:rPr>
          <w:rFonts w:ascii="Georgia" w:hAnsi="Georgia"/>
        </w:rPr>
        <w:t>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r>
        <w:rPr>
          <w:rFonts w:ascii="Georgia" w:hAnsi="Georgia"/>
        </w:rPr>
        <w:t>:</w:t>
      </w:r>
      <w:r>
        <w:rPr>
          <w:rFonts w:ascii="Georgia" w:hAnsi="Georgia"/>
        </w:rPr>
        <w:br/>
      </w:r>
      <w:r>
        <w:rPr>
          <w:rFonts w:ascii="Georgia" w:hAnsi="Georgia"/>
        </w:rPr>
        <w:br/>
      </w:r>
      <w:r>
        <w:rPr>
          <w:rFonts w:ascii="Georgia" w:hAnsi="Georgia"/>
        </w:rPr>
        <w:t>- оно прямо или через участие третьей стороны предлагает</w:t>
      </w:r>
      <w:r>
        <w:rPr>
          <w:rFonts w:ascii="Georgia" w:hAnsi="Georgia"/>
        </w:rPr>
        <w:t xml:space="preserve">,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w:t>
      </w:r>
      <w:r>
        <w:rPr>
          <w:rFonts w:ascii="Georgia" w:hAnsi="Georgia"/>
        </w:rPr>
        <w:t>и</w:t>
      </w:r>
      <w:r>
        <w:rPr>
          <w:rFonts w:ascii="Georgia" w:hAnsi="Georgia"/>
        </w:rPr>
        <w:br/>
      </w:r>
      <w:r>
        <w:rPr>
          <w:rFonts w:ascii="Georgia" w:hAnsi="Georgia"/>
        </w:rPr>
        <w:br/>
      </w:r>
      <w:r>
        <w:rPr>
          <w:rFonts w:ascii="Georgia" w:hAnsi="Georgia"/>
        </w:rPr>
        <w:t>- иностранному должностному лицу не позво</w:t>
      </w:r>
      <w:r>
        <w:rPr>
          <w:rFonts w:ascii="Georgia" w:hAnsi="Georgia"/>
        </w:rPr>
        <w:t>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r>
        <w:rPr>
          <w:rFonts w:ascii="Georgia" w:hAnsi="Georgia"/>
        </w:rPr>
        <w:t>.</w:t>
      </w:r>
      <w:r>
        <w:rPr>
          <w:rFonts w:ascii="Georgia" w:hAnsi="Georgia"/>
        </w:rPr>
        <w:br/>
      </w:r>
      <w:r>
        <w:rPr>
          <w:rFonts w:ascii="Georgia" w:hAnsi="Georgia"/>
        </w:rPr>
        <w:br/>
      </w:r>
      <w:r>
        <w:rPr>
          <w:rFonts w:ascii="Georgia" w:hAnsi="Georgia"/>
        </w:rPr>
        <w:t>Под иностранным должностным лицом при этом понимается лицо, кот</w:t>
      </w:r>
      <w:r>
        <w:rPr>
          <w:rFonts w:ascii="Georgia" w:hAnsi="Georgia"/>
        </w:rPr>
        <w:t>орое</w:t>
      </w:r>
      <w:r>
        <w:rPr>
          <w:rFonts w:ascii="Georgia" w:hAnsi="Georgia"/>
        </w:rPr>
        <w:t>:</w:t>
      </w:r>
      <w:r>
        <w:rPr>
          <w:rFonts w:ascii="Georgia" w:hAnsi="Georgia"/>
        </w:rPr>
        <w:br/>
      </w:r>
      <w:r>
        <w:rPr>
          <w:rFonts w:ascii="Georgia" w:hAnsi="Georgia"/>
        </w:rPr>
        <w:br/>
      </w:r>
      <w:r>
        <w:rPr>
          <w:rFonts w:ascii="Georgia" w:hAnsi="Georgia"/>
        </w:rP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r>
        <w:rPr>
          <w:rFonts w:ascii="Georgia" w:hAnsi="Georgia"/>
        </w:rPr>
        <w:t>;</w:t>
      </w:r>
      <w:r>
        <w:rPr>
          <w:rFonts w:ascii="Georgia" w:hAnsi="Georgia"/>
        </w:rPr>
        <w:br/>
      </w:r>
      <w:r>
        <w:rPr>
          <w:rFonts w:ascii="Georgia" w:hAnsi="Georgia"/>
        </w:rPr>
        <w:br/>
      </w:r>
      <w:r>
        <w:rPr>
          <w:rFonts w:ascii="Georgia" w:hAnsi="Georgia"/>
        </w:rPr>
        <w:t>- реализ</w:t>
      </w:r>
      <w:r>
        <w:rPr>
          <w:rFonts w:ascii="Georgia" w:hAnsi="Georgia"/>
        </w:rPr>
        <w:t>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w:t>
      </w:r>
      <w:r>
        <w:rPr>
          <w:rFonts w:ascii="Georgia" w:hAnsi="Georgia"/>
        </w:rPr>
        <w:t>и</w:t>
      </w:r>
      <w:r>
        <w:rPr>
          <w:rFonts w:ascii="Georgia" w:hAnsi="Georgia"/>
        </w:rPr>
        <w:br/>
      </w:r>
      <w:r>
        <w:rPr>
          <w:rFonts w:ascii="Georgia" w:hAnsi="Georgia"/>
        </w:rPr>
        <w:br/>
      </w:r>
      <w:r>
        <w:rPr>
          <w:rFonts w:ascii="Georgia" w:hAnsi="Georgia"/>
        </w:rPr>
        <w:t>- явл</w:t>
      </w:r>
      <w:r>
        <w:rPr>
          <w:rFonts w:ascii="Georgia" w:hAnsi="Georgia"/>
        </w:rPr>
        <w:t>яется должностным лицом или представителем общественной международной организации</w:t>
      </w:r>
      <w:r>
        <w:rPr>
          <w:rFonts w:ascii="Georgia" w:hAnsi="Georgia"/>
        </w:rPr>
        <w:t>.</w:t>
      </w:r>
      <w:r>
        <w:rPr>
          <w:rFonts w:ascii="Georgia" w:hAnsi="Georgia"/>
        </w:rPr>
        <w:br/>
      </w:r>
      <w:r>
        <w:rPr>
          <w:rFonts w:ascii="Georgia" w:hAnsi="Georgia"/>
        </w:rPr>
        <w:br/>
      </w:r>
      <w:r>
        <w:rPr>
          <w:rFonts w:ascii="Georgia" w:hAnsi="Georgia"/>
        </w:rP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w:t>
      </w:r>
      <w:r>
        <w:rPr>
          <w:rFonts w:ascii="Georgia" w:hAnsi="Georgia"/>
        </w:rPr>
        <w:t>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r>
        <w:rPr>
          <w:rFonts w:ascii="Georgia" w:hAnsi="Georgia"/>
        </w:rPr>
        <w:t>.</w:t>
      </w:r>
      <w:r>
        <w:rPr>
          <w:rFonts w:ascii="Georgia" w:hAnsi="Georgia"/>
        </w:rPr>
        <w:br/>
      </w:r>
      <w:r>
        <w:rPr>
          <w:rFonts w:ascii="Georgia" w:hAnsi="Georgia"/>
        </w:rPr>
        <w:br/>
      </w:r>
      <w:r>
        <w:rPr>
          <w:rFonts w:ascii="Georgia" w:hAnsi="Georgia"/>
        </w:rPr>
        <w:t>Преступление считается совершенным в Англии, Уэльсе, Шотландии или Северной Ирландии, е</w:t>
      </w:r>
      <w:r>
        <w:rPr>
          <w:rFonts w:ascii="Georgia" w:hAnsi="Georgia"/>
        </w:rPr>
        <w:t>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w:t>
      </w:r>
      <w:r>
        <w:rPr>
          <w:rFonts w:ascii="Georgia" w:hAnsi="Georgia"/>
        </w:rPr>
        <w:t>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w:t>
      </w:r>
      <w:r>
        <w:rPr>
          <w:rFonts w:ascii="Georgia" w:hAnsi="Georgia"/>
        </w:rPr>
        <w:t>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w:t>
      </w:r>
      <w:r>
        <w:rPr>
          <w:rFonts w:ascii="Georgia" w:hAnsi="Georgia"/>
        </w:rPr>
        <w:t>енного Королевства, и в ряде иных случаев (статья 12)</w:t>
      </w:r>
      <w:r>
        <w:rPr>
          <w:rFonts w:ascii="Georgia" w:hAnsi="Georgia"/>
        </w:rPr>
        <w:t>.</w:t>
      </w:r>
      <w:r>
        <w:rPr>
          <w:rFonts w:ascii="Georgia" w:hAnsi="Georgia"/>
        </w:rPr>
        <w:br/>
      </w:r>
      <w:r>
        <w:rPr>
          <w:rFonts w:ascii="Georgia" w:hAnsi="Georgia"/>
        </w:rPr>
        <w:br/>
      </w:r>
      <w:r>
        <w:rPr>
          <w:rFonts w:ascii="Georgia" w:hAnsi="Georgia"/>
        </w:rPr>
        <w:t>Индивид, виновный в подкупе иностранного должностного лица, несет следующие формы ответственности (статья 11)</w:t>
      </w:r>
      <w:r>
        <w:rPr>
          <w:rFonts w:ascii="Georgia" w:hAnsi="Georgia"/>
        </w:rPr>
        <w:t>:</w:t>
      </w:r>
      <w:r>
        <w:rPr>
          <w:rFonts w:ascii="Georgia" w:hAnsi="Georgia"/>
        </w:rPr>
        <w:br/>
      </w:r>
      <w:r>
        <w:rPr>
          <w:rFonts w:ascii="Georgia" w:hAnsi="Georgia"/>
        </w:rPr>
        <w:br/>
      </w:r>
      <w:r>
        <w:rPr>
          <w:rFonts w:ascii="Georgia" w:hAnsi="Georgia"/>
        </w:rPr>
        <w:t>- при осуждении в порядке суммарного производства, подлежит заключению на срок, не превы</w:t>
      </w:r>
      <w:r>
        <w:rPr>
          <w:rFonts w:ascii="Georgia" w:hAnsi="Georgia"/>
        </w:rPr>
        <w:t>шающий 12 месяцев, или штрафу, не превышающему законодательно установленного максимума, или тому и другому наказанию одновременно</w:t>
      </w:r>
      <w:r>
        <w:rPr>
          <w:rFonts w:ascii="Georgia" w:hAnsi="Georgia"/>
        </w:rPr>
        <w:t>;</w:t>
      </w:r>
      <w:r>
        <w:rPr>
          <w:rFonts w:ascii="Georgia" w:hAnsi="Georgia"/>
        </w:rPr>
        <w:br/>
      </w:r>
      <w:r>
        <w:rPr>
          <w:rFonts w:ascii="Georgia" w:hAnsi="Georgia"/>
        </w:rPr>
        <w:br/>
      </w:r>
      <w:r>
        <w:rPr>
          <w:rFonts w:ascii="Georgia" w:hAnsi="Georgia"/>
        </w:rPr>
        <w:t xml:space="preserve">- при осуждении за преступление, вмененное по обвинительному акту, подлежит лишению свободы на срок, не превышающий 10 лет, </w:t>
      </w:r>
      <w:r>
        <w:rPr>
          <w:rFonts w:ascii="Georgia" w:hAnsi="Georgia"/>
        </w:rPr>
        <w:t>или штрафу или тому и другому наказанию одновременно</w:t>
      </w:r>
      <w:r>
        <w:rPr>
          <w:rFonts w:ascii="Georgia" w:hAnsi="Georgia"/>
        </w:rPr>
        <w:t>.</w:t>
      </w:r>
      <w:r>
        <w:rPr>
          <w:rFonts w:ascii="Georgia" w:hAnsi="Georgia"/>
        </w:rPr>
        <w:br/>
      </w:r>
      <w:r>
        <w:rPr>
          <w:rFonts w:ascii="Georgia" w:hAnsi="Georgia"/>
        </w:rPr>
        <w:br/>
      </w:r>
      <w:r>
        <w:rPr>
          <w:rFonts w:ascii="Georgia" w:hAnsi="Georgia"/>
        </w:rPr>
        <w:t>Иное лицо, виновное в подкупе иностранного должностного лица, подлежит</w:t>
      </w:r>
      <w:r>
        <w:rPr>
          <w:rFonts w:ascii="Georgia" w:hAnsi="Georgia"/>
        </w:rPr>
        <w:t>:</w:t>
      </w:r>
      <w:r>
        <w:rPr>
          <w:rFonts w:ascii="Georgia" w:hAnsi="Georgia"/>
        </w:rPr>
        <w:br/>
      </w:r>
      <w:r>
        <w:rPr>
          <w:rFonts w:ascii="Georgia" w:hAnsi="Georgia"/>
        </w:rPr>
        <w:br/>
      </w:r>
      <w:r>
        <w:rPr>
          <w:rFonts w:ascii="Georgia" w:hAnsi="Georgia"/>
        </w:rPr>
        <w:t>- при осуждении в порядке суммарного производства, штрафу, не превышающему законодательно установленного максимума</w:t>
      </w:r>
      <w:r>
        <w:rPr>
          <w:rFonts w:ascii="Georgia" w:hAnsi="Georgia"/>
        </w:rPr>
        <w:t>;</w:t>
      </w:r>
      <w:r>
        <w:rPr>
          <w:rFonts w:ascii="Georgia" w:hAnsi="Georgia"/>
        </w:rPr>
        <w:br/>
      </w:r>
      <w:r>
        <w:rPr>
          <w:rFonts w:ascii="Georgia" w:hAnsi="Georgia"/>
        </w:rPr>
        <w:br/>
      </w:r>
      <w:r>
        <w:rPr>
          <w:rFonts w:ascii="Georgia" w:hAnsi="Georgia"/>
        </w:rPr>
        <w:t>- при осужд</w:t>
      </w:r>
      <w:r>
        <w:rPr>
          <w:rFonts w:ascii="Georgia" w:hAnsi="Georgia"/>
        </w:rPr>
        <w:t>ении за преступление, вмененное по обвинительному акту, штрафу</w:t>
      </w:r>
      <w:r>
        <w:rPr>
          <w:rFonts w:ascii="Georgia" w:hAnsi="Georgia"/>
        </w:rPr>
        <w:t>.</w:t>
      </w:r>
      <w:r>
        <w:rPr>
          <w:rFonts w:ascii="Georgia" w:hAnsi="Georgia"/>
        </w:rPr>
        <w:br/>
      </w:r>
      <w:r>
        <w:rPr>
          <w:rFonts w:ascii="Georgia" w:hAnsi="Georgia"/>
        </w:rPr>
        <w:br/>
      </w:r>
      <w:r>
        <w:rPr>
          <w:rFonts w:ascii="Georgia" w:hAnsi="Georgia"/>
        </w:rPr>
        <w:t xml:space="preserve">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w:t>
      </w:r>
      <w:r>
        <w:rPr>
          <w:rFonts w:ascii="Georgia" w:hAnsi="Georgia"/>
        </w:rPr>
        <w:t>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w:t>
      </w:r>
      <w:r>
        <w:rPr>
          <w:rFonts w:ascii="Georgia" w:hAnsi="Georgia"/>
        </w:rPr>
        <w:t xml:space="preserve">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r>
        <w:rPr>
          <w:rFonts w:ascii="Georgia" w:hAnsi="Georgia"/>
        </w:rPr>
        <w:t>.</w:t>
      </w:r>
      <w:r>
        <w:rPr>
          <w:rFonts w:ascii="Georgia" w:hAnsi="Georgia"/>
        </w:rPr>
        <w:br/>
      </w:r>
      <w:r>
        <w:rPr>
          <w:rFonts w:ascii="Georgia" w:hAnsi="Georgia"/>
        </w:rPr>
        <w:br/>
      </w:r>
      <w:r>
        <w:rPr>
          <w:rFonts w:ascii="Georgia" w:hAnsi="Georgia"/>
        </w:rPr>
        <w:t>Статьи 7</w:t>
      </w:r>
      <w:r>
        <w:rPr>
          <w:rFonts w:ascii="Georgia" w:hAnsi="Georgia"/>
        </w:rPr>
        <w:t>-9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w:t>
      </w:r>
      <w:r>
        <w:rPr>
          <w:rFonts w:ascii="Georgia" w:hAnsi="Georgia"/>
        </w:rPr>
        <w:t xml:space="preserve">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w:t>
      </w:r>
      <w:r>
        <w:rPr>
          <w:rFonts w:ascii="Georgia" w:hAnsi="Georgia"/>
        </w:rPr>
        <w:t>ой организации</w:t>
      </w:r>
      <w:r>
        <w:rPr>
          <w:rFonts w:ascii="Georgia" w:hAnsi="Georgia"/>
        </w:rPr>
        <w:t>.</w:t>
      </w:r>
      <w:r>
        <w:rPr>
          <w:rFonts w:ascii="Georgia" w:hAnsi="Georgia"/>
        </w:rPr>
        <w:br/>
      </w:r>
      <w:r>
        <w:rPr>
          <w:rFonts w:ascii="Georgia" w:hAnsi="Georgia"/>
        </w:rPr>
        <w:br/>
      </w:r>
      <w:r>
        <w:rPr>
          <w:rFonts w:ascii="Georgia" w:hAnsi="Georgia"/>
        </w:rPr>
        <w:t>Под коммерческой организацией в данном случае понимается</w:t>
      </w:r>
      <w:r>
        <w:rPr>
          <w:rFonts w:ascii="Georgia" w:hAnsi="Georgia"/>
        </w:rPr>
        <w:t>:</w:t>
      </w:r>
      <w:r>
        <w:rPr>
          <w:rFonts w:ascii="Georgia" w:hAnsi="Georgia"/>
        </w:rPr>
        <w:br/>
      </w:r>
      <w:r>
        <w:rPr>
          <w:rFonts w:ascii="Georgia" w:hAnsi="Georgia"/>
        </w:rPr>
        <w:br/>
      </w:r>
      <w:r>
        <w:rPr>
          <w:rFonts w:ascii="Georgia" w:hAnsi="Georgia"/>
        </w:rP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r>
        <w:rPr>
          <w:rFonts w:ascii="Georgia" w:hAnsi="Georgia"/>
        </w:rPr>
        <w:t>;</w:t>
      </w:r>
      <w:r>
        <w:rPr>
          <w:rFonts w:ascii="Georgia" w:hAnsi="Georgia"/>
        </w:rPr>
        <w:br/>
      </w:r>
      <w:r>
        <w:rPr>
          <w:rFonts w:ascii="Georgia" w:hAnsi="Georgia"/>
        </w:rPr>
        <w:br/>
      </w:r>
      <w:r>
        <w:rPr>
          <w:rFonts w:ascii="Georgia" w:hAnsi="Georgia"/>
        </w:rPr>
        <w:t>- любая другая корпорация, осущес</w:t>
      </w:r>
      <w:r>
        <w:rPr>
          <w:rFonts w:ascii="Georgia" w:hAnsi="Georgia"/>
        </w:rPr>
        <w:t>твляющая предпринимательскую деятельность (полностью или частично) на территории Соединенного Королевства</w:t>
      </w:r>
      <w:r>
        <w:rPr>
          <w:rFonts w:ascii="Georgia" w:hAnsi="Georgia"/>
        </w:rPr>
        <w:t>;</w:t>
      </w:r>
      <w:r>
        <w:rPr>
          <w:rFonts w:ascii="Georgia" w:hAnsi="Georgia"/>
        </w:rPr>
        <w:br/>
      </w:r>
      <w:r>
        <w:rPr>
          <w:rFonts w:ascii="Georgia" w:hAnsi="Georgia"/>
        </w:rPr>
        <w:br/>
      </w:r>
      <w:r>
        <w:rPr>
          <w:rFonts w:ascii="Georgia" w:hAnsi="Georgia"/>
        </w:rPr>
        <w:t>- партнерство, образованное в соответствии с законом любой части Соединенного Королевства, осуществляющее предпринимательскую деятельность</w:t>
      </w:r>
      <w:r>
        <w:rPr>
          <w:rFonts w:ascii="Georgia" w:hAnsi="Georgia"/>
        </w:rPr>
        <w:t>;</w:t>
      </w:r>
      <w:r>
        <w:rPr>
          <w:rFonts w:ascii="Georgia" w:hAnsi="Georgia"/>
        </w:rPr>
        <w:br/>
      </w:r>
      <w:r>
        <w:rPr>
          <w:rFonts w:ascii="Georgia" w:hAnsi="Georgia"/>
        </w:rPr>
        <w:br/>
      </w:r>
      <w:r>
        <w:rPr>
          <w:rFonts w:ascii="Georgia" w:hAnsi="Georgia"/>
        </w:rPr>
        <w:t>- любое</w:t>
      </w:r>
      <w:r>
        <w:rPr>
          <w:rFonts w:ascii="Georgia" w:hAnsi="Georgia"/>
        </w:rPr>
        <w:t xml:space="preserve"> другое партнерство, осуществляющее предпринимательскую деятельность (полностью или частично) на территории Соединенного Королевства</w:t>
      </w:r>
      <w:r>
        <w:rPr>
          <w:rFonts w:ascii="Georgia" w:hAnsi="Georgia"/>
        </w:rPr>
        <w:t>.</w:t>
      </w:r>
      <w:r>
        <w:rPr>
          <w:rFonts w:ascii="Georgia" w:hAnsi="Georgia"/>
        </w:rPr>
        <w:br/>
      </w:r>
      <w:r>
        <w:rPr>
          <w:rFonts w:ascii="Georgia" w:hAnsi="Georgia"/>
        </w:rPr>
        <w:br/>
      </w:r>
      <w:r>
        <w:rPr>
          <w:rFonts w:ascii="Georgia" w:hAnsi="Georgia"/>
        </w:rPr>
        <w:t>Под ассоциированным лицом при этом понимается лицо, оказывающее услуги в интересах или от лица организации. Это, например</w:t>
      </w:r>
      <w:r>
        <w:rPr>
          <w:rFonts w:ascii="Georgia" w:hAnsi="Georgia"/>
        </w:rPr>
        <w:t>, может быть работник организации, ее представитель или дочерняя компания</w:t>
      </w:r>
      <w:r>
        <w:rPr>
          <w:rFonts w:ascii="Georgia" w:hAnsi="Georgia"/>
        </w:rPr>
        <w:t>.</w:t>
      </w:r>
      <w:r>
        <w:rPr>
          <w:rFonts w:ascii="Georgia" w:hAnsi="Georgia"/>
        </w:rPr>
        <w:br/>
      </w:r>
      <w:r>
        <w:rPr>
          <w:rFonts w:ascii="Georgia" w:hAnsi="Georgia"/>
        </w:rPr>
        <w:br/>
      </w:r>
      <w:r>
        <w:rPr>
          <w:rFonts w:ascii="Georgia" w:hAnsi="Georgia"/>
        </w:rP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w:t>
      </w:r>
      <w:r>
        <w:rPr>
          <w:rFonts w:ascii="Georgia" w:hAnsi="Georgia"/>
        </w:rPr>
        <w:t xml:space="preserve">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w:t>
      </w:r>
      <w:r>
        <w:rPr>
          <w:rFonts w:ascii="Georgia" w:hAnsi="Georgia"/>
        </w:rPr>
        <w:t>по обвинительному акту)</w:t>
      </w:r>
      <w:r>
        <w:rPr>
          <w:rFonts w:ascii="Georgia" w:hAnsi="Georgia"/>
        </w:rPr>
        <w:t>.</w:t>
      </w:r>
    </w:p>
    <w:p w:rsidR="00000000" w:rsidRDefault="007A26A9">
      <w:pPr>
        <w:pStyle w:val="align-right"/>
        <w:divId w:val="181093879"/>
        <w:rPr>
          <w:rFonts w:ascii="Georgia" w:hAnsi="Georgia"/>
        </w:rPr>
      </w:pPr>
      <w:r>
        <w:rPr>
          <w:rFonts w:ascii="Georgia" w:hAnsi="Georgia"/>
        </w:rPr>
        <w:t>Приложение  4</w:t>
      </w:r>
      <w:r>
        <w:rPr>
          <w:rFonts w:ascii="Georgia" w:hAnsi="Georgia"/>
        </w:rPr>
        <w:t xml:space="preserve"> </w:t>
      </w:r>
    </w:p>
    <w:p w:rsidR="00000000" w:rsidRDefault="007A26A9">
      <w:pPr>
        <w:divId w:val="1095134450"/>
        <w:rPr>
          <w:rFonts w:ascii="Georgia" w:eastAsia="Times New Roman" w:hAnsi="Georgia"/>
        </w:rPr>
      </w:pPr>
      <w:r>
        <w:rPr>
          <w:rStyle w:val="docsupplement-number"/>
          <w:rFonts w:ascii="Georgia" w:eastAsia="Times New Roman" w:hAnsi="Georgia"/>
        </w:rPr>
        <w:t xml:space="preserve">Приложение 4. </w:t>
      </w:r>
      <w:r>
        <w:rPr>
          <w:rStyle w:val="docsupplement-name"/>
          <w:rFonts w:ascii="Georgia" w:eastAsia="Times New Roman" w:hAnsi="Georgia"/>
        </w:rPr>
        <w:t>Обзор типовых ситуаций конфликта интересо</w:t>
      </w:r>
      <w:r>
        <w:rPr>
          <w:rStyle w:val="docsupplement-name"/>
          <w:rFonts w:ascii="Georgia" w:eastAsia="Times New Roman" w:hAnsi="Georgia"/>
        </w:rPr>
        <w:t>в</w:t>
      </w:r>
    </w:p>
    <w:p w:rsidR="00000000" w:rsidRDefault="007A26A9">
      <w:pPr>
        <w:spacing w:after="223"/>
        <w:jc w:val="both"/>
        <w:divId w:val="181093879"/>
        <w:rPr>
          <w:rFonts w:ascii="Georgia" w:hAnsi="Georgia"/>
        </w:rPr>
      </w:pPr>
      <w:r>
        <w:rPr>
          <w:rFonts w:ascii="Georgia" w:hAnsi="Georgia"/>
        </w:rP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w:t>
      </w:r>
      <w:r>
        <w:rPr>
          <w:rFonts w:ascii="Georgia" w:hAnsi="Georgia"/>
        </w:rPr>
        <w:t>году лицам, являющимся его родственниками, друзьями или иным лицам, с которыми связана его личная заинтересованность</w:t>
      </w:r>
      <w:r>
        <w:rPr>
          <w:rFonts w:ascii="Georgia" w:hAnsi="Georgia"/>
        </w:rPr>
        <w:t>.</w:t>
      </w:r>
      <w:r>
        <w:rPr>
          <w:rFonts w:ascii="Georgia" w:hAnsi="Georgia"/>
        </w:rPr>
        <w:br/>
      </w:r>
      <w:r>
        <w:rPr>
          <w:rFonts w:ascii="Georgia" w:hAnsi="Georgia"/>
        </w:rPr>
        <w:br/>
      </w:r>
      <w:r>
        <w:rPr>
          <w:rFonts w:ascii="Georgia" w:hAnsi="Georgia"/>
          <w:i/>
          <w:iCs/>
        </w:rPr>
        <w:t>Пример:</w:t>
      </w:r>
      <w:r>
        <w:rPr>
          <w:rFonts w:ascii="Georgia" w:hAnsi="Georgia"/>
        </w:rPr>
        <w:t xml:space="preserve"> работник банка, принимающий решения о выдаче банковского кредита, принимает такое решение в отношении своего друга или родственни</w:t>
      </w:r>
      <w:r>
        <w:rPr>
          <w:rFonts w:ascii="Georgia" w:hAnsi="Georgia"/>
        </w:rPr>
        <w:t>ка</w:t>
      </w:r>
      <w:r>
        <w:rPr>
          <w:rFonts w:ascii="Georgia" w:hAnsi="Georgia"/>
        </w:rPr>
        <w:t>.</w:t>
      </w:r>
      <w:r>
        <w:rPr>
          <w:rFonts w:ascii="Georgia" w:hAnsi="Georgia"/>
        </w:rPr>
        <w:br/>
      </w:r>
      <w:r>
        <w:rPr>
          <w:rFonts w:ascii="Georgia" w:hAnsi="Georgia"/>
        </w:rPr>
        <w:br/>
      </w:r>
      <w:r>
        <w:rPr>
          <w:rFonts w:ascii="Georgia" w:hAnsi="Georgia"/>
          <w:i/>
          <w:iCs/>
        </w:rPr>
        <w:t>Возможные способы урегулирования:</w:t>
      </w:r>
      <w:r>
        <w:rPr>
          <w:rFonts w:ascii="Georgia" w:hAnsi="Georgia"/>
        </w:rPr>
        <w:t xml:space="preserve"> отстранение работника от принятия того решения, которое является предметом конфликта интересов</w:t>
      </w:r>
      <w:r>
        <w:rPr>
          <w:rFonts w:ascii="Georgia" w:hAnsi="Georgia"/>
        </w:rPr>
        <w:t>.</w:t>
      </w:r>
    </w:p>
    <w:p w:rsidR="00000000" w:rsidRDefault="007A26A9">
      <w:pPr>
        <w:spacing w:after="223"/>
        <w:jc w:val="both"/>
        <w:divId w:val="181093879"/>
        <w:rPr>
          <w:rFonts w:ascii="Georgia" w:hAnsi="Georgia"/>
        </w:rPr>
      </w:pPr>
      <w:r>
        <w:rPr>
          <w:rFonts w:ascii="Georgia" w:hAnsi="Georgia"/>
        </w:rPr>
        <w:t xml:space="preserve">2. Работник организации А участвует в принятии кадровых решений в отношении лиц, являющихся его родственниками, друзьями </w:t>
      </w:r>
      <w:r>
        <w:rPr>
          <w:rFonts w:ascii="Georgia" w:hAnsi="Georgia"/>
        </w:rPr>
        <w:t>или иными лицами, с которым связана его личная заинтересованность</w:t>
      </w:r>
      <w:r>
        <w:rPr>
          <w:rFonts w:ascii="Georgia" w:hAnsi="Georgia"/>
        </w:rPr>
        <w:t>.</w:t>
      </w:r>
      <w:r>
        <w:rPr>
          <w:rFonts w:ascii="Georgia" w:hAnsi="Georgia"/>
        </w:rPr>
        <w:br/>
      </w:r>
      <w:r>
        <w:rPr>
          <w:rFonts w:ascii="Georgia" w:hAnsi="Georgia"/>
        </w:rPr>
        <w:br/>
      </w:r>
      <w:r>
        <w:rPr>
          <w:rFonts w:ascii="Georgia" w:hAnsi="Georgia"/>
          <w:i/>
          <w:iCs/>
        </w:rPr>
        <w:t>Пример:</w:t>
      </w:r>
      <w:r>
        <w:rPr>
          <w:rFonts w:ascii="Georgia" w:hAnsi="Georgia"/>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r>
        <w:rPr>
          <w:rFonts w:ascii="Georgia" w:hAnsi="Georgia"/>
        </w:rPr>
        <w:t>.</w:t>
      </w:r>
      <w:r>
        <w:rPr>
          <w:rFonts w:ascii="Georgia" w:hAnsi="Georgia"/>
        </w:rPr>
        <w:br/>
      </w:r>
      <w:r>
        <w:rPr>
          <w:rFonts w:ascii="Georgia" w:hAnsi="Georgia"/>
        </w:rPr>
        <w:br/>
      </w:r>
      <w:r>
        <w:rPr>
          <w:rFonts w:ascii="Georgia" w:hAnsi="Georgia"/>
          <w:i/>
          <w:iCs/>
        </w:rPr>
        <w:t>Возможн</w:t>
      </w:r>
      <w:r>
        <w:rPr>
          <w:rFonts w:ascii="Georgia" w:hAnsi="Georgia"/>
          <w:i/>
          <w:iCs/>
        </w:rPr>
        <w:t>ые способы урегулирования:</w:t>
      </w:r>
      <w:r>
        <w:rPr>
          <w:rFonts w:ascii="Georgia" w:hAnsi="Georgia"/>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r>
        <w:rPr>
          <w:rFonts w:ascii="Georgia" w:hAnsi="Georgia"/>
        </w:rPr>
        <w:t>.</w:t>
      </w:r>
    </w:p>
    <w:p w:rsidR="00000000" w:rsidRDefault="007A26A9">
      <w:pPr>
        <w:spacing w:after="223"/>
        <w:jc w:val="both"/>
        <w:divId w:val="181093879"/>
        <w:rPr>
          <w:rFonts w:ascii="Georgia" w:hAnsi="Georgia"/>
        </w:rPr>
      </w:pPr>
      <w:r>
        <w:rPr>
          <w:rFonts w:ascii="Georgia" w:hAnsi="Georgia"/>
        </w:rP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w:t>
      </w:r>
      <w:r>
        <w:rPr>
          <w:rFonts w:ascii="Georgia" w:hAnsi="Georgia"/>
        </w:rPr>
        <w:t>вляющейся ее конкурентом</w:t>
      </w:r>
      <w:r>
        <w:rPr>
          <w:rFonts w:ascii="Georgia" w:hAnsi="Georgia"/>
        </w:rPr>
        <w:t>.</w:t>
      </w:r>
      <w:r>
        <w:rPr>
          <w:rFonts w:ascii="Georgia" w:hAnsi="Georgia"/>
        </w:rPr>
        <w:br/>
      </w:r>
      <w:r>
        <w:rPr>
          <w:rFonts w:ascii="Georgia" w:hAnsi="Georgia"/>
        </w:rPr>
        <w:br/>
      </w:r>
      <w:r>
        <w:rPr>
          <w:rFonts w:ascii="Georgia" w:hAnsi="Georgia"/>
          <w:i/>
          <w:iCs/>
        </w:rPr>
        <w:t>Пример:</w:t>
      </w:r>
      <w:r>
        <w:rPr>
          <w:rFonts w:ascii="Georgia" w:hAnsi="Georgia"/>
        </w:rPr>
        <w:t xml:space="preserve">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w:t>
      </w:r>
      <w:r>
        <w:rPr>
          <w:rFonts w:ascii="Georgia" w:hAnsi="Georgia"/>
        </w:rPr>
        <w:t xml:space="preserve"> работника организации</w:t>
      </w:r>
      <w:r>
        <w:rPr>
          <w:rFonts w:ascii="Georgia" w:hAnsi="Georgia"/>
        </w:rPr>
        <w:t>.</w:t>
      </w:r>
      <w:r>
        <w:rPr>
          <w:rFonts w:ascii="Georgia" w:hAnsi="Georgia"/>
        </w:rPr>
        <w:br/>
      </w:r>
      <w:r>
        <w:rPr>
          <w:rFonts w:ascii="Georgia" w:hAnsi="Georgia"/>
        </w:rPr>
        <w:br/>
      </w:r>
      <w:r>
        <w:rPr>
          <w:rFonts w:ascii="Georgia" w:hAnsi="Georgia"/>
          <w:i/>
          <w:iCs/>
        </w:rPr>
        <w:t>Пример:</w:t>
      </w:r>
      <w:r>
        <w:rPr>
          <w:rFonts w:ascii="Georgia" w:hAnsi="Georgia"/>
        </w:rPr>
        <w:t xml:space="preserve">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r>
        <w:rPr>
          <w:rFonts w:ascii="Georgia" w:hAnsi="Georgia"/>
        </w:rPr>
        <w:t>.</w:t>
      </w:r>
      <w:r>
        <w:rPr>
          <w:rFonts w:ascii="Georgia" w:hAnsi="Georgia"/>
        </w:rPr>
        <w:br/>
      </w:r>
      <w:r>
        <w:rPr>
          <w:rFonts w:ascii="Georgia" w:hAnsi="Georgia"/>
        </w:rPr>
        <w:br/>
      </w:r>
      <w:r>
        <w:rPr>
          <w:rFonts w:ascii="Georgia" w:hAnsi="Georgia"/>
          <w:i/>
          <w:iCs/>
        </w:rPr>
        <w:t>Возможные способы урегул</w:t>
      </w:r>
      <w:r>
        <w:rPr>
          <w:rFonts w:ascii="Georgia" w:hAnsi="Georgia"/>
          <w:i/>
          <w:iCs/>
        </w:rPr>
        <w:t>ирования:</w:t>
      </w:r>
      <w:r>
        <w:rPr>
          <w:rFonts w:ascii="Georgia" w:hAnsi="Georgia"/>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r>
        <w:rPr>
          <w:rFonts w:ascii="Georgia" w:hAnsi="Georgia"/>
        </w:rPr>
        <w:t>.</w:t>
      </w:r>
    </w:p>
    <w:p w:rsidR="00000000" w:rsidRDefault="007A26A9">
      <w:pPr>
        <w:spacing w:after="223"/>
        <w:jc w:val="both"/>
        <w:divId w:val="181093879"/>
        <w:rPr>
          <w:rFonts w:ascii="Georgia" w:hAnsi="Georgia"/>
        </w:rPr>
      </w:pPr>
      <w:r>
        <w:rPr>
          <w:rFonts w:ascii="Georgia" w:hAnsi="Georgia"/>
        </w:rPr>
        <w:t>4. Работник организации А или иное лицо, с которым связана личная заинтересованно</w:t>
      </w:r>
      <w:r>
        <w:rPr>
          <w:rFonts w:ascii="Georgia" w:hAnsi="Georgia"/>
        </w:rPr>
        <w:t>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r>
        <w:rPr>
          <w:rFonts w:ascii="Georgia" w:hAnsi="Georgia"/>
        </w:rPr>
        <w:t>.</w:t>
      </w:r>
      <w:r>
        <w:rPr>
          <w:rFonts w:ascii="Georgia" w:hAnsi="Georgia"/>
        </w:rPr>
        <w:br/>
      </w:r>
      <w:r>
        <w:rPr>
          <w:rFonts w:ascii="Georgia" w:hAnsi="Georgia"/>
        </w:rPr>
        <w:br/>
      </w:r>
      <w:r>
        <w:rPr>
          <w:rFonts w:ascii="Georgia" w:hAnsi="Georgia"/>
          <w:i/>
          <w:iCs/>
        </w:rPr>
        <w:t>Пример:</w:t>
      </w:r>
      <w:r>
        <w:rPr>
          <w:rFonts w:ascii="Georgia" w:hAnsi="Georgia"/>
        </w:rPr>
        <w:t xml:space="preserve"> работник организации А выполняет по совместительству иную работу в организации Б</w:t>
      </w:r>
      <w:r>
        <w:rPr>
          <w:rFonts w:ascii="Georgia" w:hAnsi="Georgia"/>
        </w:rPr>
        <w:t>,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r>
        <w:rPr>
          <w:rFonts w:ascii="Georgia" w:hAnsi="Georgia"/>
        </w:rPr>
        <w:t>.</w:t>
      </w:r>
      <w:r>
        <w:rPr>
          <w:rFonts w:ascii="Georgia" w:hAnsi="Georgia"/>
        </w:rPr>
        <w:br/>
      </w:r>
      <w:r>
        <w:rPr>
          <w:rFonts w:ascii="Georgia" w:hAnsi="Georgia"/>
        </w:rPr>
        <w:br/>
      </w:r>
      <w:r>
        <w:rPr>
          <w:rFonts w:ascii="Georgia" w:hAnsi="Georgia"/>
          <w:i/>
          <w:iCs/>
        </w:rPr>
        <w:t>Возможные способы урегулирования:</w:t>
      </w:r>
      <w:r>
        <w:rPr>
          <w:rFonts w:ascii="Georgia" w:hAnsi="Georgia"/>
        </w:rPr>
        <w:t xml:space="preserve"> изменение должностных обязанностей работ</w:t>
      </w:r>
      <w:r>
        <w:rPr>
          <w:rFonts w:ascii="Georgia" w:hAnsi="Georgia"/>
        </w:rPr>
        <w:t>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r>
        <w:rPr>
          <w:rFonts w:ascii="Georgia" w:hAnsi="Georgia"/>
        </w:rPr>
        <w:t>.</w:t>
      </w:r>
    </w:p>
    <w:p w:rsidR="00000000" w:rsidRDefault="007A26A9">
      <w:pPr>
        <w:spacing w:after="223"/>
        <w:jc w:val="both"/>
        <w:divId w:val="181093879"/>
        <w:rPr>
          <w:rFonts w:ascii="Georgia" w:hAnsi="Georgia"/>
        </w:rPr>
      </w:pPr>
      <w:r>
        <w:rPr>
          <w:rFonts w:ascii="Georgia" w:hAnsi="Georgia"/>
        </w:rPr>
        <w:t>5. Работник организации А принимает р</w:t>
      </w:r>
      <w:r>
        <w:rPr>
          <w:rFonts w:ascii="Georgia" w:hAnsi="Georgia"/>
        </w:rPr>
        <w:t>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r>
        <w:rPr>
          <w:rFonts w:ascii="Georgia" w:hAnsi="Georgia"/>
        </w:rPr>
        <w:t>.</w:t>
      </w:r>
      <w:r>
        <w:rPr>
          <w:rFonts w:ascii="Georgia" w:hAnsi="Georgia"/>
        </w:rPr>
        <w:br/>
      </w:r>
      <w:r>
        <w:rPr>
          <w:rFonts w:ascii="Georgia" w:hAnsi="Georgia"/>
        </w:rPr>
        <w:br/>
      </w:r>
      <w:r>
        <w:rPr>
          <w:rFonts w:ascii="Georgia" w:hAnsi="Georgia"/>
          <w:i/>
          <w:iCs/>
        </w:rPr>
        <w:t>Пример:</w:t>
      </w:r>
      <w:r>
        <w:rPr>
          <w:rFonts w:ascii="Georgia" w:hAnsi="Georgia"/>
        </w:rPr>
        <w:t xml:space="preserve"> работник организации, оказывающей</w:t>
      </w:r>
      <w:r>
        <w:rPr>
          <w:rFonts w:ascii="Georgia" w:hAnsi="Georgia"/>
        </w:rPr>
        <w:t xml:space="preserve">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r>
        <w:rPr>
          <w:rFonts w:ascii="Georgia" w:hAnsi="Georgia"/>
        </w:rPr>
        <w:t>.</w:t>
      </w:r>
      <w:r>
        <w:rPr>
          <w:rFonts w:ascii="Georgia" w:hAnsi="Georgia"/>
        </w:rPr>
        <w:br/>
      </w:r>
      <w:r>
        <w:rPr>
          <w:rFonts w:ascii="Georgia" w:hAnsi="Georgia"/>
        </w:rPr>
        <w:br/>
      </w:r>
      <w:r>
        <w:rPr>
          <w:rFonts w:ascii="Georgia" w:hAnsi="Georgia"/>
          <w:i/>
          <w:iCs/>
        </w:rPr>
        <w:t>Возможные способы урегулирования:</w:t>
      </w:r>
      <w:r>
        <w:rPr>
          <w:rFonts w:ascii="Georgia" w:hAnsi="Georgia"/>
        </w:rPr>
        <w:t xml:space="preserve"> отстранение работника от принятия решения, которое является предметом конфликта интересов</w:t>
      </w:r>
      <w:r>
        <w:rPr>
          <w:rFonts w:ascii="Georgia" w:hAnsi="Georgia"/>
        </w:rPr>
        <w:t>.</w:t>
      </w:r>
    </w:p>
    <w:p w:rsidR="00000000" w:rsidRDefault="007A26A9">
      <w:pPr>
        <w:spacing w:after="223"/>
        <w:jc w:val="both"/>
        <w:divId w:val="181093879"/>
        <w:rPr>
          <w:rFonts w:ascii="Georgia" w:hAnsi="Georgia"/>
        </w:rPr>
      </w:pPr>
      <w:r>
        <w:rPr>
          <w:rFonts w:ascii="Georgia" w:hAnsi="Georgia"/>
        </w:rP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w:t>
      </w:r>
      <w:r>
        <w:rPr>
          <w:rFonts w:ascii="Georgia" w:hAnsi="Georgia"/>
        </w:rPr>
        <w:t>ния с организацией А, намеревается установить такие отношения или является ее конкурентом</w:t>
      </w:r>
      <w:r>
        <w:rPr>
          <w:rFonts w:ascii="Georgia" w:hAnsi="Georgia"/>
        </w:rPr>
        <w:t>.</w:t>
      </w:r>
      <w:r>
        <w:rPr>
          <w:rFonts w:ascii="Georgia" w:hAnsi="Georgia"/>
        </w:rPr>
        <w:br/>
      </w:r>
      <w:r>
        <w:rPr>
          <w:rFonts w:ascii="Georgia" w:hAnsi="Georgia"/>
        </w:rPr>
        <w:br/>
      </w:r>
      <w:r>
        <w:rPr>
          <w:rFonts w:ascii="Georgia" w:hAnsi="Georgia"/>
          <w:i/>
          <w:iCs/>
        </w:rPr>
        <w:t>Пример:</w:t>
      </w:r>
      <w:r>
        <w:rPr>
          <w:rFonts w:ascii="Georgia" w:hAnsi="Georgia"/>
        </w:rPr>
        <w:t xml:space="preserve">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w:t>
      </w:r>
      <w:r>
        <w:rPr>
          <w:rFonts w:ascii="Georgia" w:hAnsi="Georgia"/>
        </w:rPr>
        <w:t>торой принадлежат работнику</w:t>
      </w:r>
      <w:r>
        <w:rPr>
          <w:rFonts w:ascii="Georgia" w:hAnsi="Georgia"/>
        </w:rPr>
        <w:t>.</w:t>
      </w:r>
      <w:r>
        <w:rPr>
          <w:rFonts w:ascii="Georgia" w:hAnsi="Georgia"/>
        </w:rPr>
        <w:br/>
      </w:r>
      <w:r>
        <w:rPr>
          <w:rFonts w:ascii="Georgia" w:hAnsi="Georgia"/>
        </w:rPr>
        <w:br/>
      </w:r>
      <w:r>
        <w:rPr>
          <w:rFonts w:ascii="Georgia" w:hAnsi="Georgia"/>
          <w:i/>
          <w:iCs/>
        </w:rPr>
        <w:t>Возможные способы урегулирования:</w:t>
      </w:r>
      <w:r>
        <w:rPr>
          <w:rFonts w:ascii="Georgia" w:hAnsi="Georgia"/>
        </w:rP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w:t>
      </w:r>
      <w:r>
        <w:rPr>
          <w:rFonts w:ascii="Georgia" w:hAnsi="Georgia"/>
        </w:rPr>
        <w:t xml:space="preserve"> передать их в доверительное управление</w:t>
      </w:r>
      <w:r>
        <w:rPr>
          <w:rFonts w:ascii="Georgia" w:hAnsi="Georgia"/>
        </w:rPr>
        <w:t>.</w:t>
      </w:r>
    </w:p>
    <w:p w:rsidR="00000000" w:rsidRDefault="007A26A9">
      <w:pPr>
        <w:spacing w:after="223"/>
        <w:jc w:val="both"/>
        <w:divId w:val="181093879"/>
        <w:rPr>
          <w:rFonts w:ascii="Georgia" w:hAnsi="Georgia"/>
        </w:rPr>
      </w:pPr>
      <w:r>
        <w:rPr>
          <w:rFonts w:ascii="Georgia" w:hAnsi="Georgia"/>
        </w:rP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w:t>
      </w:r>
      <w:r>
        <w:rPr>
          <w:rFonts w:ascii="Georgia" w:hAnsi="Georgia"/>
        </w:rPr>
        <w:t>, намеревается установить такие отношения или является ее конкурентом</w:t>
      </w:r>
      <w:r>
        <w:rPr>
          <w:rFonts w:ascii="Georgia" w:hAnsi="Georgia"/>
        </w:rPr>
        <w:t>.</w:t>
      </w:r>
      <w:r>
        <w:rPr>
          <w:rFonts w:ascii="Georgia" w:hAnsi="Georgia"/>
        </w:rPr>
        <w:br/>
      </w:r>
      <w:r>
        <w:rPr>
          <w:rFonts w:ascii="Georgia" w:hAnsi="Georgia"/>
        </w:rPr>
        <w:br/>
      </w:r>
      <w:r>
        <w:rPr>
          <w:rFonts w:ascii="Georgia" w:hAnsi="Georgia"/>
          <w:i/>
          <w:iCs/>
        </w:rPr>
        <w:t>Пример:</w:t>
      </w:r>
      <w:r>
        <w:rPr>
          <w:rFonts w:ascii="Georgia" w:hAnsi="Georgia"/>
        </w:rPr>
        <w:t xml:space="preserve">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r>
        <w:rPr>
          <w:rFonts w:ascii="Georgia" w:hAnsi="Georgia"/>
        </w:rPr>
        <w:t>.</w:t>
      </w:r>
      <w:r>
        <w:rPr>
          <w:rFonts w:ascii="Georgia" w:hAnsi="Georgia"/>
        </w:rPr>
        <w:br/>
      </w:r>
      <w:r>
        <w:rPr>
          <w:rFonts w:ascii="Georgia" w:hAnsi="Georgia"/>
        </w:rPr>
        <w:br/>
      </w:r>
      <w:r>
        <w:rPr>
          <w:rFonts w:ascii="Georgia" w:hAnsi="Georgia"/>
          <w:i/>
          <w:iCs/>
        </w:rPr>
        <w:t>В</w:t>
      </w:r>
      <w:r>
        <w:rPr>
          <w:rFonts w:ascii="Georgia" w:hAnsi="Georgia"/>
          <w:i/>
          <w:iCs/>
        </w:rPr>
        <w:t>озможные способы урегулирования:</w:t>
      </w:r>
      <w:r>
        <w:rPr>
          <w:rFonts w:ascii="Georgia" w:hAnsi="Georgia"/>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w:t>
      </w:r>
      <w:r>
        <w:rPr>
          <w:rFonts w:ascii="Georgia" w:hAnsi="Georgia"/>
        </w:rPr>
        <w:t>предоставления ссуды организацией-работодателем</w:t>
      </w:r>
      <w:r>
        <w:rPr>
          <w:rFonts w:ascii="Georgia" w:hAnsi="Georgia"/>
        </w:rPr>
        <w:t>.</w:t>
      </w:r>
    </w:p>
    <w:p w:rsidR="00000000" w:rsidRDefault="007A26A9">
      <w:pPr>
        <w:spacing w:after="223"/>
        <w:jc w:val="both"/>
        <w:divId w:val="181093879"/>
        <w:rPr>
          <w:rFonts w:ascii="Georgia" w:hAnsi="Georgia"/>
        </w:rPr>
      </w:pPr>
      <w:r>
        <w:rPr>
          <w:rFonts w:ascii="Georgia" w:hAnsi="Georgia"/>
        </w:rP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w:t>
      </w:r>
      <w:r>
        <w:rPr>
          <w:rFonts w:ascii="Georgia" w:hAnsi="Georgia"/>
        </w:rPr>
        <w:t>нность работника, финансовые или имущественные обязательства</w:t>
      </w:r>
      <w:r>
        <w:rPr>
          <w:rFonts w:ascii="Georgia" w:hAnsi="Georgia"/>
        </w:rPr>
        <w:t>.</w:t>
      </w:r>
      <w:r>
        <w:rPr>
          <w:rFonts w:ascii="Georgia" w:hAnsi="Georgia"/>
        </w:rPr>
        <w:br/>
      </w:r>
      <w:r>
        <w:rPr>
          <w:rFonts w:ascii="Georgia" w:hAnsi="Georgia"/>
        </w:rPr>
        <w:br/>
      </w:r>
      <w:r>
        <w:rPr>
          <w:rFonts w:ascii="Georgia" w:hAnsi="Georgia"/>
          <w:i/>
          <w:iCs/>
        </w:rPr>
        <w:t>Пример:</w:t>
      </w:r>
      <w:r>
        <w:rPr>
          <w:rFonts w:ascii="Georgia" w:hAnsi="Georgia"/>
        </w:rPr>
        <w:t xml:space="preserve">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w:t>
      </w:r>
      <w:r>
        <w:rPr>
          <w:rFonts w:ascii="Georgia" w:hAnsi="Georgia"/>
        </w:rPr>
        <w:t>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w:t>
      </w:r>
      <w:r>
        <w:rPr>
          <w:rFonts w:ascii="Georgia" w:hAnsi="Georgia"/>
        </w:rPr>
        <w:t>анизация Б очень заинтересована</w:t>
      </w:r>
      <w:r>
        <w:rPr>
          <w:rFonts w:ascii="Georgia" w:hAnsi="Georgia"/>
        </w:rPr>
        <w:t>.</w:t>
      </w:r>
      <w:r>
        <w:rPr>
          <w:rFonts w:ascii="Georgia" w:hAnsi="Georgia"/>
        </w:rPr>
        <w:br/>
      </w:r>
      <w:r>
        <w:rPr>
          <w:rFonts w:ascii="Georgia" w:hAnsi="Georgia"/>
        </w:rPr>
        <w:br/>
      </w:r>
      <w:r>
        <w:rPr>
          <w:rFonts w:ascii="Georgia" w:hAnsi="Georgia"/>
          <w:i/>
          <w:iCs/>
        </w:rPr>
        <w:t>Возможные способы урегулирования:</w:t>
      </w:r>
      <w:r>
        <w:rPr>
          <w:rFonts w:ascii="Georgia" w:hAnsi="Georgia"/>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r>
        <w:rPr>
          <w:rFonts w:ascii="Georgia" w:hAnsi="Georgia"/>
        </w:rPr>
        <w:t>.</w:t>
      </w:r>
    </w:p>
    <w:p w:rsidR="00000000" w:rsidRDefault="007A26A9">
      <w:pPr>
        <w:spacing w:after="223"/>
        <w:jc w:val="both"/>
        <w:divId w:val="181093879"/>
        <w:rPr>
          <w:rFonts w:ascii="Georgia" w:hAnsi="Georgia"/>
        </w:rPr>
      </w:pPr>
      <w:r>
        <w:rPr>
          <w:rFonts w:ascii="Georgia" w:hAnsi="Georgia"/>
        </w:rPr>
        <w:t>9. Работник организации А или иное лицо, с которым свя</w:t>
      </w:r>
      <w:r>
        <w:rPr>
          <w:rFonts w:ascii="Georgia" w:hAnsi="Georgia"/>
        </w:rPr>
        <w:t>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r>
        <w:rPr>
          <w:rFonts w:ascii="Georgia" w:hAnsi="Georgia"/>
        </w:rPr>
        <w:t>.</w:t>
      </w:r>
      <w:r>
        <w:rPr>
          <w:rFonts w:ascii="Georgia" w:hAnsi="Georgia"/>
        </w:rPr>
        <w:br/>
      </w:r>
      <w:r>
        <w:rPr>
          <w:rFonts w:ascii="Georgia" w:hAnsi="Georgia"/>
        </w:rPr>
        <w:br/>
      </w:r>
      <w:r>
        <w:rPr>
          <w:rFonts w:ascii="Georgia" w:hAnsi="Georgia"/>
          <w:i/>
          <w:iCs/>
        </w:rPr>
        <w:t>Пример:</w:t>
      </w:r>
      <w:r>
        <w:rPr>
          <w:rFonts w:ascii="Georgia" w:hAnsi="Georgia"/>
        </w:rPr>
        <w:t xml:space="preserve"> работник организации А, в чьи</w:t>
      </w:r>
      <w:r>
        <w:rPr>
          <w:rFonts w:ascii="Georgia" w:hAnsi="Georgia"/>
        </w:rPr>
        <w:t xml:space="preserve">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r>
        <w:rPr>
          <w:rFonts w:ascii="Georgia" w:hAnsi="Georgia"/>
        </w:rPr>
        <w:t>.</w:t>
      </w:r>
      <w:r>
        <w:rPr>
          <w:rFonts w:ascii="Georgia" w:hAnsi="Georgia"/>
        </w:rPr>
        <w:br/>
      </w:r>
      <w:r>
        <w:rPr>
          <w:rFonts w:ascii="Georgia" w:hAnsi="Georgia"/>
        </w:rPr>
        <w:br/>
      </w:r>
      <w:r>
        <w:rPr>
          <w:rFonts w:ascii="Georgia" w:hAnsi="Georgia"/>
          <w:i/>
          <w:iCs/>
        </w:rPr>
        <w:t>Возможные способы урегулирования:</w:t>
      </w:r>
      <w:r>
        <w:rPr>
          <w:rFonts w:ascii="Georgia" w:hAnsi="Georgia"/>
        </w:rPr>
        <w:t xml:space="preserve"> рекомендация </w:t>
      </w:r>
      <w:r>
        <w:rPr>
          <w:rFonts w:ascii="Georgia" w:hAnsi="Georgia"/>
        </w:rPr>
        <w:t>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r>
        <w:rPr>
          <w:rFonts w:ascii="Georgia" w:hAnsi="Georgia"/>
        </w:rPr>
        <w:t>.</w:t>
      </w:r>
    </w:p>
    <w:p w:rsidR="00000000" w:rsidRDefault="007A26A9">
      <w:pPr>
        <w:spacing w:after="223"/>
        <w:jc w:val="both"/>
        <w:divId w:val="181093879"/>
        <w:rPr>
          <w:rFonts w:ascii="Georgia" w:hAnsi="Georgia"/>
        </w:rPr>
      </w:pPr>
      <w:r>
        <w:rPr>
          <w:rFonts w:ascii="Georgia" w:hAnsi="Georgia"/>
        </w:rPr>
        <w:t>10. Работник организации А или иное лицо, с которым связана личная</w:t>
      </w:r>
      <w:r>
        <w:rPr>
          <w:rFonts w:ascii="Georgia" w:hAnsi="Georgia"/>
        </w:rPr>
        <w:t xml:space="preserve">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r>
        <w:rPr>
          <w:rFonts w:ascii="Georgia" w:hAnsi="Georgia"/>
        </w:rPr>
        <w:t>.</w:t>
      </w:r>
      <w:r>
        <w:rPr>
          <w:rFonts w:ascii="Georgia" w:hAnsi="Georgia"/>
        </w:rPr>
        <w:br/>
      </w:r>
      <w:r>
        <w:rPr>
          <w:rFonts w:ascii="Georgia" w:hAnsi="Georgia"/>
        </w:rPr>
        <w:br/>
      </w:r>
      <w:r>
        <w:rPr>
          <w:rFonts w:ascii="Georgia" w:hAnsi="Georgia"/>
          <w:i/>
          <w:iCs/>
        </w:rPr>
        <w:t>Пример:</w:t>
      </w:r>
      <w:r>
        <w:rPr>
          <w:rFonts w:ascii="Georgia" w:hAnsi="Georgia"/>
        </w:rPr>
        <w:t xml:space="preserve"> работник организации получает в связи с днем рождения дорогостоящи</w:t>
      </w:r>
      <w:r>
        <w:rPr>
          <w:rFonts w:ascii="Georgia" w:hAnsi="Georgia"/>
        </w:rPr>
        <w:t>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r>
        <w:rPr>
          <w:rFonts w:ascii="Georgia" w:hAnsi="Georgia"/>
        </w:rPr>
        <w:t>.</w:t>
      </w:r>
      <w:r>
        <w:rPr>
          <w:rFonts w:ascii="Georgia" w:hAnsi="Georgia"/>
        </w:rPr>
        <w:br/>
      </w:r>
      <w:r>
        <w:rPr>
          <w:rFonts w:ascii="Georgia" w:hAnsi="Georgia"/>
        </w:rPr>
        <w:br/>
      </w:r>
      <w:r>
        <w:rPr>
          <w:rFonts w:ascii="Georgia" w:hAnsi="Georgia"/>
          <w:i/>
          <w:iCs/>
        </w:rPr>
        <w:t>Возможные способы урегулирования:</w:t>
      </w:r>
      <w:r>
        <w:rPr>
          <w:rFonts w:ascii="Georgia" w:hAnsi="Georgia"/>
        </w:rPr>
        <w:t xml:space="preserve"> рекомендация работнику </w:t>
      </w:r>
      <w:r>
        <w:rPr>
          <w:rFonts w:ascii="Georgia" w:hAnsi="Georgia"/>
        </w:rPr>
        <w:t>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w:t>
      </w:r>
      <w:r>
        <w:rPr>
          <w:rFonts w:ascii="Georgia" w:hAnsi="Georgia"/>
        </w:rPr>
        <w:t>занностей</w:t>
      </w:r>
      <w:r>
        <w:rPr>
          <w:rFonts w:ascii="Georgia" w:hAnsi="Georgia"/>
        </w:rPr>
        <w:t>.</w:t>
      </w:r>
    </w:p>
    <w:p w:rsidR="00000000" w:rsidRDefault="007A26A9">
      <w:pPr>
        <w:spacing w:after="223"/>
        <w:jc w:val="both"/>
        <w:divId w:val="181093879"/>
        <w:rPr>
          <w:rFonts w:ascii="Georgia" w:hAnsi="Georgia"/>
        </w:rPr>
      </w:pPr>
      <w:r>
        <w:rPr>
          <w:rFonts w:ascii="Georgia" w:hAnsi="Georgia"/>
        </w:rP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r>
        <w:rPr>
          <w:rFonts w:ascii="Georgia" w:hAnsi="Georgia"/>
        </w:rPr>
        <w:t>.</w:t>
      </w:r>
      <w:r>
        <w:rPr>
          <w:rFonts w:ascii="Georgia" w:hAnsi="Georgia"/>
        </w:rPr>
        <w:br/>
      </w:r>
      <w:r>
        <w:rPr>
          <w:rFonts w:ascii="Georgia" w:hAnsi="Georgia"/>
        </w:rPr>
        <w:br/>
      </w:r>
      <w:r>
        <w:rPr>
          <w:rFonts w:ascii="Georgia" w:hAnsi="Georgia"/>
          <w:i/>
          <w:iCs/>
        </w:rPr>
        <w:t>Пример:</w:t>
      </w:r>
      <w:r>
        <w:rPr>
          <w:rFonts w:ascii="Georgia" w:hAnsi="Georgia"/>
        </w:rPr>
        <w:t xml:space="preserve"> организация Б заинтересована в </w:t>
      </w:r>
      <w:r>
        <w:rPr>
          <w:rFonts w:ascii="Georgia" w:hAnsi="Georgia"/>
        </w:rPr>
        <w:t>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w:t>
      </w:r>
      <w:r>
        <w:rPr>
          <w:rFonts w:ascii="Georgia" w:hAnsi="Georgia"/>
        </w:rPr>
        <w:t>м связана личная заинтересованность работника организации А</w:t>
      </w:r>
      <w:r>
        <w:rPr>
          <w:rFonts w:ascii="Georgia" w:hAnsi="Georgia"/>
        </w:rPr>
        <w:t>.</w:t>
      </w:r>
      <w:r>
        <w:rPr>
          <w:rFonts w:ascii="Georgia" w:hAnsi="Georgia"/>
        </w:rPr>
        <w:br/>
      </w:r>
      <w:r>
        <w:rPr>
          <w:rFonts w:ascii="Georgia" w:hAnsi="Georgia"/>
        </w:rPr>
        <w:br/>
      </w:r>
      <w:r>
        <w:rPr>
          <w:rFonts w:ascii="Georgia" w:hAnsi="Georgia"/>
          <w:i/>
          <w:iCs/>
        </w:rPr>
        <w:t>Возможные способы урегулирования:</w:t>
      </w:r>
      <w:r>
        <w:rPr>
          <w:rFonts w:ascii="Georgia" w:hAnsi="Georgia"/>
        </w:rPr>
        <w:t xml:space="preserve"> отстранение работника от принятия решения, которое является предметом конфликта интересов</w:t>
      </w:r>
      <w:r>
        <w:rPr>
          <w:rFonts w:ascii="Georgia" w:hAnsi="Georgia"/>
        </w:rPr>
        <w:t>.</w:t>
      </w:r>
    </w:p>
    <w:p w:rsidR="00000000" w:rsidRDefault="007A26A9">
      <w:pPr>
        <w:spacing w:after="223"/>
        <w:jc w:val="both"/>
        <w:divId w:val="181093879"/>
        <w:rPr>
          <w:rFonts w:ascii="Georgia" w:hAnsi="Georgia"/>
        </w:rPr>
      </w:pPr>
      <w:r>
        <w:rPr>
          <w:rFonts w:ascii="Georgia" w:hAnsi="Georgia"/>
        </w:rP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w:t>
      </w:r>
      <w:r>
        <w:rPr>
          <w:rFonts w:ascii="Georgia" w:hAnsi="Georgia"/>
        </w:rPr>
        <w:t>сованность работника</w:t>
      </w:r>
      <w:r>
        <w:rPr>
          <w:rFonts w:ascii="Georgia" w:hAnsi="Georgia"/>
        </w:rPr>
        <w:t>.</w:t>
      </w:r>
      <w:r>
        <w:rPr>
          <w:rFonts w:ascii="Georgia" w:hAnsi="Georgia"/>
        </w:rPr>
        <w:br/>
      </w:r>
      <w:r>
        <w:rPr>
          <w:rFonts w:ascii="Georgia" w:hAnsi="Georgia"/>
        </w:rPr>
        <w:br/>
      </w:r>
      <w:r>
        <w:rPr>
          <w:rFonts w:ascii="Georgia" w:hAnsi="Georgia"/>
          <w:i/>
          <w:iCs/>
        </w:rPr>
        <w:t>Пример:</w:t>
      </w:r>
      <w:r>
        <w:rPr>
          <w:rFonts w:ascii="Georgia" w:hAnsi="Georgia"/>
        </w:rPr>
        <w:t xml:space="preserve">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r>
        <w:rPr>
          <w:rFonts w:ascii="Georgia" w:hAnsi="Georgia"/>
        </w:rPr>
        <w:t>.</w:t>
      </w:r>
      <w:r>
        <w:rPr>
          <w:rFonts w:ascii="Georgia" w:hAnsi="Georgia"/>
        </w:rPr>
        <w:br/>
      </w:r>
      <w:r>
        <w:rPr>
          <w:rFonts w:ascii="Georgia" w:hAnsi="Georgia"/>
        </w:rPr>
        <w:br/>
      </w:r>
      <w:r>
        <w:rPr>
          <w:rFonts w:ascii="Georgia" w:hAnsi="Georgia"/>
          <w:i/>
          <w:iCs/>
        </w:rPr>
        <w:t>Возможные спос</w:t>
      </w:r>
      <w:r>
        <w:rPr>
          <w:rFonts w:ascii="Georgia" w:hAnsi="Georgia"/>
          <w:i/>
          <w:iCs/>
        </w:rPr>
        <w:t>обы урегулирования:</w:t>
      </w:r>
      <w:r>
        <w:rPr>
          <w:rFonts w:ascii="Georgia" w:hAnsi="Georgia"/>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r>
        <w:rPr>
          <w:rFonts w:ascii="Georgia" w:hAnsi="Georgia"/>
        </w:rPr>
        <w:t>.</w:t>
      </w:r>
    </w:p>
    <w:p w:rsidR="00000000" w:rsidRDefault="007A26A9">
      <w:pPr>
        <w:pStyle w:val="align-right"/>
        <w:divId w:val="181093879"/>
        <w:rPr>
          <w:rFonts w:ascii="Georgia" w:hAnsi="Georgia"/>
        </w:rPr>
      </w:pPr>
      <w:r>
        <w:rPr>
          <w:rFonts w:ascii="Georgia" w:hAnsi="Georgia"/>
        </w:rPr>
        <w:t>Приложение 5</w:t>
      </w:r>
      <w:r>
        <w:rPr>
          <w:rFonts w:ascii="Georgia" w:hAnsi="Georgia"/>
        </w:rPr>
        <w:t xml:space="preserve"> </w:t>
      </w:r>
    </w:p>
    <w:p w:rsidR="00000000" w:rsidRDefault="007A26A9">
      <w:pPr>
        <w:divId w:val="756638627"/>
        <w:rPr>
          <w:rFonts w:ascii="Georgia" w:eastAsia="Times New Roman" w:hAnsi="Georgia"/>
        </w:rPr>
      </w:pPr>
      <w:r>
        <w:rPr>
          <w:rStyle w:val="docsupplement-number"/>
          <w:rFonts w:ascii="Georgia" w:eastAsia="Times New Roman" w:hAnsi="Georgia"/>
        </w:rPr>
        <w:t xml:space="preserve">Приложение 5. </w:t>
      </w:r>
      <w:r>
        <w:rPr>
          <w:rStyle w:val="docsupplement-name"/>
          <w:rFonts w:ascii="Georgia" w:eastAsia="Times New Roman" w:hAnsi="Georgia"/>
        </w:rPr>
        <w:t>Типовая декларац</w:t>
      </w:r>
      <w:r>
        <w:rPr>
          <w:rStyle w:val="docsupplement-name"/>
          <w:rFonts w:ascii="Georgia" w:eastAsia="Times New Roman" w:hAnsi="Georgia"/>
        </w:rPr>
        <w:t>ия конфликта интересо</w:t>
      </w:r>
      <w:r>
        <w:rPr>
          <w:rStyle w:val="docsupplement-name"/>
          <w:rFonts w:ascii="Georgia" w:eastAsia="Times New Roman" w:hAnsi="Georgia"/>
        </w:rPr>
        <w:t>в</w:t>
      </w:r>
    </w:p>
    <w:p w:rsidR="00000000" w:rsidRDefault="007A26A9">
      <w:pPr>
        <w:spacing w:after="223"/>
        <w:jc w:val="both"/>
        <w:divId w:val="181093879"/>
        <w:rPr>
          <w:rFonts w:ascii="Georgia" w:hAnsi="Georgia"/>
        </w:rPr>
      </w:pPr>
      <w:r>
        <w:rPr>
          <w:rFonts w:ascii="Georgia" w:hAnsi="Georgia"/>
        </w:rPr>
        <w:t xml:space="preserve">Настоящая Декларация содержит три раздела. Первый и второй разделы заполняются работником. Третий раздел заполняется его непосредственным начальником. Работник обязан раскрыть информацию о каждом реальном или потенциальном конфликте </w:t>
      </w:r>
      <w:r>
        <w:rPr>
          <w:rFonts w:ascii="Georgia" w:hAnsi="Georgia"/>
        </w:rPr>
        <w:t>интересов. Эта информация подлежит последующей всесторонней проверке начальником в установленном порядке</w:t>
      </w:r>
      <w:r>
        <w:rPr>
          <w:rFonts w:ascii="Georgia" w:hAnsi="Georgia"/>
        </w:rPr>
        <w:t>.</w:t>
      </w:r>
      <w:r>
        <w:rPr>
          <w:rFonts w:ascii="Georgia" w:hAnsi="Georgia"/>
        </w:rPr>
        <w:br/>
      </w:r>
      <w:r>
        <w:rPr>
          <w:rFonts w:ascii="Georgia" w:hAnsi="Georgia"/>
        </w:rPr>
        <w:br/>
      </w:r>
      <w:r>
        <w:rPr>
          <w:rFonts w:ascii="Georgia" w:hAnsi="Georgia"/>
        </w:rP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w:t>
      </w:r>
      <w:r>
        <w:rPr>
          <w:rFonts w:ascii="Georgia" w:hAnsi="Georgia"/>
        </w:rPr>
        <w:t>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w:t>
      </w:r>
      <w:r>
        <w:rPr>
          <w:rFonts w:ascii="Georgia" w:hAnsi="Georgia"/>
        </w:rPr>
        <w:t>ой в организации.    </w:t>
      </w:r>
      <w:r>
        <w:rPr>
          <w:rFonts w:ascii="Georgia" w:hAnsi="Georgia"/>
        </w:rPr>
        <w:t> </w:t>
      </w:r>
    </w:p>
    <w:p w:rsidR="00000000" w:rsidRDefault="007A26A9">
      <w:pPr>
        <w:divId w:val="219755028"/>
        <w:rPr>
          <w:rFonts w:ascii="Helvetica" w:eastAsia="Times New Roman" w:hAnsi="Helvetica" w:cs="Helvetica"/>
          <w:sz w:val="27"/>
          <w:szCs w:val="27"/>
        </w:rPr>
      </w:pPr>
      <w:r>
        <w:rPr>
          <w:rStyle w:val="docuntyped-name"/>
          <w:rFonts w:ascii="Helvetica" w:eastAsia="Times New Roman" w:hAnsi="Helvetica" w:cs="Helvetica"/>
          <w:sz w:val="27"/>
          <w:szCs w:val="27"/>
        </w:rPr>
        <w:t>Заявлени</w:t>
      </w:r>
      <w:r>
        <w:rPr>
          <w:rStyle w:val="docuntyped-name"/>
          <w:rFonts w:ascii="Helvetica" w:eastAsia="Times New Roman" w:hAnsi="Helvetica" w:cs="Helvetica"/>
          <w:sz w:val="27"/>
          <w:szCs w:val="27"/>
        </w:rPr>
        <w:t>е</w:t>
      </w:r>
    </w:p>
    <w:p w:rsidR="00000000" w:rsidRDefault="007A26A9">
      <w:pPr>
        <w:spacing w:after="223"/>
        <w:jc w:val="both"/>
        <w:divId w:val="181093879"/>
        <w:rPr>
          <w:rFonts w:ascii="Georgia" w:hAnsi="Georgia"/>
        </w:rPr>
      </w:pPr>
      <w:r>
        <w:rPr>
          <w:rFonts w:ascii="Georgia" w:hAnsi="Georgia"/>
          <w:i/>
          <w:iCs/>
        </w:rPr>
        <w:t>Перед заполнением настоящей декларации я ознакомился с Кодексом этики и служебного поведения работников организации, Антикоррупционной политикой, Положением о конфликте интересов и Положением "Подарки и знаки делового госте</w:t>
      </w:r>
      <w:r>
        <w:rPr>
          <w:rFonts w:ascii="Georgia" w:hAnsi="Georgia"/>
          <w:i/>
          <w:iCs/>
        </w:rPr>
        <w:t>приимства"</w:t>
      </w:r>
      <w:r>
        <w:rPr>
          <w:rFonts w:ascii="Georgia" w:hAnsi="Georgia"/>
          <w:i/>
          <w:iCs/>
        </w:rPr>
        <w:t>.</w:t>
      </w:r>
    </w:p>
    <w:tbl>
      <w:tblPr>
        <w:tblW w:w="0" w:type="auto"/>
        <w:tblCellMar>
          <w:top w:w="75" w:type="dxa"/>
          <w:left w:w="150" w:type="dxa"/>
          <w:bottom w:w="75" w:type="dxa"/>
          <w:right w:w="150" w:type="dxa"/>
        </w:tblCellMar>
        <w:tblLook w:val="04A0" w:firstRow="1" w:lastRow="0" w:firstColumn="1" w:lastColumn="0" w:noHBand="0" w:noVBand="1"/>
      </w:tblPr>
      <w:tblGrid>
        <w:gridCol w:w="7577"/>
        <w:gridCol w:w="3881"/>
      </w:tblGrid>
      <w:tr w:rsidR="00000000">
        <w:trPr>
          <w:divId w:val="185795500"/>
        </w:trPr>
        <w:tc>
          <w:tcPr>
            <w:tcW w:w="7577" w:type="dxa"/>
            <w:vAlign w:val="center"/>
            <w:hideMark/>
          </w:tcPr>
          <w:p w:rsidR="00000000" w:rsidRDefault="007A26A9">
            <w:pPr>
              <w:spacing w:after="223"/>
              <w:jc w:val="both"/>
              <w:rPr>
                <w:rFonts w:ascii="Georgia" w:hAnsi="Georgia"/>
              </w:rPr>
            </w:pPr>
          </w:p>
        </w:tc>
        <w:tc>
          <w:tcPr>
            <w:tcW w:w="3881" w:type="dxa"/>
            <w:vAlign w:val="center"/>
            <w:hideMark/>
          </w:tcPr>
          <w:p w:rsidR="00000000" w:rsidRDefault="007A26A9">
            <w:pPr>
              <w:rPr>
                <w:rFonts w:eastAsia="Times New Roman"/>
                <w:sz w:val="20"/>
                <w:szCs w:val="20"/>
              </w:rPr>
            </w:pPr>
          </w:p>
        </w:tc>
      </w:tr>
      <w:tr w:rsidR="00000000">
        <w:trPr>
          <w:divId w:val="185795500"/>
        </w:trPr>
        <w:tc>
          <w:tcPr>
            <w:tcW w:w="7577" w:type="dxa"/>
            <w:tcBorders>
              <w:top w:val="nil"/>
              <w:left w:val="nil"/>
              <w:bottom w:val="nil"/>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c>
          <w:tcPr>
            <w:tcW w:w="3881" w:type="dxa"/>
            <w:tcBorders>
              <w:top w:val="nil"/>
              <w:left w:val="nil"/>
              <w:bottom w:val="single" w:sz="6" w:space="0" w:color="000000"/>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r>
      <w:tr w:rsidR="00000000">
        <w:trPr>
          <w:divId w:val="185795500"/>
        </w:trPr>
        <w:tc>
          <w:tcPr>
            <w:tcW w:w="7577" w:type="dxa"/>
            <w:tcBorders>
              <w:top w:val="nil"/>
              <w:left w:val="nil"/>
              <w:bottom w:val="nil"/>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c>
          <w:tcPr>
            <w:tcW w:w="3881" w:type="dxa"/>
            <w:tcBorders>
              <w:top w:val="nil"/>
              <w:left w:val="nil"/>
              <w:bottom w:val="nil"/>
              <w:right w:val="nil"/>
            </w:tcBorders>
            <w:tcMar>
              <w:top w:w="75" w:type="dxa"/>
              <w:left w:w="149" w:type="dxa"/>
              <w:bottom w:w="75" w:type="dxa"/>
              <w:right w:w="149" w:type="dxa"/>
            </w:tcMar>
            <w:vAlign w:val="center"/>
            <w:hideMark/>
          </w:tcPr>
          <w:p w:rsidR="00000000" w:rsidRDefault="007A26A9">
            <w:pPr>
              <w:pStyle w:val="align-center"/>
            </w:pPr>
            <w:r>
              <w:t>(подпись работника)</w:t>
            </w:r>
          </w:p>
        </w:tc>
      </w:tr>
    </w:tbl>
    <w:tbl>
      <w:tblPr>
        <w:tblW w:w="0" w:type="auto"/>
        <w:tblCellMar>
          <w:top w:w="75" w:type="dxa"/>
          <w:left w:w="150" w:type="dxa"/>
          <w:bottom w:w="75" w:type="dxa"/>
          <w:right w:w="150" w:type="dxa"/>
        </w:tblCellMar>
        <w:tblLook w:val="04A0" w:firstRow="1" w:lastRow="0" w:firstColumn="1" w:lastColumn="0" w:noHBand="0" w:noVBand="1"/>
      </w:tblPr>
      <w:tblGrid>
        <w:gridCol w:w="7577"/>
        <w:gridCol w:w="3881"/>
      </w:tblGrid>
      <w:tr w:rsidR="00000000">
        <w:trPr>
          <w:divId w:val="181093879"/>
        </w:trPr>
        <w:tc>
          <w:tcPr>
            <w:tcW w:w="7577" w:type="dxa"/>
            <w:vAlign w:val="center"/>
            <w:hideMark/>
          </w:tcPr>
          <w:p w:rsidR="00000000" w:rsidRDefault="007A26A9">
            <w:pPr>
              <w:rPr>
                <w:rFonts w:ascii="Georgia" w:eastAsia="Times New Roman" w:hAnsi="Georgia"/>
              </w:rPr>
            </w:pPr>
          </w:p>
        </w:tc>
        <w:tc>
          <w:tcPr>
            <w:tcW w:w="3881" w:type="dxa"/>
            <w:vAlign w:val="center"/>
            <w:hideMark/>
          </w:tcPr>
          <w:p w:rsidR="00000000" w:rsidRDefault="007A26A9">
            <w:pPr>
              <w:rPr>
                <w:rFonts w:eastAsia="Times New Roman"/>
                <w:sz w:val="20"/>
                <w:szCs w:val="20"/>
              </w:rPr>
            </w:pPr>
          </w:p>
        </w:tc>
      </w:tr>
      <w:tr w:rsidR="00000000">
        <w:trPr>
          <w:divId w:val="181093879"/>
        </w:trPr>
        <w:tc>
          <w:tcPr>
            <w:tcW w:w="757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rPr>
                <w:b/>
                <w:bCs/>
              </w:rPr>
              <w:t xml:space="preserve">Кому: </w:t>
            </w:r>
            <w:r>
              <w:br/>
            </w:r>
            <w:r>
              <w:t>(указывается ФИО и должность непосредственного начальника)</w:t>
            </w:r>
          </w:p>
        </w:tc>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tc>
      </w:tr>
      <w:tr w:rsidR="00000000">
        <w:trPr>
          <w:divId w:val="181093879"/>
        </w:trPr>
        <w:tc>
          <w:tcPr>
            <w:tcW w:w="757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rPr>
                <w:b/>
                <w:bCs/>
              </w:rPr>
              <w:t xml:space="preserve">От кого </w:t>
            </w:r>
            <w:r>
              <w:t>(ФИО работника, заполнившего Декларацию)</w:t>
            </w:r>
          </w:p>
        </w:tc>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tc>
      </w:tr>
    </w:tbl>
    <w:p w:rsidR="00000000" w:rsidRDefault="007A26A9">
      <w:pPr>
        <w:divId w:val="248347813"/>
        <w:rPr>
          <w:rFonts w:ascii="Georgia" w:eastAsia="Times New Roman" w:hAnsi="Georgia"/>
          <w:vanish/>
        </w:rPr>
      </w:pPr>
    </w:p>
    <w:tbl>
      <w:tblPr>
        <w:tblW w:w="0" w:type="auto"/>
        <w:tblCellMar>
          <w:top w:w="75" w:type="dxa"/>
          <w:left w:w="150" w:type="dxa"/>
          <w:bottom w:w="75" w:type="dxa"/>
          <w:right w:w="150" w:type="dxa"/>
        </w:tblCellMar>
        <w:tblLook w:val="04A0" w:firstRow="1" w:lastRow="0" w:firstColumn="1" w:lastColumn="0" w:noHBand="0" w:noVBand="1"/>
      </w:tblPr>
      <w:tblGrid>
        <w:gridCol w:w="7577"/>
        <w:gridCol w:w="3881"/>
      </w:tblGrid>
      <w:tr w:rsidR="00000000">
        <w:trPr>
          <w:divId w:val="248347813"/>
        </w:trPr>
        <w:tc>
          <w:tcPr>
            <w:tcW w:w="7577" w:type="dxa"/>
            <w:vAlign w:val="center"/>
            <w:hideMark/>
          </w:tcPr>
          <w:p w:rsidR="00000000" w:rsidRDefault="007A26A9">
            <w:pPr>
              <w:rPr>
                <w:rFonts w:ascii="Georgia" w:eastAsia="Times New Roman" w:hAnsi="Georgia"/>
              </w:rPr>
            </w:pPr>
          </w:p>
        </w:tc>
        <w:tc>
          <w:tcPr>
            <w:tcW w:w="3881" w:type="dxa"/>
            <w:vAlign w:val="center"/>
            <w:hideMark/>
          </w:tcPr>
          <w:p w:rsidR="00000000" w:rsidRDefault="007A26A9">
            <w:pPr>
              <w:rPr>
                <w:rFonts w:eastAsia="Times New Roman"/>
                <w:sz w:val="20"/>
                <w:szCs w:val="20"/>
              </w:rPr>
            </w:pPr>
          </w:p>
        </w:tc>
      </w:tr>
      <w:tr w:rsidR="00000000">
        <w:trPr>
          <w:divId w:val="248347813"/>
        </w:trPr>
        <w:tc>
          <w:tcPr>
            <w:tcW w:w="757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rPr>
                <w:b/>
                <w:bCs/>
              </w:rPr>
              <w:t xml:space="preserve">Должность: </w:t>
            </w:r>
          </w:p>
        </w:tc>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tc>
      </w:tr>
    </w:tbl>
    <w:tbl>
      <w:tblPr>
        <w:tblW w:w="0" w:type="auto"/>
        <w:tblCellMar>
          <w:top w:w="75" w:type="dxa"/>
          <w:left w:w="150" w:type="dxa"/>
          <w:bottom w:w="75" w:type="dxa"/>
          <w:right w:w="150" w:type="dxa"/>
        </w:tblCellMar>
        <w:tblLook w:val="04A0" w:firstRow="1" w:lastRow="0" w:firstColumn="1" w:lastColumn="0" w:noHBand="0" w:noVBand="1"/>
      </w:tblPr>
      <w:tblGrid>
        <w:gridCol w:w="7577"/>
        <w:gridCol w:w="3881"/>
      </w:tblGrid>
      <w:tr w:rsidR="00000000">
        <w:trPr>
          <w:divId w:val="181093879"/>
        </w:trPr>
        <w:tc>
          <w:tcPr>
            <w:tcW w:w="7577" w:type="dxa"/>
            <w:vAlign w:val="center"/>
            <w:hideMark/>
          </w:tcPr>
          <w:p w:rsidR="00000000" w:rsidRDefault="007A26A9">
            <w:pPr>
              <w:rPr>
                <w:rFonts w:ascii="Georgia" w:eastAsia="Times New Roman" w:hAnsi="Georgia"/>
              </w:rPr>
            </w:pPr>
          </w:p>
        </w:tc>
        <w:tc>
          <w:tcPr>
            <w:tcW w:w="3881" w:type="dxa"/>
            <w:vAlign w:val="center"/>
            <w:hideMark/>
          </w:tcPr>
          <w:p w:rsidR="00000000" w:rsidRDefault="007A26A9">
            <w:pPr>
              <w:rPr>
                <w:rFonts w:eastAsia="Times New Roman"/>
                <w:sz w:val="20"/>
                <w:szCs w:val="20"/>
              </w:rPr>
            </w:pPr>
          </w:p>
        </w:tc>
      </w:tr>
      <w:tr w:rsidR="00000000">
        <w:trPr>
          <w:divId w:val="181093879"/>
        </w:trPr>
        <w:tc>
          <w:tcPr>
            <w:tcW w:w="757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rPr>
                <w:b/>
                <w:bCs/>
              </w:rPr>
              <w:t xml:space="preserve">Дата заполнения: </w:t>
            </w:r>
          </w:p>
        </w:tc>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tc>
      </w:tr>
    </w:tbl>
    <w:p w:rsidR="00000000" w:rsidRDefault="007A26A9">
      <w:pPr>
        <w:divId w:val="1921602909"/>
        <w:rPr>
          <w:rFonts w:ascii="Georgia" w:eastAsia="Times New Roman" w:hAnsi="Georgia"/>
          <w:vanish/>
        </w:rPr>
      </w:pPr>
    </w:p>
    <w:tbl>
      <w:tblPr>
        <w:tblW w:w="0" w:type="auto"/>
        <w:tblCellMar>
          <w:top w:w="75" w:type="dxa"/>
          <w:left w:w="150" w:type="dxa"/>
          <w:bottom w:w="75" w:type="dxa"/>
          <w:right w:w="150" w:type="dxa"/>
        </w:tblCellMar>
        <w:tblLook w:val="04A0" w:firstRow="1" w:lastRow="0" w:firstColumn="1" w:lastColumn="0" w:noHBand="0" w:noVBand="1"/>
      </w:tblPr>
      <w:tblGrid>
        <w:gridCol w:w="7577"/>
        <w:gridCol w:w="3881"/>
      </w:tblGrid>
      <w:tr w:rsidR="00000000">
        <w:trPr>
          <w:divId w:val="1921602909"/>
        </w:trPr>
        <w:tc>
          <w:tcPr>
            <w:tcW w:w="7577" w:type="dxa"/>
            <w:vAlign w:val="center"/>
            <w:hideMark/>
          </w:tcPr>
          <w:p w:rsidR="00000000" w:rsidRDefault="007A26A9">
            <w:pPr>
              <w:rPr>
                <w:rFonts w:ascii="Georgia" w:eastAsia="Times New Roman" w:hAnsi="Georgia"/>
              </w:rPr>
            </w:pPr>
          </w:p>
        </w:tc>
        <w:tc>
          <w:tcPr>
            <w:tcW w:w="3881" w:type="dxa"/>
            <w:vAlign w:val="center"/>
            <w:hideMark/>
          </w:tcPr>
          <w:p w:rsidR="00000000" w:rsidRDefault="007A26A9">
            <w:pPr>
              <w:rPr>
                <w:rFonts w:eastAsia="Times New Roman"/>
                <w:sz w:val="20"/>
                <w:szCs w:val="20"/>
              </w:rPr>
            </w:pPr>
          </w:p>
        </w:tc>
      </w:tr>
      <w:tr w:rsidR="00000000">
        <w:trPr>
          <w:divId w:val="1921602909"/>
        </w:trPr>
        <w:tc>
          <w:tcPr>
            <w:tcW w:w="757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rPr>
                <w:b/>
                <w:bCs/>
              </w:rPr>
              <w:t xml:space="preserve">Декларация охватывает период времени </w:t>
            </w:r>
          </w:p>
        </w:tc>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с .......... по ………………….</w:t>
            </w:r>
          </w:p>
        </w:tc>
      </w:tr>
    </w:tbl>
    <w:p w:rsidR="00000000" w:rsidRDefault="007A26A9">
      <w:pPr>
        <w:spacing w:after="223"/>
        <w:jc w:val="both"/>
        <w:divId w:val="181093879"/>
        <w:rPr>
          <w:rFonts w:ascii="Georgia" w:hAnsi="Georgia"/>
        </w:rPr>
      </w:pPr>
      <w:r>
        <w:rPr>
          <w:rFonts w:ascii="Georgia" w:hAnsi="Georgia"/>
        </w:rP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w:t>
      </w:r>
      <w:r>
        <w:rPr>
          <w:rFonts w:ascii="Georgia" w:hAnsi="Georgia"/>
        </w:rPr>
        <w:t>ения и рассмотрения непосредственным начальником. Необходимо дать разъяснения ко всем ответам "да" в месте, отведенном в конце первого раздела формы. При заполнении Декларации необходимо учесть, что все поставленные вопросы распространяются не только на Ва</w:t>
      </w:r>
      <w:r>
        <w:rPr>
          <w:rFonts w:ascii="Georgia" w:hAnsi="Georgia"/>
        </w:rPr>
        <w:t>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r>
        <w:rPr>
          <w:rFonts w:ascii="Georgia" w:hAnsi="Georgia"/>
        </w:rPr>
        <w:t>.</w:t>
      </w:r>
    </w:p>
    <w:p w:rsidR="00000000" w:rsidRDefault="007A26A9">
      <w:pPr>
        <w:divId w:val="2145611014"/>
        <w:rPr>
          <w:rFonts w:ascii="Georgia" w:eastAsia="Times New Roman" w:hAnsi="Georgia"/>
          <w:sz w:val="42"/>
          <w:szCs w:val="42"/>
        </w:rPr>
      </w:pPr>
      <w:r>
        <w:rPr>
          <w:rStyle w:val="docsection-number"/>
          <w:rFonts w:ascii="Georgia" w:eastAsia="Times New Roman" w:hAnsi="Georgia"/>
          <w:sz w:val="42"/>
          <w:szCs w:val="42"/>
        </w:rPr>
        <w:t>Раздел </w:t>
      </w:r>
      <w:r>
        <w:rPr>
          <w:rStyle w:val="docsection-number"/>
          <w:rFonts w:ascii="Georgia" w:eastAsia="Times New Roman" w:hAnsi="Georgia"/>
          <w:sz w:val="42"/>
          <w:szCs w:val="42"/>
        </w:rPr>
        <w:t>1</w:t>
      </w:r>
    </w:p>
    <w:p w:rsidR="00000000" w:rsidRDefault="007A26A9">
      <w:pPr>
        <w:spacing w:after="223"/>
        <w:jc w:val="both"/>
        <w:divId w:val="181093879"/>
        <w:rPr>
          <w:rFonts w:ascii="Georgia" w:hAnsi="Georgia"/>
        </w:rPr>
      </w:pPr>
      <w:r>
        <w:rPr>
          <w:rFonts w:ascii="Georgia" w:hAnsi="Georgia"/>
          <w:b/>
          <w:bCs/>
        </w:rPr>
        <w:t>Внешние интересы или активы</w:t>
      </w:r>
      <w:r>
        <w:rPr>
          <w:rFonts w:ascii="Georgia" w:hAnsi="Georgia"/>
          <w:b/>
          <w:bCs/>
        </w:rPr>
        <w:t xml:space="preserve"> </w:t>
      </w:r>
    </w:p>
    <w:p w:rsidR="00000000" w:rsidRDefault="007A26A9">
      <w:pPr>
        <w:spacing w:after="223"/>
        <w:jc w:val="both"/>
        <w:divId w:val="181093879"/>
        <w:rPr>
          <w:rFonts w:ascii="Georgia" w:hAnsi="Georgia"/>
        </w:rPr>
      </w:pPr>
      <w:r>
        <w:rPr>
          <w:rFonts w:ascii="Georgia" w:hAnsi="Georgia"/>
        </w:rPr>
        <w:t>1. Владеете ли Вы или лица, действующие в Ваших инте</w:t>
      </w:r>
      <w:r>
        <w:rPr>
          <w:rFonts w:ascii="Georgia" w:hAnsi="Georgia"/>
        </w:rPr>
        <w:t>ресах, прямо или как бенефициар, акциями (долями, паями) или любыми другими финансовыми интересами</w:t>
      </w:r>
      <w:r>
        <w:rPr>
          <w:rFonts w:ascii="Georgia" w:hAnsi="Georgia"/>
        </w:rPr>
        <w:t>:</w:t>
      </w:r>
    </w:p>
    <w:p w:rsidR="00000000" w:rsidRDefault="007A26A9">
      <w:pPr>
        <w:spacing w:after="223"/>
        <w:jc w:val="both"/>
        <w:divId w:val="181093879"/>
        <w:rPr>
          <w:rFonts w:ascii="Georgia" w:hAnsi="Georgia"/>
        </w:rPr>
      </w:pPr>
      <w:r>
        <w:rPr>
          <w:rFonts w:ascii="Georgia" w:hAnsi="Georgia"/>
        </w:rPr>
        <w:t>1.1. В активах организации</w:t>
      </w:r>
      <w:r>
        <w:rPr>
          <w:rFonts w:ascii="Georgia" w:hAnsi="Georgia"/>
        </w:rPr>
        <w:t>?</w:t>
      </w:r>
    </w:p>
    <w:p w:rsidR="00000000" w:rsidRDefault="007A26A9">
      <w:pPr>
        <w:spacing w:after="223"/>
        <w:jc w:val="both"/>
        <w:divId w:val="181093879"/>
        <w:rPr>
          <w:rFonts w:ascii="Georgia" w:hAnsi="Georgia"/>
        </w:rPr>
      </w:pPr>
      <w:r>
        <w:rPr>
          <w:rFonts w:ascii="Georgia" w:hAnsi="Georgia"/>
        </w:rPr>
        <w:t>1.2. В другой компании, находящейся в деловых отношениях с организацией (контрагенте, подрядчике, консультанте, клиенте и т.п.)</w:t>
      </w:r>
      <w:r>
        <w:rPr>
          <w:rFonts w:ascii="Georgia" w:hAnsi="Georgia"/>
        </w:rPr>
        <w:t>?</w:t>
      </w:r>
    </w:p>
    <w:p w:rsidR="00000000" w:rsidRDefault="007A26A9">
      <w:pPr>
        <w:spacing w:after="223"/>
        <w:jc w:val="both"/>
        <w:divId w:val="181093879"/>
        <w:rPr>
          <w:rFonts w:ascii="Georgia" w:hAnsi="Georgia"/>
        </w:rPr>
      </w:pPr>
      <w:r>
        <w:rPr>
          <w:rFonts w:ascii="Georgia" w:hAnsi="Georgia"/>
        </w:rP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r>
        <w:rPr>
          <w:rFonts w:ascii="Georgia" w:hAnsi="Georgia"/>
        </w:rPr>
        <w:t>?</w:t>
      </w:r>
    </w:p>
    <w:p w:rsidR="00000000" w:rsidRDefault="007A26A9">
      <w:pPr>
        <w:spacing w:after="223"/>
        <w:jc w:val="both"/>
        <w:divId w:val="181093879"/>
        <w:rPr>
          <w:rFonts w:ascii="Georgia" w:hAnsi="Georgia"/>
        </w:rPr>
      </w:pPr>
      <w:r>
        <w:rPr>
          <w:rFonts w:ascii="Georgia" w:hAnsi="Georgia"/>
        </w:rPr>
        <w:t>1.4. В деятельности компании-конкуренте или физическом лице-конкуренте организации</w:t>
      </w:r>
      <w:r>
        <w:rPr>
          <w:rFonts w:ascii="Georgia" w:hAnsi="Georgia"/>
        </w:rPr>
        <w:t>?</w:t>
      </w:r>
    </w:p>
    <w:p w:rsidR="00000000" w:rsidRDefault="007A26A9">
      <w:pPr>
        <w:spacing w:after="223"/>
        <w:jc w:val="both"/>
        <w:divId w:val="181093879"/>
        <w:rPr>
          <w:rFonts w:ascii="Georgia" w:hAnsi="Georgia"/>
        </w:rPr>
      </w:pPr>
      <w:r>
        <w:rPr>
          <w:rFonts w:ascii="Georgia" w:hAnsi="Georgia"/>
        </w:rPr>
        <w:t>1.5. В компании или организации, выступающей стороной в судебном или арбитражном разбирательстве с организацией?</w:t>
      </w:r>
      <w:r>
        <w:rPr>
          <w:rFonts w:ascii="Georgia" w:hAnsi="Georgia"/>
        </w:rPr>
        <w:t xml:space="preserve"> </w:t>
      </w:r>
    </w:p>
    <w:p w:rsidR="00000000" w:rsidRDefault="007A26A9">
      <w:pPr>
        <w:spacing w:after="223"/>
        <w:jc w:val="both"/>
        <w:divId w:val="181093879"/>
        <w:rPr>
          <w:rFonts w:ascii="Georgia" w:hAnsi="Georgia"/>
        </w:rPr>
      </w:pPr>
      <w:r>
        <w:rPr>
          <w:rFonts w:ascii="Georgia" w:hAnsi="Georgia"/>
        </w:rPr>
        <w:t>2. Если ответ на один из вопросов является "ДА", то имеется ли на это у Вас на это письменное разрешение от соответствующего органа организаци</w:t>
      </w:r>
      <w:r>
        <w:rPr>
          <w:rFonts w:ascii="Georgia" w:hAnsi="Georgia"/>
        </w:rPr>
        <w:t>и, уполномоченного разрешать конфликты интересов, или менеджера, которому были делегированы соответствующие полномочия</w:t>
      </w:r>
      <w:r>
        <w:rPr>
          <w:rFonts w:ascii="Georgia" w:hAnsi="Georgia"/>
        </w:rPr>
        <w:t>?</w:t>
      </w:r>
    </w:p>
    <w:p w:rsidR="00000000" w:rsidRDefault="007A26A9">
      <w:pPr>
        <w:spacing w:after="223"/>
        <w:jc w:val="both"/>
        <w:divId w:val="181093879"/>
        <w:rPr>
          <w:rFonts w:ascii="Georgia" w:hAnsi="Georgia"/>
        </w:rPr>
      </w:pPr>
      <w:r>
        <w:rPr>
          <w:rFonts w:ascii="Georgia" w:hAnsi="Georgia"/>
        </w:rPr>
        <w:t>3. Являетесь ли Вы или лица, действующие в Ваших интересах, членами органов управления (Совета директоров, Правления) или исполнительным</w:t>
      </w:r>
      <w:r>
        <w:rPr>
          <w:rFonts w:ascii="Georgia" w:hAnsi="Georgia"/>
        </w:rPr>
        <w:t>и руководителями (директорами, заместителями директоров т.п.), а также работниками, советниками, консультантами, агентами или доверенными лицами</w:t>
      </w:r>
      <w:r>
        <w:rPr>
          <w:rFonts w:ascii="Georgia" w:hAnsi="Georgia"/>
        </w:rPr>
        <w:t>:</w:t>
      </w:r>
    </w:p>
    <w:p w:rsidR="00000000" w:rsidRDefault="007A26A9">
      <w:pPr>
        <w:spacing w:after="223"/>
        <w:jc w:val="both"/>
        <w:divId w:val="181093879"/>
        <w:rPr>
          <w:rFonts w:ascii="Georgia" w:hAnsi="Georgia"/>
        </w:rPr>
      </w:pPr>
      <w:r>
        <w:rPr>
          <w:rFonts w:ascii="Georgia" w:hAnsi="Georgia"/>
        </w:rPr>
        <w:t>3.1. В компании, находящейся в деловых отношениях с организацией</w:t>
      </w:r>
      <w:r>
        <w:rPr>
          <w:rFonts w:ascii="Georgia" w:hAnsi="Georgia"/>
        </w:rPr>
        <w:t>?</w:t>
      </w:r>
    </w:p>
    <w:p w:rsidR="00000000" w:rsidRDefault="007A26A9">
      <w:pPr>
        <w:spacing w:after="223"/>
        <w:jc w:val="both"/>
        <w:divId w:val="181093879"/>
        <w:rPr>
          <w:rFonts w:ascii="Georgia" w:hAnsi="Georgia"/>
        </w:rPr>
      </w:pPr>
      <w:r>
        <w:rPr>
          <w:rFonts w:ascii="Georgia" w:hAnsi="Georgia"/>
        </w:rPr>
        <w:t>3.2. В компании, которая ищет возможность по</w:t>
      </w:r>
      <w:r>
        <w:rPr>
          <w:rFonts w:ascii="Georgia" w:hAnsi="Georgia"/>
        </w:rPr>
        <w:t>строить деловые отношения с организации, или ведет с ней переговоры</w:t>
      </w:r>
      <w:r>
        <w:rPr>
          <w:rFonts w:ascii="Georgia" w:hAnsi="Georgia"/>
        </w:rPr>
        <w:t>?</w:t>
      </w:r>
    </w:p>
    <w:p w:rsidR="00000000" w:rsidRDefault="007A26A9">
      <w:pPr>
        <w:spacing w:after="223"/>
        <w:jc w:val="both"/>
        <w:divId w:val="181093879"/>
        <w:rPr>
          <w:rFonts w:ascii="Georgia" w:hAnsi="Georgia"/>
        </w:rPr>
      </w:pPr>
      <w:r>
        <w:rPr>
          <w:rFonts w:ascii="Georgia" w:hAnsi="Georgia"/>
        </w:rPr>
        <w:t>3.3. В компании-конкуренте организации</w:t>
      </w:r>
      <w:r>
        <w:rPr>
          <w:rFonts w:ascii="Georgia" w:hAnsi="Georgia"/>
        </w:rPr>
        <w:t>?</w:t>
      </w:r>
    </w:p>
    <w:p w:rsidR="00000000" w:rsidRDefault="007A26A9">
      <w:pPr>
        <w:spacing w:after="223"/>
        <w:jc w:val="both"/>
        <w:divId w:val="181093879"/>
        <w:rPr>
          <w:rFonts w:ascii="Georgia" w:hAnsi="Georgia"/>
        </w:rPr>
      </w:pPr>
      <w:r>
        <w:rPr>
          <w:rFonts w:ascii="Georgia" w:hAnsi="Georgia"/>
        </w:rPr>
        <w:t>3.4. В компании, выступающей или предполагающей выступить стороной в судебном или арбитражном разбирательстве с организацией</w:t>
      </w:r>
      <w:r>
        <w:rPr>
          <w:rFonts w:ascii="Georgia" w:hAnsi="Georgia"/>
        </w:rPr>
        <w:t>?</w:t>
      </w:r>
    </w:p>
    <w:p w:rsidR="00000000" w:rsidRDefault="007A26A9">
      <w:pPr>
        <w:spacing w:after="223"/>
        <w:jc w:val="both"/>
        <w:divId w:val="181093879"/>
        <w:rPr>
          <w:rFonts w:ascii="Georgia" w:hAnsi="Georgia"/>
        </w:rPr>
      </w:pPr>
      <w:r>
        <w:rPr>
          <w:rFonts w:ascii="Georgia" w:hAnsi="Georgia"/>
        </w:rPr>
        <w:t>4. Участвуете ли вы в</w:t>
      </w:r>
      <w:r>
        <w:rPr>
          <w:rFonts w:ascii="Georgia" w:hAnsi="Georgia"/>
        </w:rPr>
        <w:t xml:space="preserve">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w:t>
      </w:r>
      <w:r>
        <w:rPr>
          <w:rFonts w:ascii="Georgia" w:hAnsi="Georgia"/>
        </w:rPr>
        <w:t xml:space="preserve"> или бизнес проектами</w:t>
      </w:r>
      <w:r>
        <w:rPr>
          <w:rFonts w:ascii="Georgia" w:hAnsi="Georgia"/>
        </w:rPr>
        <w:t>?</w:t>
      </w:r>
    </w:p>
    <w:p w:rsidR="00000000" w:rsidRDefault="007A26A9">
      <w:pPr>
        <w:spacing w:after="223"/>
        <w:jc w:val="both"/>
        <w:divId w:val="181093879"/>
        <w:rPr>
          <w:rFonts w:ascii="Georgia" w:hAnsi="Georgia"/>
        </w:rPr>
      </w:pPr>
      <w:r>
        <w:rPr>
          <w:rFonts w:ascii="Georgia" w:hAnsi="Georgia"/>
          <w:b/>
          <w:bCs/>
        </w:rPr>
        <w:t>Личные интересы и честное ведение бизнеса</w:t>
      </w:r>
      <w:r>
        <w:rPr>
          <w:rFonts w:ascii="Georgia" w:hAnsi="Georgia"/>
          <w:b/>
          <w:bCs/>
        </w:rPr>
        <w:t xml:space="preserve"> </w:t>
      </w:r>
    </w:p>
    <w:p w:rsidR="00000000" w:rsidRDefault="007A26A9">
      <w:pPr>
        <w:spacing w:after="223"/>
        <w:jc w:val="both"/>
        <w:divId w:val="181093879"/>
        <w:rPr>
          <w:rFonts w:ascii="Georgia" w:hAnsi="Georgia"/>
        </w:rPr>
      </w:pPr>
      <w:r>
        <w:rPr>
          <w:rFonts w:ascii="Georgia" w:hAnsi="Georgia"/>
        </w:rPr>
        <w:t>5. Участвовали ли Вы в какой 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w:t>
      </w:r>
      <w:r>
        <w:rPr>
          <w:rFonts w:ascii="Georgia" w:hAnsi="Georgia"/>
        </w:rPr>
        <w:t>верждение платежных документов и т.п.), в которой Вы имели финансовый интерес в контрагенте</w:t>
      </w:r>
      <w:r>
        <w:rPr>
          <w:rFonts w:ascii="Georgia" w:hAnsi="Georgia"/>
        </w:rPr>
        <w:t>?</w:t>
      </w:r>
    </w:p>
    <w:p w:rsidR="00000000" w:rsidRDefault="007A26A9">
      <w:pPr>
        <w:spacing w:after="223"/>
        <w:jc w:val="both"/>
        <w:divId w:val="181093879"/>
        <w:rPr>
          <w:rFonts w:ascii="Georgia" w:hAnsi="Georgia"/>
        </w:rPr>
      </w:pPr>
      <w:r>
        <w:rPr>
          <w:rFonts w:ascii="Georgia" w:hAnsi="Georgia"/>
        </w:rP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w:t>
      </w:r>
      <w:r>
        <w:rPr>
          <w:rFonts w:ascii="Georgia" w:hAnsi="Georgia"/>
        </w:rPr>
        <w:t>оммерческие операции между организацией и другим предприятием, например, плату от контрагента за содействие в заключении сделки с организацией</w:t>
      </w:r>
      <w:r>
        <w:rPr>
          <w:rFonts w:ascii="Georgia" w:hAnsi="Georgia"/>
        </w:rPr>
        <w:t>?</w:t>
      </w:r>
    </w:p>
    <w:p w:rsidR="00000000" w:rsidRDefault="007A26A9">
      <w:pPr>
        <w:spacing w:after="223"/>
        <w:jc w:val="both"/>
        <w:divId w:val="181093879"/>
        <w:rPr>
          <w:rFonts w:ascii="Georgia" w:hAnsi="Georgia"/>
        </w:rPr>
      </w:pPr>
      <w:r>
        <w:rPr>
          <w:rFonts w:ascii="Georgia" w:hAnsi="Georgia"/>
        </w:rPr>
        <w:t>7. Производили ли Вы когда-либо платежи или санкционировали платежи организации, которые могли бы быть истолкова</w:t>
      </w:r>
      <w:r>
        <w:rPr>
          <w:rFonts w:ascii="Georgia" w:hAnsi="Georgia"/>
        </w:rPr>
        <w:t>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w:t>
      </w:r>
      <w:r>
        <w:rPr>
          <w:rFonts w:ascii="Georgia" w:hAnsi="Georgia"/>
        </w:rPr>
        <w:t>ванно причитающегося за услуги, фактически полученные организацией</w:t>
      </w:r>
      <w:r>
        <w:rPr>
          <w:rFonts w:ascii="Georgia" w:hAnsi="Georgia"/>
        </w:rPr>
        <w:t>?</w:t>
      </w:r>
    </w:p>
    <w:p w:rsidR="00000000" w:rsidRDefault="007A26A9">
      <w:pPr>
        <w:spacing w:after="223"/>
        <w:jc w:val="both"/>
        <w:divId w:val="181093879"/>
        <w:rPr>
          <w:rFonts w:ascii="Georgia" w:hAnsi="Georgia"/>
        </w:rPr>
      </w:pPr>
      <w:r>
        <w:rPr>
          <w:rFonts w:ascii="Georgia" w:hAnsi="Georgia"/>
          <w:b/>
          <w:bCs/>
        </w:rPr>
        <w:t>Взаимоотношения с государственными служащими</w:t>
      </w:r>
      <w:r>
        <w:rPr>
          <w:rFonts w:ascii="Georgia" w:hAnsi="Georgia"/>
          <w:b/>
          <w:bCs/>
        </w:rPr>
        <w:t xml:space="preserve"> </w:t>
      </w:r>
    </w:p>
    <w:p w:rsidR="00000000" w:rsidRDefault="007A26A9">
      <w:pPr>
        <w:spacing w:after="223"/>
        <w:jc w:val="both"/>
        <w:divId w:val="181093879"/>
        <w:rPr>
          <w:rFonts w:ascii="Georgia" w:hAnsi="Georgia"/>
        </w:rPr>
      </w:pPr>
      <w:r>
        <w:rPr>
          <w:rFonts w:ascii="Georgia" w:hAnsi="Georgia"/>
        </w:rPr>
        <w:t>8. Производили ли Вы когда-либо платежи, предлагали осуществить какой-либо платеж, санкционировали выплату денежных средств или иных материаль</w:t>
      </w:r>
      <w:r>
        <w:rPr>
          <w:rFonts w:ascii="Georgia" w:hAnsi="Georgia"/>
        </w:rPr>
        <w:t xml:space="preserve">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w:t>
      </w:r>
      <w:r>
        <w:rPr>
          <w:rFonts w:ascii="Georgia" w:hAnsi="Georgia"/>
        </w:rPr>
        <w:t>с целью сохранения бизнеса или приобретения новых возможностей для бизнеса организации</w:t>
      </w:r>
      <w:r>
        <w:rPr>
          <w:rFonts w:ascii="Georgia" w:hAnsi="Georgia"/>
        </w:rPr>
        <w:t>?</w:t>
      </w:r>
    </w:p>
    <w:p w:rsidR="00000000" w:rsidRDefault="007A26A9">
      <w:pPr>
        <w:spacing w:after="223"/>
        <w:jc w:val="both"/>
        <w:divId w:val="181093879"/>
        <w:rPr>
          <w:rFonts w:ascii="Georgia" w:hAnsi="Georgia"/>
        </w:rPr>
      </w:pPr>
      <w:r>
        <w:rPr>
          <w:rFonts w:ascii="Georgia" w:hAnsi="Georgia"/>
          <w:b/>
          <w:bCs/>
        </w:rPr>
        <w:t>Инсайдерская информация</w:t>
      </w:r>
      <w:r>
        <w:rPr>
          <w:rFonts w:ascii="Georgia" w:hAnsi="Georgia"/>
          <w:b/>
          <w:bCs/>
        </w:rPr>
        <w:t xml:space="preserve"> </w:t>
      </w:r>
    </w:p>
    <w:p w:rsidR="00000000" w:rsidRDefault="007A26A9">
      <w:pPr>
        <w:spacing w:after="223"/>
        <w:jc w:val="both"/>
        <w:divId w:val="181093879"/>
        <w:rPr>
          <w:rFonts w:ascii="Georgia" w:hAnsi="Georgia"/>
        </w:rPr>
      </w:pPr>
      <w:r>
        <w:rPr>
          <w:rFonts w:ascii="Georgia" w:hAnsi="Georgia"/>
        </w:rPr>
        <w:t>9. Раскрывали ли Вы третьим лицам какую-либо информацию об организации: (1) которая могла бы оказать существенное влияние на стоимость ее ценны</w:t>
      </w:r>
      <w:r>
        <w:rPr>
          <w:rFonts w:ascii="Georgia" w:hAnsi="Georgia"/>
        </w:rPr>
        <w:t>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r>
        <w:rPr>
          <w:rFonts w:ascii="Georgia" w:hAnsi="Georgia"/>
        </w:rPr>
        <w:t>?</w:t>
      </w:r>
    </w:p>
    <w:p w:rsidR="00000000" w:rsidRDefault="007A26A9">
      <w:pPr>
        <w:spacing w:after="223"/>
        <w:jc w:val="both"/>
        <w:divId w:val="181093879"/>
        <w:rPr>
          <w:rFonts w:ascii="Georgia" w:hAnsi="Georgia"/>
        </w:rPr>
      </w:pPr>
      <w:r>
        <w:rPr>
          <w:rFonts w:ascii="Georgia" w:hAnsi="Georgia"/>
        </w:rPr>
        <w:t>10. Раскрывали ли Вы в своих личн</w:t>
      </w:r>
      <w:r>
        <w:rPr>
          <w:rFonts w:ascii="Georgia" w:hAnsi="Georgia"/>
        </w:rPr>
        <w:t>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w:t>
      </w:r>
      <w:r>
        <w:rPr>
          <w:rFonts w:ascii="Georgia" w:hAnsi="Georgia"/>
        </w:rPr>
        <w:t>и для организации во время исполнении своих обязанностей</w:t>
      </w:r>
      <w:r>
        <w:rPr>
          <w:rFonts w:ascii="Georgia" w:hAnsi="Georgia"/>
        </w:rPr>
        <w:t>?</w:t>
      </w:r>
    </w:p>
    <w:p w:rsidR="00000000" w:rsidRDefault="007A26A9">
      <w:pPr>
        <w:spacing w:after="223"/>
        <w:jc w:val="both"/>
        <w:divId w:val="181093879"/>
        <w:rPr>
          <w:rFonts w:ascii="Georgia" w:hAnsi="Georgia"/>
        </w:rPr>
      </w:pPr>
      <w:r>
        <w:rPr>
          <w:rFonts w:ascii="Georgia" w:hAnsi="Georgia"/>
        </w:rP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w:t>
      </w:r>
      <w:r>
        <w:rPr>
          <w:rFonts w:ascii="Georgia" w:hAnsi="Georgia"/>
        </w:rPr>
        <w:t>ой по работе</w:t>
      </w:r>
      <w:r>
        <w:rPr>
          <w:rFonts w:ascii="Georgia" w:hAnsi="Georgia"/>
        </w:rPr>
        <w:t>?</w:t>
      </w:r>
    </w:p>
    <w:p w:rsidR="00000000" w:rsidRDefault="007A26A9">
      <w:pPr>
        <w:spacing w:after="223"/>
        <w:jc w:val="both"/>
        <w:divId w:val="181093879"/>
        <w:rPr>
          <w:rFonts w:ascii="Georgia" w:hAnsi="Georgia"/>
        </w:rPr>
      </w:pPr>
      <w:r>
        <w:rPr>
          <w:rFonts w:ascii="Georgia" w:hAnsi="Georgia"/>
          <w:b/>
          <w:bCs/>
        </w:rPr>
        <w:t>Ресурсы организации</w:t>
      </w:r>
      <w:r>
        <w:rPr>
          <w:rFonts w:ascii="Georgia" w:hAnsi="Georgia"/>
          <w:b/>
          <w:bCs/>
        </w:rPr>
        <w:t xml:space="preserve"> </w:t>
      </w:r>
    </w:p>
    <w:p w:rsidR="00000000" w:rsidRDefault="007A26A9">
      <w:pPr>
        <w:spacing w:after="223"/>
        <w:jc w:val="both"/>
        <w:divId w:val="181093879"/>
        <w:rPr>
          <w:rFonts w:ascii="Georgia" w:hAnsi="Georgia"/>
        </w:rPr>
      </w:pPr>
      <w:r>
        <w:rPr>
          <w:rFonts w:ascii="Georgia" w:hAnsi="Georgia"/>
        </w:rP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w:t>
      </w:r>
      <w:r>
        <w:rPr>
          <w:rFonts w:ascii="Georgia" w:hAnsi="Georgia"/>
        </w:rPr>
        <w:t>ми организации?</w:t>
      </w:r>
      <w:r>
        <w:rPr>
          <w:rFonts w:ascii="Georgia" w:hAnsi="Georgia"/>
        </w:rPr>
        <w:t xml:space="preserve"> </w:t>
      </w:r>
    </w:p>
    <w:p w:rsidR="00000000" w:rsidRDefault="007A26A9">
      <w:pPr>
        <w:spacing w:after="223"/>
        <w:jc w:val="both"/>
        <w:divId w:val="181093879"/>
        <w:rPr>
          <w:rFonts w:ascii="Georgia" w:hAnsi="Georgia"/>
        </w:rPr>
      </w:pPr>
      <w:r>
        <w:rPr>
          <w:rFonts w:ascii="Georgia" w:hAnsi="Georgia"/>
        </w:rPr>
        <w:t xml:space="preserve">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w:t>
      </w:r>
      <w:r>
        <w:rPr>
          <w:rFonts w:ascii="Georgia" w:hAnsi="Georgia"/>
        </w:rPr>
        <w:t>к выгоде третьей стороны активов, ресурсов и информации, являющимися собственностью организации</w:t>
      </w:r>
      <w:r>
        <w:rPr>
          <w:rFonts w:ascii="Georgia" w:hAnsi="Georgia"/>
        </w:rPr>
        <w:t>?</w:t>
      </w:r>
    </w:p>
    <w:p w:rsidR="00000000" w:rsidRDefault="007A26A9">
      <w:pPr>
        <w:spacing w:after="223"/>
        <w:jc w:val="both"/>
        <w:divId w:val="181093879"/>
        <w:rPr>
          <w:rFonts w:ascii="Georgia" w:hAnsi="Georgia"/>
        </w:rPr>
      </w:pPr>
      <w:r>
        <w:rPr>
          <w:rFonts w:ascii="Georgia" w:hAnsi="Georgia"/>
          <w:b/>
          <w:bCs/>
        </w:rPr>
        <w:t>Равные права работников</w:t>
      </w:r>
      <w:r>
        <w:rPr>
          <w:rFonts w:ascii="Georgia" w:hAnsi="Georgia"/>
          <w:b/>
          <w:bCs/>
        </w:rPr>
        <w:t xml:space="preserve"> </w:t>
      </w:r>
    </w:p>
    <w:p w:rsidR="00000000" w:rsidRDefault="007A26A9">
      <w:pPr>
        <w:spacing w:after="223"/>
        <w:jc w:val="both"/>
        <w:divId w:val="181093879"/>
        <w:rPr>
          <w:rFonts w:ascii="Georgia" w:hAnsi="Georgia"/>
        </w:rPr>
      </w:pPr>
      <w:r>
        <w:rPr>
          <w:rFonts w:ascii="Georgia" w:hAnsi="Georgia"/>
        </w:rPr>
        <w:t>14. Работают ли члены Вашей семьи или близкие родственники в организации, в том числе под Вашим прямым руководством</w:t>
      </w:r>
      <w:r>
        <w:rPr>
          <w:rFonts w:ascii="Georgia" w:hAnsi="Georgia"/>
        </w:rPr>
        <w:t>?</w:t>
      </w:r>
    </w:p>
    <w:p w:rsidR="00000000" w:rsidRDefault="007A26A9">
      <w:pPr>
        <w:spacing w:after="223"/>
        <w:jc w:val="both"/>
        <w:divId w:val="181093879"/>
        <w:rPr>
          <w:rFonts w:ascii="Georgia" w:hAnsi="Georgia"/>
        </w:rPr>
      </w:pPr>
      <w:r>
        <w:rPr>
          <w:rFonts w:ascii="Georgia" w:hAnsi="Georgia"/>
        </w:rPr>
        <w:t>15. Работает ли в</w:t>
      </w:r>
      <w:r>
        <w:rPr>
          <w:rFonts w:ascii="Georgia" w:hAnsi="Georgia"/>
        </w:rPr>
        <w:t xml:space="preserve">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r>
        <w:rPr>
          <w:rFonts w:ascii="Georgia" w:hAnsi="Georgia"/>
        </w:rPr>
        <w:t xml:space="preserve"> </w:t>
      </w:r>
    </w:p>
    <w:p w:rsidR="00000000" w:rsidRDefault="007A26A9">
      <w:pPr>
        <w:spacing w:after="223"/>
        <w:jc w:val="both"/>
        <w:divId w:val="181093879"/>
        <w:rPr>
          <w:rFonts w:ascii="Georgia" w:hAnsi="Georgia"/>
        </w:rPr>
      </w:pPr>
      <w:r>
        <w:rPr>
          <w:rFonts w:ascii="Georgia" w:hAnsi="Georgia"/>
        </w:rPr>
        <w:t>16. Оказывали ли Вы протекцию членам Вашей семьи или близким родственникам при приеме их на работу в о</w:t>
      </w:r>
      <w:r>
        <w:rPr>
          <w:rFonts w:ascii="Georgia" w:hAnsi="Georgia"/>
        </w:rPr>
        <w:t>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r>
        <w:rPr>
          <w:rFonts w:ascii="Georgia" w:hAnsi="Georgia"/>
        </w:rPr>
        <w:t>?</w:t>
      </w:r>
    </w:p>
    <w:p w:rsidR="00000000" w:rsidRDefault="007A26A9">
      <w:pPr>
        <w:spacing w:after="223"/>
        <w:jc w:val="both"/>
        <w:divId w:val="181093879"/>
        <w:rPr>
          <w:rFonts w:ascii="Georgia" w:hAnsi="Georgia"/>
        </w:rPr>
      </w:pPr>
      <w:r>
        <w:rPr>
          <w:rFonts w:ascii="Georgia" w:hAnsi="Georgia"/>
          <w:b/>
          <w:bCs/>
        </w:rPr>
        <w:t>Подарки и деловое гостеприимство</w:t>
      </w:r>
      <w:r>
        <w:rPr>
          <w:rFonts w:ascii="Georgia" w:hAnsi="Georgia"/>
          <w:b/>
          <w:bCs/>
        </w:rPr>
        <w:t xml:space="preserve"> </w:t>
      </w:r>
    </w:p>
    <w:p w:rsidR="00000000" w:rsidRDefault="007A26A9">
      <w:pPr>
        <w:spacing w:after="223"/>
        <w:jc w:val="both"/>
        <w:divId w:val="181093879"/>
        <w:rPr>
          <w:rFonts w:ascii="Georgia" w:hAnsi="Georgia"/>
        </w:rPr>
      </w:pPr>
      <w:r>
        <w:rPr>
          <w:rFonts w:ascii="Georgia" w:hAnsi="Georgia"/>
        </w:rPr>
        <w:t>17. Нарушали ли Вы требования Положения "Подарки и знаки делового гостеприимства"</w:t>
      </w:r>
      <w:r>
        <w:rPr>
          <w:rFonts w:ascii="Georgia" w:hAnsi="Georgia"/>
        </w:rPr>
        <w:t>?</w:t>
      </w:r>
    </w:p>
    <w:p w:rsidR="00000000" w:rsidRDefault="007A26A9">
      <w:pPr>
        <w:spacing w:after="223"/>
        <w:jc w:val="both"/>
        <w:divId w:val="181093879"/>
        <w:rPr>
          <w:rFonts w:ascii="Georgia" w:hAnsi="Georgia"/>
        </w:rPr>
      </w:pPr>
      <w:r>
        <w:rPr>
          <w:rFonts w:ascii="Georgia" w:hAnsi="Georgia"/>
          <w:b/>
          <w:bCs/>
        </w:rPr>
        <w:t>Другие вопросы</w:t>
      </w:r>
      <w:r>
        <w:rPr>
          <w:rFonts w:ascii="Georgia" w:hAnsi="Georgia"/>
          <w:b/>
          <w:bCs/>
        </w:rPr>
        <w:t xml:space="preserve"> </w:t>
      </w:r>
    </w:p>
    <w:p w:rsidR="00000000" w:rsidRDefault="007A26A9">
      <w:pPr>
        <w:spacing w:after="223"/>
        <w:jc w:val="both"/>
        <w:divId w:val="181093879"/>
        <w:rPr>
          <w:rFonts w:ascii="Georgia" w:hAnsi="Georgia"/>
        </w:rPr>
      </w:pPr>
      <w:r>
        <w:rPr>
          <w:rFonts w:ascii="Georgia" w:hAnsi="Georgia"/>
        </w:rP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w:t>
      </w:r>
      <w:r>
        <w:rPr>
          <w:rFonts w:ascii="Georgia" w:hAnsi="Georgia"/>
        </w:rPr>
        <w:t>е у Ваших коллег и руководителей, что Вы принимаете решения под воздействием конфликта интересов</w:t>
      </w:r>
      <w:r>
        <w:rPr>
          <w:rFonts w:ascii="Georgia" w:hAnsi="Georgia"/>
        </w:rPr>
        <w:t>?</w:t>
      </w:r>
      <w:r>
        <w:rPr>
          <w:rFonts w:ascii="Georgia" w:hAnsi="Georgia"/>
        </w:rPr>
        <w:br/>
      </w:r>
      <w:r>
        <w:rPr>
          <w:rFonts w:ascii="Georgia" w:hAnsi="Georgia"/>
        </w:rPr>
        <w:br/>
      </w:r>
      <w:r>
        <w:rPr>
          <w:rFonts w:ascii="Georgia" w:hAnsi="Georgia"/>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r>
        <w:rPr>
          <w:rFonts w:ascii="Georgia" w:hAnsi="Georgia"/>
        </w:rPr>
        <w:t>.</w:t>
      </w:r>
    </w:p>
    <w:p w:rsidR="00000000" w:rsidRDefault="007A26A9">
      <w:pPr>
        <w:divId w:val="544560108"/>
        <w:rPr>
          <w:rFonts w:ascii="Georgia" w:eastAsia="Times New Roman" w:hAnsi="Georgia"/>
          <w:sz w:val="42"/>
          <w:szCs w:val="42"/>
        </w:rPr>
      </w:pPr>
      <w:r>
        <w:rPr>
          <w:rStyle w:val="docsection-number"/>
          <w:rFonts w:ascii="Georgia" w:eastAsia="Times New Roman" w:hAnsi="Georgia"/>
          <w:sz w:val="42"/>
          <w:szCs w:val="42"/>
        </w:rPr>
        <w:t>Р</w:t>
      </w:r>
      <w:r>
        <w:rPr>
          <w:rStyle w:val="docsection-number"/>
          <w:rFonts w:ascii="Georgia" w:eastAsia="Times New Roman" w:hAnsi="Georgia"/>
          <w:sz w:val="42"/>
          <w:szCs w:val="42"/>
        </w:rPr>
        <w:t>аздел </w:t>
      </w:r>
      <w:r>
        <w:rPr>
          <w:rStyle w:val="docsection-number"/>
          <w:rFonts w:ascii="Georgia" w:eastAsia="Times New Roman" w:hAnsi="Georgia"/>
          <w:sz w:val="42"/>
          <w:szCs w:val="42"/>
        </w:rPr>
        <w:t>2</w:t>
      </w:r>
    </w:p>
    <w:p w:rsidR="00000000" w:rsidRDefault="007A26A9">
      <w:pPr>
        <w:spacing w:after="223"/>
        <w:jc w:val="both"/>
        <w:divId w:val="181093879"/>
        <w:rPr>
          <w:rFonts w:ascii="Georgia" w:hAnsi="Georgia"/>
        </w:rPr>
      </w:pPr>
      <w:r>
        <w:rPr>
          <w:rFonts w:ascii="Georgia" w:hAnsi="Georgia"/>
          <w:b/>
          <w:bCs/>
        </w:rPr>
        <w:t>Декларация о доходах</w:t>
      </w:r>
      <w:r>
        <w:rPr>
          <w:rFonts w:ascii="Georgia" w:hAnsi="Georgia"/>
          <w:b/>
          <w:bCs/>
        </w:rPr>
        <w:t xml:space="preserve"> </w:t>
      </w:r>
    </w:p>
    <w:p w:rsidR="00000000" w:rsidRDefault="007A26A9">
      <w:pPr>
        <w:spacing w:after="223"/>
        <w:jc w:val="both"/>
        <w:divId w:val="181093879"/>
        <w:rPr>
          <w:rFonts w:ascii="Georgia" w:hAnsi="Georgia"/>
        </w:rPr>
      </w:pPr>
      <w:r>
        <w:rPr>
          <w:rFonts w:ascii="Georgia" w:hAnsi="Georgia"/>
        </w:rPr>
        <w:t>19. Какие доходы получили Вы и члены Вашей семьи по месту основной работы за отчетный период</w:t>
      </w:r>
      <w:r>
        <w:rPr>
          <w:rFonts w:ascii="Georgia" w:hAnsi="Georgia"/>
        </w:rPr>
        <w:t>?</w:t>
      </w:r>
    </w:p>
    <w:p w:rsidR="00000000" w:rsidRDefault="007A26A9">
      <w:pPr>
        <w:spacing w:after="223"/>
        <w:jc w:val="both"/>
        <w:divId w:val="181093879"/>
        <w:rPr>
          <w:rFonts w:ascii="Georgia" w:hAnsi="Georgia"/>
        </w:rPr>
      </w:pPr>
      <w:r>
        <w:rPr>
          <w:rFonts w:ascii="Georgia" w:hAnsi="Georgia"/>
        </w:rPr>
        <w:t>20. Какие доходы получили Вы и члены Вашей семьи не по месту основной работы за отчетный период</w:t>
      </w:r>
      <w:r>
        <w:rPr>
          <w:rFonts w:ascii="Georgia" w:hAnsi="Georgia"/>
        </w:rPr>
        <w:t>?</w:t>
      </w:r>
    </w:p>
    <w:p w:rsidR="00000000" w:rsidRDefault="007A26A9">
      <w:pPr>
        <w:pStyle w:val="align-center"/>
        <w:divId w:val="181093879"/>
        <w:rPr>
          <w:rFonts w:ascii="Georgia" w:hAnsi="Georgia"/>
        </w:rPr>
      </w:pPr>
      <w:r>
        <w:rPr>
          <w:rFonts w:ascii="Georgia" w:hAnsi="Georgia"/>
          <w:b/>
          <w:bCs/>
          <w:i/>
          <w:iCs/>
        </w:rPr>
        <w:t>Заявлени</w:t>
      </w:r>
      <w:r>
        <w:rPr>
          <w:rFonts w:ascii="Georgia" w:hAnsi="Georgia"/>
          <w:b/>
          <w:bCs/>
          <w:i/>
          <w:iCs/>
        </w:rPr>
        <w:t>е</w:t>
      </w:r>
    </w:p>
    <w:p w:rsidR="00000000" w:rsidRDefault="007A26A9">
      <w:pPr>
        <w:spacing w:after="223"/>
        <w:jc w:val="both"/>
        <w:divId w:val="181093879"/>
        <w:rPr>
          <w:rFonts w:ascii="Georgia" w:hAnsi="Georgia"/>
        </w:rPr>
      </w:pPr>
      <w:r>
        <w:rPr>
          <w:rFonts w:ascii="Georgia" w:hAnsi="Georgia"/>
          <w:i/>
          <w:iCs/>
        </w:rPr>
        <w:t>Настоящим подтверждаю, чт</w:t>
      </w:r>
      <w:r>
        <w:rPr>
          <w:rFonts w:ascii="Georgia" w:hAnsi="Georgia"/>
          <w:i/>
          <w:iCs/>
        </w:rPr>
        <w:t>о я прочитал и понял все вышеуказанные вопросы, а мои ответы и любая пояснительная информация являются полными, правдивыми и правильными</w:t>
      </w:r>
      <w:r>
        <w:rPr>
          <w:rFonts w:ascii="Georgia" w:hAnsi="Georgia"/>
          <w:i/>
          <w:iCs/>
        </w:rPr>
        <w:t>.</w:t>
      </w:r>
    </w:p>
    <w:tbl>
      <w:tblPr>
        <w:tblW w:w="0" w:type="auto"/>
        <w:tblCellMar>
          <w:top w:w="75" w:type="dxa"/>
          <w:left w:w="150" w:type="dxa"/>
          <w:bottom w:w="75" w:type="dxa"/>
          <w:right w:w="150" w:type="dxa"/>
        </w:tblCellMar>
        <w:tblLook w:val="04A0" w:firstRow="1" w:lastRow="0" w:firstColumn="1" w:lastColumn="0" w:noHBand="0" w:noVBand="1"/>
      </w:tblPr>
      <w:tblGrid>
        <w:gridCol w:w="1294"/>
        <w:gridCol w:w="3881"/>
        <w:gridCol w:w="1109"/>
        <w:gridCol w:w="5174"/>
      </w:tblGrid>
      <w:tr w:rsidR="00000000">
        <w:trPr>
          <w:divId w:val="2061660208"/>
        </w:trPr>
        <w:tc>
          <w:tcPr>
            <w:tcW w:w="1294" w:type="dxa"/>
            <w:vAlign w:val="center"/>
            <w:hideMark/>
          </w:tcPr>
          <w:p w:rsidR="00000000" w:rsidRDefault="007A26A9">
            <w:pPr>
              <w:spacing w:after="223"/>
              <w:jc w:val="both"/>
              <w:rPr>
                <w:rFonts w:ascii="Georgia" w:hAnsi="Georgia"/>
              </w:rPr>
            </w:pPr>
          </w:p>
        </w:tc>
        <w:tc>
          <w:tcPr>
            <w:tcW w:w="3881" w:type="dxa"/>
            <w:vAlign w:val="center"/>
            <w:hideMark/>
          </w:tcPr>
          <w:p w:rsidR="00000000" w:rsidRDefault="007A26A9">
            <w:pPr>
              <w:rPr>
                <w:rFonts w:eastAsia="Times New Roman"/>
                <w:sz w:val="20"/>
                <w:szCs w:val="20"/>
              </w:rPr>
            </w:pPr>
          </w:p>
        </w:tc>
        <w:tc>
          <w:tcPr>
            <w:tcW w:w="1109" w:type="dxa"/>
            <w:vAlign w:val="center"/>
            <w:hideMark/>
          </w:tcPr>
          <w:p w:rsidR="00000000" w:rsidRDefault="007A26A9">
            <w:pPr>
              <w:rPr>
                <w:rFonts w:eastAsia="Times New Roman"/>
                <w:sz w:val="20"/>
                <w:szCs w:val="20"/>
              </w:rPr>
            </w:pPr>
          </w:p>
        </w:tc>
        <w:tc>
          <w:tcPr>
            <w:tcW w:w="5174" w:type="dxa"/>
            <w:vAlign w:val="center"/>
            <w:hideMark/>
          </w:tcPr>
          <w:p w:rsidR="00000000" w:rsidRDefault="007A26A9">
            <w:pPr>
              <w:rPr>
                <w:rFonts w:eastAsia="Times New Roman"/>
                <w:sz w:val="20"/>
                <w:szCs w:val="20"/>
              </w:rPr>
            </w:pPr>
          </w:p>
        </w:tc>
      </w:tr>
      <w:tr w:rsidR="00000000">
        <w:trPr>
          <w:divId w:val="2061660208"/>
        </w:trPr>
        <w:tc>
          <w:tcPr>
            <w:tcW w:w="1294" w:type="dxa"/>
            <w:tcBorders>
              <w:top w:val="nil"/>
              <w:left w:val="nil"/>
              <w:bottom w:val="nil"/>
              <w:right w:val="nil"/>
            </w:tcBorders>
            <w:tcMar>
              <w:top w:w="75" w:type="dxa"/>
              <w:left w:w="149" w:type="dxa"/>
              <w:bottom w:w="75" w:type="dxa"/>
              <w:right w:w="149" w:type="dxa"/>
            </w:tcMar>
            <w:vAlign w:val="center"/>
            <w:hideMark/>
          </w:tcPr>
          <w:p w:rsidR="00000000" w:rsidRDefault="007A26A9">
            <w:pPr>
              <w:pStyle w:val="formattext"/>
            </w:pPr>
            <w:r>
              <w:t>Подпись:</w:t>
            </w:r>
          </w:p>
        </w:tc>
        <w:tc>
          <w:tcPr>
            <w:tcW w:w="3881" w:type="dxa"/>
            <w:tcBorders>
              <w:top w:val="nil"/>
              <w:left w:val="nil"/>
              <w:bottom w:val="single" w:sz="6" w:space="0" w:color="000000"/>
              <w:right w:val="nil"/>
            </w:tcBorders>
            <w:tcMar>
              <w:top w:w="75" w:type="dxa"/>
              <w:left w:w="149" w:type="dxa"/>
              <w:bottom w:w="75" w:type="dxa"/>
              <w:right w:w="149" w:type="dxa"/>
            </w:tcMar>
            <w:vAlign w:val="center"/>
            <w:hideMark/>
          </w:tcPr>
          <w:p w:rsidR="00000000" w:rsidRDefault="007A26A9"/>
        </w:tc>
        <w:tc>
          <w:tcPr>
            <w:tcW w:w="1109" w:type="dxa"/>
            <w:tcBorders>
              <w:top w:val="nil"/>
              <w:left w:val="nil"/>
              <w:bottom w:val="nil"/>
              <w:right w:val="nil"/>
            </w:tcBorders>
            <w:tcMar>
              <w:top w:w="75" w:type="dxa"/>
              <w:left w:w="149" w:type="dxa"/>
              <w:bottom w:w="75" w:type="dxa"/>
              <w:right w:w="149" w:type="dxa"/>
            </w:tcMar>
            <w:vAlign w:val="center"/>
            <w:hideMark/>
          </w:tcPr>
          <w:p w:rsidR="00000000" w:rsidRDefault="007A26A9">
            <w:pPr>
              <w:pStyle w:val="formattext"/>
            </w:pPr>
            <w:r>
              <w:t>ФИО:</w:t>
            </w:r>
          </w:p>
        </w:tc>
        <w:tc>
          <w:tcPr>
            <w:tcW w:w="5174" w:type="dxa"/>
            <w:tcBorders>
              <w:top w:val="nil"/>
              <w:left w:val="nil"/>
              <w:bottom w:val="single" w:sz="6" w:space="0" w:color="000000"/>
              <w:right w:val="nil"/>
            </w:tcBorders>
            <w:tcMar>
              <w:top w:w="75" w:type="dxa"/>
              <w:left w:w="149" w:type="dxa"/>
              <w:bottom w:w="75" w:type="dxa"/>
              <w:right w:w="149" w:type="dxa"/>
            </w:tcMar>
            <w:vAlign w:val="center"/>
            <w:hideMark/>
          </w:tcPr>
          <w:p w:rsidR="00000000" w:rsidRDefault="007A26A9"/>
        </w:tc>
      </w:tr>
    </w:tbl>
    <w:p w:rsidR="00000000" w:rsidRDefault="007A26A9">
      <w:pPr>
        <w:divId w:val="1114447604"/>
        <w:rPr>
          <w:rFonts w:ascii="Georgia" w:eastAsia="Times New Roman" w:hAnsi="Georgia"/>
          <w:sz w:val="42"/>
          <w:szCs w:val="42"/>
        </w:rPr>
      </w:pPr>
      <w:r>
        <w:rPr>
          <w:rStyle w:val="docsection-number"/>
          <w:rFonts w:ascii="Georgia" w:eastAsia="Times New Roman" w:hAnsi="Georgia"/>
          <w:sz w:val="42"/>
          <w:szCs w:val="42"/>
        </w:rPr>
        <w:t>Раздел </w:t>
      </w:r>
      <w:r>
        <w:rPr>
          <w:rStyle w:val="docsection-number"/>
          <w:rFonts w:ascii="Georgia" w:eastAsia="Times New Roman" w:hAnsi="Georgia"/>
          <w:sz w:val="42"/>
          <w:szCs w:val="42"/>
        </w:rPr>
        <w:t>3</w:t>
      </w:r>
    </w:p>
    <w:p w:rsidR="00000000" w:rsidRDefault="007A26A9">
      <w:pPr>
        <w:spacing w:after="223"/>
        <w:jc w:val="both"/>
        <w:divId w:val="181093879"/>
        <w:rPr>
          <w:rFonts w:ascii="Georgia" w:hAnsi="Georgia"/>
        </w:rPr>
      </w:pPr>
      <w:r>
        <w:rPr>
          <w:rFonts w:ascii="Georgia" w:hAnsi="Georgia"/>
          <w:i/>
          <w:iCs/>
        </w:rPr>
        <w:t>Достоверность и полнота изложенной в Декларации информации мною проверена</w:t>
      </w:r>
      <w:r>
        <w:rPr>
          <w:rFonts w:ascii="Georgia" w:hAnsi="Georgia"/>
          <w:i/>
          <w:iCs/>
        </w:rPr>
        <w:t>:</w:t>
      </w:r>
    </w:p>
    <w:tbl>
      <w:tblPr>
        <w:tblW w:w="0" w:type="auto"/>
        <w:tblCellMar>
          <w:top w:w="75" w:type="dxa"/>
          <w:left w:w="150" w:type="dxa"/>
          <w:bottom w:w="75" w:type="dxa"/>
          <w:right w:w="150" w:type="dxa"/>
        </w:tblCellMar>
        <w:tblLook w:val="04A0" w:firstRow="1" w:lastRow="0" w:firstColumn="1" w:lastColumn="0" w:noHBand="0" w:noVBand="1"/>
      </w:tblPr>
      <w:tblGrid>
        <w:gridCol w:w="1294"/>
        <w:gridCol w:w="3881"/>
        <w:gridCol w:w="6283"/>
      </w:tblGrid>
      <w:tr w:rsidR="00000000">
        <w:trPr>
          <w:divId w:val="1907254724"/>
        </w:trPr>
        <w:tc>
          <w:tcPr>
            <w:tcW w:w="1294" w:type="dxa"/>
            <w:vAlign w:val="center"/>
            <w:hideMark/>
          </w:tcPr>
          <w:p w:rsidR="00000000" w:rsidRDefault="007A26A9">
            <w:pPr>
              <w:spacing w:after="223"/>
              <w:jc w:val="both"/>
              <w:rPr>
                <w:rFonts w:ascii="Georgia" w:hAnsi="Georgia"/>
              </w:rPr>
            </w:pPr>
          </w:p>
        </w:tc>
        <w:tc>
          <w:tcPr>
            <w:tcW w:w="3881" w:type="dxa"/>
            <w:vAlign w:val="center"/>
            <w:hideMark/>
          </w:tcPr>
          <w:p w:rsidR="00000000" w:rsidRDefault="007A26A9">
            <w:pPr>
              <w:rPr>
                <w:rFonts w:eastAsia="Times New Roman"/>
                <w:sz w:val="20"/>
                <w:szCs w:val="20"/>
              </w:rPr>
            </w:pPr>
          </w:p>
        </w:tc>
        <w:tc>
          <w:tcPr>
            <w:tcW w:w="6283" w:type="dxa"/>
            <w:vAlign w:val="center"/>
            <w:hideMark/>
          </w:tcPr>
          <w:p w:rsidR="00000000" w:rsidRDefault="007A26A9">
            <w:pPr>
              <w:rPr>
                <w:rFonts w:eastAsia="Times New Roman"/>
                <w:sz w:val="20"/>
                <w:szCs w:val="20"/>
              </w:rPr>
            </w:pPr>
          </w:p>
        </w:tc>
      </w:tr>
      <w:tr w:rsidR="00000000">
        <w:trPr>
          <w:divId w:val="1907254724"/>
        </w:trPr>
        <w:tc>
          <w:tcPr>
            <w:tcW w:w="1294" w:type="dxa"/>
            <w:tcBorders>
              <w:top w:val="nil"/>
              <w:left w:val="nil"/>
              <w:bottom w:val="nil"/>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c>
          <w:tcPr>
            <w:tcW w:w="3881" w:type="dxa"/>
            <w:tcBorders>
              <w:top w:val="nil"/>
              <w:left w:val="nil"/>
              <w:bottom w:val="nil"/>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c>
          <w:tcPr>
            <w:tcW w:w="6283" w:type="dxa"/>
            <w:tcBorders>
              <w:top w:val="nil"/>
              <w:left w:val="nil"/>
              <w:bottom w:val="single" w:sz="6" w:space="0" w:color="000000"/>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r>
      <w:tr w:rsidR="00000000">
        <w:trPr>
          <w:divId w:val="1907254724"/>
        </w:trPr>
        <w:tc>
          <w:tcPr>
            <w:tcW w:w="1294" w:type="dxa"/>
            <w:tcBorders>
              <w:top w:val="nil"/>
              <w:left w:val="nil"/>
              <w:bottom w:val="nil"/>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c>
          <w:tcPr>
            <w:tcW w:w="3881" w:type="dxa"/>
            <w:tcBorders>
              <w:top w:val="nil"/>
              <w:left w:val="nil"/>
              <w:bottom w:val="nil"/>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c>
          <w:tcPr>
            <w:tcW w:w="6283" w:type="dxa"/>
            <w:tcBorders>
              <w:top w:val="single" w:sz="6" w:space="0" w:color="000000"/>
              <w:left w:val="nil"/>
              <w:bottom w:val="nil"/>
              <w:right w:val="nil"/>
            </w:tcBorders>
            <w:tcMar>
              <w:top w:w="75" w:type="dxa"/>
              <w:left w:w="149" w:type="dxa"/>
              <w:bottom w:w="75" w:type="dxa"/>
              <w:right w:w="149" w:type="dxa"/>
            </w:tcMar>
            <w:vAlign w:val="center"/>
            <w:hideMark/>
          </w:tcPr>
          <w:p w:rsidR="00000000" w:rsidRDefault="007A26A9">
            <w:pPr>
              <w:pStyle w:val="align-center"/>
            </w:pPr>
            <w:r>
              <w:t>(Ф.И.О., подпись)</w:t>
            </w:r>
          </w:p>
        </w:tc>
      </w:tr>
    </w:tbl>
    <w:p w:rsidR="00000000" w:rsidRDefault="007A26A9">
      <w:pPr>
        <w:spacing w:after="223"/>
        <w:jc w:val="both"/>
        <w:divId w:val="181093879"/>
        <w:rPr>
          <w:rFonts w:ascii="Georgia" w:hAnsi="Georgia"/>
        </w:rPr>
      </w:pPr>
      <w:r>
        <w:rPr>
          <w:rFonts w:ascii="Georgia" w:hAnsi="Georgia"/>
        </w:rPr>
        <w:t>С участием (при необходимости):</w:t>
      </w:r>
      <w:r>
        <w:rPr>
          <w:rFonts w:ascii="Georgia" w:hAnsi="Georgia"/>
        </w:rPr>
        <w:t xml:space="preserve"> </w:t>
      </w:r>
      <w:r>
        <w:rPr>
          <w:rFonts w:ascii="Georgia" w:hAnsi="Georgia"/>
        </w:rPr>
        <w:br/>
      </w:r>
      <w:r>
        <w:rPr>
          <w:rFonts w:ascii="Georgia" w:hAnsi="Georgia"/>
        </w:rPr>
        <w:br/>
      </w:r>
      <w:r>
        <w:rPr>
          <w:rFonts w:ascii="Georgia" w:hAnsi="Georgia"/>
        </w:rPr>
        <w:t>Представитель руководителя организации</w:t>
      </w:r>
      <w:r>
        <w:rPr>
          <w:rFonts w:ascii="Georgia" w:hAnsi="Georgia"/>
        </w:rPr>
        <w:t xml:space="preserve"> </w:t>
      </w:r>
    </w:p>
    <w:tbl>
      <w:tblPr>
        <w:tblW w:w="0" w:type="auto"/>
        <w:tblCellMar>
          <w:top w:w="75" w:type="dxa"/>
          <w:left w:w="150" w:type="dxa"/>
          <w:bottom w:w="75" w:type="dxa"/>
          <w:right w:w="150" w:type="dxa"/>
        </w:tblCellMar>
        <w:tblLook w:val="04A0" w:firstRow="1" w:lastRow="0" w:firstColumn="1" w:lastColumn="0" w:noHBand="0" w:noVBand="1"/>
      </w:tblPr>
      <w:tblGrid>
        <w:gridCol w:w="1294"/>
        <w:gridCol w:w="3881"/>
        <w:gridCol w:w="6283"/>
      </w:tblGrid>
      <w:tr w:rsidR="00000000">
        <w:trPr>
          <w:divId w:val="1318607258"/>
        </w:trPr>
        <w:tc>
          <w:tcPr>
            <w:tcW w:w="1294" w:type="dxa"/>
            <w:vAlign w:val="center"/>
            <w:hideMark/>
          </w:tcPr>
          <w:p w:rsidR="00000000" w:rsidRDefault="007A26A9">
            <w:pPr>
              <w:spacing w:after="223"/>
              <w:jc w:val="both"/>
              <w:rPr>
                <w:rFonts w:ascii="Georgia" w:hAnsi="Georgia"/>
              </w:rPr>
            </w:pPr>
          </w:p>
        </w:tc>
        <w:tc>
          <w:tcPr>
            <w:tcW w:w="3881" w:type="dxa"/>
            <w:vAlign w:val="center"/>
            <w:hideMark/>
          </w:tcPr>
          <w:p w:rsidR="00000000" w:rsidRDefault="007A26A9">
            <w:pPr>
              <w:rPr>
                <w:rFonts w:eastAsia="Times New Roman"/>
                <w:sz w:val="20"/>
                <w:szCs w:val="20"/>
              </w:rPr>
            </w:pPr>
          </w:p>
        </w:tc>
        <w:tc>
          <w:tcPr>
            <w:tcW w:w="6283" w:type="dxa"/>
            <w:vAlign w:val="center"/>
            <w:hideMark/>
          </w:tcPr>
          <w:p w:rsidR="00000000" w:rsidRDefault="007A26A9">
            <w:pPr>
              <w:rPr>
                <w:rFonts w:eastAsia="Times New Roman"/>
                <w:sz w:val="20"/>
                <w:szCs w:val="20"/>
              </w:rPr>
            </w:pPr>
          </w:p>
        </w:tc>
      </w:tr>
      <w:tr w:rsidR="00000000">
        <w:trPr>
          <w:divId w:val="1318607258"/>
        </w:trPr>
        <w:tc>
          <w:tcPr>
            <w:tcW w:w="1294" w:type="dxa"/>
            <w:tcBorders>
              <w:top w:val="nil"/>
              <w:left w:val="nil"/>
              <w:bottom w:val="nil"/>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c>
          <w:tcPr>
            <w:tcW w:w="3881" w:type="dxa"/>
            <w:tcBorders>
              <w:top w:val="nil"/>
              <w:left w:val="nil"/>
              <w:bottom w:val="nil"/>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c>
          <w:tcPr>
            <w:tcW w:w="6283" w:type="dxa"/>
            <w:tcBorders>
              <w:top w:val="nil"/>
              <w:left w:val="nil"/>
              <w:bottom w:val="single" w:sz="6" w:space="0" w:color="000000"/>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r>
      <w:tr w:rsidR="00000000">
        <w:trPr>
          <w:divId w:val="1318607258"/>
        </w:trPr>
        <w:tc>
          <w:tcPr>
            <w:tcW w:w="1294" w:type="dxa"/>
            <w:tcBorders>
              <w:top w:val="nil"/>
              <w:left w:val="nil"/>
              <w:bottom w:val="nil"/>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c>
          <w:tcPr>
            <w:tcW w:w="3881" w:type="dxa"/>
            <w:tcBorders>
              <w:top w:val="nil"/>
              <w:left w:val="nil"/>
              <w:bottom w:val="nil"/>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c>
          <w:tcPr>
            <w:tcW w:w="6283" w:type="dxa"/>
            <w:tcBorders>
              <w:top w:val="single" w:sz="6" w:space="0" w:color="000000"/>
              <w:left w:val="nil"/>
              <w:bottom w:val="nil"/>
              <w:right w:val="nil"/>
            </w:tcBorders>
            <w:tcMar>
              <w:top w:w="75" w:type="dxa"/>
              <w:left w:w="149" w:type="dxa"/>
              <w:bottom w:w="75" w:type="dxa"/>
              <w:right w:w="149" w:type="dxa"/>
            </w:tcMar>
            <w:vAlign w:val="center"/>
            <w:hideMark/>
          </w:tcPr>
          <w:p w:rsidR="00000000" w:rsidRDefault="007A26A9">
            <w:pPr>
              <w:pStyle w:val="align-center"/>
            </w:pPr>
            <w:r>
              <w:t>(Ф.И.О., подпись)</w:t>
            </w:r>
          </w:p>
        </w:tc>
      </w:tr>
    </w:tbl>
    <w:p w:rsidR="00000000" w:rsidRDefault="007A26A9">
      <w:pPr>
        <w:spacing w:after="223"/>
        <w:jc w:val="both"/>
        <w:divId w:val="181093879"/>
        <w:rPr>
          <w:rFonts w:ascii="Georgia" w:hAnsi="Georgia"/>
        </w:rPr>
      </w:pPr>
      <w:r>
        <w:rPr>
          <w:rFonts w:ascii="Georgia" w:hAnsi="Georgia"/>
        </w:rPr>
        <w:t>Представитель Департамента внутреннего аудита</w:t>
      </w:r>
      <w:r>
        <w:rPr>
          <w:rFonts w:ascii="Georgia" w:hAnsi="Georgia"/>
        </w:rPr>
        <w:t xml:space="preserve"> </w:t>
      </w:r>
    </w:p>
    <w:tbl>
      <w:tblPr>
        <w:tblW w:w="0" w:type="auto"/>
        <w:tblCellMar>
          <w:top w:w="75" w:type="dxa"/>
          <w:left w:w="150" w:type="dxa"/>
          <w:bottom w:w="75" w:type="dxa"/>
          <w:right w:w="150" w:type="dxa"/>
        </w:tblCellMar>
        <w:tblLook w:val="04A0" w:firstRow="1" w:lastRow="0" w:firstColumn="1" w:lastColumn="0" w:noHBand="0" w:noVBand="1"/>
      </w:tblPr>
      <w:tblGrid>
        <w:gridCol w:w="1294"/>
        <w:gridCol w:w="3881"/>
        <w:gridCol w:w="6283"/>
      </w:tblGrid>
      <w:tr w:rsidR="00000000">
        <w:trPr>
          <w:divId w:val="1897619129"/>
        </w:trPr>
        <w:tc>
          <w:tcPr>
            <w:tcW w:w="1294" w:type="dxa"/>
            <w:vAlign w:val="center"/>
            <w:hideMark/>
          </w:tcPr>
          <w:p w:rsidR="00000000" w:rsidRDefault="007A26A9">
            <w:pPr>
              <w:spacing w:after="223"/>
              <w:jc w:val="both"/>
              <w:rPr>
                <w:rFonts w:ascii="Georgia" w:hAnsi="Georgia"/>
              </w:rPr>
            </w:pPr>
          </w:p>
        </w:tc>
        <w:tc>
          <w:tcPr>
            <w:tcW w:w="3881" w:type="dxa"/>
            <w:vAlign w:val="center"/>
            <w:hideMark/>
          </w:tcPr>
          <w:p w:rsidR="00000000" w:rsidRDefault="007A26A9">
            <w:pPr>
              <w:rPr>
                <w:rFonts w:eastAsia="Times New Roman"/>
                <w:sz w:val="20"/>
                <w:szCs w:val="20"/>
              </w:rPr>
            </w:pPr>
          </w:p>
        </w:tc>
        <w:tc>
          <w:tcPr>
            <w:tcW w:w="6283" w:type="dxa"/>
            <w:vAlign w:val="center"/>
            <w:hideMark/>
          </w:tcPr>
          <w:p w:rsidR="00000000" w:rsidRDefault="007A26A9">
            <w:pPr>
              <w:rPr>
                <w:rFonts w:eastAsia="Times New Roman"/>
                <w:sz w:val="20"/>
                <w:szCs w:val="20"/>
              </w:rPr>
            </w:pPr>
          </w:p>
        </w:tc>
      </w:tr>
      <w:tr w:rsidR="00000000">
        <w:trPr>
          <w:divId w:val="1897619129"/>
        </w:trPr>
        <w:tc>
          <w:tcPr>
            <w:tcW w:w="1294" w:type="dxa"/>
            <w:tcBorders>
              <w:top w:val="nil"/>
              <w:left w:val="nil"/>
              <w:bottom w:val="nil"/>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c>
          <w:tcPr>
            <w:tcW w:w="3881" w:type="dxa"/>
            <w:tcBorders>
              <w:top w:val="nil"/>
              <w:left w:val="nil"/>
              <w:bottom w:val="nil"/>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c>
          <w:tcPr>
            <w:tcW w:w="6283" w:type="dxa"/>
            <w:tcBorders>
              <w:top w:val="nil"/>
              <w:left w:val="nil"/>
              <w:bottom w:val="single" w:sz="6" w:space="0" w:color="000000"/>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r>
      <w:tr w:rsidR="00000000">
        <w:trPr>
          <w:divId w:val="1897619129"/>
        </w:trPr>
        <w:tc>
          <w:tcPr>
            <w:tcW w:w="1294" w:type="dxa"/>
            <w:tcBorders>
              <w:top w:val="nil"/>
              <w:left w:val="nil"/>
              <w:bottom w:val="nil"/>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c>
          <w:tcPr>
            <w:tcW w:w="3881" w:type="dxa"/>
            <w:tcBorders>
              <w:top w:val="nil"/>
              <w:left w:val="nil"/>
              <w:bottom w:val="nil"/>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c>
          <w:tcPr>
            <w:tcW w:w="6283" w:type="dxa"/>
            <w:tcBorders>
              <w:top w:val="single" w:sz="6" w:space="0" w:color="000000"/>
              <w:left w:val="nil"/>
              <w:bottom w:val="nil"/>
              <w:right w:val="nil"/>
            </w:tcBorders>
            <w:tcMar>
              <w:top w:w="75" w:type="dxa"/>
              <w:left w:w="149" w:type="dxa"/>
              <w:bottom w:w="75" w:type="dxa"/>
              <w:right w:w="149" w:type="dxa"/>
            </w:tcMar>
            <w:vAlign w:val="center"/>
            <w:hideMark/>
          </w:tcPr>
          <w:p w:rsidR="00000000" w:rsidRDefault="007A26A9">
            <w:pPr>
              <w:pStyle w:val="align-center"/>
            </w:pPr>
            <w:r>
              <w:t>(Ф.И.О., подпись)</w:t>
            </w:r>
          </w:p>
        </w:tc>
      </w:tr>
    </w:tbl>
    <w:p w:rsidR="00000000" w:rsidRDefault="007A26A9">
      <w:pPr>
        <w:spacing w:after="223"/>
        <w:jc w:val="both"/>
        <w:divId w:val="181093879"/>
        <w:rPr>
          <w:rFonts w:ascii="Georgia" w:hAnsi="Georgia"/>
        </w:rPr>
      </w:pPr>
      <w:r>
        <w:rPr>
          <w:rFonts w:ascii="Georgia" w:hAnsi="Georgia"/>
        </w:rPr>
        <w:t>Представитель службы безопасности</w:t>
      </w:r>
      <w:r>
        <w:rPr>
          <w:rFonts w:ascii="Georgia" w:hAnsi="Georgia"/>
        </w:rPr>
        <w:t xml:space="preserve"> </w:t>
      </w:r>
    </w:p>
    <w:tbl>
      <w:tblPr>
        <w:tblW w:w="0" w:type="auto"/>
        <w:tblCellMar>
          <w:top w:w="75" w:type="dxa"/>
          <w:left w:w="150" w:type="dxa"/>
          <w:bottom w:w="75" w:type="dxa"/>
          <w:right w:w="150" w:type="dxa"/>
        </w:tblCellMar>
        <w:tblLook w:val="04A0" w:firstRow="1" w:lastRow="0" w:firstColumn="1" w:lastColumn="0" w:noHBand="0" w:noVBand="1"/>
      </w:tblPr>
      <w:tblGrid>
        <w:gridCol w:w="1294"/>
        <w:gridCol w:w="3881"/>
        <w:gridCol w:w="6283"/>
      </w:tblGrid>
      <w:tr w:rsidR="00000000">
        <w:trPr>
          <w:divId w:val="997146774"/>
        </w:trPr>
        <w:tc>
          <w:tcPr>
            <w:tcW w:w="1294" w:type="dxa"/>
            <w:vAlign w:val="center"/>
            <w:hideMark/>
          </w:tcPr>
          <w:p w:rsidR="00000000" w:rsidRDefault="007A26A9">
            <w:pPr>
              <w:spacing w:after="223"/>
              <w:jc w:val="both"/>
              <w:rPr>
                <w:rFonts w:ascii="Georgia" w:hAnsi="Georgia"/>
              </w:rPr>
            </w:pPr>
          </w:p>
        </w:tc>
        <w:tc>
          <w:tcPr>
            <w:tcW w:w="3881" w:type="dxa"/>
            <w:vAlign w:val="center"/>
            <w:hideMark/>
          </w:tcPr>
          <w:p w:rsidR="00000000" w:rsidRDefault="007A26A9">
            <w:pPr>
              <w:rPr>
                <w:rFonts w:eastAsia="Times New Roman"/>
                <w:sz w:val="20"/>
                <w:szCs w:val="20"/>
              </w:rPr>
            </w:pPr>
          </w:p>
        </w:tc>
        <w:tc>
          <w:tcPr>
            <w:tcW w:w="6283" w:type="dxa"/>
            <w:vAlign w:val="center"/>
            <w:hideMark/>
          </w:tcPr>
          <w:p w:rsidR="00000000" w:rsidRDefault="007A26A9">
            <w:pPr>
              <w:rPr>
                <w:rFonts w:eastAsia="Times New Roman"/>
                <w:sz w:val="20"/>
                <w:szCs w:val="20"/>
              </w:rPr>
            </w:pPr>
          </w:p>
        </w:tc>
      </w:tr>
      <w:tr w:rsidR="00000000">
        <w:trPr>
          <w:divId w:val="997146774"/>
        </w:trPr>
        <w:tc>
          <w:tcPr>
            <w:tcW w:w="1294" w:type="dxa"/>
            <w:tcBorders>
              <w:top w:val="nil"/>
              <w:left w:val="nil"/>
              <w:bottom w:val="nil"/>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c>
          <w:tcPr>
            <w:tcW w:w="3881" w:type="dxa"/>
            <w:tcBorders>
              <w:top w:val="nil"/>
              <w:left w:val="nil"/>
              <w:bottom w:val="nil"/>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c>
          <w:tcPr>
            <w:tcW w:w="6283" w:type="dxa"/>
            <w:tcBorders>
              <w:top w:val="nil"/>
              <w:left w:val="nil"/>
              <w:bottom w:val="single" w:sz="6" w:space="0" w:color="000000"/>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r>
      <w:tr w:rsidR="00000000">
        <w:trPr>
          <w:divId w:val="997146774"/>
        </w:trPr>
        <w:tc>
          <w:tcPr>
            <w:tcW w:w="1294" w:type="dxa"/>
            <w:tcBorders>
              <w:top w:val="nil"/>
              <w:left w:val="nil"/>
              <w:bottom w:val="nil"/>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c>
          <w:tcPr>
            <w:tcW w:w="3881" w:type="dxa"/>
            <w:tcBorders>
              <w:top w:val="nil"/>
              <w:left w:val="nil"/>
              <w:bottom w:val="nil"/>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c>
          <w:tcPr>
            <w:tcW w:w="6283" w:type="dxa"/>
            <w:tcBorders>
              <w:top w:val="single" w:sz="6" w:space="0" w:color="000000"/>
              <w:left w:val="nil"/>
              <w:bottom w:val="nil"/>
              <w:right w:val="nil"/>
            </w:tcBorders>
            <w:tcMar>
              <w:top w:w="75" w:type="dxa"/>
              <w:left w:w="149" w:type="dxa"/>
              <w:bottom w:w="75" w:type="dxa"/>
              <w:right w:w="149" w:type="dxa"/>
            </w:tcMar>
            <w:vAlign w:val="center"/>
            <w:hideMark/>
          </w:tcPr>
          <w:p w:rsidR="00000000" w:rsidRDefault="007A26A9">
            <w:pPr>
              <w:pStyle w:val="align-center"/>
            </w:pPr>
            <w:r>
              <w:t>(Ф.И.О., подпись)</w:t>
            </w:r>
          </w:p>
        </w:tc>
      </w:tr>
    </w:tbl>
    <w:p w:rsidR="00000000" w:rsidRDefault="007A26A9">
      <w:pPr>
        <w:spacing w:after="223"/>
        <w:jc w:val="both"/>
        <w:divId w:val="181093879"/>
        <w:rPr>
          <w:rFonts w:ascii="Georgia" w:hAnsi="Georgia"/>
        </w:rPr>
      </w:pPr>
      <w:r>
        <w:rPr>
          <w:rFonts w:ascii="Georgia" w:hAnsi="Georgia"/>
        </w:rPr>
        <w:t>Представитель юридической службы</w:t>
      </w:r>
      <w:r>
        <w:rPr>
          <w:rFonts w:ascii="Georgia" w:hAnsi="Georgia"/>
        </w:rPr>
        <w:t xml:space="preserve"> </w:t>
      </w:r>
    </w:p>
    <w:tbl>
      <w:tblPr>
        <w:tblW w:w="0" w:type="auto"/>
        <w:tblCellMar>
          <w:top w:w="75" w:type="dxa"/>
          <w:left w:w="150" w:type="dxa"/>
          <w:bottom w:w="75" w:type="dxa"/>
          <w:right w:w="150" w:type="dxa"/>
        </w:tblCellMar>
        <w:tblLook w:val="04A0" w:firstRow="1" w:lastRow="0" w:firstColumn="1" w:lastColumn="0" w:noHBand="0" w:noVBand="1"/>
      </w:tblPr>
      <w:tblGrid>
        <w:gridCol w:w="1294"/>
        <w:gridCol w:w="3881"/>
        <w:gridCol w:w="6283"/>
      </w:tblGrid>
      <w:tr w:rsidR="00000000">
        <w:trPr>
          <w:divId w:val="696392911"/>
        </w:trPr>
        <w:tc>
          <w:tcPr>
            <w:tcW w:w="1294" w:type="dxa"/>
            <w:vAlign w:val="center"/>
            <w:hideMark/>
          </w:tcPr>
          <w:p w:rsidR="00000000" w:rsidRDefault="007A26A9">
            <w:pPr>
              <w:spacing w:after="223"/>
              <w:jc w:val="both"/>
              <w:rPr>
                <w:rFonts w:ascii="Georgia" w:hAnsi="Georgia"/>
              </w:rPr>
            </w:pPr>
          </w:p>
        </w:tc>
        <w:tc>
          <w:tcPr>
            <w:tcW w:w="3881" w:type="dxa"/>
            <w:vAlign w:val="center"/>
            <w:hideMark/>
          </w:tcPr>
          <w:p w:rsidR="00000000" w:rsidRDefault="007A26A9">
            <w:pPr>
              <w:rPr>
                <w:rFonts w:eastAsia="Times New Roman"/>
                <w:sz w:val="20"/>
                <w:szCs w:val="20"/>
              </w:rPr>
            </w:pPr>
          </w:p>
        </w:tc>
        <w:tc>
          <w:tcPr>
            <w:tcW w:w="6283" w:type="dxa"/>
            <w:vAlign w:val="center"/>
            <w:hideMark/>
          </w:tcPr>
          <w:p w:rsidR="00000000" w:rsidRDefault="007A26A9">
            <w:pPr>
              <w:rPr>
                <w:rFonts w:eastAsia="Times New Roman"/>
                <w:sz w:val="20"/>
                <w:szCs w:val="20"/>
              </w:rPr>
            </w:pPr>
          </w:p>
        </w:tc>
      </w:tr>
      <w:tr w:rsidR="00000000">
        <w:trPr>
          <w:divId w:val="696392911"/>
        </w:trPr>
        <w:tc>
          <w:tcPr>
            <w:tcW w:w="1294" w:type="dxa"/>
            <w:tcBorders>
              <w:top w:val="nil"/>
              <w:left w:val="nil"/>
              <w:bottom w:val="nil"/>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c>
          <w:tcPr>
            <w:tcW w:w="3881" w:type="dxa"/>
            <w:tcBorders>
              <w:top w:val="nil"/>
              <w:left w:val="nil"/>
              <w:bottom w:val="nil"/>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c>
          <w:tcPr>
            <w:tcW w:w="6283" w:type="dxa"/>
            <w:tcBorders>
              <w:top w:val="nil"/>
              <w:left w:val="nil"/>
              <w:bottom w:val="single" w:sz="6" w:space="0" w:color="000000"/>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r>
      <w:tr w:rsidR="00000000">
        <w:trPr>
          <w:divId w:val="696392911"/>
        </w:trPr>
        <w:tc>
          <w:tcPr>
            <w:tcW w:w="1294" w:type="dxa"/>
            <w:tcBorders>
              <w:top w:val="nil"/>
              <w:left w:val="nil"/>
              <w:bottom w:val="nil"/>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c>
          <w:tcPr>
            <w:tcW w:w="3881" w:type="dxa"/>
            <w:tcBorders>
              <w:top w:val="nil"/>
              <w:left w:val="nil"/>
              <w:bottom w:val="nil"/>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c>
          <w:tcPr>
            <w:tcW w:w="6283" w:type="dxa"/>
            <w:tcBorders>
              <w:top w:val="single" w:sz="6" w:space="0" w:color="000000"/>
              <w:left w:val="nil"/>
              <w:bottom w:val="nil"/>
              <w:right w:val="nil"/>
            </w:tcBorders>
            <w:tcMar>
              <w:top w:w="75" w:type="dxa"/>
              <w:left w:w="149" w:type="dxa"/>
              <w:bottom w:w="75" w:type="dxa"/>
              <w:right w:w="149" w:type="dxa"/>
            </w:tcMar>
            <w:vAlign w:val="center"/>
            <w:hideMark/>
          </w:tcPr>
          <w:p w:rsidR="00000000" w:rsidRDefault="007A26A9">
            <w:pPr>
              <w:pStyle w:val="align-center"/>
            </w:pPr>
            <w:r>
              <w:t>(Ф.И.О., подпись)</w:t>
            </w:r>
          </w:p>
        </w:tc>
      </w:tr>
    </w:tbl>
    <w:p w:rsidR="00000000" w:rsidRDefault="007A26A9">
      <w:pPr>
        <w:spacing w:after="223"/>
        <w:jc w:val="both"/>
        <w:divId w:val="181093879"/>
        <w:rPr>
          <w:rFonts w:ascii="Georgia" w:hAnsi="Georgia"/>
        </w:rPr>
      </w:pPr>
      <w:r>
        <w:rPr>
          <w:rFonts w:ascii="Georgia" w:hAnsi="Georgia"/>
        </w:rPr>
        <w:t>Представитель кадровой службы</w:t>
      </w:r>
      <w:r>
        <w:rPr>
          <w:rFonts w:ascii="Georgia" w:hAnsi="Georgia"/>
        </w:rPr>
        <w:t xml:space="preserve"> </w:t>
      </w:r>
    </w:p>
    <w:tbl>
      <w:tblPr>
        <w:tblW w:w="0" w:type="auto"/>
        <w:tblCellMar>
          <w:top w:w="75" w:type="dxa"/>
          <w:left w:w="150" w:type="dxa"/>
          <w:bottom w:w="75" w:type="dxa"/>
          <w:right w:w="150" w:type="dxa"/>
        </w:tblCellMar>
        <w:tblLook w:val="04A0" w:firstRow="1" w:lastRow="0" w:firstColumn="1" w:lastColumn="0" w:noHBand="0" w:noVBand="1"/>
      </w:tblPr>
      <w:tblGrid>
        <w:gridCol w:w="1294"/>
        <w:gridCol w:w="3881"/>
        <w:gridCol w:w="6283"/>
      </w:tblGrid>
      <w:tr w:rsidR="00000000">
        <w:trPr>
          <w:divId w:val="681475921"/>
        </w:trPr>
        <w:tc>
          <w:tcPr>
            <w:tcW w:w="1294" w:type="dxa"/>
            <w:vAlign w:val="center"/>
            <w:hideMark/>
          </w:tcPr>
          <w:p w:rsidR="00000000" w:rsidRDefault="007A26A9">
            <w:pPr>
              <w:spacing w:after="223"/>
              <w:jc w:val="both"/>
              <w:rPr>
                <w:rFonts w:ascii="Georgia" w:hAnsi="Georgia"/>
              </w:rPr>
            </w:pPr>
          </w:p>
        </w:tc>
        <w:tc>
          <w:tcPr>
            <w:tcW w:w="3881" w:type="dxa"/>
            <w:vAlign w:val="center"/>
            <w:hideMark/>
          </w:tcPr>
          <w:p w:rsidR="00000000" w:rsidRDefault="007A26A9">
            <w:pPr>
              <w:rPr>
                <w:rFonts w:eastAsia="Times New Roman"/>
                <w:sz w:val="20"/>
                <w:szCs w:val="20"/>
              </w:rPr>
            </w:pPr>
          </w:p>
        </w:tc>
        <w:tc>
          <w:tcPr>
            <w:tcW w:w="6283" w:type="dxa"/>
            <w:vAlign w:val="center"/>
            <w:hideMark/>
          </w:tcPr>
          <w:p w:rsidR="00000000" w:rsidRDefault="007A26A9">
            <w:pPr>
              <w:rPr>
                <w:rFonts w:eastAsia="Times New Roman"/>
                <w:sz w:val="20"/>
                <w:szCs w:val="20"/>
              </w:rPr>
            </w:pPr>
          </w:p>
        </w:tc>
      </w:tr>
      <w:tr w:rsidR="00000000">
        <w:trPr>
          <w:divId w:val="681475921"/>
        </w:trPr>
        <w:tc>
          <w:tcPr>
            <w:tcW w:w="1294" w:type="dxa"/>
            <w:tcBorders>
              <w:top w:val="nil"/>
              <w:left w:val="nil"/>
              <w:bottom w:val="nil"/>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c>
          <w:tcPr>
            <w:tcW w:w="3881" w:type="dxa"/>
            <w:tcBorders>
              <w:top w:val="nil"/>
              <w:left w:val="nil"/>
              <w:bottom w:val="nil"/>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c>
          <w:tcPr>
            <w:tcW w:w="6283" w:type="dxa"/>
            <w:tcBorders>
              <w:top w:val="nil"/>
              <w:left w:val="nil"/>
              <w:bottom w:val="single" w:sz="6" w:space="0" w:color="000000"/>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r>
      <w:tr w:rsidR="00000000">
        <w:trPr>
          <w:divId w:val="681475921"/>
        </w:trPr>
        <w:tc>
          <w:tcPr>
            <w:tcW w:w="1294" w:type="dxa"/>
            <w:tcBorders>
              <w:top w:val="nil"/>
              <w:left w:val="nil"/>
              <w:bottom w:val="nil"/>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c>
          <w:tcPr>
            <w:tcW w:w="3881" w:type="dxa"/>
            <w:tcBorders>
              <w:top w:val="nil"/>
              <w:left w:val="nil"/>
              <w:bottom w:val="nil"/>
              <w:right w:val="nil"/>
            </w:tcBorders>
            <w:tcMar>
              <w:top w:w="75" w:type="dxa"/>
              <w:left w:w="149" w:type="dxa"/>
              <w:bottom w:w="75" w:type="dxa"/>
              <w:right w:w="149" w:type="dxa"/>
            </w:tcMar>
            <w:vAlign w:val="center"/>
            <w:hideMark/>
          </w:tcPr>
          <w:p w:rsidR="00000000" w:rsidRDefault="007A26A9">
            <w:pPr>
              <w:rPr>
                <w:rFonts w:eastAsia="Times New Roman"/>
                <w:sz w:val="20"/>
                <w:szCs w:val="20"/>
              </w:rPr>
            </w:pPr>
          </w:p>
        </w:tc>
        <w:tc>
          <w:tcPr>
            <w:tcW w:w="6283" w:type="dxa"/>
            <w:tcBorders>
              <w:top w:val="single" w:sz="6" w:space="0" w:color="000000"/>
              <w:left w:val="nil"/>
              <w:bottom w:val="nil"/>
              <w:right w:val="nil"/>
            </w:tcBorders>
            <w:tcMar>
              <w:top w:w="75" w:type="dxa"/>
              <w:left w:w="149" w:type="dxa"/>
              <w:bottom w:w="75" w:type="dxa"/>
              <w:right w:w="149" w:type="dxa"/>
            </w:tcMar>
            <w:vAlign w:val="center"/>
            <w:hideMark/>
          </w:tcPr>
          <w:p w:rsidR="00000000" w:rsidRDefault="007A26A9">
            <w:pPr>
              <w:pStyle w:val="align-center"/>
            </w:pPr>
            <w:r>
              <w:t>(Ф.И.О., подпись)</w:t>
            </w:r>
          </w:p>
        </w:tc>
      </w:tr>
    </w:tbl>
    <w:p w:rsidR="00000000" w:rsidRDefault="007A26A9">
      <w:pPr>
        <w:divId w:val="2070835343"/>
        <w:rPr>
          <w:rFonts w:ascii="Helvetica" w:eastAsia="Times New Roman" w:hAnsi="Helvetica" w:cs="Helvetica"/>
          <w:sz w:val="27"/>
          <w:szCs w:val="27"/>
        </w:rPr>
      </w:pPr>
      <w:r>
        <w:rPr>
          <w:rStyle w:val="docuntyped-name"/>
          <w:rFonts w:ascii="Helvetica" w:eastAsia="Times New Roman" w:hAnsi="Helvetica" w:cs="Helvetica"/>
          <w:sz w:val="27"/>
          <w:szCs w:val="27"/>
        </w:rPr>
        <w:t>Решение непосредственного начальника по деклараци</w:t>
      </w:r>
      <w:r>
        <w:rPr>
          <w:rStyle w:val="docuntyped-name"/>
          <w:rFonts w:ascii="Helvetica" w:eastAsia="Times New Roman" w:hAnsi="Helvetica" w:cs="Helvetica"/>
          <w:sz w:val="27"/>
          <w:szCs w:val="27"/>
        </w:rPr>
        <w:t>и</w:t>
      </w:r>
      <w:r>
        <w:rPr>
          <w:rStyle w:val="btn"/>
          <w:rFonts w:ascii="Helvetica" w:eastAsia="Times New Roman" w:hAnsi="Helvetica" w:cs="Helvetica"/>
          <w:vanish/>
          <w:sz w:val="27"/>
          <w:szCs w:val="27"/>
        </w:rPr>
        <w:t>1</w:t>
      </w:r>
    </w:p>
    <w:tbl>
      <w:tblPr>
        <w:tblW w:w="0" w:type="auto"/>
        <w:tblCellMar>
          <w:top w:w="75" w:type="dxa"/>
          <w:left w:w="150" w:type="dxa"/>
          <w:bottom w:w="75" w:type="dxa"/>
          <w:right w:w="150" w:type="dxa"/>
        </w:tblCellMar>
        <w:tblLook w:val="04A0" w:firstRow="1" w:lastRow="0" w:firstColumn="1" w:lastColumn="0" w:noHBand="0" w:noVBand="1"/>
      </w:tblPr>
      <w:tblGrid>
        <w:gridCol w:w="7946"/>
        <w:gridCol w:w="3511"/>
      </w:tblGrid>
      <w:tr w:rsidR="00000000">
        <w:trPr>
          <w:divId w:val="223415385"/>
        </w:trPr>
        <w:tc>
          <w:tcPr>
            <w:tcW w:w="7946" w:type="dxa"/>
            <w:vAlign w:val="center"/>
            <w:hideMark/>
          </w:tcPr>
          <w:p w:rsidR="00000000" w:rsidRDefault="007A26A9">
            <w:pPr>
              <w:rPr>
                <w:rFonts w:ascii="Helvetica" w:eastAsia="Times New Roman" w:hAnsi="Helvetica" w:cs="Helvetica"/>
                <w:sz w:val="27"/>
                <w:szCs w:val="27"/>
              </w:rPr>
            </w:pPr>
          </w:p>
        </w:tc>
        <w:tc>
          <w:tcPr>
            <w:tcW w:w="3511" w:type="dxa"/>
            <w:vAlign w:val="center"/>
            <w:hideMark/>
          </w:tcPr>
          <w:p w:rsidR="00000000" w:rsidRDefault="007A26A9">
            <w:pPr>
              <w:rPr>
                <w:rFonts w:eastAsia="Times New Roman"/>
                <w:sz w:val="20"/>
                <w:szCs w:val="20"/>
              </w:rPr>
            </w:pPr>
          </w:p>
        </w:tc>
      </w:tr>
      <w:tr w:rsidR="00000000">
        <w:trPr>
          <w:divId w:val="223415385"/>
        </w:trPr>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Конфликт интересов не был обнаружен </w:t>
            </w:r>
          </w:p>
        </w:tc>
        <w:tc>
          <w:tcPr>
            <w:tcW w:w="351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tc>
      </w:tr>
      <w:tr w:rsidR="00000000">
        <w:trPr>
          <w:divId w:val="223415385"/>
        </w:trPr>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 </w:t>
            </w:r>
          </w:p>
        </w:tc>
        <w:tc>
          <w:tcPr>
            <w:tcW w:w="351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tc>
      </w:tr>
      <w:tr w:rsidR="00000000">
        <w:trPr>
          <w:divId w:val="223415385"/>
        </w:trPr>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Я ограничил работнику доступ к информации организации, которая может иметь отношение к его л</w:t>
            </w:r>
            <w:r>
              <w:t>ичным частным интересам работника</w:t>
            </w:r>
            <w:r>
              <w:br/>
            </w:r>
            <w:r>
              <w:t>[указать какой информации]</w:t>
            </w:r>
          </w:p>
        </w:tc>
        <w:tc>
          <w:tcPr>
            <w:tcW w:w="351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tc>
      </w:tr>
      <w:tr w:rsidR="00000000">
        <w:trPr>
          <w:divId w:val="223415385"/>
        </w:trPr>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w:t>
            </w:r>
            <w:r>
              <w:br/>
            </w:r>
            <w:r>
              <w:t>[указать,</w:t>
            </w:r>
            <w:r>
              <w:t xml:space="preserve"> от каких вопросов]</w:t>
            </w:r>
          </w:p>
        </w:tc>
        <w:tc>
          <w:tcPr>
            <w:tcW w:w="351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tc>
      </w:tr>
      <w:tr w:rsidR="00000000">
        <w:trPr>
          <w:divId w:val="223415385"/>
        </w:trPr>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Я пересмотрел круг обязанностей и трудовых функций работника </w:t>
            </w:r>
            <w:r>
              <w:br/>
            </w:r>
            <w:r>
              <w:t>[указать каких обязанностей]</w:t>
            </w:r>
          </w:p>
        </w:tc>
        <w:tc>
          <w:tcPr>
            <w:tcW w:w="351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tc>
      </w:tr>
      <w:tr w:rsidR="00000000">
        <w:trPr>
          <w:divId w:val="223415385"/>
        </w:trPr>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 </w:t>
            </w:r>
          </w:p>
        </w:tc>
        <w:tc>
          <w:tcPr>
            <w:tcW w:w="351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tc>
      </w:tr>
      <w:tr w:rsidR="00000000">
        <w:trPr>
          <w:divId w:val="223415385"/>
        </w:trPr>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 xml:space="preserve">Я перевел работника на должность, предусматривающую выполнение служебных обязанностей, не связанных с конфликтом интересов </w:t>
            </w:r>
          </w:p>
        </w:tc>
        <w:tc>
          <w:tcPr>
            <w:tcW w:w="351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tc>
      </w:tr>
      <w:tr w:rsidR="00000000">
        <w:trPr>
          <w:divId w:val="223415385"/>
        </w:trPr>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Я ходатайствовал перед вышестоящим руководством об увольнении работника по инициативе организации за дисциплинарные проступки согл</w:t>
            </w:r>
            <w:r>
              <w:t xml:space="preserve">асно действующему законодательству </w:t>
            </w:r>
          </w:p>
        </w:tc>
        <w:tc>
          <w:tcPr>
            <w:tcW w:w="351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tc>
      </w:tr>
      <w:tr w:rsidR="00000000">
        <w:trPr>
          <w:divId w:val="223415385"/>
        </w:trPr>
        <w:tc>
          <w:tcPr>
            <w:tcW w:w="794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pPr>
              <w:pStyle w:val="formattext"/>
            </w:pPr>
            <w: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351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7A26A9"/>
        </w:tc>
      </w:tr>
    </w:tbl>
    <w:p w:rsidR="00000000" w:rsidRDefault="007A26A9">
      <w:pPr>
        <w:pStyle w:val="align-right"/>
        <w:divId w:val="181093879"/>
        <w:rPr>
          <w:rFonts w:ascii="Georgia" w:hAnsi="Georgia"/>
        </w:rPr>
      </w:pPr>
      <w:r>
        <w:rPr>
          <w:rFonts w:ascii="Georgia" w:hAnsi="Georgia"/>
        </w:rPr>
        <w:t>Приложение 6</w:t>
      </w:r>
      <w:r>
        <w:rPr>
          <w:rFonts w:ascii="Georgia" w:hAnsi="Georgia"/>
        </w:rPr>
        <w:t xml:space="preserve"> </w:t>
      </w:r>
    </w:p>
    <w:p w:rsidR="00000000" w:rsidRDefault="007A26A9">
      <w:pPr>
        <w:divId w:val="1114399830"/>
        <w:rPr>
          <w:rFonts w:ascii="Georgia" w:eastAsia="Times New Roman" w:hAnsi="Georgia"/>
        </w:rPr>
      </w:pPr>
      <w:r>
        <w:rPr>
          <w:rStyle w:val="docsupplement-number"/>
          <w:rFonts w:ascii="Georgia" w:eastAsia="Times New Roman" w:hAnsi="Georgia"/>
        </w:rPr>
        <w:t xml:space="preserve">Приложение 6. </w:t>
      </w:r>
      <w:r>
        <w:rPr>
          <w:rStyle w:val="docsupplement-name"/>
          <w:rFonts w:ascii="Georgia" w:eastAsia="Times New Roman" w:hAnsi="Georgia"/>
        </w:rPr>
        <w:t xml:space="preserve">Антикоррупционная хартия российского </w:t>
      </w:r>
      <w:r>
        <w:rPr>
          <w:rStyle w:val="docsupplement-name"/>
          <w:rFonts w:ascii="Georgia" w:eastAsia="Times New Roman" w:hAnsi="Georgia"/>
        </w:rPr>
        <w:t>бизнес</w:t>
      </w:r>
      <w:r>
        <w:rPr>
          <w:rStyle w:val="docsupplement-name"/>
          <w:rFonts w:ascii="Georgia" w:eastAsia="Times New Roman" w:hAnsi="Georgia"/>
        </w:rPr>
        <w:t>а</w:t>
      </w:r>
    </w:p>
    <w:p w:rsidR="00000000" w:rsidRDefault="007A26A9">
      <w:pPr>
        <w:spacing w:after="223"/>
        <w:jc w:val="both"/>
        <w:divId w:val="181093879"/>
        <w:rPr>
          <w:rFonts w:ascii="Georgia" w:hAnsi="Georgia"/>
        </w:rPr>
      </w:pPr>
      <w:r>
        <w:rPr>
          <w:rFonts w:ascii="Georgia" w:hAnsi="Georgia"/>
        </w:rPr>
        <w:t>Российское деловое сообщество видит свою миссию в следовании высоким стандартам ведения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w:t>
      </w:r>
      <w:r>
        <w:rPr>
          <w:rFonts w:ascii="Georgia" w:hAnsi="Georgia"/>
        </w:rPr>
        <w:t xml:space="preserve"> России, развитие экономики страны и повышение ее конкурентоспособности</w:t>
      </w:r>
      <w:r>
        <w:rPr>
          <w:rFonts w:ascii="Georgia" w:hAnsi="Georgia"/>
        </w:rPr>
        <w:t>.</w:t>
      </w:r>
      <w:r>
        <w:rPr>
          <w:rFonts w:ascii="Georgia" w:hAnsi="Georgia"/>
        </w:rPr>
        <w:br/>
      </w:r>
      <w:r>
        <w:rPr>
          <w:rFonts w:ascii="Georgia" w:hAnsi="Georgia"/>
        </w:rPr>
        <w:br/>
      </w:r>
      <w:r>
        <w:rPr>
          <w:rFonts w:ascii="Georgia" w:hAnsi="Georgia"/>
        </w:rP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w:t>
      </w:r>
      <w:r>
        <w:rPr>
          <w:rFonts w:ascii="Georgia" w:hAnsi="Georgia"/>
        </w:rPr>
        <w:t>яющие условия ведения предпринимательской деятельности</w:t>
      </w:r>
      <w:r>
        <w:rPr>
          <w:rFonts w:ascii="Georgia" w:hAnsi="Georgia"/>
        </w:rPr>
        <w:t>.</w:t>
      </w:r>
      <w:r>
        <w:rPr>
          <w:rFonts w:ascii="Georgia" w:hAnsi="Georgia"/>
        </w:rPr>
        <w:br/>
      </w:r>
      <w:r>
        <w:rPr>
          <w:rFonts w:ascii="Georgia" w:hAnsi="Georgia"/>
        </w:rPr>
        <w:br/>
      </w:r>
      <w:r>
        <w:rPr>
          <w:rFonts w:ascii="Georgia" w:hAnsi="Georgia"/>
        </w:rP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w:t>
      </w:r>
      <w:r>
        <w:rPr>
          <w:rFonts w:ascii="Georgia" w:hAnsi="Georgia"/>
        </w:rPr>
        <w:t>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r>
        <w:rPr>
          <w:rFonts w:ascii="Georgia" w:hAnsi="Georgia"/>
        </w:rPr>
        <w:t>.</w:t>
      </w:r>
      <w:r>
        <w:rPr>
          <w:rFonts w:ascii="Georgia" w:hAnsi="Georgia"/>
        </w:rPr>
        <w:br/>
      </w:r>
      <w:r>
        <w:rPr>
          <w:rFonts w:ascii="Georgia" w:hAnsi="Georgia"/>
        </w:rPr>
        <w:br/>
      </w:r>
      <w:r>
        <w:rPr>
          <w:rFonts w:ascii="Georgia" w:hAnsi="Georgia"/>
        </w:rPr>
        <w:t>Мы, участники</w:t>
      </w:r>
      <w:r>
        <w:rPr>
          <w:rFonts w:ascii="Georgia" w:hAnsi="Georgia"/>
        </w:rPr>
        <w:t xml:space="preserve">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w:t>
      </w:r>
      <w:r>
        <w:rPr>
          <w:rFonts w:ascii="Georgia" w:hAnsi="Georgia"/>
        </w:rPr>
        <w:t>о социального порока</w:t>
      </w:r>
      <w:r>
        <w:rPr>
          <w:rFonts w:ascii="Georgia" w:hAnsi="Georgia"/>
        </w:rPr>
        <w:t>.</w:t>
      </w:r>
      <w:r>
        <w:rPr>
          <w:rFonts w:ascii="Georgia" w:hAnsi="Georgia"/>
        </w:rPr>
        <w:br/>
      </w:r>
      <w:r>
        <w:rPr>
          <w:rFonts w:ascii="Georgia" w:hAnsi="Georgia"/>
        </w:rPr>
        <w:br/>
      </w:r>
      <w:r>
        <w:rPr>
          <w:rFonts w:ascii="Georgia" w:hAnsi="Georgia"/>
        </w:rPr>
        <w:t>Мы едины в понимании того, что коррупция</w:t>
      </w:r>
      <w:r>
        <w:rPr>
          <w:rFonts w:ascii="Georgia" w:hAnsi="Georgia"/>
        </w:rPr>
        <w:t>,</w:t>
      </w:r>
      <w:r>
        <w:rPr>
          <w:rFonts w:ascii="Georgia" w:hAnsi="Georgia"/>
        </w:rPr>
        <w:br/>
      </w:r>
      <w:r>
        <w:rPr>
          <w:rFonts w:ascii="Georgia" w:hAnsi="Georgia"/>
        </w:rPr>
        <w:br/>
      </w:r>
      <w:r>
        <w:rPr>
          <w:rFonts w:ascii="Georgia" w:hAnsi="Georgia"/>
        </w:rP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r>
        <w:rPr>
          <w:rFonts w:ascii="Georgia" w:hAnsi="Georgia"/>
        </w:rPr>
        <w:t>;</w:t>
      </w:r>
      <w:r>
        <w:rPr>
          <w:rFonts w:ascii="Georgia" w:hAnsi="Georgia"/>
        </w:rPr>
        <w:br/>
      </w:r>
      <w:r>
        <w:rPr>
          <w:rFonts w:ascii="Georgia" w:hAnsi="Georgia"/>
        </w:rPr>
        <w:br/>
      </w:r>
      <w:r>
        <w:rPr>
          <w:rFonts w:ascii="Georgia" w:hAnsi="Georgia"/>
        </w:rPr>
        <w:t>лишает общество необхо</w:t>
      </w:r>
      <w:r>
        <w:rPr>
          <w:rFonts w:ascii="Georgia" w:hAnsi="Georgia"/>
        </w:rPr>
        <w:t>димых ресурсов развития, выводя из легального оборота значительную часть национального богатства</w:t>
      </w:r>
      <w:r>
        <w:rPr>
          <w:rFonts w:ascii="Georgia" w:hAnsi="Georgia"/>
        </w:rPr>
        <w:t>;</w:t>
      </w:r>
      <w:r>
        <w:rPr>
          <w:rFonts w:ascii="Georgia" w:hAnsi="Georgia"/>
        </w:rPr>
        <w:br/>
      </w:r>
      <w:r>
        <w:rPr>
          <w:rFonts w:ascii="Georgia" w:hAnsi="Georgia"/>
        </w:rPr>
        <w:br/>
      </w:r>
      <w:r>
        <w:rPr>
          <w:rFonts w:ascii="Georgia" w:hAnsi="Georgia"/>
        </w:rP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w:t>
      </w:r>
      <w:r>
        <w:rPr>
          <w:rFonts w:ascii="Georgia" w:hAnsi="Georgia"/>
        </w:rPr>
        <w:t>ции и устойчивому развитию</w:t>
      </w:r>
      <w:r>
        <w:rPr>
          <w:rFonts w:ascii="Georgia" w:hAnsi="Georgia"/>
        </w:rPr>
        <w:t>;</w:t>
      </w:r>
      <w:r>
        <w:rPr>
          <w:rFonts w:ascii="Georgia" w:hAnsi="Georgia"/>
        </w:rPr>
        <w:br/>
      </w:r>
      <w:r>
        <w:rPr>
          <w:rFonts w:ascii="Georgia" w:hAnsi="Georgia"/>
        </w:rPr>
        <w:br/>
      </w:r>
      <w:r>
        <w:rPr>
          <w:rFonts w:ascii="Georgia" w:hAnsi="Georgia"/>
        </w:rPr>
        <w:t>создает условия для распространения других форм преступности, включая отмывание денежных средств, добытых преступным путем</w:t>
      </w:r>
      <w:r>
        <w:rPr>
          <w:rFonts w:ascii="Georgia" w:hAnsi="Georgia"/>
        </w:rPr>
        <w:t>;</w:t>
      </w:r>
      <w:r>
        <w:rPr>
          <w:rFonts w:ascii="Georgia" w:hAnsi="Georgia"/>
        </w:rPr>
        <w:br/>
      </w:r>
      <w:r>
        <w:rPr>
          <w:rFonts w:ascii="Georgia" w:hAnsi="Georgia"/>
        </w:rPr>
        <w:br/>
      </w:r>
      <w:r>
        <w:rPr>
          <w:rFonts w:ascii="Georgia" w:hAnsi="Georgia"/>
        </w:rPr>
        <w:t>представляет собой не локальную проблему, а транснациональное явление, что обусловливает исключительно</w:t>
      </w:r>
      <w:r>
        <w:rPr>
          <w:rFonts w:ascii="Georgia" w:hAnsi="Georgia"/>
        </w:rPr>
        <w:t xml:space="preserve"> важное значение международного сотрудничества в области предупреждения коррупции и борьбы с ней</w:t>
      </w:r>
      <w:r>
        <w:rPr>
          <w:rFonts w:ascii="Georgia" w:hAnsi="Georgia"/>
        </w:rPr>
        <w:t>.</w:t>
      </w:r>
      <w:r>
        <w:rPr>
          <w:rFonts w:ascii="Georgia" w:hAnsi="Georgia"/>
        </w:rPr>
        <w:br/>
      </w:r>
      <w:r>
        <w:rPr>
          <w:rFonts w:ascii="Georgia" w:hAnsi="Georgia"/>
        </w:rPr>
        <w:br/>
      </w:r>
      <w:r>
        <w:rPr>
          <w:rFonts w:ascii="Georgia" w:hAnsi="Georgia"/>
        </w:rP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w:t>
      </w:r>
      <w:r>
        <w:rPr>
          <w:rFonts w:ascii="Georgia" w:hAnsi="Georgia"/>
        </w:rPr>
        <w:t>вать</w:t>
      </w:r>
      <w:r>
        <w:rPr>
          <w:rFonts w:ascii="Georgia" w:hAnsi="Georgia"/>
        </w:rPr>
        <w:t>.</w:t>
      </w:r>
    </w:p>
    <w:p w:rsidR="00000000" w:rsidRDefault="007A26A9">
      <w:pPr>
        <w:divId w:val="1311405597"/>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1. </w:t>
      </w:r>
      <w:r>
        <w:rPr>
          <w:rStyle w:val="docuntyped-name"/>
          <w:rFonts w:ascii="Helvetica" w:eastAsia="Times New Roman" w:hAnsi="Helvetica" w:cs="Helvetica"/>
          <w:sz w:val="27"/>
          <w:szCs w:val="27"/>
        </w:rPr>
        <w:t>Управление в компаниях на основе антикоррупционных програм</w:t>
      </w:r>
      <w:r>
        <w:rPr>
          <w:rStyle w:val="docuntyped-name"/>
          <w:rFonts w:ascii="Helvetica" w:eastAsia="Times New Roman" w:hAnsi="Helvetica" w:cs="Helvetica"/>
          <w:sz w:val="27"/>
          <w:szCs w:val="27"/>
        </w:rPr>
        <w:t>м</w:t>
      </w:r>
    </w:p>
    <w:p w:rsidR="00000000" w:rsidRDefault="007A26A9">
      <w:pPr>
        <w:spacing w:after="223"/>
        <w:jc w:val="both"/>
        <w:divId w:val="181093879"/>
        <w:rPr>
          <w:rFonts w:ascii="Georgia" w:hAnsi="Georgia"/>
        </w:rPr>
      </w:pPr>
      <w:r>
        <w:rPr>
          <w:rFonts w:ascii="Georgia" w:hAnsi="Georgia"/>
        </w:rP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r>
        <w:rPr>
          <w:rFonts w:ascii="Georgia" w:hAnsi="Georgia"/>
        </w:rPr>
        <w:t>.</w:t>
      </w:r>
      <w:r>
        <w:rPr>
          <w:rFonts w:ascii="Georgia" w:hAnsi="Georgia"/>
        </w:rPr>
        <w:br/>
      </w:r>
      <w:r>
        <w:rPr>
          <w:rFonts w:ascii="Georgia" w:hAnsi="Georgia"/>
        </w:rPr>
        <w:br/>
      </w:r>
      <w:r>
        <w:rPr>
          <w:rFonts w:ascii="Georgia" w:hAnsi="Georgia"/>
        </w:rPr>
        <w:t>В прог</w:t>
      </w:r>
      <w:r>
        <w:rPr>
          <w:rFonts w:ascii="Georgia" w:hAnsi="Georgia"/>
        </w:rPr>
        <w:t>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w:t>
      </w:r>
      <w:r>
        <w:rPr>
          <w:rFonts w:ascii="Georgia" w:hAnsi="Georgia"/>
        </w:rPr>
        <w:t>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r>
        <w:rPr>
          <w:rFonts w:ascii="Georgia" w:hAnsi="Georgia"/>
        </w:rPr>
        <w:t>.</w:t>
      </w:r>
      <w:r>
        <w:rPr>
          <w:rFonts w:ascii="Georgia" w:hAnsi="Georgia"/>
        </w:rPr>
        <w:br/>
      </w:r>
      <w:r>
        <w:rPr>
          <w:rFonts w:ascii="Georgia" w:hAnsi="Georgia"/>
        </w:rPr>
        <w:br/>
      </w:r>
      <w:r>
        <w:rPr>
          <w:rFonts w:ascii="Georgia" w:hAnsi="Georgia"/>
        </w:rP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r>
        <w:rPr>
          <w:rFonts w:ascii="Georgia" w:hAnsi="Georgia"/>
        </w:rPr>
        <w:t>.</w:t>
      </w:r>
      <w:r>
        <w:rPr>
          <w:rFonts w:ascii="Georgia" w:hAnsi="Georgia"/>
        </w:rPr>
        <w:br/>
      </w:r>
      <w:r>
        <w:rPr>
          <w:rFonts w:ascii="Georgia" w:hAnsi="Georgia"/>
        </w:rPr>
        <w:br/>
      </w:r>
      <w:r>
        <w:rPr>
          <w:rFonts w:ascii="Georgia" w:hAnsi="Georgia"/>
        </w:rPr>
        <w:t>Ко</w:t>
      </w:r>
      <w:r>
        <w:rPr>
          <w:rFonts w:ascii="Georgia" w:hAnsi="Georgia"/>
        </w:rPr>
        <w:t>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r>
        <w:rPr>
          <w:rFonts w:ascii="Georgia" w:hAnsi="Georgia"/>
        </w:rPr>
        <w:t>.</w:t>
      </w:r>
    </w:p>
    <w:p w:rsidR="00000000" w:rsidRDefault="007A26A9">
      <w:pPr>
        <w:divId w:val="1699626363"/>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2. </w:t>
      </w:r>
      <w:r>
        <w:rPr>
          <w:rStyle w:val="docuntyped-name"/>
          <w:rFonts w:ascii="Helvetica" w:eastAsia="Times New Roman" w:hAnsi="Helvetica" w:cs="Helvetica"/>
          <w:sz w:val="27"/>
          <w:szCs w:val="27"/>
        </w:rPr>
        <w:t>Мониторинг и оценка реализации</w:t>
      </w:r>
      <w:r>
        <w:rPr>
          <w:rStyle w:val="docuntyped-name"/>
          <w:rFonts w:ascii="Helvetica" w:eastAsia="Times New Roman" w:hAnsi="Helvetica" w:cs="Helvetica"/>
          <w:sz w:val="27"/>
          <w:szCs w:val="27"/>
        </w:rPr>
        <w:t xml:space="preserve"> антикоррупционных програм</w:t>
      </w:r>
      <w:r>
        <w:rPr>
          <w:rStyle w:val="docuntyped-name"/>
          <w:rFonts w:ascii="Helvetica" w:eastAsia="Times New Roman" w:hAnsi="Helvetica" w:cs="Helvetica"/>
          <w:sz w:val="27"/>
          <w:szCs w:val="27"/>
        </w:rPr>
        <w:t>м</w:t>
      </w:r>
    </w:p>
    <w:p w:rsidR="00000000" w:rsidRDefault="007A26A9">
      <w:pPr>
        <w:spacing w:after="223"/>
        <w:jc w:val="both"/>
        <w:divId w:val="181093879"/>
        <w:rPr>
          <w:rFonts w:ascii="Georgia" w:hAnsi="Georgia"/>
        </w:rPr>
      </w:pPr>
      <w:r>
        <w:rPr>
          <w:rFonts w:ascii="Georgia" w:hAnsi="Georgia"/>
        </w:rP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w:t>
      </w:r>
      <w:r>
        <w:rPr>
          <w:rFonts w:ascii="Georgia" w:hAnsi="Georgia"/>
        </w:rPr>
        <w:t>еализацию</w:t>
      </w:r>
      <w:r>
        <w:rPr>
          <w:rFonts w:ascii="Georgia" w:hAnsi="Georgia"/>
        </w:rPr>
        <w:t>.</w:t>
      </w:r>
      <w:r>
        <w:rPr>
          <w:rFonts w:ascii="Georgia" w:hAnsi="Georgia"/>
        </w:rPr>
        <w:br/>
      </w:r>
      <w:r>
        <w:rPr>
          <w:rFonts w:ascii="Georgia" w:hAnsi="Georgia"/>
        </w:rPr>
        <w:br/>
      </w:r>
      <w:r>
        <w:rPr>
          <w:rFonts w:ascii="Georgia" w:hAnsi="Georgia"/>
        </w:rPr>
        <w:t xml:space="preserve">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w:t>
      </w:r>
      <w:r>
        <w:rPr>
          <w:rFonts w:ascii="Georgia" w:hAnsi="Georgia"/>
        </w:rPr>
        <w:t>программ, обеспечивать совершенствование программ с учетом оценки результативности выполнения</w:t>
      </w:r>
      <w:r>
        <w:rPr>
          <w:rFonts w:ascii="Georgia" w:hAnsi="Georgia"/>
        </w:rPr>
        <w:t>.</w:t>
      </w:r>
      <w:r>
        <w:rPr>
          <w:rFonts w:ascii="Georgia" w:hAnsi="Georgia"/>
        </w:rPr>
        <w:br/>
      </w:r>
      <w:r>
        <w:rPr>
          <w:rFonts w:ascii="Georgia" w:hAnsi="Georgia"/>
        </w:rPr>
        <w:br/>
      </w:r>
      <w:r>
        <w:rPr>
          <w:rFonts w:ascii="Georgia" w:hAnsi="Georgia"/>
        </w:rP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w:t>
      </w:r>
      <w:r>
        <w:rPr>
          <w:rFonts w:ascii="Georgia" w:hAnsi="Georgia"/>
        </w:rPr>
        <w:t>го контроля и аудита. Результаты выполнения антикоррупционных программ отражаются в социальной отчетности компаний</w:t>
      </w:r>
      <w:r>
        <w:rPr>
          <w:rFonts w:ascii="Georgia" w:hAnsi="Georgia"/>
        </w:rPr>
        <w:t>.</w:t>
      </w:r>
    </w:p>
    <w:p w:rsidR="00000000" w:rsidRDefault="007A26A9">
      <w:pPr>
        <w:divId w:val="680550647"/>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3. </w:t>
      </w:r>
      <w:r>
        <w:rPr>
          <w:rStyle w:val="docuntyped-name"/>
          <w:rFonts w:ascii="Helvetica" w:eastAsia="Times New Roman" w:hAnsi="Helvetica" w:cs="Helvetica"/>
          <w:sz w:val="27"/>
          <w:szCs w:val="27"/>
        </w:rPr>
        <w:t>Эффективный финансовый контрол</w:t>
      </w:r>
      <w:r>
        <w:rPr>
          <w:rStyle w:val="docuntyped-name"/>
          <w:rFonts w:ascii="Helvetica" w:eastAsia="Times New Roman" w:hAnsi="Helvetica" w:cs="Helvetica"/>
          <w:sz w:val="27"/>
          <w:szCs w:val="27"/>
        </w:rPr>
        <w:t>ь</w:t>
      </w:r>
    </w:p>
    <w:p w:rsidR="00000000" w:rsidRDefault="007A26A9">
      <w:pPr>
        <w:spacing w:after="223"/>
        <w:jc w:val="both"/>
        <w:divId w:val="181093879"/>
        <w:rPr>
          <w:rFonts w:ascii="Georgia" w:hAnsi="Georgia"/>
        </w:rPr>
      </w:pPr>
      <w:r>
        <w:rPr>
          <w:rFonts w:ascii="Georgia" w:hAnsi="Georgia"/>
        </w:rPr>
        <w:t>Компании устанавливают и поддерживают эффективный внутренний контроль, который включает организационные м</w:t>
      </w:r>
      <w:r>
        <w:rPr>
          <w:rFonts w:ascii="Georgia" w:hAnsi="Georgia"/>
        </w:rPr>
        <w:t>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w:t>
      </w:r>
      <w:r>
        <w:rPr>
          <w:rFonts w:ascii="Georgia" w:hAnsi="Georgia"/>
        </w:rPr>
        <w:t>рупционных программ</w:t>
      </w:r>
      <w:r>
        <w:rPr>
          <w:rFonts w:ascii="Georgia" w:hAnsi="Georgia"/>
        </w:rPr>
        <w:t>.</w:t>
      </w:r>
      <w:r>
        <w:rPr>
          <w:rFonts w:ascii="Georgia" w:hAnsi="Georgia"/>
        </w:rPr>
        <w:br/>
      </w:r>
      <w:r>
        <w:rPr>
          <w:rFonts w:ascii="Georgia" w:hAnsi="Georgia"/>
        </w:rPr>
        <w:br/>
      </w:r>
      <w:r>
        <w:rPr>
          <w:rFonts w:ascii="Georgia" w:hAnsi="Georgia"/>
        </w:rP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r>
        <w:rPr>
          <w:rFonts w:ascii="Georgia" w:hAnsi="Georgia"/>
        </w:rPr>
        <w:t>:</w:t>
      </w:r>
      <w:r>
        <w:rPr>
          <w:rFonts w:ascii="Georgia" w:hAnsi="Georgia"/>
        </w:rPr>
        <w:br/>
      </w:r>
      <w:r>
        <w:rPr>
          <w:rFonts w:ascii="Georgia" w:hAnsi="Georgia"/>
        </w:rPr>
        <w:br/>
      </w:r>
      <w:r>
        <w:rPr>
          <w:rFonts w:ascii="Georgia" w:hAnsi="Georgia"/>
        </w:rPr>
        <w:t>- создания неофициальной (двойной) отчетности</w:t>
      </w:r>
      <w:r>
        <w:rPr>
          <w:rFonts w:ascii="Georgia" w:hAnsi="Georgia"/>
        </w:rPr>
        <w:t>;</w:t>
      </w:r>
      <w:r>
        <w:rPr>
          <w:rFonts w:ascii="Georgia" w:hAnsi="Georgia"/>
        </w:rPr>
        <w:br/>
      </w:r>
      <w:r>
        <w:rPr>
          <w:rFonts w:ascii="Georgia" w:hAnsi="Georgia"/>
        </w:rPr>
        <w:br/>
      </w:r>
      <w:r>
        <w:rPr>
          <w:rFonts w:ascii="Georgia" w:hAnsi="Georgia"/>
        </w:rPr>
        <w:t>- проведения неучтенных или неправи</w:t>
      </w:r>
      <w:r>
        <w:rPr>
          <w:rFonts w:ascii="Georgia" w:hAnsi="Georgia"/>
        </w:rPr>
        <w:t>льно учтенных операций</w:t>
      </w:r>
      <w:r>
        <w:rPr>
          <w:rFonts w:ascii="Georgia" w:hAnsi="Georgia"/>
        </w:rPr>
        <w:t>;</w:t>
      </w:r>
      <w:r>
        <w:rPr>
          <w:rFonts w:ascii="Georgia" w:hAnsi="Georgia"/>
        </w:rPr>
        <w:br/>
      </w:r>
      <w:r>
        <w:rPr>
          <w:rFonts w:ascii="Georgia" w:hAnsi="Georgia"/>
        </w:rPr>
        <w:br/>
      </w:r>
      <w:r>
        <w:rPr>
          <w:rFonts w:ascii="Georgia" w:hAnsi="Georgia"/>
        </w:rPr>
        <w:t>- ведения учета несуществующих расходов</w:t>
      </w:r>
      <w:r>
        <w:rPr>
          <w:rFonts w:ascii="Georgia" w:hAnsi="Georgia"/>
        </w:rPr>
        <w:t>;</w:t>
      </w:r>
      <w:r>
        <w:rPr>
          <w:rFonts w:ascii="Georgia" w:hAnsi="Georgia"/>
        </w:rPr>
        <w:br/>
      </w:r>
      <w:r>
        <w:rPr>
          <w:rFonts w:ascii="Georgia" w:hAnsi="Georgia"/>
        </w:rPr>
        <w:br/>
      </w:r>
      <w:r>
        <w:rPr>
          <w:rFonts w:ascii="Georgia" w:hAnsi="Georgia"/>
        </w:rPr>
        <w:t>- отражения обязательств, объект которых неправильно идентифицирован</w:t>
      </w:r>
      <w:r>
        <w:rPr>
          <w:rFonts w:ascii="Georgia" w:hAnsi="Georgia"/>
        </w:rPr>
        <w:t>;</w:t>
      </w:r>
      <w:r>
        <w:rPr>
          <w:rFonts w:ascii="Georgia" w:hAnsi="Georgia"/>
        </w:rPr>
        <w:br/>
      </w:r>
      <w:r>
        <w:rPr>
          <w:rFonts w:ascii="Georgia" w:hAnsi="Georgia"/>
        </w:rPr>
        <w:br/>
      </w:r>
      <w:r>
        <w:rPr>
          <w:rFonts w:ascii="Georgia" w:hAnsi="Georgia"/>
        </w:rPr>
        <w:t>- намеренного уничтожения бухгалтерской и иной документации ранее сроков, предусмотренных законодательством</w:t>
      </w:r>
      <w:r>
        <w:rPr>
          <w:rFonts w:ascii="Georgia" w:hAnsi="Georgia"/>
        </w:rPr>
        <w:t>.</w:t>
      </w:r>
    </w:p>
    <w:p w:rsidR="00000000" w:rsidRDefault="007A26A9">
      <w:pPr>
        <w:divId w:val="2035575296"/>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4. </w:t>
      </w:r>
      <w:r>
        <w:rPr>
          <w:rStyle w:val="docuntyped-name"/>
          <w:rFonts w:ascii="Helvetica" w:eastAsia="Times New Roman" w:hAnsi="Helvetica" w:cs="Helvetica"/>
          <w:sz w:val="27"/>
          <w:szCs w:val="27"/>
        </w:rPr>
        <w:t>Обучен</w:t>
      </w:r>
      <w:r>
        <w:rPr>
          <w:rStyle w:val="docuntyped-name"/>
          <w:rFonts w:ascii="Helvetica" w:eastAsia="Times New Roman" w:hAnsi="Helvetica" w:cs="Helvetica"/>
          <w:sz w:val="27"/>
          <w:szCs w:val="27"/>
        </w:rPr>
        <w:t>ие кадров и контроль за персонало</w:t>
      </w:r>
      <w:r>
        <w:rPr>
          <w:rStyle w:val="docuntyped-name"/>
          <w:rFonts w:ascii="Helvetica" w:eastAsia="Times New Roman" w:hAnsi="Helvetica" w:cs="Helvetica"/>
          <w:sz w:val="27"/>
          <w:szCs w:val="27"/>
        </w:rPr>
        <w:t>м</w:t>
      </w:r>
    </w:p>
    <w:p w:rsidR="00000000" w:rsidRDefault="007A26A9">
      <w:pPr>
        <w:spacing w:after="223"/>
        <w:jc w:val="both"/>
        <w:divId w:val="181093879"/>
        <w:rPr>
          <w:rFonts w:ascii="Georgia" w:hAnsi="Georgia"/>
        </w:rPr>
      </w:pPr>
      <w:r>
        <w:rPr>
          <w:rFonts w:ascii="Georgia" w:hAnsi="Georgia"/>
        </w:rP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w:t>
      </w:r>
      <w:r>
        <w:rPr>
          <w:rFonts w:ascii="Georgia" w:hAnsi="Georgia"/>
        </w:rPr>
        <w:t>нностей обучаемых лиц и периодически пересматриваются с целью повышения эффективности программ</w:t>
      </w:r>
      <w:r>
        <w:rPr>
          <w:rFonts w:ascii="Georgia" w:hAnsi="Georgia"/>
        </w:rPr>
        <w:t>.</w:t>
      </w:r>
      <w:r>
        <w:rPr>
          <w:rFonts w:ascii="Georgia" w:hAnsi="Georgia"/>
        </w:rPr>
        <w:br/>
      </w:r>
      <w:r>
        <w:rPr>
          <w:rFonts w:ascii="Georgia" w:hAnsi="Georgia"/>
        </w:rPr>
        <w:br/>
      </w:r>
      <w:r>
        <w:rPr>
          <w:rFonts w:ascii="Georgia" w:hAnsi="Georgia"/>
        </w:rP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w:t>
      </w:r>
      <w:r>
        <w:rPr>
          <w:rFonts w:ascii="Georgia" w:hAnsi="Georgia"/>
        </w:rPr>
        <w:t>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w:t>
      </w:r>
      <w:r>
        <w:rPr>
          <w:rFonts w:ascii="Georgia" w:hAnsi="Georgia"/>
        </w:rPr>
        <w:t>вии соблюдения трудового и корпоративного законодательства</w:t>
      </w:r>
      <w:r>
        <w:rPr>
          <w:rFonts w:ascii="Georgia" w:hAnsi="Georgia"/>
        </w:rPr>
        <w:t>.</w:t>
      </w:r>
      <w:r>
        <w:rPr>
          <w:rFonts w:ascii="Georgia" w:hAnsi="Georgia"/>
        </w:rPr>
        <w:br/>
      </w:r>
      <w:r>
        <w:rPr>
          <w:rFonts w:ascii="Georgia" w:hAnsi="Georgia"/>
        </w:rPr>
        <w:br/>
      </w:r>
      <w:r>
        <w:rPr>
          <w:rFonts w:ascii="Georgia" w:hAnsi="Georgia"/>
        </w:rPr>
        <w:t>Результаты реализации антикоррупционных программ учитываются в кадровой политике компании</w:t>
      </w:r>
      <w:r>
        <w:rPr>
          <w:rFonts w:ascii="Georgia" w:hAnsi="Georgia"/>
        </w:rPr>
        <w:t>.</w:t>
      </w:r>
    </w:p>
    <w:p w:rsidR="00000000" w:rsidRDefault="007A26A9">
      <w:pPr>
        <w:divId w:val="772744020"/>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5. </w:t>
      </w:r>
      <w:r>
        <w:rPr>
          <w:rStyle w:val="docuntyped-name"/>
          <w:rFonts w:ascii="Helvetica" w:eastAsia="Times New Roman" w:hAnsi="Helvetica" w:cs="Helvetica"/>
          <w:sz w:val="27"/>
          <w:szCs w:val="27"/>
        </w:rPr>
        <w:t>Коллективные усилия и публичность антикоррупционных ме</w:t>
      </w:r>
      <w:r>
        <w:rPr>
          <w:rStyle w:val="docuntyped-name"/>
          <w:rFonts w:ascii="Helvetica" w:eastAsia="Times New Roman" w:hAnsi="Helvetica" w:cs="Helvetica"/>
          <w:sz w:val="27"/>
          <w:szCs w:val="27"/>
        </w:rPr>
        <w:t>р</w:t>
      </w:r>
    </w:p>
    <w:p w:rsidR="00000000" w:rsidRDefault="007A26A9">
      <w:pPr>
        <w:spacing w:after="223"/>
        <w:jc w:val="both"/>
        <w:divId w:val="181093879"/>
        <w:rPr>
          <w:rFonts w:ascii="Georgia" w:hAnsi="Georgia"/>
        </w:rPr>
      </w:pPr>
      <w:r>
        <w:rPr>
          <w:rFonts w:ascii="Georgia" w:hAnsi="Georgia"/>
        </w:rPr>
        <w:t xml:space="preserve">Компании публично объявляют о проводимой ими </w:t>
      </w:r>
      <w:r>
        <w:rPr>
          <w:rFonts w:ascii="Georgia" w:hAnsi="Georgia"/>
        </w:rPr>
        <w:t>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r>
        <w:rPr>
          <w:rFonts w:ascii="Georgia" w:hAnsi="Georgia"/>
        </w:rPr>
        <w:t>.</w:t>
      </w:r>
      <w:r>
        <w:rPr>
          <w:rFonts w:ascii="Georgia" w:hAnsi="Georgia"/>
        </w:rPr>
        <w:br/>
      </w:r>
      <w:r>
        <w:rPr>
          <w:rFonts w:ascii="Georgia" w:hAnsi="Georgia"/>
        </w:rPr>
        <w:br/>
      </w:r>
      <w:r>
        <w:rPr>
          <w:rFonts w:ascii="Georgia" w:hAnsi="Georgia"/>
        </w:rPr>
        <w:t>Компании обеспечивают условия, в которых их сотрудники и другие лица могут свободно указывать на недостатки пр</w:t>
      </w:r>
      <w:r>
        <w:rPr>
          <w:rFonts w:ascii="Georgia" w:hAnsi="Georgia"/>
        </w:rPr>
        <w:t>ограммы и оперативно сообщать о подозрительных обстоятельствах ответственным лицам</w:t>
      </w:r>
      <w:r>
        <w:rPr>
          <w:rFonts w:ascii="Georgia" w:hAnsi="Georgia"/>
        </w:rPr>
        <w:t>.</w:t>
      </w:r>
      <w:r>
        <w:rPr>
          <w:rFonts w:ascii="Georgia" w:hAnsi="Georgia"/>
        </w:rPr>
        <w:br/>
      </w:r>
      <w:r>
        <w:rPr>
          <w:rFonts w:ascii="Georgia" w:hAnsi="Georgia"/>
        </w:rPr>
        <w:br/>
      </w:r>
      <w:r>
        <w:rPr>
          <w:rFonts w:ascii="Georgia" w:hAnsi="Georgia"/>
        </w:rPr>
        <w:t xml:space="preserve">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w:t>
      </w:r>
      <w:r>
        <w:rPr>
          <w:rFonts w:ascii="Georgia" w:hAnsi="Georgia"/>
        </w:rPr>
        <w:t>опасаясь наказания, указывать на недостатки программы и сообщать о подозрительных обстоятельствах</w:t>
      </w:r>
      <w:r>
        <w:rPr>
          <w:rFonts w:ascii="Georgia" w:hAnsi="Georgia"/>
        </w:rPr>
        <w:t>.</w:t>
      </w:r>
    </w:p>
    <w:p w:rsidR="00000000" w:rsidRDefault="007A26A9">
      <w:pPr>
        <w:divId w:val="1614094030"/>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6. </w:t>
      </w:r>
      <w:r>
        <w:rPr>
          <w:rStyle w:val="docuntyped-name"/>
          <w:rFonts w:ascii="Helvetica" w:eastAsia="Times New Roman" w:hAnsi="Helvetica" w:cs="Helvetica"/>
          <w:sz w:val="27"/>
          <w:szCs w:val="27"/>
        </w:rPr>
        <w:t>Отказ от незаконного получения преимущест</w:t>
      </w:r>
      <w:r>
        <w:rPr>
          <w:rStyle w:val="docuntyped-name"/>
          <w:rFonts w:ascii="Helvetica" w:eastAsia="Times New Roman" w:hAnsi="Helvetica" w:cs="Helvetica"/>
          <w:sz w:val="27"/>
          <w:szCs w:val="27"/>
        </w:rPr>
        <w:t>в</w:t>
      </w:r>
    </w:p>
    <w:p w:rsidR="00000000" w:rsidRDefault="007A26A9">
      <w:pPr>
        <w:spacing w:after="223"/>
        <w:jc w:val="both"/>
        <w:divId w:val="181093879"/>
        <w:rPr>
          <w:rFonts w:ascii="Georgia" w:hAnsi="Georgia"/>
        </w:rPr>
      </w:pPr>
      <w:r>
        <w:rPr>
          <w:rFonts w:ascii="Georgia" w:hAnsi="Georgia"/>
        </w:rPr>
        <w:t>Компании осуществляют ответственную политику по реализации своих интересов с целью укрепления позиций на рынке</w:t>
      </w:r>
      <w:r>
        <w:rPr>
          <w:rFonts w:ascii="Georgia" w:hAnsi="Georgia"/>
        </w:rPr>
        <w:t>.</w:t>
      </w:r>
      <w:r>
        <w:rPr>
          <w:rFonts w:ascii="Georgia" w:hAnsi="Georgia"/>
        </w:rPr>
        <w:br/>
      </w:r>
      <w:r>
        <w:rPr>
          <w:rFonts w:ascii="Georgia" w:hAnsi="Georgia"/>
        </w:rPr>
        <w:br/>
      </w:r>
      <w:r>
        <w:rPr>
          <w:rFonts w:ascii="Georgia" w:hAnsi="Georgia"/>
        </w:rPr>
        <w:t>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w:t>
      </w:r>
      <w:r>
        <w:rPr>
          <w:rFonts w:ascii="Georgia" w:hAnsi="Georgia"/>
        </w:rPr>
        <w:t>пании, принимающих управленческие решения</w:t>
      </w:r>
      <w:r>
        <w:rPr>
          <w:rFonts w:ascii="Georgia" w:hAnsi="Georgia"/>
        </w:rPr>
        <w:t>.</w:t>
      </w:r>
      <w:r>
        <w:rPr>
          <w:rFonts w:ascii="Georgia" w:hAnsi="Georgia"/>
        </w:rPr>
        <w:br/>
      </w:r>
      <w:r>
        <w:rPr>
          <w:rFonts w:ascii="Georgia" w:hAnsi="Georgia"/>
        </w:rPr>
        <w:br/>
      </w:r>
      <w:r>
        <w:rPr>
          <w:rFonts w:ascii="Georgia" w:hAnsi="Georgia"/>
        </w:rP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w:t>
      </w:r>
      <w:r>
        <w:rPr>
          <w:rFonts w:ascii="Georgia" w:hAnsi="Georgia"/>
        </w:rPr>
        <w:t>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w:t>
      </w:r>
      <w:r>
        <w:rPr>
          <w:rFonts w:ascii="Georgia" w:hAnsi="Georgia"/>
        </w:rPr>
        <w:t>ности, добросовестности, разумности и приемлемости таких действий</w:t>
      </w:r>
      <w:r>
        <w:rPr>
          <w:rFonts w:ascii="Georgia" w:hAnsi="Georgia"/>
        </w:rPr>
        <w:t>.</w:t>
      </w:r>
      <w:r>
        <w:rPr>
          <w:rFonts w:ascii="Georgia" w:hAnsi="Georgia"/>
        </w:rPr>
        <w:br/>
      </w:r>
      <w:r>
        <w:rPr>
          <w:rFonts w:ascii="Georgia" w:hAnsi="Georgia"/>
        </w:rPr>
        <w:br/>
      </w:r>
      <w:r>
        <w:rPr>
          <w:rFonts w:ascii="Georgia" w:hAnsi="Georgia"/>
        </w:rPr>
        <w:t xml:space="preserve">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w:t>
      </w:r>
      <w:r>
        <w:rPr>
          <w:rFonts w:ascii="Georgia" w:hAnsi="Georgia"/>
        </w:rPr>
        <w:t>за тем, чтобы осуществляемые ими пожертвования и спонсорство не являлись скрытой формой взяточничества</w:t>
      </w:r>
      <w:r>
        <w:rPr>
          <w:rFonts w:ascii="Georgia" w:hAnsi="Georgia"/>
        </w:rPr>
        <w:t>.</w:t>
      </w:r>
    </w:p>
    <w:p w:rsidR="00000000" w:rsidRDefault="007A26A9">
      <w:pPr>
        <w:divId w:val="1429035308"/>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7. </w:t>
      </w:r>
      <w:r>
        <w:rPr>
          <w:rStyle w:val="docuntyped-name"/>
          <w:rFonts w:ascii="Helvetica" w:eastAsia="Times New Roman" w:hAnsi="Helvetica" w:cs="Helvetica"/>
          <w:sz w:val="27"/>
          <w:szCs w:val="27"/>
        </w:rPr>
        <w:t>Взаимоотношения с партнёрами и контрагентами с учетом принципов антикоррупционной политик</w:t>
      </w:r>
      <w:r>
        <w:rPr>
          <w:rStyle w:val="docuntyped-name"/>
          <w:rFonts w:ascii="Helvetica" w:eastAsia="Times New Roman" w:hAnsi="Helvetica" w:cs="Helvetica"/>
          <w:sz w:val="27"/>
          <w:szCs w:val="27"/>
        </w:rPr>
        <w:t>и</w:t>
      </w:r>
    </w:p>
    <w:p w:rsidR="00000000" w:rsidRDefault="007A26A9">
      <w:pPr>
        <w:spacing w:after="223"/>
        <w:jc w:val="both"/>
        <w:divId w:val="181093879"/>
        <w:rPr>
          <w:rFonts w:ascii="Georgia" w:hAnsi="Georgia"/>
        </w:rPr>
      </w:pPr>
      <w:r>
        <w:rPr>
          <w:rFonts w:ascii="Georgia" w:hAnsi="Georgia"/>
        </w:rPr>
        <w:t xml:space="preserve">Компании стремятся выстраивать свои отношения с дочерними </w:t>
      </w:r>
      <w:r>
        <w:rPr>
          <w:rFonts w:ascii="Georgia" w:hAnsi="Georgia"/>
        </w:rPr>
        <w:t>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r>
        <w:rPr>
          <w:rFonts w:ascii="Georgia" w:hAnsi="Georgia"/>
        </w:rPr>
        <w:t>.</w:t>
      </w:r>
      <w:r>
        <w:rPr>
          <w:rFonts w:ascii="Georgia" w:hAnsi="Georgia"/>
        </w:rPr>
        <w:br/>
      </w:r>
      <w:r>
        <w:rPr>
          <w:rFonts w:ascii="Georgia" w:hAnsi="Georgia"/>
        </w:rPr>
        <w:br/>
      </w:r>
      <w:r>
        <w:rPr>
          <w:rFonts w:ascii="Georgia" w:hAnsi="Georgia"/>
        </w:rPr>
        <w:t>При оценке</w:t>
      </w:r>
      <w:r>
        <w:rPr>
          <w:rFonts w:ascii="Georgia" w:hAnsi="Georgia"/>
        </w:rPr>
        <w:t xml:space="preserve">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w:t>
      </w:r>
      <w:r>
        <w:rPr>
          <w:rFonts w:ascii="Georgia" w:hAnsi="Georgia"/>
        </w:rPr>
        <w:t>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r>
        <w:rPr>
          <w:rFonts w:ascii="Georgia" w:hAnsi="Georgia"/>
        </w:rPr>
        <w:t>.</w:t>
      </w:r>
      <w:r>
        <w:rPr>
          <w:rFonts w:ascii="Georgia" w:hAnsi="Georgia"/>
        </w:rPr>
        <w:br/>
      </w:r>
      <w:r>
        <w:rPr>
          <w:rFonts w:ascii="Georgia" w:hAnsi="Georgia"/>
        </w:rPr>
        <w:br/>
      </w:r>
      <w:r>
        <w:rPr>
          <w:rFonts w:ascii="Georgia" w:hAnsi="Georgia"/>
        </w:rPr>
        <w:t>При взаимодействии с партнерами и контрагентами, по возможност</w:t>
      </w:r>
      <w:r>
        <w:rPr>
          <w:rFonts w:ascii="Georgia" w:hAnsi="Georgia"/>
        </w:rPr>
        <w:t>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r>
        <w:rPr>
          <w:rFonts w:ascii="Georgia" w:hAnsi="Georgia"/>
        </w:rPr>
        <w:t>.</w:t>
      </w:r>
      <w:r>
        <w:rPr>
          <w:rFonts w:ascii="Georgia" w:hAnsi="Georgia"/>
        </w:rPr>
        <w:br/>
      </w:r>
      <w:r>
        <w:rPr>
          <w:rFonts w:ascii="Georgia" w:hAnsi="Georgia"/>
        </w:rPr>
        <w:br/>
      </w:r>
      <w:r>
        <w:rPr>
          <w:rFonts w:ascii="Georgia" w:hAnsi="Georgia"/>
        </w:rPr>
        <w:t>Является недопустимым для к</w:t>
      </w:r>
      <w:r>
        <w:rPr>
          <w:rFonts w:ascii="Georgia" w:hAnsi="Georgia"/>
        </w:rPr>
        <w:t>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w:t>
      </w:r>
      <w:r>
        <w:rPr>
          <w:rFonts w:ascii="Georgia" w:hAnsi="Georgia"/>
        </w:rPr>
        <w:t>и за его действие или бездействие в нарушение установленных обязанностей</w:t>
      </w:r>
      <w:r>
        <w:rPr>
          <w:rFonts w:ascii="Georgia" w:hAnsi="Georgia"/>
        </w:rPr>
        <w:t>.</w:t>
      </w:r>
      <w:r>
        <w:rPr>
          <w:rFonts w:ascii="Georgia" w:hAnsi="Georgia"/>
        </w:rPr>
        <w:br/>
      </w:r>
      <w:r>
        <w:rPr>
          <w:rFonts w:ascii="Georgia" w:hAnsi="Georgia"/>
        </w:rPr>
        <w:br/>
      </w:r>
      <w:r>
        <w:rPr>
          <w:rFonts w:ascii="Georgia" w:hAnsi="Georgia"/>
        </w:rPr>
        <w:t>..... борьбе с коррупцией и недопущения неправомерного вмешательства в деятельность органов государственной власти</w:t>
      </w:r>
      <w:r>
        <w:rPr>
          <w:rFonts w:ascii="Georgia" w:hAnsi="Georgia"/>
        </w:rPr>
        <w:t>.</w:t>
      </w:r>
      <w:r>
        <w:rPr>
          <w:rFonts w:ascii="Georgia" w:hAnsi="Georgia"/>
        </w:rPr>
        <w:br/>
      </w:r>
      <w:r>
        <w:rPr>
          <w:rFonts w:ascii="Georgia" w:hAnsi="Georgia"/>
        </w:rPr>
        <w:br/>
      </w:r>
      <w:r>
        <w:rPr>
          <w:rFonts w:ascii="Georgia" w:hAnsi="Georgia"/>
        </w:rPr>
        <w:t>Важными элементами сотрудничества, в частности, являются</w:t>
      </w:r>
      <w:r>
        <w:rPr>
          <w:rFonts w:ascii="Georgia" w:hAnsi="Georgia"/>
        </w:rPr>
        <w:t>:</w:t>
      </w:r>
      <w:r>
        <w:rPr>
          <w:rFonts w:ascii="Georgia" w:hAnsi="Georgia"/>
        </w:rPr>
        <w:br/>
      </w:r>
      <w:r>
        <w:rPr>
          <w:rFonts w:ascii="Georgia" w:hAnsi="Georgia"/>
        </w:rPr>
        <w:br/>
      </w:r>
      <w:r>
        <w:rPr>
          <w:rFonts w:ascii="Georgia" w:hAnsi="Georgia"/>
        </w:rPr>
        <w:t>- пуб</w:t>
      </w:r>
      <w:r>
        <w:rPr>
          <w:rFonts w:ascii="Georgia" w:hAnsi="Georgia"/>
        </w:rPr>
        <w:t>личное продвижение и защита принципа выгодности и успешности бизнеса, действующего в рамках правового поля</w:t>
      </w:r>
      <w:r>
        <w:rPr>
          <w:rFonts w:ascii="Georgia" w:hAnsi="Georgia"/>
        </w:rPr>
        <w:t>;</w:t>
      </w:r>
      <w:r>
        <w:rPr>
          <w:rFonts w:ascii="Georgia" w:hAnsi="Georgia"/>
        </w:rPr>
        <w:br/>
      </w:r>
      <w:r>
        <w:rPr>
          <w:rFonts w:ascii="Georgia" w:hAnsi="Georgia"/>
        </w:rPr>
        <w:br/>
      </w:r>
      <w:r>
        <w:rPr>
          <w:rFonts w:ascii="Georgia" w:hAnsi="Georgia"/>
        </w:rPr>
        <w:t>- активное освещение деятельности компаний и предпринимателей, использующих антикоррупционные практики</w:t>
      </w:r>
      <w:r>
        <w:rPr>
          <w:rFonts w:ascii="Georgia" w:hAnsi="Georgia"/>
        </w:rPr>
        <w:t>;</w:t>
      </w:r>
      <w:r>
        <w:rPr>
          <w:rFonts w:ascii="Georgia" w:hAnsi="Georgia"/>
        </w:rPr>
        <w:br/>
      </w:r>
      <w:r>
        <w:rPr>
          <w:rFonts w:ascii="Georgia" w:hAnsi="Georgia"/>
        </w:rPr>
        <w:br/>
      </w:r>
      <w:r>
        <w:rPr>
          <w:rFonts w:ascii="Georgia" w:hAnsi="Georgia"/>
        </w:rPr>
        <w:t>- всемерное содействие и распространение п</w:t>
      </w:r>
      <w:r>
        <w:rPr>
          <w:rFonts w:ascii="Georgia" w:hAnsi="Georgia"/>
        </w:rPr>
        <w:t>озитивного опыта противостояния предпринимателей попыткам коррупционного давления</w:t>
      </w:r>
      <w:r>
        <w:rPr>
          <w:rFonts w:ascii="Georgia" w:hAnsi="Georgia"/>
        </w:rPr>
        <w:t>.</w:t>
      </w:r>
      <w:r>
        <w:rPr>
          <w:rFonts w:ascii="Georgia" w:hAnsi="Georgia"/>
        </w:rPr>
        <w:br/>
      </w:r>
      <w:r>
        <w:rPr>
          <w:rFonts w:ascii="Georgia" w:hAnsi="Georgia"/>
        </w:rPr>
        <w:br/>
      </w:r>
      <w:r>
        <w:rPr>
          <w:rFonts w:ascii="Georgia" w:hAnsi="Georgia"/>
        </w:rP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w:t>
      </w:r>
      <w:r>
        <w:rPr>
          <w:rFonts w:ascii="Georgia" w:hAnsi="Georgia"/>
        </w:rPr>
        <w:t>ой деятельности проверяющих органов</w:t>
      </w:r>
      <w:r>
        <w:rPr>
          <w:rFonts w:ascii="Georgia" w:hAnsi="Georgia"/>
        </w:rPr>
        <w:t>.</w:t>
      </w:r>
      <w:r>
        <w:rPr>
          <w:rFonts w:ascii="Georgia" w:hAnsi="Georgia"/>
        </w:rPr>
        <w:br/>
      </w:r>
      <w:r>
        <w:rPr>
          <w:rFonts w:ascii="Georgia" w:hAnsi="Georgia"/>
        </w:rPr>
        <w:br/>
      </w:r>
      <w:r>
        <w:rPr>
          <w:rFonts w:ascii="Georgia" w:hAnsi="Georgia"/>
        </w:rP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w:t>
      </w:r>
      <w:r>
        <w:rPr>
          <w:rFonts w:ascii="Georgia" w:hAnsi="Georgia"/>
        </w:rPr>
        <w:t>либо неправомерного преимущества или выгоды</w:t>
      </w:r>
      <w:r>
        <w:rPr>
          <w:rFonts w:ascii="Georgia" w:hAnsi="Georgia"/>
        </w:rPr>
        <w:t>.</w:t>
      </w:r>
    </w:p>
    <w:p w:rsidR="00000000" w:rsidRDefault="007A26A9">
      <w:pPr>
        <w:divId w:val="397019263"/>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8. </w:t>
      </w:r>
      <w:r>
        <w:rPr>
          <w:rStyle w:val="docuntyped-name"/>
          <w:rFonts w:ascii="Helvetica" w:eastAsia="Times New Roman" w:hAnsi="Helvetica" w:cs="Helvetica"/>
          <w:sz w:val="27"/>
          <w:szCs w:val="27"/>
        </w:rPr>
        <w:t>Содействие осуществлению правосудия и соблюдению законност</w:t>
      </w:r>
      <w:r>
        <w:rPr>
          <w:rStyle w:val="docuntyped-name"/>
          <w:rFonts w:ascii="Helvetica" w:eastAsia="Times New Roman" w:hAnsi="Helvetica" w:cs="Helvetica"/>
          <w:sz w:val="27"/>
          <w:szCs w:val="27"/>
        </w:rPr>
        <w:t>и</w:t>
      </w:r>
    </w:p>
    <w:p w:rsidR="00000000" w:rsidRDefault="007A26A9">
      <w:pPr>
        <w:spacing w:after="223"/>
        <w:jc w:val="both"/>
        <w:divId w:val="181093879"/>
        <w:rPr>
          <w:rFonts w:ascii="Georgia" w:hAnsi="Georgia"/>
        </w:rPr>
      </w:pPr>
      <w:r>
        <w:rPr>
          <w:rFonts w:ascii="Georgia" w:hAnsi="Georgia"/>
        </w:rP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w:t>
      </w:r>
      <w:r>
        <w:rPr>
          <w:rFonts w:ascii="Georgia" w:hAnsi="Georgia"/>
        </w:rPr>
        <w:t xml:space="preserve"> оказывать всемерную поддержку в выявлении и расследовании фактов коррупции и обязуются не допускать следующих действий</w:t>
      </w:r>
      <w:r>
        <w:rPr>
          <w:rFonts w:ascii="Georgia" w:hAnsi="Georgia"/>
        </w:rPr>
        <w:t>:</w:t>
      </w:r>
      <w:r>
        <w:rPr>
          <w:rFonts w:ascii="Georgia" w:hAnsi="Georgia"/>
        </w:rPr>
        <w:br/>
      </w:r>
      <w:r>
        <w:rPr>
          <w:rFonts w:ascii="Georgia" w:hAnsi="Georgia"/>
        </w:rPr>
        <w:br/>
      </w:r>
      <w:r>
        <w:rPr>
          <w:rFonts w:ascii="Georgia" w:hAnsi="Georgia"/>
        </w:rPr>
        <w:t xml:space="preserve">- применения угроз или обещания, предложения или предоставления неправомерного преимущества с целью склонения к даче ложных показаний </w:t>
      </w:r>
      <w:r>
        <w:rPr>
          <w:rFonts w:ascii="Georgia" w:hAnsi="Georgia"/>
        </w:rPr>
        <w:t>или вмешательства в процесс дачи показаний или представления доказательств в связи с совершением преступлений, связанных с фактами коррупции</w:t>
      </w:r>
      <w:r>
        <w:rPr>
          <w:rFonts w:ascii="Georgia" w:hAnsi="Georgia"/>
        </w:rPr>
        <w:t>;</w:t>
      </w:r>
      <w:r>
        <w:rPr>
          <w:rFonts w:ascii="Georgia" w:hAnsi="Georgia"/>
        </w:rPr>
        <w:br/>
      </w:r>
      <w:r>
        <w:rPr>
          <w:rFonts w:ascii="Georgia" w:hAnsi="Georgia"/>
        </w:rPr>
        <w:br/>
      </w:r>
      <w:r>
        <w:rPr>
          <w:rFonts w:ascii="Georgia" w:hAnsi="Georgia"/>
        </w:rPr>
        <w:t>- вмешательства в выполнение должностных обязанностей должностными лицами судебных или правоохранительных органов</w:t>
      </w:r>
      <w:r>
        <w:rPr>
          <w:rFonts w:ascii="Georgia" w:hAnsi="Georgia"/>
        </w:rPr>
        <w:t xml:space="preserve"> в ходе производства в связи с совершением преступлений, связанных с фактами коррупции</w:t>
      </w:r>
      <w:r>
        <w:rPr>
          <w:rFonts w:ascii="Georgia" w:hAnsi="Georgia"/>
        </w:rPr>
        <w:t>.</w:t>
      </w:r>
      <w:r>
        <w:rPr>
          <w:rFonts w:ascii="Georgia" w:hAnsi="Georgia"/>
        </w:rPr>
        <w:br/>
      </w:r>
      <w:r>
        <w:rPr>
          <w:rFonts w:ascii="Georgia" w:hAnsi="Georgia"/>
        </w:rPr>
        <w:br/>
      </w:r>
      <w:r>
        <w:rPr>
          <w:rFonts w:ascii="Georgia" w:hAnsi="Georgia"/>
        </w:rP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w:t>
      </w:r>
      <w:r>
        <w:rPr>
          <w:rFonts w:ascii="Georgia" w:hAnsi="Georgia"/>
        </w:rPr>
        <w:t>ют противодействие попыткам легализации доходов, полученных преступным путём, в том числе</w:t>
      </w:r>
      <w:r>
        <w:rPr>
          <w:rFonts w:ascii="Georgia" w:hAnsi="Georgia"/>
        </w:rPr>
        <w:t>:</w:t>
      </w:r>
      <w:r>
        <w:rPr>
          <w:rFonts w:ascii="Georgia" w:hAnsi="Georgia"/>
        </w:rPr>
        <w:br/>
      </w:r>
      <w:r>
        <w:rPr>
          <w:rFonts w:ascii="Georgia" w:hAnsi="Georgia"/>
        </w:rPr>
        <w:br/>
      </w:r>
      <w:r>
        <w:rPr>
          <w:rFonts w:ascii="Georgia" w:hAnsi="Georgia"/>
        </w:rPr>
        <w:t>- приобретению, владению или использованию имущества, если известно, что такое имущество представляет собой доходы от преступлений</w:t>
      </w:r>
      <w:r>
        <w:rPr>
          <w:rFonts w:ascii="Georgia" w:hAnsi="Georgia"/>
        </w:rPr>
        <w:t>;</w:t>
      </w:r>
      <w:r>
        <w:rPr>
          <w:rFonts w:ascii="Georgia" w:hAnsi="Georgia"/>
        </w:rPr>
        <w:br/>
      </w:r>
      <w:r>
        <w:rPr>
          <w:rFonts w:ascii="Georgia" w:hAnsi="Georgia"/>
        </w:rPr>
        <w:br/>
      </w:r>
      <w:r>
        <w:rPr>
          <w:rFonts w:ascii="Georgia" w:hAnsi="Georgia"/>
        </w:rPr>
        <w:t>- сокрытию или утаиванию подлин</w:t>
      </w:r>
      <w:r>
        <w:rPr>
          <w:rFonts w:ascii="Georgia" w:hAnsi="Georgia"/>
        </w:rPr>
        <w:t>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r>
        <w:rPr>
          <w:rFonts w:ascii="Georgia" w:hAnsi="Georgia"/>
        </w:rPr>
        <w:t>.</w:t>
      </w:r>
      <w:r>
        <w:rPr>
          <w:rFonts w:ascii="Georgia" w:hAnsi="Georgia"/>
        </w:rPr>
        <w:br/>
      </w:r>
      <w:r>
        <w:rPr>
          <w:rFonts w:ascii="Georgia" w:hAnsi="Georgia"/>
        </w:rPr>
        <w:br/>
      </w:r>
      <w:r>
        <w:rPr>
          <w:rFonts w:ascii="Georgia" w:hAnsi="Georgia"/>
        </w:rPr>
        <w:t>Финансовые компании обеспечивают надлежащую идентификаци</w:t>
      </w:r>
      <w:r>
        <w:rPr>
          <w:rFonts w:ascii="Georgia" w:hAnsi="Georgia"/>
        </w:rPr>
        <w:t>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r>
        <w:rPr>
          <w:rFonts w:ascii="Georgia" w:hAnsi="Georgia"/>
        </w:rPr>
        <w:t>.</w:t>
      </w:r>
    </w:p>
    <w:p w:rsidR="00000000" w:rsidRDefault="007A26A9">
      <w:pPr>
        <w:spacing w:after="223"/>
        <w:jc w:val="both"/>
        <w:divId w:val="181093879"/>
        <w:rPr>
          <w:rFonts w:ascii="Georgia" w:hAnsi="Georgia"/>
        </w:rPr>
      </w:pPr>
      <w:r>
        <w:rPr>
          <w:rFonts w:ascii="Georgia" w:hAnsi="Georgia"/>
          <w:b/>
          <w:bCs/>
        </w:rPr>
        <w:t>9.</w:t>
      </w:r>
      <w:r>
        <w:rPr>
          <w:rFonts w:ascii="Georgia" w:hAnsi="Georgia"/>
          <w:b/>
          <w:bCs/>
        </w:rPr>
        <w:t xml:space="preserve"> Противодействие подкупу иностранных публичных должностных лиц и должностных лиц публичных международных организаций.</w:t>
      </w:r>
      <w:r>
        <w:rPr>
          <w:rFonts w:ascii="Georgia" w:hAnsi="Georgia"/>
          <w:b/>
          <w:bCs/>
        </w:rPr>
        <w:t xml:space="preserve"> </w:t>
      </w:r>
    </w:p>
    <w:p w:rsidR="00000000" w:rsidRDefault="007A26A9">
      <w:pPr>
        <w:spacing w:after="223"/>
        <w:jc w:val="both"/>
        <w:divId w:val="181093879"/>
        <w:rPr>
          <w:rFonts w:ascii="Georgia" w:hAnsi="Georgia"/>
        </w:rPr>
      </w:pPr>
      <w:r>
        <w:rPr>
          <w:rFonts w:ascii="Georgia" w:hAnsi="Georgia"/>
        </w:rPr>
        <w:t>Компании воздерживаются от обещаний, предложений или предоставления иностранному публичному должностному лицу или должностному лицу публи</w:t>
      </w:r>
      <w:r>
        <w:rPr>
          <w:rFonts w:ascii="Georgia" w:hAnsi="Georgia"/>
        </w:rPr>
        <w:t>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w:t>
      </w:r>
      <w:r>
        <w:rPr>
          <w:rFonts w:ascii="Georgia" w:hAnsi="Georgia"/>
        </w:rPr>
        <w:t>ри выполнении своих должностных обязанностей для получения, сохранения коммерческого или иного неправомерного преимущества</w:t>
      </w:r>
      <w:r>
        <w:rPr>
          <w:rFonts w:ascii="Georgia" w:hAnsi="Georgia"/>
        </w:rPr>
        <w:t>.</w:t>
      </w:r>
    </w:p>
    <w:p w:rsidR="00000000" w:rsidRDefault="007A26A9">
      <w:pPr>
        <w:spacing w:after="223"/>
        <w:jc w:val="both"/>
        <w:divId w:val="181093879"/>
        <w:rPr>
          <w:rFonts w:ascii="Georgia" w:hAnsi="Georgia"/>
        </w:rPr>
      </w:pPr>
      <w:r>
        <w:rPr>
          <w:rFonts w:ascii="Georgia" w:hAnsi="Georgia"/>
          <w:b/>
          <w:bCs/>
        </w:rPr>
        <w:t>Заключительные положения.</w:t>
      </w:r>
      <w:r>
        <w:rPr>
          <w:rFonts w:ascii="Georgia" w:hAnsi="Georgia"/>
          <w:b/>
          <w:bCs/>
        </w:rPr>
        <w:t xml:space="preserve"> </w:t>
      </w:r>
      <w:r>
        <w:rPr>
          <w:rFonts w:ascii="Georgia" w:hAnsi="Georgia"/>
        </w:rPr>
        <w:br/>
      </w:r>
      <w:r>
        <w:rPr>
          <w:rFonts w:ascii="Georgia" w:hAnsi="Georgia"/>
        </w:rPr>
        <w:br/>
      </w:r>
      <w:r>
        <w:rPr>
          <w:rFonts w:ascii="Georgia" w:hAnsi="Georgia"/>
        </w:rPr>
        <w:t>Положения настоящей Хартии направлены на предупреждение и противодействие коррупции и применимы в равной</w:t>
      </w:r>
      <w:r>
        <w:rPr>
          <w:rFonts w:ascii="Georgia" w:hAnsi="Georgia"/>
        </w:rPr>
        <w:t xml:space="preserve">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r>
        <w:rPr>
          <w:rFonts w:ascii="Georgia" w:hAnsi="Georgia"/>
        </w:rPr>
        <w:t>.</w:t>
      </w:r>
      <w:r>
        <w:rPr>
          <w:rFonts w:ascii="Georgia" w:hAnsi="Georgia"/>
        </w:rPr>
        <w:br/>
      </w:r>
      <w:r>
        <w:rPr>
          <w:rFonts w:ascii="Georgia" w:hAnsi="Georgia"/>
        </w:rPr>
        <w:br/>
      </w:r>
      <w:r>
        <w:rPr>
          <w:rFonts w:ascii="Georgia" w:hAnsi="Georgia"/>
        </w:rPr>
        <w:t>Положения настоящей Хартии распространяются как на отношения внутри де</w:t>
      </w:r>
      <w:r>
        <w:rPr>
          <w:rFonts w:ascii="Georgia" w:hAnsi="Georgia"/>
        </w:rPr>
        <w:t>лового сообщества, так и на отношения, возникающие между бизнесом и органами власти</w:t>
      </w:r>
      <w:r>
        <w:rPr>
          <w:rFonts w:ascii="Georgia" w:hAnsi="Georgia"/>
        </w:rPr>
        <w:t>.</w:t>
      </w:r>
      <w:r>
        <w:rPr>
          <w:rFonts w:ascii="Georgia" w:hAnsi="Georgia"/>
        </w:rPr>
        <w:br/>
      </w:r>
      <w:r>
        <w:rPr>
          <w:rFonts w:ascii="Georgia" w:hAnsi="Georgia"/>
        </w:rPr>
        <w:br/>
      </w:r>
      <w:r>
        <w:rPr>
          <w:rFonts w:ascii="Georgia" w:hAnsi="Georgia"/>
        </w:rPr>
        <w:t>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w:t>
      </w:r>
      <w:r>
        <w:rPr>
          <w:rFonts w:ascii="Georgia" w:hAnsi="Georgia"/>
        </w:rPr>
        <w:t>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r>
        <w:rPr>
          <w:rFonts w:ascii="Georgia" w:hAnsi="Georgia"/>
        </w:rPr>
        <w:t>.</w:t>
      </w:r>
      <w:r>
        <w:rPr>
          <w:rFonts w:ascii="Georgia" w:hAnsi="Georgia"/>
        </w:rPr>
        <w:br/>
      </w:r>
      <w:r>
        <w:rPr>
          <w:rFonts w:ascii="Georgia" w:hAnsi="Georgia"/>
        </w:rPr>
        <w:br/>
      </w:r>
      <w:r>
        <w:rPr>
          <w:rFonts w:ascii="Georgia" w:hAnsi="Georgia"/>
        </w:rPr>
        <w:t>Настоящая Ха</w:t>
      </w:r>
      <w:r>
        <w:rPr>
          <w:rFonts w:ascii="Georgia" w:hAnsi="Georgia"/>
        </w:rPr>
        <w:t>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w:t>
      </w:r>
      <w:r>
        <w:rPr>
          <w:rFonts w:ascii="Georgia" w:hAnsi="Georgia"/>
        </w:rPr>
        <w:t xml:space="preserve"> и через объединения, членами которых они являются</w:t>
      </w:r>
      <w:r>
        <w:rPr>
          <w:rFonts w:ascii="Georgia" w:hAnsi="Georgia"/>
        </w:rPr>
        <w:t>.</w:t>
      </w:r>
    </w:p>
    <w:tbl>
      <w:tblPr>
        <w:tblW w:w="0" w:type="auto"/>
        <w:tblCellMar>
          <w:top w:w="75" w:type="dxa"/>
          <w:left w:w="150" w:type="dxa"/>
          <w:bottom w:w="75" w:type="dxa"/>
          <w:right w:w="150" w:type="dxa"/>
        </w:tblCellMar>
        <w:tblLook w:val="04A0" w:firstRow="1" w:lastRow="0" w:firstColumn="1" w:lastColumn="0" w:noHBand="0" w:noVBand="1"/>
      </w:tblPr>
      <w:tblGrid>
        <w:gridCol w:w="2772"/>
        <w:gridCol w:w="2957"/>
        <w:gridCol w:w="2772"/>
        <w:gridCol w:w="2957"/>
      </w:tblGrid>
      <w:tr w:rsidR="00000000">
        <w:trPr>
          <w:divId w:val="1244413678"/>
        </w:trPr>
        <w:tc>
          <w:tcPr>
            <w:tcW w:w="2772" w:type="dxa"/>
            <w:vAlign w:val="center"/>
            <w:hideMark/>
          </w:tcPr>
          <w:p w:rsidR="00000000" w:rsidRDefault="007A26A9">
            <w:pPr>
              <w:spacing w:after="223"/>
              <w:jc w:val="both"/>
              <w:rPr>
                <w:rFonts w:ascii="Georgia" w:hAnsi="Georgia"/>
              </w:rPr>
            </w:pPr>
          </w:p>
        </w:tc>
        <w:tc>
          <w:tcPr>
            <w:tcW w:w="2957" w:type="dxa"/>
            <w:vAlign w:val="center"/>
            <w:hideMark/>
          </w:tcPr>
          <w:p w:rsidR="00000000" w:rsidRDefault="007A26A9">
            <w:pPr>
              <w:rPr>
                <w:rFonts w:eastAsia="Times New Roman"/>
                <w:sz w:val="20"/>
                <w:szCs w:val="20"/>
              </w:rPr>
            </w:pPr>
          </w:p>
        </w:tc>
        <w:tc>
          <w:tcPr>
            <w:tcW w:w="2772" w:type="dxa"/>
            <w:vAlign w:val="center"/>
            <w:hideMark/>
          </w:tcPr>
          <w:p w:rsidR="00000000" w:rsidRDefault="007A26A9">
            <w:pPr>
              <w:rPr>
                <w:rFonts w:eastAsia="Times New Roman"/>
                <w:sz w:val="20"/>
                <w:szCs w:val="20"/>
              </w:rPr>
            </w:pPr>
          </w:p>
        </w:tc>
        <w:tc>
          <w:tcPr>
            <w:tcW w:w="2957" w:type="dxa"/>
            <w:vAlign w:val="center"/>
            <w:hideMark/>
          </w:tcPr>
          <w:p w:rsidR="00000000" w:rsidRDefault="007A26A9">
            <w:pPr>
              <w:rPr>
                <w:rFonts w:eastAsia="Times New Roman"/>
                <w:sz w:val="20"/>
                <w:szCs w:val="20"/>
              </w:rPr>
            </w:pPr>
          </w:p>
        </w:tc>
      </w:tr>
      <w:tr w:rsidR="00000000">
        <w:trPr>
          <w:divId w:val="1244413678"/>
        </w:trPr>
        <w:tc>
          <w:tcPr>
            <w:tcW w:w="2772" w:type="dxa"/>
            <w:tcBorders>
              <w:top w:val="nil"/>
              <w:left w:val="nil"/>
              <w:bottom w:val="nil"/>
              <w:right w:val="nil"/>
            </w:tcBorders>
            <w:tcMar>
              <w:top w:w="75" w:type="dxa"/>
              <w:left w:w="149" w:type="dxa"/>
              <w:bottom w:w="75" w:type="dxa"/>
              <w:right w:w="149" w:type="dxa"/>
            </w:tcMar>
            <w:vAlign w:val="center"/>
            <w:hideMark/>
          </w:tcPr>
          <w:p w:rsidR="00000000" w:rsidRDefault="007A26A9">
            <w:pPr>
              <w:pStyle w:val="align-center"/>
            </w:pPr>
            <w:r>
              <w:t>От Торгово-</w:t>
            </w:r>
            <w:r>
              <w:br/>
            </w:r>
            <w:r>
              <w:t xml:space="preserve">промышленной палаты Российской Федерации </w:t>
            </w:r>
          </w:p>
        </w:tc>
        <w:tc>
          <w:tcPr>
            <w:tcW w:w="2957" w:type="dxa"/>
            <w:tcBorders>
              <w:top w:val="nil"/>
              <w:left w:val="nil"/>
              <w:bottom w:val="nil"/>
              <w:right w:val="nil"/>
            </w:tcBorders>
            <w:tcMar>
              <w:top w:w="75" w:type="dxa"/>
              <w:left w:w="149" w:type="dxa"/>
              <w:bottom w:w="75" w:type="dxa"/>
              <w:right w:w="149" w:type="dxa"/>
            </w:tcMar>
            <w:vAlign w:val="center"/>
            <w:hideMark/>
          </w:tcPr>
          <w:p w:rsidR="00000000" w:rsidRDefault="007A26A9">
            <w:pPr>
              <w:pStyle w:val="align-center"/>
            </w:pPr>
            <w:r>
              <w:t xml:space="preserve">От Российского союза промышленников и предпринимателей </w:t>
            </w:r>
          </w:p>
        </w:tc>
        <w:tc>
          <w:tcPr>
            <w:tcW w:w="2772" w:type="dxa"/>
            <w:tcBorders>
              <w:top w:val="nil"/>
              <w:left w:val="nil"/>
              <w:bottom w:val="nil"/>
              <w:right w:val="nil"/>
            </w:tcBorders>
            <w:tcMar>
              <w:top w:w="75" w:type="dxa"/>
              <w:left w:w="149" w:type="dxa"/>
              <w:bottom w:w="75" w:type="dxa"/>
              <w:right w:w="149" w:type="dxa"/>
            </w:tcMar>
            <w:vAlign w:val="center"/>
            <w:hideMark/>
          </w:tcPr>
          <w:p w:rsidR="00000000" w:rsidRDefault="007A26A9">
            <w:pPr>
              <w:pStyle w:val="align-center"/>
            </w:pPr>
            <w:r>
              <w:t>От Общероссийской Общественной организации     "Деловая Россия"</w:t>
            </w:r>
          </w:p>
        </w:tc>
        <w:tc>
          <w:tcPr>
            <w:tcW w:w="2957" w:type="dxa"/>
            <w:tcBorders>
              <w:top w:val="nil"/>
              <w:left w:val="nil"/>
              <w:bottom w:val="nil"/>
              <w:right w:val="nil"/>
            </w:tcBorders>
            <w:tcMar>
              <w:top w:w="75" w:type="dxa"/>
              <w:left w:w="149" w:type="dxa"/>
              <w:bottom w:w="75" w:type="dxa"/>
              <w:right w:w="149" w:type="dxa"/>
            </w:tcMar>
            <w:vAlign w:val="center"/>
            <w:hideMark/>
          </w:tcPr>
          <w:p w:rsidR="00000000" w:rsidRDefault="007A26A9">
            <w:pPr>
              <w:pStyle w:val="align-center"/>
            </w:pPr>
            <w:r>
              <w:t>От Общероссийской обществ</w:t>
            </w:r>
            <w:r>
              <w:t>енной организации малого и среднего предпринимательства</w:t>
            </w:r>
            <w:r>
              <w:br/>
            </w:r>
            <w:r>
              <w:t>"ОПОРА РОССИИ"</w:t>
            </w:r>
          </w:p>
        </w:tc>
      </w:tr>
      <w:tr w:rsidR="00000000">
        <w:trPr>
          <w:divId w:val="1244413678"/>
        </w:trPr>
        <w:tc>
          <w:tcPr>
            <w:tcW w:w="2772" w:type="dxa"/>
            <w:tcBorders>
              <w:top w:val="nil"/>
              <w:left w:val="nil"/>
              <w:bottom w:val="nil"/>
              <w:right w:val="nil"/>
            </w:tcBorders>
            <w:tcMar>
              <w:top w:w="75" w:type="dxa"/>
              <w:left w:w="149" w:type="dxa"/>
              <w:bottom w:w="75" w:type="dxa"/>
              <w:right w:w="149" w:type="dxa"/>
            </w:tcMar>
            <w:vAlign w:val="center"/>
            <w:hideMark/>
          </w:tcPr>
          <w:p w:rsidR="00000000" w:rsidRDefault="007A26A9">
            <w:pPr>
              <w:pStyle w:val="align-center"/>
            </w:pPr>
            <w:r>
              <w:t xml:space="preserve">С.Н.Катырин </w:t>
            </w:r>
          </w:p>
        </w:tc>
        <w:tc>
          <w:tcPr>
            <w:tcW w:w="2957" w:type="dxa"/>
            <w:tcBorders>
              <w:top w:val="nil"/>
              <w:left w:val="nil"/>
              <w:bottom w:val="nil"/>
              <w:right w:val="nil"/>
            </w:tcBorders>
            <w:tcMar>
              <w:top w:w="75" w:type="dxa"/>
              <w:left w:w="149" w:type="dxa"/>
              <w:bottom w:w="75" w:type="dxa"/>
              <w:right w:w="149" w:type="dxa"/>
            </w:tcMar>
            <w:vAlign w:val="center"/>
            <w:hideMark/>
          </w:tcPr>
          <w:p w:rsidR="00000000" w:rsidRDefault="007A26A9">
            <w:pPr>
              <w:pStyle w:val="align-center"/>
            </w:pPr>
            <w:r>
              <w:t xml:space="preserve">А.Н.Шохин </w:t>
            </w:r>
          </w:p>
        </w:tc>
        <w:tc>
          <w:tcPr>
            <w:tcW w:w="2772" w:type="dxa"/>
            <w:tcBorders>
              <w:top w:val="nil"/>
              <w:left w:val="nil"/>
              <w:bottom w:val="nil"/>
              <w:right w:val="nil"/>
            </w:tcBorders>
            <w:tcMar>
              <w:top w:w="75" w:type="dxa"/>
              <w:left w:w="149" w:type="dxa"/>
              <w:bottom w:w="75" w:type="dxa"/>
              <w:right w:w="149" w:type="dxa"/>
            </w:tcMar>
            <w:vAlign w:val="center"/>
            <w:hideMark/>
          </w:tcPr>
          <w:p w:rsidR="00000000" w:rsidRDefault="007A26A9">
            <w:pPr>
              <w:pStyle w:val="align-center"/>
            </w:pPr>
            <w:r>
              <w:t xml:space="preserve">А.С.Галушка </w:t>
            </w:r>
          </w:p>
        </w:tc>
        <w:tc>
          <w:tcPr>
            <w:tcW w:w="2957" w:type="dxa"/>
            <w:tcBorders>
              <w:top w:val="nil"/>
              <w:left w:val="nil"/>
              <w:bottom w:val="nil"/>
              <w:right w:val="nil"/>
            </w:tcBorders>
            <w:tcMar>
              <w:top w:w="75" w:type="dxa"/>
              <w:left w:w="149" w:type="dxa"/>
              <w:bottom w:w="75" w:type="dxa"/>
              <w:right w:w="149" w:type="dxa"/>
            </w:tcMar>
            <w:vAlign w:val="center"/>
            <w:hideMark/>
          </w:tcPr>
          <w:p w:rsidR="00000000" w:rsidRDefault="007A26A9">
            <w:pPr>
              <w:pStyle w:val="align-center"/>
            </w:pPr>
            <w:r>
              <w:t xml:space="preserve">С.Р.Борисов </w:t>
            </w:r>
          </w:p>
        </w:tc>
      </w:tr>
    </w:tbl>
    <w:p w:rsidR="00000000" w:rsidRDefault="007A26A9">
      <w:pPr>
        <w:divId w:val="1025518956"/>
        <w:rPr>
          <w:rFonts w:ascii="Helvetica" w:eastAsia="Times New Roman" w:hAnsi="Helvetica" w:cs="Helvetica"/>
          <w:sz w:val="27"/>
          <w:szCs w:val="27"/>
        </w:rPr>
      </w:pPr>
      <w:r>
        <w:rPr>
          <w:rStyle w:val="docuntyped-name"/>
          <w:rFonts w:ascii="Helvetica" w:eastAsia="Times New Roman" w:hAnsi="Helvetica" w:cs="Helvetica"/>
          <w:sz w:val="27"/>
          <w:szCs w:val="27"/>
        </w:rPr>
        <w:t>Положение об условиях и порядке реализации положений Антикоррупционной хартии российского бизнеса (Дорожная карта Хартии</w:t>
      </w:r>
      <w:r>
        <w:rPr>
          <w:rStyle w:val="docuntyped-name"/>
          <w:rFonts w:ascii="Helvetica" w:eastAsia="Times New Roman" w:hAnsi="Helvetica" w:cs="Helvetica"/>
          <w:sz w:val="27"/>
          <w:szCs w:val="27"/>
        </w:rPr>
        <w:t>)</w:t>
      </w:r>
    </w:p>
    <w:p w:rsidR="00000000" w:rsidRDefault="007A26A9">
      <w:pPr>
        <w:spacing w:after="223"/>
        <w:jc w:val="both"/>
        <w:divId w:val="181093879"/>
        <w:rPr>
          <w:rFonts w:ascii="Georgia" w:hAnsi="Georgia"/>
        </w:rPr>
      </w:pPr>
      <w:r>
        <w:rPr>
          <w:rFonts w:ascii="Georgia" w:hAnsi="Georgia"/>
        </w:rPr>
        <w:t xml:space="preserve">В целях успешной реализации </w:t>
      </w:r>
      <w:hyperlink r:id="rId267" w:anchor="/document/99/499057913/XA00M7M2MH/" w:tgtFrame="_self" w:history="1">
        <w:r>
          <w:rPr>
            <w:rStyle w:val="a4"/>
            <w:rFonts w:ascii="Georgia" w:hAnsi="Georgia"/>
          </w:rPr>
          <w:t>Антикоррупционной хартии российского бизнеса</w:t>
        </w:r>
      </w:hyperlink>
      <w:r>
        <w:rPr>
          <w:rFonts w:ascii="Georgia" w:hAnsi="Georgia"/>
        </w:rPr>
        <w:t xml:space="preserve">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w:t>
      </w:r>
      <w:r>
        <w:rPr>
          <w:rFonts w:ascii="Georgia" w:hAnsi="Georgia"/>
        </w:rPr>
        <w:t xml:space="preserve">еднего предпринимательства "ОПОРА России", являющиеся её инициаторами, утверждают настоящее Положение, регулирующее условия, порядок присоединения к </w:t>
      </w:r>
      <w:hyperlink r:id="rId268" w:anchor="/document/99/499057913/XA00M7M2MH/" w:tgtFrame="_self" w:history="1">
        <w:r>
          <w:rPr>
            <w:rStyle w:val="a4"/>
            <w:rFonts w:ascii="Georgia" w:hAnsi="Georgia"/>
          </w:rPr>
          <w:t xml:space="preserve">Антикоррупционной </w:t>
        </w:r>
        <w:r>
          <w:rPr>
            <w:rStyle w:val="a4"/>
            <w:rFonts w:ascii="Georgia" w:hAnsi="Georgia"/>
          </w:rPr>
          <w:t>хартии</w:t>
        </w:r>
      </w:hyperlink>
      <w:r>
        <w:rPr>
          <w:rFonts w:ascii="Georgia" w:hAnsi="Georgia"/>
        </w:rPr>
        <w:t xml:space="preserve"> и реализации ее положений, в качестве неотъемлемого приложения к </w:t>
      </w:r>
      <w:hyperlink r:id="rId269" w:anchor="/document/99/499057913/XA00M7M2MH/" w:tgtFrame="_self" w:history="1">
        <w:r>
          <w:rPr>
            <w:rStyle w:val="a4"/>
            <w:rFonts w:ascii="Georgia" w:hAnsi="Georgia"/>
          </w:rPr>
          <w:t>Хартии</w:t>
        </w:r>
      </w:hyperlink>
      <w:r>
        <w:rPr>
          <w:rFonts w:ascii="Georgia" w:hAnsi="Georgia"/>
        </w:rPr>
        <w:t>.</w:t>
      </w:r>
    </w:p>
    <w:p w:rsidR="00000000" w:rsidRDefault="007A26A9">
      <w:pPr>
        <w:spacing w:after="223"/>
        <w:jc w:val="both"/>
        <w:divId w:val="181093879"/>
        <w:rPr>
          <w:rFonts w:ascii="Georgia" w:hAnsi="Georgia"/>
        </w:rPr>
      </w:pPr>
      <w:r>
        <w:rPr>
          <w:rFonts w:ascii="Georgia" w:hAnsi="Georgia"/>
        </w:rPr>
        <w:t>1. Российский союз промышленников и предпринимателей, Торгово-промышленная палата Росси</w:t>
      </w:r>
      <w:r>
        <w:rPr>
          <w:rFonts w:ascii="Georgia" w:hAnsi="Georgia"/>
        </w:rPr>
        <w:t xml:space="preserve">йской Федерации, "Деловая Россия" и "ОПОРА России" являются участниками </w:t>
      </w:r>
      <w:hyperlink r:id="rId270" w:anchor="/document/99/499057913/XA00M7M2MH/" w:tgtFrame="_self" w:history="1">
        <w:r>
          <w:rPr>
            <w:rStyle w:val="a4"/>
            <w:rFonts w:ascii="Georgia" w:hAnsi="Georgia"/>
          </w:rPr>
          <w:t>Хартии</w:t>
        </w:r>
      </w:hyperlink>
      <w:r>
        <w:rPr>
          <w:rFonts w:ascii="Georgia" w:hAnsi="Georgia"/>
        </w:rPr>
        <w:t xml:space="preserve"> с момента ее подписания</w:t>
      </w:r>
      <w:r>
        <w:rPr>
          <w:rFonts w:ascii="Georgia" w:hAnsi="Georgia"/>
        </w:rPr>
        <w:t>.</w:t>
      </w:r>
      <w:r>
        <w:rPr>
          <w:rFonts w:ascii="Georgia" w:hAnsi="Georgia"/>
        </w:rPr>
        <w:br/>
      </w:r>
      <w:r>
        <w:rPr>
          <w:rFonts w:ascii="Georgia" w:hAnsi="Georgia"/>
        </w:rPr>
        <w:br/>
      </w:r>
      <w:hyperlink r:id="rId271" w:anchor="/document/99/499057913/XA00M7M2MH/" w:tgtFrame="_self" w:history="1">
        <w:r>
          <w:rPr>
            <w:rStyle w:val="a4"/>
            <w:rFonts w:ascii="Georgia" w:hAnsi="Georgia"/>
          </w:rPr>
          <w:t>Хартия</w:t>
        </w:r>
      </w:hyperlink>
      <w:r>
        <w:rPr>
          <w:rFonts w:ascii="Georgia" w:hAnsi="Georgia"/>
        </w:rPr>
        <w:t xml:space="preserve">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w:t>
      </w:r>
      <w:r>
        <w:rPr>
          <w:rFonts w:ascii="Georgia" w:hAnsi="Georgia"/>
        </w:rPr>
        <w:t>рганизаций, имеющих целью представление интересов предпринимательского сообщества.</w:t>
      </w:r>
      <w:r>
        <w:rPr>
          <w:rFonts w:ascii="Georgia" w:hAnsi="Georgia"/>
        </w:rPr>
        <w:t xml:space="preserve"> </w:t>
      </w:r>
      <w:r>
        <w:rPr>
          <w:rFonts w:ascii="Georgia" w:hAnsi="Georgia"/>
        </w:rPr>
        <w:br/>
      </w:r>
      <w:r>
        <w:rPr>
          <w:rFonts w:ascii="Georgia" w:hAnsi="Georgia"/>
        </w:rPr>
        <w:br/>
      </w:r>
      <w:r>
        <w:rPr>
          <w:rFonts w:ascii="Georgia" w:hAnsi="Georgia"/>
        </w:rPr>
        <w:t xml:space="preserve">Индивидуальные предприниматели, присоединяясь к </w:t>
      </w:r>
      <w:hyperlink r:id="rId272" w:anchor="/document/99/499057913/XA00M7M2MH/" w:tgtFrame="_self" w:history="1">
        <w:r>
          <w:rPr>
            <w:rStyle w:val="a4"/>
            <w:rFonts w:ascii="Georgia" w:hAnsi="Georgia"/>
          </w:rPr>
          <w:t>Хартии</w:t>
        </w:r>
      </w:hyperlink>
      <w:r>
        <w:rPr>
          <w:rFonts w:ascii="Georgia" w:hAnsi="Georgia"/>
        </w:rPr>
        <w:t>, применяют только те положе</w:t>
      </w:r>
      <w:r>
        <w:rPr>
          <w:rFonts w:ascii="Georgia" w:hAnsi="Georgia"/>
        </w:rPr>
        <w:t>ния, которые могут быть отнесены к их деятельности</w:t>
      </w:r>
      <w:r>
        <w:rPr>
          <w:rFonts w:ascii="Georgia" w:hAnsi="Georgia"/>
        </w:rPr>
        <w:t>.</w:t>
      </w:r>
      <w:r>
        <w:rPr>
          <w:rFonts w:ascii="Georgia" w:hAnsi="Georgia"/>
        </w:rPr>
        <w:br/>
      </w:r>
      <w:r>
        <w:rPr>
          <w:rFonts w:ascii="Georgia" w:hAnsi="Georgia"/>
        </w:rPr>
        <w:br/>
      </w:r>
      <w:r>
        <w:rPr>
          <w:rFonts w:ascii="Georgia" w:hAnsi="Georgia"/>
        </w:rPr>
        <w:t xml:space="preserve">В случае присоединения к </w:t>
      </w:r>
      <w:hyperlink r:id="rId273" w:anchor="/document/99/499057913/XA00M7M2MH/" w:tgtFrame="_self" w:history="1">
        <w:r>
          <w:rPr>
            <w:rStyle w:val="a4"/>
            <w:rFonts w:ascii="Georgia" w:hAnsi="Georgia"/>
          </w:rPr>
          <w:t>Хартии</w:t>
        </w:r>
      </w:hyperlink>
      <w:r>
        <w:rPr>
          <w:rFonts w:ascii="Georgia" w:hAnsi="Georgia"/>
        </w:rPr>
        <w:t xml:space="preserve"> предпринимательского объединения, оно принимает все меры к реализации положений </w:t>
      </w:r>
      <w:hyperlink r:id="rId274" w:anchor="/document/99/499057913/XA00M7M2MH/" w:tgtFrame="_self" w:history="1">
        <w:r>
          <w:rPr>
            <w:rStyle w:val="a4"/>
            <w:rFonts w:ascii="Georgia" w:hAnsi="Georgia"/>
          </w:rPr>
          <w:t>Хартии</w:t>
        </w:r>
      </w:hyperlink>
      <w:r>
        <w:rPr>
          <w:rFonts w:ascii="Georgia" w:hAnsi="Georgia"/>
        </w:rPr>
        <w:t xml:space="preserve"> своими членами</w:t>
      </w:r>
      <w:r>
        <w:rPr>
          <w:rFonts w:ascii="Georgia" w:hAnsi="Georgia"/>
        </w:rPr>
        <w:t>.</w:t>
      </w:r>
      <w:r>
        <w:rPr>
          <w:rFonts w:ascii="Georgia" w:hAnsi="Georgia"/>
        </w:rPr>
        <w:br/>
      </w:r>
      <w:r>
        <w:rPr>
          <w:rFonts w:ascii="Georgia" w:hAnsi="Georgia"/>
        </w:rPr>
        <w:br/>
      </w:r>
      <w:r>
        <w:rPr>
          <w:rFonts w:ascii="Georgia" w:hAnsi="Georgia"/>
        </w:rPr>
        <w:t xml:space="preserve">Решения о присоединении к настоящей </w:t>
      </w:r>
      <w:hyperlink r:id="rId275" w:anchor="/document/99/499057913/XA00M7M2MH/" w:tgtFrame="_self" w:history="1">
        <w:r>
          <w:rPr>
            <w:rStyle w:val="a4"/>
            <w:rFonts w:ascii="Georgia" w:hAnsi="Georgia"/>
          </w:rPr>
          <w:t>Хартии</w:t>
        </w:r>
      </w:hyperlink>
      <w:r>
        <w:rPr>
          <w:rFonts w:ascii="Georgia" w:hAnsi="Georgia"/>
        </w:rPr>
        <w:t xml:space="preserve"> новых участни</w:t>
      </w:r>
      <w:r>
        <w:rPr>
          <w:rFonts w:ascii="Georgia" w:hAnsi="Georgia"/>
        </w:rPr>
        <w:t xml:space="preserve">ков принимаются в порядке, предусмотренном их учредительными документами, и могут быть направлены в любую из организаций-инициаторов принятия </w:t>
      </w:r>
      <w:hyperlink r:id="rId276" w:anchor="/document/99/499057913/XA00M7M2MH/" w:tgtFrame="_self" w:history="1">
        <w:r>
          <w:rPr>
            <w:rStyle w:val="a4"/>
            <w:rFonts w:ascii="Georgia" w:hAnsi="Georgia"/>
          </w:rPr>
          <w:t>Хартии</w:t>
        </w:r>
      </w:hyperlink>
      <w:r>
        <w:rPr>
          <w:rFonts w:ascii="Georgia" w:hAnsi="Georgia"/>
        </w:rPr>
        <w:t xml:space="preserve"> с целью их учета</w:t>
      </w:r>
      <w:r>
        <w:rPr>
          <w:rFonts w:ascii="Georgia" w:hAnsi="Georgia"/>
        </w:rPr>
        <w:t>.</w:t>
      </w:r>
      <w:r>
        <w:rPr>
          <w:rFonts w:ascii="Georgia" w:hAnsi="Georgia"/>
        </w:rPr>
        <w:br/>
      </w:r>
      <w:r>
        <w:rPr>
          <w:rFonts w:ascii="Georgia" w:hAnsi="Georgia"/>
        </w:rPr>
        <w:br/>
      </w:r>
      <w:r>
        <w:rPr>
          <w:rFonts w:ascii="Georgia" w:hAnsi="Georgia"/>
        </w:rPr>
        <w:t xml:space="preserve">Ведение сводного Реестра участников </w:t>
      </w:r>
      <w:hyperlink r:id="rId277" w:anchor="/document/99/499057913/XA00M7M2MH/" w:tgtFrame="_self" w:history="1">
        <w:r>
          <w:rPr>
            <w:rStyle w:val="a4"/>
            <w:rFonts w:ascii="Georgia" w:hAnsi="Georgia"/>
          </w:rPr>
          <w:t>Хартии</w:t>
        </w:r>
      </w:hyperlink>
      <w:r>
        <w:rPr>
          <w:rFonts w:ascii="Georgia" w:hAnsi="Georgia"/>
        </w:rPr>
        <w:t xml:space="preserve"> осуществляет РСПП на основе информации о новых участниках, предоставляемой ежеквартально другими организациями-инициаторами</w:t>
      </w:r>
      <w:r>
        <w:rPr>
          <w:rFonts w:ascii="Georgia" w:hAnsi="Georgia"/>
        </w:rPr>
        <w:t xml:space="preserve"> принятия </w:t>
      </w:r>
      <w:hyperlink r:id="rId278" w:anchor="/document/99/499057913/XA00M7M2MH/" w:tgtFrame="_self" w:history="1">
        <w:r>
          <w:rPr>
            <w:rStyle w:val="a4"/>
            <w:rFonts w:ascii="Georgia" w:hAnsi="Georgia"/>
          </w:rPr>
          <w:t>Хартии</w:t>
        </w:r>
      </w:hyperlink>
      <w:r>
        <w:rPr>
          <w:rFonts w:ascii="Georgia" w:hAnsi="Georgia"/>
        </w:rPr>
        <w:t>.</w:t>
      </w:r>
    </w:p>
    <w:p w:rsidR="00000000" w:rsidRDefault="007A26A9">
      <w:pPr>
        <w:spacing w:after="223"/>
        <w:jc w:val="both"/>
        <w:divId w:val="181093879"/>
        <w:rPr>
          <w:rFonts w:ascii="Georgia" w:hAnsi="Georgia"/>
        </w:rPr>
      </w:pPr>
      <w:r>
        <w:rPr>
          <w:rFonts w:ascii="Georgia" w:hAnsi="Georgia"/>
        </w:rPr>
        <w:t xml:space="preserve">2. В целях создания организационных, методических и информационных условий для успешного внедрения положений </w:t>
      </w:r>
      <w:hyperlink r:id="rId279" w:anchor="/document/99/499057913/XA00M7M2MH/" w:tgtFrame="_self" w:history="1">
        <w:r>
          <w:rPr>
            <w:rStyle w:val="a4"/>
            <w:rFonts w:ascii="Georgia" w:hAnsi="Georgia"/>
          </w:rPr>
          <w:t>Хартии</w:t>
        </w:r>
      </w:hyperlink>
      <w:r>
        <w:rPr>
          <w:rFonts w:ascii="Georgia" w:hAnsi="Georgia"/>
        </w:rPr>
        <w:t xml:space="preserve"> в практику предпринимательской деятельности организации-инициаторы принятия </w:t>
      </w:r>
      <w:hyperlink r:id="rId280" w:anchor="/document/99/499057913/XA00M7M2MH/" w:tgtFrame="_self" w:history="1">
        <w:r>
          <w:rPr>
            <w:rStyle w:val="a4"/>
            <w:rFonts w:ascii="Georgia" w:hAnsi="Georgia"/>
          </w:rPr>
          <w:t>Хартии</w:t>
        </w:r>
      </w:hyperlink>
      <w:r>
        <w:rPr>
          <w:rFonts w:ascii="Georgia" w:hAnsi="Georgia"/>
        </w:rPr>
        <w:t xml:space="preserve"> формируют Объединенный комит</w:t>
      </w:r>
      <w:r>
        <w:rPr>
          <w:rFonts w:ascii="Georgia" w:hAnsi="Georgia"/>
        </w:rPr>
        <w:t>ет (далее - Комитет), делегируя в него по два представителя от каждой организации</w:t>
      </w:r>
      <w:r>
        <w:rPr>
          <w:rFonts w:ascii="Georgia" w:hAnsi="Georgia"/>
        </w:rPr>
        <w:t>.</w:t>
      </w:r>
      <w:r>
        <w:rPr>
          <w:rFonts w:ascii="Georgia" w:hAnsi="Georgia"/>
        </w:rPr>
        <w:br/>
      </w:r>
      <w:r>
        <w:rPr>
          <w:rFonts w:ascii="Georgia" w:hAnsi="Georgia"/>
        </w:rPr>
        <w:br/>
      </w:r>
      <w:r>
        <w:rPr>
          <w:rFonts w:ascii="Georgia" w:hAnsi="Georgia"/>
        </w:rPr>
        <w:t xml:space="preserve">По инициативе организации - инициатора принятия </w:t>
      </w:r>
      <w:hyperlink r:id="rId281" w:anchor="/document/99/499057913/XA00M7M2MH/" w:tgtFrame="_self" w:history="1">
        <w:r>
          <w:rPr>
            <w:rStyle w:val="a4"/>
            <w:rFonts w:ascii="Georgia" w:hAnsi="Georgia"/>
          </w:rPr>
          <w:t>Хартии</w:t>
        </w:r>
      </w:hyperlink>
      <w:r>
        <w:rPr>
          <w:rFonts w:ascii="Georgia" w:hAnsi="Georgia"/>
        </w:rPr>
        <w:t xml:space="preserve"> по решению Комитета в его со</w:t>
      </w:r>
      <w:r>
        <w:rPr>
          <w:rFonts w:ascii="Georgia" w:hAnsi="Georgia"/>
        </w:rPr>
        <w:t>став могут быть включены иные лица</w:t>
      </w:r>
      <w:r>
        <w:rPr>
          <w:rFonts w:ascii="Georgia" w:hAnsi="Georgia"/>
        </w:rPr>
        <w:t>.</w:t>
      </w:r>
    </w:p>
    <w:p w:rsidR="00000000" w:rsidRDefault="007A26A9">
      <w:pPr>
        <w:spacing w:after="223"/>
        <w:jc w:val="both"/>
        <w:divId w:val="181093879"/>
        <w:rPr>
          <w:rFonts w:ascii="Georgia" w:hAnsi="Georgia"/>
        </w:rPr>
      </w:pPr>
      <w:r>
        <w:rPr>
          <w:rFonts w:ascii="Georgia" w:hAnsi="Georgia"/>
        </w:rPr>
        <w:t>Комитет принимает все решения по вопросам своего ведения на основе консенсуса</w:t>
      </w:r>
      <w:r>
        <w:rPr>
          <w:rFonts w:ascii="Georgia" w:hAnsi="Georgia"/>
        </w:rPr>
        <w:t>.</w:t>
      </w:r>
    </w:p>
    <w:p w:rsidR="00000000" w:rsidRDefault="007A26A9">
      <w:pPr>
        <w:spacing w:after="223"/>
        <w:jc w:val="both"/>
        <w:divId w:val="181093879"/>
        <w:rPr>
          <w:rFonts w:ascii="Georgia" w:hAnsi="Georgia"/>
        </w:rPr>
      </w:pPr>
      <w:r>
        <w:rPr>
          <w:rFonts w:ascii="Georgia" w:hAnsi="Georgia"/>
        </w:rPr>
        <w:t xml:space="preserve">3. Каждая организация - инициатор принятия </w:t>
      </w:r>
      <w:hyperlink r:id="rId282" w:anchor="/document/99/499057913/XA00M7M2MH/" w:tgtFrame="_self" w:history="1">
        <w:r>
          <w:rPr>
            <w:rStyle w:val="a4"/>
            <w:rFonts w:ascii="Georgia" w:hAnsi="Georgia"/>
          </w:rPr>
          <w:t>Хартии</w:t>
        </w:r>
      </w:hyperlink>
      <w:r>
        <w:rPr>
          <w:rFonts w:ascii="Georgia" w:hAnsi="Georgia"/>
        </w:rPr>
        <w:t xml:space="preserve"> из</w:t>
      </w:r>
      <w:r>
        <w:rPr>
          <w:rFonts w:ascii="Georgia" w:hAnsi="Georgia"/>
        </w:rPr>
        <w:t xml:space="preserve">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w:t>
      </w:r>
      <w:hyperlink r:id="rId283" w:anchor="/document/99/499057913/XA00M7M2MH/" w:tgtFrame="_self" w:history="1">
        <w:r>
          <w:rPr>
            <w:rStyle w:val="a4"/>
            <w:rFonts w:ascii="Georgia" w:hAnsi="Georgia"/>
          </w:rPr>
          <w:t>Хартии</w:t>
        </w:r>
      </w:hyperlink>
      <w:r>
        <w:rPr>
          <w:rFonts w:ascii="Georgia" w:hAnsi="Georgia"/>
        </w:rPr>
        <w:t>.</w:t>
      </w:r>
      <w:r>
        <w:rPr>
          <w:rFonts w:ascii="Georgia" w:hAnsi="Georgia"/>
        </w:rPr>
        <w:br/>
      </w:r>
      <w:r>
        <w:rPr>
          <w:rFonts w:ascii="Georgia" w:hAnsi="Georgia"/>
        </w:rPr>
        <w:br/>
      </w:r>
      <w:r>
        <w:rPr>
          <w:rFonts w:ascii="Georgia" w:hAnsi="Georgia"/>
        </w:rP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r>
        <w:rPr>
          <w:rFonts w:ascii="Georgia" w:hAnsi="Georgia"/>
        </w:rPr>
        <w:t>.</w:t>
      </w:r>
      <w:r>
        <w:rPr>
          <w:rFonts w:ascii="Georgia" w:hAnsi="Georgia"/>
        </w:rPr>
        <w:br/>
      </w:r>
      <w:r>
        <w:rPr>
          <w:rFonts w:ascii="Georgia" w:hAnsi="Georgia"/>
        </w:rPr>
        <w:br/>
      </w:r>
      <w:r>
        <w:rPr>
          <w:rFonts w:ascii="Georgia" w:hAnsi="Georgia"/>
        </w:rPr>
        <w:t xml:space="preserve">Члены Комитета, не являющиеся представителями организаций-инициаторов принятия </w:t>
      </w:r>
      <w:hyperlink r:id="rId284" w:anchor="/document/99/499057913/XA00M7M2MH/" w:tgtFrame="_self" w:history="1">
        <w:r>
          <w:rPr>
            <w:rStyle w:val="a4"/>
            <w:rFonts w:ascii="Georgia" w:hAnsi="Georgia"/>
          </w:rPr>
          <w:t>Хартии</w:t>
        </w:r>
      </w:hyperlink>
      <w:r>
        <w:rPr>
          <w:rFonts w:ascii="Georgia" w:hAnsi="Georgia"/>
        </w:rPr>
        <w:t>, не вправе исполнять функции сопредседателя Комитета</w:t>
      </w:r>
      <w:r>
        <w:rPr>
          <w:rFonts w:ascii="Georgia" w:hAnsi="Georgia"/>
        </w:rPr>
        <w:t>.</w:t>
      </w:r>
      <w:r>
        <w:rPr>
          <w:rFonts w:ascii="Georgia" w:hAnsi="Georgia"/>
        </w:rPr>
        <w:br/>
      </w:r>
      <w:r>
        <w:rPr>
          <w:rFonts w:ascii="Georgia" w:hAnsi="Georgia"/>
        </w:rPr>
        <w:br/>
      </w:r>
      <w:r>
        <w:rPr>
          <w:rFonts w:ascii="Georgia" w:hAnsi="Georgia"/>
        </w:rPr>
        <w:t>Организация, ведущая сводн</w:t>
      </w:r>
      <w:r>
        <w:rPr>
          <w:rFonts w:ascii="Georgia" w:hAnsi="Georgia"/>
        </w:rPr>
        <w:t xml:space="preserve">ый реестр участников </w:t>
      </w:r>
      <w:hyperlink r:id="rId285" w:anchor="/document/99/499057913/XA00M7M2MH/" w:tgtFrame="_self" w:history="1">
        <w:r>
          <w:rPr>
            <w:rStyle w:val="a4"/>
            <w:rFonts w:ascii="Georgia" w:hAnsi="Georgia"/>
          </w:rPr>
          <w:t>Хартии</w:t>
        </w:r>
      </w:hyperlink>
      <w:r>
        <w:rPr>
          <w:rFonts w:ascii="Georgia" w:hAnsi="Georgia"/>
        </w:rPr>
        <w:t>, обеспечивает организацию проведения заседаний Комитета</w:t>
      </w:r>
      <w:r>
        <w:rPr>
          <w:rFonts w:ascii="Georgia" w:hAnsi="Georgia"/>
        </w:rPr>
        <w:t>.</w:t>
      </w:r>
    </w:p>
    <w:p w:rsidR="00000000" w:rsidRDefault="007A26A9">
      <w:pPr>
        <w:spacing w:after="223"/>
        <w:jc w:val="both"/>
        <w:divId w:val="181093879"/>
        <w:rPr>
          <w:rFonts w:ascii="Georgia" w:hAnsi="Georgia"/>
        </w:rPr>
      </w:pPr>
      <w:r>
        <w:rPr>
          <w:rFonts w:ascii="Georgia" w:hAnsi="Georgia"/>
        </w:rPr>
        <w:t>4. Комитет</w:t>
      </w:r>
      <w:r>
        <w:rPr>
          <w:rFonts w:ascii="Georgia" w:hAnsi="Georgia"/>
        </w:rPr>
        <w:t>:</w:t>
      </w:r>
      <w:r>
        <w:rPr>
          <w:rFonts w:ascii="Georgia" w:hAnsi="Georgia"/>
        </w:rPr>
        <w:br/>
      </w:r>
      <w:r>
        <w:rPr>
          <w:rFonts w:ascii="Georgia" w:hAnsi="Georgia"/>
        </w:rPr>
        <w:br/>
      </w:r>
      <w:r>
        <w:rPr>
          <w:rFonts w:ascii="Georgia" w:hAnsi="Georgia"/>
        </w:rPr>
        <w:t>- вырабатывает рекомендации в целях обеспечения организационных и мет</w:t>
      </w:r>
      <w:r>
        <w:rPr>
          <w:rFonts w:ascii="Georgia" w:hAnsi="Georgia"/>
        </w:rPr>
        <w:t xml:space="preserve">одологических основ реализации </w:t>
      </w:r>
      <w:hyperlink r:id="rId286" w:anchor="/document/99/499057913/XA00M7M2MH/" w:tgtFrame="_self" w:history="1">
        <w:r>
          <w:rPr>
            <w:rStyle w:val="a4"/>
            <w:rFonts w:ascii="Georgia" w:hAnsi="Georgia"/>
          </w:rPr>
          <w:t>Хартии</w:t>
        </w:r>
      </w:hyperlink>
      <w:r>
        <w:rPr>
          <w:rFonts w:ascii="Georgia" w:hAnsi="Georgia"/>
        </w:rPr>
        <w:t>;</w:t>
      </w:r>
      <w:r>
        <w:rPr>
          <w:rFonts w:ascii="Georgia" w:hAnsi="Georgia"/>
        </w:rPr>
        <w:br/>
      </w:r>
      <w:r>
        <w:rPr>
          <w:rFonts w:ascii="Georgia" w:hAnsi="Georgia"/>
        </w:rPr>
        <w:br/>
      </w:r>
      <w:r>
        <w:rPr>
          <w:rFonts w:ascii="Georgia" w:hAnsi="Georgia"/>
        </w:rPr>
        <w:t>- готовит предложения о применении мер государственного стимулирования антикоррупционной практики компаний, в том числе с учето</w:t>
      </w:r>
      <w:r>
        <w:rPr>
          <w:rFonts w:ascii="Georgia" w:hAnsi="Georgia"/>
        </w:rPr>
        <w:t>м годовой отчетности, а также по результатам ведения нефинансовой социальной отчетности компаний</w:t>
      </w:r>
      <w:r>
        <w:rPr>
          <w:rFonts w:ascii="Georgia" w:hAnsi="Georgia"/>
        </w:rPr>
        <w:t>;</w:t>
      </w:r>
      <w:r>
        <w:rPr>
          <w:rFonts w:ascii="Georgia" w:hAnsi="Georgia"/>
        </w:rPr>
        <w:br/>
      </w:r>
      <w:r>
        <w:rPr>
          <w:rFonts w:ascii="Georgia" w:hAnsi="Georgia"/>
        </w:rPr>
        <w:br/>
      </w:r>
      <w:r>
        <w:rPr>
          <w:rFonts w:ascii="Georgia" w:hAnsi="Georgia"/>
        </w:rPr>
        <w:t xml:space="preserve">-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w:t>
      </w:r>
      <w:r>
        <w:rPr>
          <w:rFonts w:ascii="Georgia" w:hAnsi="Georgia"/>
        </w:rPr>
        <w:t>и пр.)</w:t>
      </w:r>
      <w:r>
        <w:rPr>
          <w:rFonts w:ascii="Georgia" w:hAnsi="Georgia"/>
        </w:rPr>
        <w:t>;</w:t>
      </w:r>
      <w:r>
        <w:rPr>
          <w:rFonts w:ascii="Georgia" w:hAnsi="Georgia"/>
        </w:rPr>
        <w:br/>
      </w:r>
      <w:r>
        <w:rPr>
          <w:rFonts w:ascii="Georgia" w:hAnsi="Georgia"/>
        </w:rPr>
        <w:br/>
      </w:r>
      <w:r>
        <w:rPr>
          <w:rFonts w:ascii="Georgia" w:hAnsi="Georgia"/>
        </w:rPr>
        <w:t xml:space="preserve">- 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w:t>
      </w:r>
      <w:hyperlink r:id="rId287" w:anchor="/document/99/499057913/XA00M7M2MH/" w:tgtFrame="_self" w:history="1">
        <w:r>
          <w:rPr>
            <w:rStyle w:val="a4"/>
            <w:rFonts w:ascii="Georgia" w:hAnsi="Georgia"/>
          </w:rPr>
          <w:t>Хартии</w:t>
        </w:r>
      </w:hyperlink>
      <w:r>
        <w:rPr>
          <w:rFonts w:ascii="Georgia" w:hAnsi="Georgia"/>
        </w:rPr>
        <w:t>;</w:t>
      </w:r>
      <w:r>
        <w:rPr>
          <w:rFonts w:ascii="Georgia" w:hAnsi="Georgia"/>
        </w:rPr>
        <w:br/>
      </w:r>
      <w:r>
        <w:rPr>
          <w:rFonts w:ascii="Georgia" w:hAnsi="Georgia"/>
        </w:rPr>
        <w:br/>
      </w:r>
      <w:r>
        <w:rPr>
          <w:rFonts w:ascii="Georgia" w:hAnsi="Georgia"/>
        </w:rPr>
        <w:t xml:space="preserve">- рассматривает и обобщает информацию о ходе внедрения </w:t>
      </w:r>
      <w:hyperlink r:id="rId288" w:anchor="/document/99/499057913/XA00M7M2MH/" w:tgtFrame="_self" w:history="1">
        <w:r>
          <w:rPr>
            <w:rStyle w:val="a4"/>
            <w:rFonts w:ascii="Georgia" w:hAnsi="Georgia"/>
          </w:rPr>
          <w:t>Хартии</w:t>
        </w:r>
      </w:hyperlink>
      <w:r>
        <w:rPr>
          <w:rFonts w:ascii="Georgia" w:hAnsi="Georgia"/>
        </w:rPr>
        <w:t xml:space="preserve">, готовит предложения по дополнению </w:t>
      </w:r>
      <w:hyperlink r:id="rId289" w:anchor="/document/99/499057913/XA00M7M2MH/" w:tgtFrame="_self" w:history="1">
        <w:r>
          <w:rPr>
            <w:rStyle w:val="a4"/>
            <w:rFonts w:ascii="Georgia" w:hAnsi="Georgia"/>
          </w:rPr>
          <w:t>Хартии</w:t>
        </w:r>
      </w:hyperlink>
      <w:r>
        <w:rPr>
          <w:rFonts w:ascii="Georgia" w:hAnsi="Georgia"/>
        </w:rPr>
        <w:t>;</w:t>
      </w:r>
      <w:r>
        <w:rPr>
          <w:rFonts w:ascii="Georgia" w:hAnsi="Georgia"/>
        </w:rPr>
        <w:br/>
      </w:r>
      <w:r>
        <w:rPr>
          <w:rFonts w:ascii="Georgia" w:hAnsi="Georgia"/>
        </w:rPr>
        <w:br/>
      </w:r>
      <w:r>
        <w:rPr>
          <w:rFonts w:ascii="Georgia" w:hAnsi="Georgia"/>
        </w:rPr>
        <w:t xml:space="preserve">- определяет порядок и условия выдачи компаниям-участникам </w:t>
      </w:r>
      <w:hyperlink r:id="rId290" w:anchor="/document/99/499057913/XA00M7M2MH/" w:tgtFrame="_self" w:history="1">
        <w:r>
          <w:rPr>
            <w:rStyle w:val="a4"/>
            <w:rFonts w:ascii="Georgia" w:hAnsi="Georgia"/>
          </w:rPr>
          <w:t>Хартии</w:t>
        </w:r>
      </w:hyperlink>
      <w:r>
        <w:rPr>
          <w:rFonts w:ascii="Georgia" w:hAnsi="Georgia"/>
        </w:rPr>
        <w:t xml:space="preserve"> свид</w:t>
      </w:r>
      <w:r>
        <w:rPr>
          <w:rFonts w:ascii="Georgia" w:hAnsi="Georgia"/>
        </w:rPr>
        <w:t xml:space="preserve">етельств об общественном подтверждении результатов внедрения ими положений </w:t>
      </w:r>
      <w:hyperlink r:id="rId291" w:anchor="/document/99/499057913/XA00M7M2MH/" w:tgtFrame="_self" w:history="1">
        <w:r>
          <w:rPr>
            <w:rStyle w:val="a4"/>
            <w:rFonts w:ascii="Georgia" w:hAnsi="Georgia"/>
          </w:rPr>
          <w:t>Хартии</w:t>
        </w:r>
      </w:hyperlink>
      <w:r>
        <w:rPr>
          <w:rFonts w:ascii="Georgia" w:hAnsi="Georgia"/>
        </w:rPr>
        <w:t>, утверждает единую форму свидетельства</w:t>
      </w:r>
      <w:r>
        <w:rPr>
          <w:rFonts w:ascii="Georgia" w:hAnsi="Georgia"/>
        </w:rPr>
        <w:t>;</w:t>
      </w:r>
      <w:r>
        <w:rPr>
          <w:rFonts w:ascii="Georgia" w:hAnsi="Georgia"/>
        </w:rPr>
        <w:br/>
      </w:r>
      <w:r>
        <w:rPr>
          <w:rFonts w:ascii="Georgia" w:hAnsi="Georgia"/>
        </w:rPr>
        <w:br/>
      </w:r>
      <w:r>
        <w:rPr>
          <w:rFonts w:ascii="Georgia" w:hAnsi="Georgia"/>
        </w:rPr>
        <w:t>- принимает Положение о ведении сводного Рее</w:t>
      </w:r>
      <w:r>
        <w:rPr>
          <w:rFonts w:ascii="Georgia" w:hAnsi="Georgia"/>
        </w:rPr>
        <w:t xml:space="preserve">стра участников </w:t>
      </w:r>
      <w:hyperlink r:id="rId292" w:anchor="/document/99/499057913/XA00M7M2MH/" w:tgtFrame="_self" w:history="1">
        <w:r>
          <w:rPr>
            <w:rStyle w:val="a4"/>
            <w:rFonts w:ascii="Georgia" w:hAnsi="Georgia"/>
          </w:rPr>
          <w:t>Хартии</w:t>
        </w:r>
      </w:hyperlink>
      <w:r>
        <w:rPr>
          <w:rFonts w:ascii="Georgia" w:hAnsi="Georgia"/>
        </w:rPr>
        <w:t xml:space="preserve"> и осуществляет контроль за его ведением</w:t>
      </w:r>
      <w:r>
        <w:rPr>
          <w:rFonts w:ascii="Georgia" w:hAnsi="Georgia"/>
        </w:rPr>
        <w:t>;</w:t>
      </w:r>
      <w:r>
        <w:rPr>
          <w:rFonts w:ascii="Georgia" w:hAnsi="Georgia"/>
        </w:rPr>
        <w:br/>
      </w:r>
      <w:r>
        <w:rPr>
          <w:rFonts w:ascii="Georgia" w:hAnsi="Georgia"/>
        </w:rPr>
        <w:br/>
      </w:r>
      <w:r>
        <w:rPr>
          <w:rFonts w:ascii="Georgia" w:hAnsi="Georgia"/>
        </w:rPr>
        <w:t xml:space="preserve">- по представлению организаций-инициаторов принятия </w:t>
      </w:r>
      <w:hyperlink r:id="rId293" w:anchor="/document/99/499057913/XA00M7M2MH/" w:tgtFrame="_self" w:history="1">
        <w:r>
          <w:rPr>
            <w:rStyle w:val="a4"/>
            <w:rFonts w:ascii="Georgia" w:hAnsi="Georgia"/>
          </w:rPr>
          <w:t>Хартии</w:t>
        </w:r>
      </w:hyperlink>
      <w:r>
        <w:rPr>
          <w:rFonts w:ascii="Georgia" w:hAnsi="Georgia"/>
        </w:rPr>
        <w:t xml:space="preserve"> принимает решения о выдаче свидетельств об общественном подтверждении</w:t>
      </w:r>
      <w:r>
        <w:rPr>
          <w:rFonts w:ascii="Georgia" w:hAnsi="Georgia"/>
        </w:rPr>
        <w:t>;</w:t>
      </w:r>
      <w:r>
        <w:rPr>
          <w:rFonts w:ascii="Georgia" w:hAnsi="Georgia"/>
        </w:rPr>
        <w:br/>
      </w:r>
      <w:r>
        <w:rPr>
          <w:rFonts w:ascii="Georgia" w:hAnsi="Georgia"/>
        </w:rPr>
        <w:br/>
      </w:r>
      <w:r>
        <w:rPr>
          <w:rFonts w:ascii="Georgia" w:hAnsi="Georgia"/>
        </w:rPr>
        <w:t xml:space="preserve">- по представлению организаций-инициаторов принятия </w:t>
      </w:r>
      <w:hyperlink r:id="rId294" w:anchor="/document/99/499057913/XA00M7M2MH/" w:tgtFrame="_self" w:history="1">
        <w:r>
          <w:rPr>
            <w:rStyle w:val="a4"/>
            <w:rFonts w:ascii="Georgia" w:hAnsi="Georgia"/>
          </w:rPr>
          <w:t>Хартии</w:t>
        </w:r>
      </w:hyperlink>
      <w:r>
        <w:rPr>
          <w:rFonts w:ascii="Georgia" w:hAnsi="Georgia"/>
        </w:rPr>
        <w:t xml:space="preserve"> принимает решение об аккредитации при Комитете экспертных центров по общественному подтверждению выполнения принципов </w:t>
      </w:r>
      <w:hyperlink r:id="rId295" w:anchor="/document/99/499057913/XA00M7M2MH/" w:tgtFrame="_self" w:history="1">
        <w:r>
          <w:rPr>
            <w:rStyle w:val="a4"/>
            <w:rFonts w:ascii="Georgia" w:hAnsi="Georgia"/>
          </w:rPr>
          <w:t>Хартии</w:t>
        </w:r>
      </w:hyperlink>
      <w:r>
        <w:rPr>
          <w:rFonts w:ascii="Georgia" w:hAnsi="Georgia"/>
        </w:rPr>
        <w:t xml:space="preserve"> компаниями и организациями (указ</w:t>
      </w:r>
      <w:r>
        <w:rPr>
          <w:rFonts w:ascii="Georgia" w:hAnsi="Georgia"/>
        </w:rPr>
        <w:t xml:space="preserve">анные центры могут создаваться при организациях-инициаторах принятия </w:t>
      </w:r>
      <w:hyperlink r:id="rId296" w:anchor="/document/99/499057913/XA00M7M2MH/" w:tgtFrame="_self" w:history="1">
        <w:r>
          <w:rPr>
            <w:rStyle w:val="a4"/>
            <w:rFonts w:ascii="Georgia" w:hAnsi="Georgia"/>
          </w:rPr>
          <w:t>Хартии</w:t>
        </w:r>
      </w:hyperlink>
      <w:r>
        <w:rPr>
          <w:rFonts w:ascii="Georgia" w:hAnsi="Georgia"/>
        </w:rPr>
        <w:t>)</w:t>
      </w:r>
      <w:r>
        <w:rPr>
          <w:rFonts w:ascii="Georgia" w:hAnsi="Georgia"/>
        </w:rPr>
        <w:t>;</w:t>
      </w:r>
    </w:p>
    <w:p w:rsidR="00000000" w:rsidRDefault="007A26A9">
      <w:pPr>
        <w:spacing w:after="223"/>
        <w:jc w:val="both"/>
        <w:divId w:val="181093879"/>
        <w:rPr>
          <w:rFonts w:ascii="Georgia" w:hAnsi="Georgia"/>
        </w:rPr>
      </w:pPr>
      <w:r>
        <w:rPr>
          <w:rFonts w:ascii="Georgia" w:hAnsi="Georgia"/>
        </w:rPr>
        <w:t xml:space="preserve">- по представлению организаций-инициаторов принятия </w:t>
      </w:r>
      <w:hyperlink r:id="rId297" w:anchor="/document/99/499057913/XA00M7M2MH/" w:tgtFrame="_self" w:history="1">
        <w:r>
          <w:rPr>
            <w:rStyle w:val="a4"/>
            <w:rFonts w:ascii="Georgia" w:hAnsi="Georgia"/>
          </w:rPr>
          <w:t>Хартии</w:t>
        </w:r>
      </w:hyperlink>
      <w:r>
        <w:rPr>
          <w:rFonts w:ascii="Georgia" w:hAnsi="Georgia"/>
        </w:rPr>
        <w:t xml:space="preserve"> или на основании решений органов по разрешению споров, вытекающих из положений </w:t>
      </w:r>
      <w:hyperlink r:id="rId298" w:anchor="/document/99/499057913/XA00M7M2MH/" w:tgtFrame="_self" w:history="1">
        <w:r>
          <w:rPr>
            <w:rStyle w:val="a4"/>
            <w:rFonts w:ascii="Georgia" w:hAnsi="Georgia"/>
          </w:rPr>
          <w:t>Хартии</w:t>
        </w:r>
      </w:hyperlink>
      <w:r>
        <w:rPr>
          <w:rFonts w:ascii="Georgia" w:hAnsi="Georgia"/>
        </w:rPr>
        <w:t>, принимает решение о п</w:t>
      </w:r>
      <w:r>
        <w:rPr>
          <w:rFonts w:ascii="Georgia" w:hAnsi="Georgia"/>
        </w:rPr>
        <w:t xml:space="preserve">риостановлении членства участников </w:t>
      </w:r>
      <w:hyperlink r:id="rId299" w:anchor="/document/99/499057913/XA00M7M2MH/" w:tgtFrame="_self" w:history="1">
        <w:r>
          <w:rPr>
            <w:rStyle w:val="a4"/>
            <w:rFonts w:ascii="Georgia" w:hAnsi="Georgia"/>
          </w:rPr>
          <w:t>Хартии</w:t>
        </w:r>
      </w:hyperlink>
      <w:r>
        <w:rPr>
          <w:rFonts w:ascii="Georgia" w:hAnsi="Georgia"/>
        </w:rPr>
        <w:t xml:space="preserve"> в Реестре сроком на один год, а также об исключении из указанного Реестра компаний и организаций - участников </w:t>
      </w:r>
      <w:hyperlink r:id="rId300" w:anchor="/document/99/499057913/XA00M7M2MH/" w:tgtFrame="_self" w:history="1">
        <w:r>
          <w:rPr>
            <w:rStyle w:val="a4"/>
            <w:rFonts w:ascii="Georgia" w:hAnsi="Georgia"/>
          </w:rPr>
          <w:t>Хартии</w:t>
        </w:r>
      </w:hyperlink>
      <w:r>
        <w:rPr>
          <w:rFonts w:ascii="Georgia" w:hAnsi="Georgia"/>
        </w:rPr>
        <w:t>, нарушающих ее положения</w:t>
      </w:r>
      <w:r>
        <w:rPr>
          <w:rFonts w:ascii="Georgia" w:hAnsi="Georgia"/>
        </w:rPr>
        <w:t>.</w:t>
      </w:r>
    </w:p>
    <w:p w:rsidR="00000000" w:rsidRDefault="007A26A9">
      <w:pPr>
        <w:spacing w:after="223"/>
        <w:jc w:val="both"/>
        <w:divId w:val="181093879"/>
        <w:rPr>
          <w:rFonts w:ascii="Georgia" w:hAnsi="Georgia"/>
        </w:rPr>
      </w:pPr>
      <w:r>
        <w:rPr>
          <w:rFonts w:ascii="Georgia" w:hAnsi="Georgia"/>
        </w:rPr>
        <w:t xml:space="preserve">5. Рассмотрение споров, связанных с нарушением положений настоящей </w:t>
      </w:r>
      <w:hyperlink r:id="rId301" w:anchor="/document/99/499057913/XA00M7M2MH/" w:tgtFrame="_self" w:history="1">
        <w:r>
          <w:rPr>
            <w:rStyle w:val="a4"/>
            <w:rFonts w:ascii="Georgia" w:hAnsi="Georgia"/>
          </w:rPr>
          <w:t>Хартии</w:t>
        </w:r>
      </w:hyperlink>
      <w:r>
        <w:rPr>
          <w:rFonts w:ascii="Georgia" w:hAnsi="Georgia"/>
        </w:rPr>
        <w:t>, осуществляют</w:t>
      </w:r>
      <w:r>
        <w:rPr>
          <w:rFonts w:ascii="Georgia" w:hAnsi="Georgia"/>
        </w:rPr>
        <w:t>:</w:t>
      </w:r>
      <w:r>
        <w:rPr>
          <w:rFonts w:ascii="Georgia" w:hAnsi="Georgia"/>
        </w:rPr>
        <w:br/>
      </w:r>
      <w:r>
        <w:rPr>
          <w:rFonts w:ascii="Georgia" w:hAnsi="Georgia"/>
        </w:rPr>
        <w:br/>
      </w:r>
      <w:r>
        <w:rPr>
          <w:rFonts w:ascii="Georgia" w:hAnsi="Georgia"/>
        </w:rPr>
        <w:t>- Объединенная комиссия по корпоративной этике при РСПП</w:t>
      </w:r>
      <w:r>
        <w:rPr>
          <w:rFonts w:ascii="Georgia" w:hAnsi="Georgia"/>
        </w:rPr>
        <w:t>;</w:t>
      </w:r>
      <w:r>
        <w:rPr>
          <w:rFonts w:ascii="Georgia" w:hAnsi="Georgia"/>
        </w:rPr>
        <w:br/>
      </w:r>
      <w:r>
        <w:rPr>
          <w:rFonts w:ascii="Georgia" w:hAnsi="Georgia"/>
        </w:rPr>
        <w:br/>
      </w:r>
      <w:r>
        <w:rPr>
          <w:rFonts w:ascii="Georgia" w:hAnsi="Georgia"/>
        </w:rP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r>
        <w:rPr>
          <w:rFonts w:ascii="Georgia" w:hAnsi="Georgia"/>
        </w:rPr>
        <w:t>;</w:t>
      </w:r>
      <w:r>
        <w:rPr>
          <w:rFonts w:ascii="Georgia" w:hAnsi="Georgia"/>
        </w:rPr>
        <w:br/>
      </w:r>
      <w:r>
        <w:rPr>
          <w:rFonts w:ascii="Georgia" w:hAnsi="Georgia"/>
        </w:rPr>
        <w:br/>
      </w:r>
      <w:r>
        <w:rPr>
          <w:rFonts w:ascii="Georgia" w:hAnsi="Georgia"/>
        </w:rPr>
        <w:t>- Центр общественных процедур "Бизнес против коррупции"</w:t>
      </w:r>
      <w:r>
        <w:rPr>
          <w:rFonts w:ascii="Georgia" w:hAnsi="Georgia"/>
        </w:rPr>
        <w:t>;</w:t>
      </w:r>
      <w:r>
        <w:rPr>
          <w:rFonts w:ascii="Georgia" w:hAnsi="Georgia"/>
        </w:rPr>
        <w:br/>
      </w:r>
      <w:r>
        <w:rPr>
          <w:rFonts w:ascii="Georgia" w:hAnsi="Georgia"/>
        </w:rPr>
        <w:br/>
      </w:r>
      <w:r>
        <w:rPr>
          <w:rFonts w:ascii="Georgia" w:hAnsi="Georgia"/>
        </w:rPr>
        <w:t>- Объединенная служба медиации (посредничества) при РСПП</w:t>
      </w:r>
      <w:r>
        <w:rPr>
          <w:rFonts w:ascii="Georgia" w:hAnsi="Georgia"/>
        </w:rPr>
        <w:t>;</w:t>
      </w:r>
      <w:r>
        <w:rPr>
          <w:rFonts w:ascii="Georgia" w:hAnsi="Georgia"/>
        </w:rPr>
        <w:br/>
      </w:r>
      <w:r>
        <w:rPr>
          <w:rFonts w:ascii="Georgia" w:hAnsi="Georgia"/>
        </w:rPr>
        <w:br/>
      </w:r>
      <w:r>
        <w:rPr>
          <w:rFonts w:ascii="Georgia" w:hAnsi="Georgia"/>
        </w:rPr>
        <w:t>- Коллегия посредников при ТПП РФ,</w:t>
      </w:r>
      <w:r>
        <w:rPr>
          <w:rFonts w:ascii="Georgia" w:hAnsi="Georgia"/>
        </w:rPr>
        <w:t xml:space="preserve"> </w:t>
      </w:r>
      <w:r>
        <w:rPr>
          <w:rFonts w:ascii="Georgia" w:hAnsi="Georgia"/>
        </w:rPr>
        <w:br/>
      </w:r>
      <w:r>
        <w:rPr>
          <w:rFonts w:ascii="Georgia" w:hAnsi="Georgia"/>
        </w:rPr>
        <w:br/>
      </w:r>
      <w:r>
        <w:rPr>
          <w:rFonts w:ascii="Georgia" w:hAnsi="Georgia"/>
        </w:rPr>
        <w:t>а также иные органы, определяемые решением Комитета</w:t>
      </w:r>
      <w:r>
        <w:rPr>
          <w:rFonts w:ascii="Georgia" w:hAnsi="Georgia"/>
        </w:rPr>
        <w:t>.</w:t>
      </w:r>
      <w:r>
        <w:rPr>
          <w:rFonts w:ascii="Georgia" w:hAnsi="Georgia"/>
        </w:rPr>
        <w:br/>
      </w:r>
      <w:r>
        <w:rPr>
          <w:rFonts w:ascii="Georgia" w:hAnsi="Georgia"/>
        </w:rPr>
        <w:br/>
      </w:r>
      <w:r>
        <w:rPr>
          <w:rFonts w:ascii="Georgia" w:hAnsi="Georgia"/>
        </w:rPr>
        <w:t>При необходимости действующие регламенты указанн</w:t>
      </w:r>
      <w:r>
        <w:rPr>
          <w:rFonts w:ascii="Georgia" w:hAnsi="Georgia"/>
        </w:rPr>
        <w:t xml:space="preserve">ых выше органов могут быть дополнены положениями, способствующими реализации </w:t>
      </w:r>
      <w:hyperlink r:id="rId302" w:anchor="/document/99/499057913/XA00M7M2MH/" w:tgtFrame="_self" w:history="1">
        <w:r>
          <w:rPr>
            <w:rStyle w:val="a4"/>
            <w:rFonts w:ascii="Georgia" w:hAnsi="Georgia"/>
          </w:rPr>
          <w:t>Хартии</w:t>
        </w:r>
      </w:hyperlink>
      <w:r>
        <w:rPr>
          <w:rFonts w:ascii="Georgia" w:hAnsi="Georgia"/>
        </w:rPr>
        <w:t>, включая дополнительные основания и меры ответственности</w:t>
      </w:r>
      <w:r>
        <w:rPr>
          <w:rFonts w:ascii="Georgia" w:hAnsi="Georgia"/>
        </w:rPr>
        <w:t>.</w:t>
      </w:r>
    </w:p>
    <w:p w:rsidR="00000000" w:rsidRDefault="007A26A9">
      <w:pPr>
        <w:spacing w:after="223"/>
        <w:jc w:val="both"/>
        <w:divId w:val="181093879"/>
        <w:rPr>
          <w:rFonts w:ascii="Georgia" w:hAnsi="Georgia"/>
        </w:rPr>
      </w:pPr>
      <w:r>
        <w:rPr>
          <w:rFonts w:ascii="Georgia" w:hAnsi="Georgia"/>
        </w:rPr>
        <w:t>6. На основе общей методи</w:t>
      </w:r>
      <w:r>
        <w:rPr>
          <w:rFonts w:ascii="Georgia" w:hAnsi="Georgia"/>
        </w:rPr>
        <w:t xml:space="preserve">ки, утвержденной Комитетом, каждая из организаций-инициаторов принятия </w:t>
      </w:r>
      <w:hyperlink r:id="rId303" w:anchor="/document/99/499057913/XA00M7M2MH/" w:tgtFrame="_self" w:history="1">
        <w:r>
          <w:rPr>
            <w:rStyle w:val="a4"/>
            <w:rFonts w:ascii="Georgia" w:hAnsi="Georgia"/>
          </w:rPr>
          <w:t>Хартии</w:t>
        </w:r>
      </w:hyperlink>
      <w:r>
        <w:rPr>
          <w:rFonts w:ascii="Georgia" w:hAnsi="Georgia"/>
        </w:rPr>
        <w:t xml:space="preserve"> может организовать общественное подтверждение внедрения компаниями-участниками </w:t>
      </w:r>
      <w:hyperlink r:id="rId304" w:anchor="/document/99/499057913/XA00M7M2MH/" w:tgtFrame="_self" w:history="1">
        <w:r>
          <w:rPr>
            <w:rStyle w:val="a4"/>
            <w:rFonts w:ascii="Georgia" w:hAnsi="Georgia"/>
          </w:rPr>
          <w:t>Хартии</w:t>
        </w:r>
      </w:hyperlink>
      <w:r>
        <w:rPr>
          <w:rFonts w:ascii="Georgia" w:hAnsi="Georgia"/>
        </w:rPr>
        <w:t xml:space="preserve"> ее положений, привлекая для этих целей организации, аккредитованные Комитетом</w:t>
      </w:r>
      <w:r>
        <w:rPr>
          <w:rFonts w:ascii="Georgia" w:hAnsi="Georgia"/>
        </w:rPr>
        <w:t>.</w:t>
      </w:r>
      <w:r>
        <w:rPr>
          <w:rFonts w:ascii="Georgia" w:hAnsi="Georgia"/>
        </w:rPr>
        <w:br/>
      </w:r>
      <w:r>
        <w:rPr>
          <w:rFonts w:ascii="Georgia" w:hAnsi="Georgia"/>
        </w:rPr>
        <w:br/>
      </w:r>
      <w:r>
        <w:rPr>
          <w:rFonts w:ascii="Georgia" w:hAnsi="Georgia"/>
        </w:rPr>
        <w:t>На основании заключения об общественном подтверждении Комитет в установленном порядке прин</w:t>
      </w:r>
      <w:r>
        <w:rPr>
          <w:rFonts w:ascii="Georgia" w:hAnsi="Georgia"/>
        </w:rPr>
        <w:t>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r>
        <w:rPr>
          <w:rFonts w:ascii="Georgia" w:hAnsi="Georgia"/>
        </w:rPr>
        <w:t>.</w:t>
      </w:r>
    </w:p>
    <w:p w:rsidR="00000000" w:rsidRDefault="007A26A9">
      <w:pPr>
        <w:spacing w:after="223"/>
        <w:jc w:val="both"/>
        <w:divId w:val="181093879"/>
        <w:rPr>
          <w:rFonts w:ascii="Georgia" w:hAnsi="Georgia"/>
        </w:rPr>
      </w:pPr>
      <w:r>
        <w:rPr>
          <w:rFonts w:ascii="Georgia" w:hAnsi="Georgia"/>
        </w:rPr>
        <w:br/>
      </w:r>
    </w:p>
    <w:p w:rsidR="00000000" w:rsidRDefault="007A26A9">
      <w:pPr>
        <w:spacing w:after="223"/>
        <w:jc w:val="both"/>
        <w:divId w:val="181093879"/>
        <w:rPr>
          <w:rFonts w:ascii="Georgia" w:hAnsi="Georgia"/>
        </w:rPr>
      </w:pPr>
      <w:r>
        <w:rPr>
          <w:rFonts w:ascii="Georgia" w:hAnsi="Georgia"/>
        </w:rPr>
        <w:br/>
      </w:r>
      <w:r>
        <w:rPr>
          <w:rFonts w:ascii="Georgia" w:hAnsi="Georgia"/>
        </w:rPr>
        <w:br/>
      </w:r>
      <w:r>
        <w:rPr>
          <w:rFonts w:ascii="Georgia" w:hAnsi="Georgia"/>
        </w:rPr>
        <w:br/>
      </w:r>
    </w:p>
    <w:p w:rsidR="007A26A9" w:rsidRDefault="007A26A9">
      <w:pPr>
        <w:divId w:val="1705447524"/>
        <w:rPr>
          <w:rFonts w:ascii="Arial" w:eastAsia="Times New Roman" w:hAnsi="Arial" w:cs="Arial"/>
          <w:sz w:val="20"/>
          <w:szCs w:val="20"/>
        </w:rPr>
      </w:pPr>
      <w:r>
        <w:rPr>
          <w:rFonts w:ascii="Arial" w:eastAsia="Times New Roman" w:hAnsi="Arial" w:cs="Arial"/>
          <w:sz w:val="20"/>
          <w:szCs w:val="20"/>
        </w:rPr>
        <w:t>© Материал из Справочной системы «Образование»</w:t>
      </w:r>
      <w:r>
        <w:rPr>
          <w:rFonts w:ascii="Arial" w:eastAsia="Times New Roman" w:hAnsi="Arial" w:cs="Arial"/>
          <w:sz w:val="20"/>
          <w:szCs w:val="20"/>
        </w:rPr>
        <w:br/>
        <w:t>vip.1obraz.ru</w:t>
      </w:r>
      <w:r>
        <w:rPr>
          <w:rFonts w:ascii="Arial" w:eastAsia="Times New Roman" w:hAnsi="Arial" w:cs="Arial"/>
          <w:sz w:val="20"/>
          <w:szCs w:val="20"/>
        </w:rPr>
        <w:br/>
        <w:t>Дата копирования: 07.12.2</w:t>
      </w:r>
      <w:r>
        <w:rPr>
          <w:rFonts w:ascii="Arial" w:eastAsia="Times New Roman" w:hAnsi="Arial" w:cs="Arial"/>
          <w:sz w:val="20"/>
          <w:szCs w:val="20"/>
        </w:rPr>
        <w:t>017</w:t>
      </w:r>
    </w:p>
    <w:sectPr w:rsidR="007A26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235D2"/>
    <w:rsid w:val="004235D2"/>
    <w:rsid w:val="007A2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DC17FD-2C26-49B6-B716-9BDE1C5B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after="223"/>
      <w:jc w:val="both"/>
    </w:pPr>
  </w:style>
  <w:style w:type="paragraph" w:customStyle="1" w:styleId="contentblock">
    <w:name w:val="content_block"/>
    <w:basedOn w:val="a"/>
    <w:pPr>
      <w:spacing w:after="223"/>
      <w:ind w:right="357"/>
      <w:jc w:val="both"/>
    </w:pPr>
    <w:rPr>
      <w:rFonts w:ascii="Georgia" w:hAnsi="Georgia"/>
    </w:rPr>
  </w:style>
  <w:style w:type="paragraph" w:customStyle="1" w:styleId="references">
    <w:name w:val="references"/>
    <w:basedOn w:val="a"/>
    <w:pPr>
      <w:spacing w:after="223"/>
      <w:jc w:val="both"/>
    </w:pPr>
    <w:rPr>
      <w:vanish/>
    </w:rPr>
  </w:style>
  <w:style w:type="paragraph" w:customStyle="1" w:styleId="footer">
    <w:name w:val="footer"/>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customStyle="1" w:styleId="docuntyped-number">
    <w:name w:val="doc__untyped-number"/>
    <w:basedOn w:val="a0"/>
  </w:style>
  <w:style w:type="character" w:customStyle="1" w:styleId="docuntyped-name">
    <w:name w:val="doc__untyped-name"/>
    <w:basedOn w:val="a0"/>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customStyle="1" w:styleId="btn">
    <w:name w:val="btn"/>
    <w:basedOn w:val="a0"/>
  </w:style>
  <w:style w:type="character" w:customStyle="1" w:styleId="docnote-number">
    <w:name w:val="doc__note-number"/>
    <w:basedOn w:val="a0"/>
  </w:style>
  <w:style w:type="character" w:customStyle="1" w:styleId="docnote-text">
    <w:name w:val="doc__note-text"/>
    <w:basedOn w:val="a0"/>
  </w:style>
  <w:style w:type="paragraph" w:customStyle="1" w:styleId="formattext">
    <w:name w:val="formattext"/>
    <w:basedOn w:val="a"/>
    <w:pPr>
      <w:spacing w:after="223"/>
      <w:jc w:val="both"/>
    </w:pPr>
  </w:style>
  <w:style w:type="character" w:customStyle="1" w:styleId="docsupplement-number">
    <w:name w:val="doc__supplement-number"/>
    <w:basedOn w:val="a0"/>
  </w:style>
  <w:style w:type="character" w:customStyle="1" w:styleId="docsupplement-name">
    <w:name w:val="doc__supplement-name"/>
    <w:basedOn w:val="a0"/>
  </w:style>
  <w:style w:type="character" w:customStyle="1" w:styleId="docsection-number">
    <w:name w:val="doc__section-number"/>
    <w:basedOn w:val="a0"/>
  </w:style>
  <w:style w:type="character" w:customStyle="1" w:styleId="bl-anchors">
    <w:name w:val="bl-anchors"/>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425335">
      <w:marLeft w:val="0"/>
      <w:marRight w:val="3"/>
      <w:marTop w:val="0"/>
      <w:marBottom w:val="0"/>
      <w:divBdr>
        <w:top w:val="none" w:sz="0" w:space="0" w:color="auto"/>
        <w:left w:val="none" w:sz="0" w:space="0" w:color="auto"/>
        <w:bottom w:val="none" w:sz="0" w:space="0" w:color="auto"/>
        <w:right w:val="none" w:sz="0" w:space="0" w:color="auto"/>
      </w:divBdr>
      <w:divsChild>
        <w:div w:id="661158254">
          <w:marLeft w:val="0"/>
          <w:marRight w:val="0"/>
          <w:marTop w:val="0"/>
          <w:marBottom w:val="0"/>
          <w:divBdr>
            <w:top w:val="none" w:sz="0" w:space="0" w:color="auto"/>
            <w:left w:val="none" w:sz="0" w:space="0" w:color="auto"/>
            <w:bottom w:val="none" w:sz="0" w:space="0" w:color="auto"/>
            <w:right w:val="none" w:sz="0" w:space="0" w:color="auto"/>
          </w:divBdr>
        </w:div>
        <w:div w:id="181093879">
          <w:marLeft w:val="0"/>
          <w:marRight w:val="0"/>
          <w:marTop w:val="465"/>
          <w:marBottom w:val="0"/>
          <w:divBdr>
            <w:top w:val="none" w:sz="0" w:space="0" w:color="auto"/>
            <w:left w:val="none" w:sz="0" w:space="0" w:color="auto"/>
            <w:bottom w:val="none" w:sz="0" w:space="0" w:color="auto"/>
            <w:right w:val="none" w:sz="0" w:space="0" w:color="auto"/>
          </w:divBdr>
          <w:divsChild>
            <w:div w:id="783766275">
              <w:marLeft w:val="0"/>
              <w:marRight w:val="0"/>
              <w:marTop w:val="320"/>
              <w:marBottom w:val="240"/>
              <w:divBdr>
                <w:top w:val="none" w:sz="0" w:space="0" w:color="auto"/>
                <w:left w:val="none" w:sz="0" w:space="0" w:color="auto"/>
                <w:bottom w:val="none" w:sz="0" w:space="0" w:color="auto"/>
                <w:right w:val="none" w:sz="0" w:space="0" w:color="auto"/>
              </w:divBdr>
            </w:div>
            <w:div w:id="1151748336">
              <w:marLeft w:val="0"/>
              <w:marRight w:val="0"/>
              <w:marTop w:val="320"/>
              <w:marBottom w:val="240"/>
              <w:divBdr>
                <w:top w:val="none" w:sz="0" w:space="0" w:color="auto"/>
                <w:left w:val="none" w:sz="0" w:space="0" w:color="auto"/>
                <w:bottom w:val="none" w:sz="0" w:space="0" w:color="auto"/>
                <w:right w:val="none" w:sz="0" w:space="0" w:color="auto"/>
              </w:divBdr>
            </w:div>
            <w:div w:id="903373194">
              <w:marLeft w:val="0"/>
              <w:marRight w:val="0"/>
              <w:marTop w:val="320"/>
              <w:marBottom w:val="240"/>
              <w:divBdr>
                <w:top w:val="none" w:sz="0" w:space="0" w:color="auto"/>
                <w:left w:val="none" w:sz="0" w:space="0" w:color="auto"/>
                <w:bottom w:val="none" w:sz="0" w:space="0" w:color="auto"/>
                <w:right w:val="none" w:sz="0" w:space="0" w:color="auto"/>
              </w:divBdr>
            </w:div>
            <w:div w:id="89006974">
              <w:marLeft w:val="0"/>
              <w:marRight w:val="0"/>
              <w:marTop w:val="320"/>
              <w:marBottom w:val="240"/>
              <w:divBdr>
                <w:top w:val="none" w:sz="0" w:space="0" w:color="auto"/>
                <w:left w:val="none" w:sz="0" w:space="0" w:color="auto"/>
                <w:bottom w:val="none" w:sz="0" w:space="0" w:color="auto"/>
                <w:right w:val="none" w:sz="0" w:space="0" w:color="auto"/>
              </w:divBdr>
            </w:div>
            <w:div w:id="719593968">
              <w:marLeft w:val="0"/>
              <w:marRight w:val="0"/>
              <w:marTop w:val="320"/>
              <w:marBottom w:val="240"/>
              <w:divBdr>
                <w:top w:val="none" w:sz="0" w:space="0" w:color="auto"/>
                <w:left w:val="none" w:sz="0" w:space="0" w:color="auto"/>
                <w:bottom w:val="none" w:sz="0" w:space="0" w:color="auto"/>
                <w:right w:val="none" w:sz="0" w:space="0" w:color="auto"/>
              </w:divBdr>
            </w:div>
            <w:div w:id="41246812">
              <w:marLeft w:val="0"/>
              <w:marRight w:val="0"/>
              <w:marTop w:val="320"/>
              <w:marBottom w:val="240"/>
              <w:divBdr>
                <w:top w:val="none" w:sz="0" w:space="0" w:color="auto"/>
                <w:left w:val="none" w:sz="0" w:space="0" w:color="auto"/>
                <w:bottom w:val="none" w:sz="0" w:space="0" w:color="auto"/>
                <w:right w:val="none" w:sz="0" w:space="0" w:color="auto"/>
              </w:divBdr>
            </w:div>
            <w:div w:id="1514491644">
              <w:marLeft w:val="0"/>
              <w:marRight w:val="0"/>
              <w:marTop w:val="320"/>
              <w:marBottom w:val="240"/>
              <w:divBdr>
                <w:top w:val="none" w:sz="0" w:space="0" w:color="auto"/>
                <w:left w:val="none" w:sz="0" w:space="0" w:color="auto"/>
                <w:bottom w:val="none" w:sz="0" w:space="0" w:color="auto"/>
                <w:right w:val="none" w:sz="0" w:space="0" w:color="auto"/>
              </w:divBdr>
            </w:div>
            <w:div w:id="943725956">
              <w:marLeft w:val="873"/>
              <w:marRight w:val="0"/>
              <w:marTop w:val="0"/>
              <w:marBottom w:val="611"/>
              <w:divBdr>
                <w:top w:val="none" w:sz="0" w:space="0" w:color="auto"/>
                <w:left w:val="none" w:sz="0" w:space="0" w:color="auto"/>
                <w:bottom w:val="none" w:sz="0" w:space="0" w:color="auto"/>
                <w:right w:val="none" w:sz="0" w:space="0" w:color="auto"/>
              </w:divBdr>
            </w:div>
            <w:div w:id="1936009856">
              <w:marLeft w:val="873"/>
              <w:marRight w:val="0"/>
              <w:marTop w:val="0"/>
              <w:marBottom w:val="611"/>
              <w:divBdr>
                <w:top w:val="none" w:sz="0" w:space="0" w:color="auto"/>
                <w:left w:val="none" w:sz="0" w:space="0" w:color="auto"/>
                <w:bottom w:val="none" w:sz="0" w:space="0" w:color="auto"/>
                <w:right w:val="none" w:sz="0" w:space="0" w:color="auto"/>
              </w:divBdr>
            </w:div>
            <w:div w:id="406801274">
              <w:marLeft w:val="0"/>
              <w:marRight w:val="0"/>
              <w:marTop w:val="320"/>
              <w:marBottom w:val="240"/>
              <w:divBdr>
                <w:top w:val="none" w:sz="0" w:space="0" w:color="auto"/>
                <w:left w:val="none" w:sz="0" w:space="0" w:color="auto"/>
                <w:bottom w:val="none" w:sz="0" w:space="0" w:color="auto"/>
                <w:right w:val="none" w:sz="0" w:space="0" w:color="auto"/>
              </w:divBdr>
            </w:div>
            <w:div w:id="1132675742">
              <w:marLeft w:val="0"/>
              <w:marRight w:val="0"/>
              <w:marTop w:val="0"/>
              <w:marBottom w:val="0"/>
              <w:divBdr>
                <w:top w:val="none" w:sz="0" w:space="0" w:color="auto"/>
                <w:left w:val="none" w:sz="0" w:space="0" w:color="auto"/>
                <w:bottom w:val="none" w:sz="0" w:space="0" w:color="auto"/>
                <w:right w:val="none" w:sz="0" w:space="0" w:color="auto"/>
              </w:divBdr>
              <w:divsChild>
                <w:div w:id="1888713935">
                  <w:marLeft w:val="0"/>
                  <w:marRight w:val="0"/>
                  <w:marTop w:val="0"/>
                  <w:marBottom w:val="0"/>
                  <w:divBdr>
                    <w:top w:val="none" w:sz="0" w:space="0" w:color="auto"/>
                    <w:left w:val="none" w:sz="0" w:space="0" w:color="auto"/>
                    <w:bottom w:val="none" w:sz="0" w:space="0" w:color="auto"/>
                    <w:right w:val="none" w:sz="0" w:space="0" w:color="auto"/>
                  </w:divBdr>
                  <w:divsChild>
                    <w:div w:id="40811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4377">
              <w:marLeft w:val="0"/>
              <w:marRight w:val="0"/>
              <w:marTop w:val="320"/>
              <w:marBottom w:val="240"/>
              <w:divBdr>
                <w:top w:val="none" w:sz="0" w:space="0" w:color="auto"/>
                <w:left w:val="none" w:sz="0" w:space="0" w:color="auto"/>
                <w:bottom w:val="none" w:sz="0" w:space="0" w:color="auto"/>
                <w:right w:val="none" w:sz="0" w:space="0" w:color="auto"/>
              </w:divBdr>
            </w:div>
            <w:div w:id="1823159240">
              <w:marLeft w:val="0"/>
              <w:marRight w:val="0"/>
              <w:marTop w:val="320"/>
              <w:marBottom w:val="240"/>
              <w:divBdr>
                <w:top w:val="none" w:sz="0" w:space="0" w:color="auto"/>
                <w:left w:val="none" w:sz="0" w:space="0" w:color="auto"/>
                <w:bottom w:val="none" w:sz="0" w:space="0" w:color="auto"/>
                <w:right w:val="none" w:sz="0" w:space="0" w:color="auto"/>
              </w:divBdr>
            </w:div>
            <w:div w:id="392970448">
              <w:marLeft w:val="0"/>
              <w:marRight w:val="0"/>
              <w:marTop w:val="320"/>
              <w:marBottom w:val="240"/>
              <w:divBdr>
                <w:top w:val="none" w:sz="0" w:space="0" w:color="auto"/>
                <w:left w:val="none" w:sz="0" w:space="0" w:color="auto"/>
                <w:bottom w:val="none" w:sz="0" w:space="0" w:color="auto"/>
                <w:right w:val="none" w:sz="0" w:space="0" w:color="auto"/>
              </w:divBdr>
            </w:div>
            <w:div w:id="70080337">
              <w:marLeft w:val="0"/>
              <w:marRight w:val="0"/>
              <w:marTop w:val="320"/>
              <w:marBottom w:val="240"/>
              <w:divBdr>
                <w:top w:val="none" w:sz="0" w:space="0" w:color="auto"/>
                <w:left w:val="none" w:sz="0" w:space="0" w:color="auto"/>
                <w:bottom w:val="none" w:sz="0" w:space="0" w:color="auto"/>
                <w:right w:val="none" w:sz="0" w:space="0" w:color="auto"/>
              </w:divBdr>
            </w:div>
            <w:div w:id="1461067897">
              <w:marLeft w:val="0"/>
              <w:marRight w:val="0"/>
              <w:marTop w:val="320"/>
              <w:marBottom w:val="240"/>
              <w:divBdr>
                <w:top w:val="none" w:sz="0" w:space="0" w:color="auto"/>
                <w:left w:val="none" w:sz="0" w:space="0" w:color="auto"/>
                <w:bottom w:val="none" w:sz="0" w:space="0" w:color="auto"/>
                <w:right w:val="none" w:sz="0" w:space="0" w:color="auto"/>
              </w:divBdr>
            </w:div>
            <w:div w:id="1594434347">
              <w:marLeft w:val="0"/>
              <w:marRight w:val="0"/>
              <w:marTop w:val="320"/>
              <w:marBottom w:val="240"/>
              <w:divBdr>
                <w:top w:val="none" w:sz="0" w:space="0" w:color="auto"/>
                <w:left w:val="none" w:sz="0" w:space="0" w:color="auto"/>
                <w:bottom w:val="none" w:sz="0" w:space="0" w:color="auto"/>
                <w:right w:val="none" w:sz="0" w:space="0" w:color="auto"/>
              </w:divBdr>
            </w:div>
            <w:div w:id="1198737657">
              <w:marLeft w:val="0"/>
              <w:marRight w:val="0"/>
              <w:marTop w:val="320"/>
              <w:marBottom w:val="240"/>
              <w:divBdr>
                <w:top w:val="none" w:sz="0" w:space="0" w:color="auto"/>
                <w:left w:val="none" w:sz="0" w:space="0" w:color="auto"/>
                <w:bottom w:val="none" w:sz="0" w:space="0" w:color="auto"/>
                <w:right w:val="none" w:sz="0" w:space="0" w:color="auto"/>
              </w:divBdr>
            </w:div>
            <w:div w:id="207762544">
              <w:marLeft w:val="0"/>
              <w:marRight w:val="0"/>
              <w:marTop w:val="320"/>
              <w:marBottom w:val="240"/>
              <w:divBdr>
                <w:top w:val="none" w:sz="0" w:space="0" w:color="auto"/>
                <w:left w:val="none" w:sz="0" w:space="0" w:color="auto"/>
                <w:bottom w:val="none" w:sz="0" w:space="0" w:color="auto"/>
                <w:right w:val="none" w:sz="0" w:space="0" w:color="auto"/>
              </w:divBdr>
            </w:div>
            <w:div w:id="1176576582">
              <w:marLeft w:val="873"/>
              <w:marRight w:val="0"/>
              <w:marTop w:val="0"/>
              <w:marBottom w:val="611"/>
              <w:divBdr>
                <w:top w:val="none" w:sz="0" w:space="0" w:color="auto"/>
                <w:left w:val="none" w:sz="0" w:space="0" w:color="auto"/>
                <w:bottom w:val="none" w:sz="0" w:space="0" w:color="auto"/>
                <w:right w:val="none" w:sz="0" w:space="0" w:color="auto"/>
              </w:divBdr>
            </w:div>
            <w:div w:id="1571689743">
              <w:marLeft w:val="0"/>
              <w:marRight w:val="0"/>
              <w:marTop w:val="320"/>
              <w:marBottom w:val="240"/>
              <w:divBdr>
                <w:top w:val="none" w:sz="0" w:space="0" w:color="auto"/>
                <w:left w:val="none" w:sz="0" w:space="0" w:color="auto"/>
                <w:bottom w:val="none" w:sz="0" w:space="0" w:color="auto"/>
                <w:right w:val="none" w:sz="0" w:space="0" w:color="auto"/>
              </w:divBdr>
            </w:div>
            <w:div w:id="1716275225">
              <w:marLeft w:val="0"/>
              <w:marRight w:val="0"/>
              <w:marTop w:val="320"/>
              <w:marBottom w:val="240"/>
              <w:divBdr>
                <w:top w:val="none" w:sz="0" w:space="0" w:color="auto"/>
                <w:left w:val="none" w:sz="0" w:space="0" w:color="auto"/>
                <w:bottom w:val="none" w:sz="0" w:space="0" w:color="auto"/>
                <w:right w:val="none" w:sz="0" w:space="0" w:color="auto"/>
              </w:divBdr>
            </w:div>
            <w:div w:id="1952392762">
              <w:marLeft w:val="873"/>
              <w:marRight w:val="0"/>
              <w:marTop w:val="0"/>
              <w:marBottom w:val="611"/>
              <w:divBdr>
                <w:top w:val="none" w:sz="0" w:space="0" w:color="auto"/>
                <w:left w:val="none" w:sz="0" w:space="0" w:color="auto"/>
                <w:bottom w:val="none" w:sz="0" w:space="0" w:color="auto"/>
                <w:right w:val="none" w:sz="0" w:space="0" w:color="auto"/>
              </w:divBdr>
            </w:div>
            <w:div w:id="518618372">
              <w:marLeft w:val="873"/>
              <w:marRight w:val="0"/>
              <w:marTop w:val="0"/>
              <w:marBottom w:val="611"/>
              <w:divBdr>
                <w:top w:val="none" w:sz="0" w:space="0" w:color="auto"/>
                <w:left w:val="none" w:sz="0" w:space="0" w:color="auto"/>
                <w:bottom w:val="none" w:sz="0" w:space="0" w:color="auto"/>
                <w:right w:val="none" w:sz="0" w:space="0" w:color="auto"/>
              </w:divBdr>
            </w:div>
            <w:div w:id="664406222">
              <w:marLeft w:val="0"/>
              <w:marRight w:val="0"/>
              <w:marTop w:val="0"/>
              <w:marBottom w:val="0"/>
              <w:divBdr>
                <w:top w:val="none" w:sz="0" w:space="0" w:color="auto"/>
                <w:left w:val="none" w:sz="0" w:space="0" w:color="auto"/>
                <w:bottom w:val="none" w:sz="0" w:space="0" w:color="auto"/>
                <w:right w:val="none" w:sz="0" w:space="0" w:color="auto"/>
              </w:divBdr>
            </w:div>
            <w:div w:id="1680354614">
              <w:marLeft w:val="873"/>
              <w:marRight w:val="0"/>
              <w:marTop w:val="0"/>
              <w:marBottom w:val="611"/>
              <w:divBdr>
                <w:top w:val="none" w:sz="0" w:space="0" w:color="auto"/>
                <w:left w:val="none" w:sz="0" w:space="0" w:color="auto"/>
                <w:bottom w:val="none" w:sz="0" w:space="0" w:color="auto"/>
                <w:right w:val="none" w:sz="0" w:space="0" w:color="auto"/>
              </w:divBdr>
            </w:div>
            <w:div w:id="402875798">
              <w:marLeft w:val="873"/>
              <w:marRight w:val="0"/>
              <w:marTop w:val="0"/>
              <w:marBottom w:val="611"/>
              <w:divBdr>
                <w:top w:val="none" w:sz="0" w:space="0" w:color="auto"/>
                <w:left w:val="none" w:sz="0" w:space="0" w:color="auto"/>
                <w:bottom w:val="none" w:sz="0" w:space="0" w:color="auto"/>
                <w:right w:val="none" w:sz="0" w:space="0" w:color="auto"/>
              </w:divBdr>
            </w:div>
            <w:div w:id="1297954166">
              <w:marLeft w:val="873"/>
              <w:marRight w:val="0"/>
              <w:marTop w:val="0"/>
              <w:marBottom w:val="611"/>
              <w:divBdr>
                <w:top w:val="none" w:sz="0" w:space="0" w:color="auto"/>
                <w:left w:val="none" w:sz="0" w:space="0" w:color="auto"/>
                <w:bottom w:val="none" w:sz="0" w:space="0" w:color="auto"/>
                <w:right w:val="none" w:sz="0" w:space="0" w:color="auto"/>
              </w:divBdr>
            </w:div>
            <w:div w:id="2116553577">
              <w:marLeft w:val="0"/>
              <w:marRight w:val="0"/>
              <w:marTop w:val="0"/>
              <w:marBottom w:val="0"/>
              <w:divBdr>
                <w:top w:val="none" w:sz="0" w:space="0" w:color="auto"/>
                <w:left w:val="none" w:sz="0" w:space="0" w:color="auto"/>
                <w:bottom w:val="none" w:sz="0" w:space="0" w:color="auto"/>
                <w:right w:val="none" w:sz="0" w:space="0" w:color="auto"/>
              </w:divBdr>
            </w:div>
            <w:div w:id="862211781">
              <w:marLeft w:val="0"/>
              <w:marRight w:val="0"/>
              <w:marTop w:val="0"/>
              <w:marBottom w:val="0"/>
              <w:divBdr>
                <w:top w:val="none" w:sz="0" w:space="0" w:color="auto"/>
                <w:left w:val="none" w:sz="0" w:space="0" w:color="auto"/>
                <w:bottom w:val="none" w:sz="0" w:space="0" w:color="auto"/>
                <w:right w:val="none" w:sz="0" w:space="0" w:color="auto"/>
              </w:divBdr>
            </w:div>
            <w:div w:id="38208929">
              <w:marLeft w:val="873"/>
              <w:marRight w:val="0"/>
              <w:marTop w:val="0"/>
              <w:marBottom w:val="611"/>
              <w:divBdr>
                <w:top w:val="none" w:sz="0" w:space="0" w:color="auto"/>
                <w:left w:val="none" w:sz="0" w:space="0" w:color="auto"/>
                <w:bottom w:val="none" w:sz="0" w:space="0" w:color="auto"/>
                <w:right w:val="none" w:sz="0" w:space="0" w:color="auto"/>
              </w:divBdr>
            </w:div>
            <w:div w:id="172838145">
              <w:marLeft w:val="873"/>
              <w:marRight w:val="0"/>
              <w:marTop w:val="0"/>
              <w:marBottom w:val="611"/>
              <w:divBdr>
                <w:top w:val="none" w:sz="0" w:space="0" w:color="auto"/>
                <w:left w:val="none" w:sz="0" w:space="0" w:color="auto"/>
                <w:bottom w:val="none" w:sz="0" w:space="0" w:color="auto"/>
                <w:right w:val="none" w:sz="0" w:space="0" w:color="auto"/>
              </w:divBdr>
            </w:div>
            <w:div w:id="1095134450">
              <w:marLeft w:val="0"/>
              <w:marRight w:val="0"/>
              <w:marTop w:val="0"/>
              <w:marBottom w:val="0"/>
              <w:divBdr>
                <w:top w:val="none" w:sz="0" w:space="0" w:color="auto"/>
                <w:left w:val="none" w:sz="0" w:space="0" w:color="auto"/>
                <w:bottom w:val="none" w:sz="0" w:space="0" w:color="auto"/>
                <w:right w:val="none" w:sz="0" w:space="0" w:color="auto"/>
              </w:divBdr>
            </w:div>
            <w:div w:id="756638627">
              <w:marLeft w:val="0"/>
              <w:marRight w:val="0"/>
              <w:marTop w:val="0"/>
              <w:marBottom w:val="0"/>
              <w:divBdr>
                <w:top w:val="none" w:sz="0" w:space="0" w:color="auto"/>
                <w:left w:val="none" w:sz="0" w:space="0" w:color="auto"/>
                <w:bottom w:val="none" w:sz="0" w:space="0" w:color="auto"/>
                <w:right w:val="none" w:sz="0" w:space="0" w:color="auto"/>
              </w:divBdr>
            </w:div>
            <w:div w:id="219755028">
              <w:marLeft w:val="0"/>
              <w:marRight w:val="0"/>
              <w:marTop w:val="320"/>
              <w:marBottom w:val="240"/>
              <w:divBdr>
                <w:top w:val="none" w:sz="0" w:space="0" w:color="auto"/>
                <w:left w:val="none" w:sz="0" w:space="0" w:color="auto"/>
                <w:bottom w:val="none" w:sz="0" w:space="0" w:color="auto"/>
                <w:right w:val="none" w:sz="0" w:space="0" w:color="auto"/>
              </w:divBdr>
            </w:div>
            <w:div w:id="65492822">
              <w:marLeft w:val="0"/>
              <w:marRight w:val="0"/>
              <w:marTop w:val="0"/>
              <w:marBottom w:val="0"/>
              <w:divBdr>
                <w:top w:val="none" w:sz="0" w:space="0" w:color="auto"/>
                <w:left w:val="none" w:sz="0" w:space="0" w:color="auto"/>
                <w:bottom w:val="none" w:sz="0" w:space="0" w:color="auto"/>
                <w:right w:val="none" w:sz="0" w:space="0" w:color="auto"/>
              </w:divBdr>
              <w:divsChild>
                <w:div w:id="1782186685">
                  <w:marLeft w:val="0"/>
                  <w:marRight w:val="0"/>
                  <w:marTop w:val="0"/>
                  <w:marBottom w:val="0"/>
                  <w:divBdr>
                    <w:top w:val="none" w:sz="0" w:space="0" w:color="auto"/>
                    <w:left w:val="none" w:sz="0" w:space="0" w:color="auto"/>
                    <w:bottom w:val="none" w:sz="0" w:space="0" w:color="auto"/>
                    <w:right w:val="none" w:sz="0" w:space="0" w:color="auto"/>
                  </w:divBdr>
                  <w:divsChild>
                    <w:div w:id="18579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41223">
              <w:marLeft w:val="0"/>
              <w:marRight w:val="0"/>
              <w:marTop w:val="0"/>
              <w:marBottom w:val="0"/>
              <w:divBdr>
                <w:top w:val="none" w:sz="0" w:space="0" w:color="auto"/>
                <w:left w:val="none" w:sz="0" w:space="0" w:color="auto"/>
                <w:bottom w:val="none" w:sz="0" w:space="0" w:color="auto"/>
                <w:right w:val="none" w:sz="0" w:space="0" w:color="auto"/>
              </w:divBdr>
              <w:divsChild>
                <w:div w:id="1649943926">
                  <w:marLeft w:val="0"/>
                  <w:marRight w:val="0"/>
                  <w:marTop w:val="0"/>
                  <w:marBottom w:val="0"/>
                  <w:divBdr>
                    <w:top w:val="none" w:sz="0" w:space="0" w:color="auto"/>
                    <w:left w:val="none" w:sz="0" w:space="0" w:color="auto"/>
                    <w:bottom w:val="none" w:sz="0" w:space="0" w:color="auto"/>
                    <w:right w:val="none" w:sz="0" w:space="0" w:color="auto"/>
                  </w:divBdr>
                  <w:divsChild>
                    <w:div w:id="2483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2320">
              <w:marLeft w:val="0"/>
              <w:marRight w:val="0"/>
              <w:marTop w:val="0"/>
              <w:marBottom w:val="0"/>
              <w:divBdr>
                <w:top w:val="none" w:sz="0" w:space="0" w:color="auto"/>
                <w:left w:val="none" w:sz="0" w:space="0" w:color="auto"/>
                <w:bottom w:val="none" w:sz="0" w:space="0" w:color="auto"/>
                <w:right w:val="none" w:sz="0" w:space="0" w:color="auto"/>
              </w:divBdr>
              <w:divsChild>
                <w:div w:id="2077313392">
                  <w:marLeft w:val="0"/>
                  <w:marRight w:val="0"/>
                  <w:marTop w:val="0"/>
                  <w:marBottom w:val="0"/>
                  <w:divBdr>
                    <w:top w:val="none" w:sz="0" w:space="0" w:color="auto"/>
                    <w:left w:val="none" w:sz="0" w:space="0" w:color="auto"/>
                    <w:bottom w:val="none" w:sz="0" w:space="0" w:color="auto"/>
                    <w:right w:val="none" w:sz="0" w:space="0" w:color="auto"/>
                  </w:divBdr>
                  <w:divsChild>
                    <w:div w:id="19216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11014">
              <w:marLeft w:val="0"/>
              <w:marRight w:val="0"/>
              <w:marTop w:val="1140"/>
              <w:marBottom w:val="797"/>
              <w:divBdr>
                <w:top w:val="none" w:sz="0" w:space="0" w:color="auto"/>
                <w:left w:val="none" w:sz="0" w:space="0" w:color="auto"/>
                <w:bottom w:val="none" w:sz="0" w:space="0" w:color="auto"/>
                <w:right w:val="none" w:sz="0" w:space="0" w:color="auto"/>
              </w:divBdr>
            </w:div>
            <w:div w:id="544560108">
              <w:marLeft w:val="0"/>
              <w:marRight w:val="0"/>
              <w:marTop w:val="1140"/>
              <w:marBottom w:val="797"/>
              <w:divBdr>
                <w:top w:val="none" w:sz="0" w:space="0" w:color="auto"/>
                <w:left w:val="none" w:sz="0" w:space="0" w:color="auto"/>
                <w:bottom w:val="none" w:sz="0" w:space="0" w:color="auto"/>
                <w:right w:val="none" w:sz="0" w:space="0" w:color="auto"/>
              </w:divBdr>
            </w:div>
            <w:div w:id="1328289902">
              <w:marLeft w:val="0"/>
              <w:marRight w:val="0"/>
              <w:marTop w:val="0"/>
              <w:marBottom w:val="0"/>
              <w:divBdr>
                <w:top w:val="none" w:sz="0" w:space="0" w:color="auto"/>
                <w:left w:val="none" w:sz="0" w:space="0" w:color="auto"/>
                <w:bottom w:val="none" w:sz="0" w:space="0" w:color="auto"/>
                <w:right w:val="none" w:sz="0" w:space="0" w:color="auto"/>
              </w:divBdr>
              <w:divsChild>
                <w:div w:id="179703584">
                  <w:marLeft w:val="0"/>
                  <w:marRight w:val="0"/>
                  <w:marTop w:val="0"/>
                  <w:marBottom w:val="0"/>
                  <w:divBdr>
                    <w:top w:val="none" w:sz="0" w:space="0" w:color="auto"/>
                    <w:left w:val="none" w:sz="0" w:space="0" w:color="auto"/>
                    <w:bottom w:val="none" w:sz="0" w:space="0" w:color="auto"/>
                    <w:right w:val="none" w:sz="0" w:space="0" w:color="auto"/>
                  </w:divBdr>
                  <w:divsChild>
                    <w:div w:id="206166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47604">
              <w:marLeft w:val="0"/>
              <w:marRight w:val="0"/>
              <w:marTop w:val="1140"/>
              <w:marBottom w:val="797"/>
              <w:divBdr>
                <w:top w:val="none" w:sz="0" w:space="0" w:color="auto"/>
                <w:left w:val="none" w:sz="0" w:space="0" w:color="auto"/>
                <w:bottom w:val="none" w:sz="0" w:space="0" w:color="auto"/>
                <w:right w:val="none" w:sz="0" w:space="0" w:color="auto"/>
              </w:divBdr>
            </w:div>
            <w:div w:id="659430499">
              <w:marLeft w:val="0"/>
              <w:marRight w:val="0"/>
              <w:marTop w:val="0"/>
              <w:marBottom w:val="0"/>
              <w:divBdr>
                <w:top w:val="none" w:sz="0" w:space="0" w:color="auto"/>
                <w:left w:val="none" w:sz="0" w:space="0" w:color="auto"/>
                <w:bottom w:val="none" w:sz="0" w:space="0" w:color="auto"/>
                <w:right w:val="none" w:sz="0" w:space="0" w:color="auto"/>
              </w:divBdr>
              <w:divsChild>
                <w:div w:id="1013149284">
                  <w:marLeft w:val="0"/>
                  <w:marRight w:val="0"/>
                  <w:marTop w:val="0"/>
                  <w:marBottom w:val="0"/>
                  <w:divBdr>
                    <w:top w:val="none" w:sz="0" w:space="0" w:color="auto"/>
                    <w:left w:val="none" w:sz="0" w:space="0" w:color="auto"/>
                    <w:bottom w:val="none" w:sz="0" w:space="0" w:color="auto"/>
                    <w:right w:val="none" w:sz="0" w:space="0" w:color="auto"/>
                  </w:divBdr>
                  <w:divsChild>
                    <w:div w:id="19072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84544">
              <w:marLeft w:val="0"/>
              <w:marRight w:val="0"/>
              <w:marTop w:val="0"/>
              <w:marBottom w:val="0"/>
              <w:divBdr>
                <w:top w:val="none" w:sz="0" w:space="0" w:color="auto"/>
                <w:left w:val="none" w:sz="0" w:space="0" w:color="auto"/>
                <w:bottom w:val="none" w:sz="0" w:space="0" w:color="auto"/>
                <w:right w:val="none" w:sz="0" w:space="0" w:color="auto"/>
              </w:divBdr>
              <w:divsChild>
                <w:div w:id="459032414">
                  <w:marLeft w:val="0"/>
                  <w:marRight w:val="0"/>
                  <w:marTop w:val="0"/>
                  <w:marBottom w:val="0"/>
                  <w:divBdr>
                    <w:top w:val="none" w:sz="0" w:space="0" w:color="auto"/>
                    <w:left w:val="none" w:sz="0" w:space="0" w:color="auto"/>
                    <w:bottom w:val="none" w:sz="0" w:space="0" w:color="auto"/>
                    <w:right w:val="none" w:sz="0" w:space="0" w:color="auto"/>
                  </w:divBdr>
                  <w:divsChild>
                    <w:div w:id="1318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49994">
              <w:marLeft w:val="0"/>
              <w:marRight w:val="0"/>
              <w:marTop w:val="0"/>
              <w:marBottom w:val="0"/>
              <w:divBdr>
                <w:top w:val="none" w:sz="0" w:space="0" w:color="auto"/>
                <w:left w:val="none" w:sz="0" w:space="0" w:color="auto"/>
                <w:bottom w:val="none" w:sz="0" w:space="0" w:color="auto"/>
                <w:right w:val="none" w:sz="0" w:space="0" w:color="auto"/>
              </w:divBdr>
              <w:divsChild>
                <w:div w:id="364987920">
                  <w:marLeft w:val="0"/>
                  <w:marRight w:val="0"/>
                  <w:marTop w:val="0"/>
                  <w:marBottom w:val="0"/>
                  <w:divBdr>
                    <w:top w:val="none" w:sz="0" w:space="0" w:color="auto"/>
                    <w:left w:val="none" w:sz="0" w:space="0" w:color="auto"/>
                    <w:bottom w:val="none" w:sz="0" w:space="0" w:color="auto"/>
                    <w:right w:val="none" w:sz="0" w:space="0" w:color="auto"/>
                  </w:divBdr>
                  <w:divsChild>
                    <w:div w:id="189761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98400">
              <w:marLeft w:val="0"/>
              <w:marRight w:val="0"/>
              <w:marTop w:val="0"/>
              <w:marBottom w:val="0"/>
              <w:divBdr>
                <w:top w:val="none" w:sz="0" w:space="0" w:color="auto"/>
                <w:left w:val="none" w:sz="0" w:space="0" w:color="auto"/>
                <w:bottom w:val="none" w:sz="0" w:space="0" w:color="auto"/>
                <w:right w:val="none" w:sz="0" w:space="0" w:color="auto"/>
              </w:divBdr>
              <w:divsChild>
                <w:div w:id="1196698290">
                  <w:marLeft w:val="0"/>
                  <w:marRight w:val="0"/>
                  <w:marTop w:val="0"/>
                  <w:marBottom w:val="0"/>
                  <w:divBdr>
                    <w:top w:val="none" w:sz="0" w:space="0" w:color="auto"/>
                    <w:left w:val="none" w:sz="0" w:space="0" w:color="auto"/>
                    <w:bottom w:val="none" w:sz="0" w:space="0" w:color="auto"/>
                    <w:right w:val="none" w:sz="0" w:space="0" w:color="auto"/>
                  </w:divBdr>
                  <w:divsChild>
                    <w:div w:id="997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76584">
              <w:marLeft w:val="0"/>
              <w:marRight w:val="0"/>
              <w:marTop w:val="0"/>
              <w:marBottom w:val="0"/>
              <w:divBdr>
                <w:top w:val="none" w:sz="0" w:space="0" w:color="auto"/>
                <w:left w:val="none" w:sz="0" w:space="0" w:color="auto"/>
                <w:bottom w:val="none" w:sz="0" w:space="0" w:color="auto"/>
                <w:right w:val="none" w:sz="0" w:space="0" w:color="auto"/>
              </w:divBdr>
              <w:divsChild>
                <w:div w:id="1371762127">
                  <w:marLeft w:val="0"/>
                  <w:marRight w:val="0"/>
                  <w:marTop w:val="0"/>
                  <w:marBottom w:val="0"/>
                  <w:divBdr>
                    <w:top w:val="none" w:sz="0" w:space="0" w:color="auto"/>
                    <w:left w:val="none" w:sz="0" w:space="0" w:color="auto"/>
                    <w:bottom w:val="none" w:sz="0" w:space="0" w:color="auto"/>
                    <w:right w:val="none" w:sz="0" w:space="0" w:color="auto"/>
                  </w:divBdr>
                  <w:divsChild>
                    <w:div w:id="69639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063108">
              <w:marLeft w:val="0"/>
              <w:marRight w:val="0"/>
              <w:marTop w:val="0"/>
              <w:marBottom w:val="0"/>
              <w:divBdr>
                <w:top w:val="none" w:sz="0" w:space="0" w:color="auto"/>
                <w:left w:val="none" w:sz="0" w:space="0" w:color="auto"/>
                <w:bottom w:val="none" w:sz="0" w:space="0" w:color="auto"/>
                <w:right w:val="none" w:sz="0" w:space="0" w:color="auto"/>
              </w:divBdr>
              <w:divsChild>
                <w:div w:id="1696881306">
                  <w:marLeft w:val="0"/>
                  <w:marRight w:val="0"/>
                  <w:marTop w:val="0"/>
                  <w:marBottom w:val="0"/>
                  <w:divBdr>
                    <w:top w:val="none" w:sz="0" w:space="0" w:color="auto"/>
                    <w:left w:val="none" w:sz="0" w:space="0" w:color="auto"/>
                    <w:bottom w:val="none" w:sz="0" w:space="0" w:color="auto"/>
                    <w:right w:val="none" w:sz="0" w:space="0" w:color="auto"/>
                  </w:divBdr>
                  <w:divsChild>
                    <w:div w:id="68147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35343">
              <w:marLeft w:val="0"/>
              <w:marRight w:val="0"/>
              <w:marTop w:val="320"/>
              <w:marBottom w:val="240"/>
              <w:divBdr>
                <w:top w:val="none" w:sz="0" w:space="0" w:color="auto"/>
                <w:left w:val="none" w:sz="0" w:space="0" w:color="auto"/>
                <w:bottom w:val="none" w:sz="0" w:space="0" w:color="auto"/>
                <w:right w:val="none" w:sz="0" w:space="0" w:color="auto"/>
              </w:divBdr>
            </w:div>
            <w:div w:id="1133212745">
              <w:marLeft w:val="0"/>
              <w:marRight w:val="0"/>
              <w:marTop w:val="0"/>
              <w:marBottom w:val="0"/>
              <w:divBdr>
                <w:top w:val="none" w:sz="0" w:space="0" w:color="auto"/>
                <w:left w:val="none" w:sz="0" w:space="0" w:color="auto"/>
                <w:bottom w:val="none" w:sz="0" w:space="0" w:color="auto"/>
                <w:right w:val="none" w:sz="0" w:space="0" w:color="auto"/>
              </w:divBdr>
              <w:divsChild>
                <w:div w:id="790326762">
                  <w:marLeft w:val="0"/>
                  <w:marRight w:val="0"/>
                  <w:marTop w:val="0"/>
                  <w:marBottom w:val="0"/>
                  <w:divBdr>
                    <w:top w:val="none" w:sz="0" w:space="0" w:color="auto"/>
                    <w:left w:val="none" w:sz="0" w:space="0" w:color="auto"/>
                    <w:bottom w:val="none" w:sz="0" w:space="0" w:color="auto"/>
                    <w:right w:val="none" w:sz="0" w:space="0" w:color="auto"/>
                  </w:divBdr>
                  <w:divsChild>
                    <w:div w:id="2234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99830">
              <w:marLeft w:val="0"/>
              <w:marRight w:val="0"/>
              <w:marTop w:val="0"/>
              <w:marBottom w:val="0"/>
              <w:divBdr>
                <w:top w:val="none" w:sz="0" w:space="0" w:color="auto"/>
                <w:left w:val="none" w:sz="0" w:space="0" w:color="auto"/>
                <w:bottom w:val="none" w:sz="0" w:space="0" w:color="auto"/>
                <w:right w:val="none" w:sz="0" w:space="0" w:color="auto"/>
              </w:divBdr>
            </w:div>
            <w:div w:id="1311405597">
              <w:marLeft w:val="0"/>
              <w:marRight w:val="0"/>
              <w:marTop w:val="320"/>
              <w:marBottom w:val="240"/>
              <w:divBdr>
                <w:top w:val="none" w:sz="0" w:space="0" w:color="auto"/>
                <w:left w:val="none" w:sz="0" w:space="0" w:color="auto"/>
                <w:bottom w:val="none" w:sz="0" w:space="0" w:color="auto"/>
                <w:right w:val="none" w:sz="0" w:space="0" w:color="auto"/>
              </w:divBdr>
            </w:div>
            <w:div w:id="1699626363">
              <w:marLeft w:val="0"/>
              <w:marRight w:val="0"/>
              <w:marTop w:val="320"/>
              <w:marBottom w:val="240"/>
              <w:divBdr>
                <w:top w:val="none" w:sz="0" w:space="0" w:color="auto"/>
                <w:left w:val="none" w:sz="0" w:space="0" w:color="auto"/>
                <w:bottom w:val="none" w:sz="0" w:space="0" w:color="auto"/>
                <w:right w:val="none" w:sz="0" w:space="0" w:color="auto"/>
              </w:divBdr>
            </w:div>
            <w:div w:id="680550647">
              <w:marLeft w:val="0"/>
              <w:marRight w:val="0"/>
              <w:marTop w:val="320"/>
              <w:marBottom w:val="240"/>
              <w:divBdr>
                <w:top w:val="none" w:sz="0" w:space="0" w:color="auto"/>
                <w:left w:val="none" w:sz="0" w:space="0" w:color="auto"/>
                <w:bottom w:val="none" w:sz="0" w:space="0" w:color="auto"/>
                <w:right w:val="none" w:sz="0" w:space="0" w:color="auto"/>
              </w:divBdr>
            </w:div>
            <w:div w:id="2035575296">
              <w:marLeft w:val="0"/>
              <w:marRight w:val="0"/>
              <w:marTop w:val="320"/>
              <w:marBottom w:val="240"/>
              <w:divBdr>
                <w:top w:val="none" w:sz="0" w:space="0" w:color="auto"/>
                <w:left w:val="none" w:sz="0" w:space="0" w:color="auto"/>
                <w:bottom w:val="none" w:sz="0" w:space="0" w:color="auto"/>
                <w:right w:val="none" w:sz="0" w:space="0" w:color="auto"/>
              </w:divBdr>
            </w:div>
            <w:div w:id="772744020">
              <w:marLeft w:val="0"/>
              <w:marRight w:val="0"/>
              <w:marTop w:val="320"/>
              <w:marBottom w:val="240"/>
              <w:divBdr>
                <w:top w:val="none" w:sz="0" w:space="0" w:color="auto"/>
                <w:left w:val="none" w:sz="0" w:space="0" w:color="auto"/>
                <w:bottom w:val="none" w:sz="0" w:space="0" w:color="auto"/>
                <w:right w:val="none" w:sz="0" w:space="0" w:color="auto"/>
              </w:divBdr>
            </w:div>
            <w:div w:id="1614094030">
              <w:marLeft w:val="0"/>
              <w:marRight w:val="0"/>
              <w:marTop w:val="320"/>
              <w:marBottom w:val="240"/>
              <w:divBdr>
                <w:top w:val="none" w:sz="0" w:space="0" w:color="auto"/>
                <w:left w:val="none" w:sz="0" w:space="0" w:color="auto"/>
                <w:bottom w:val="none" w:sz="0" w:space="0" w:color="auto"/>
                <w:right w:val="none" w:sz="0" w:space="0" w:color="auto"/>
              </w:divBdr>
            </w:div>
            <w:div w:id="1429035308">
              <w:marLeft w:val="0"/>
              <w:marRight w:val="0"/>
              <w:marTop w:val="320"/>
              <w:marBottom w:val="240"/>
              <w:divBdr>
                <w:top w:val="none" w:sz="0" w:space="0" w:color="auto"/>
                <w:left w:val="none" w:sz="0" w:space="0" w:color="auto"/>
                <w:bottom w:val="none" w:sz="0" w:space="0" w:color="auto"/>
                <w:right w:val="none" w:sz="0" w:space="0" w:color="auto"/>
              </w:divBdr>
            </w:div>
            <w:div w:id="397019263">
              <w:marLeft w:val="0"/>
              <w:marRight w:val="0"/>
              <w:marTop w:val="320"/>
              <w:marBottom w:val="240"/>
              <w:divBdr>
                <w:top w:val="none" w:sz="0" w:space="0" w:color="auto"/>
                <w:left w:val="none" w:sz="0" w:space="0" w:color="auto"/>
                <w:bottom w:val="none" w:sz="0" w:space="0" w:color="auto"/>
                <w:right w:val="none" w:sz="0" w:space="0" w:color="auto"/>
              </w:divBdr>
            </w:div>
            <w:div w:id="1743483456">
              <w:marLeft w:val="0"/>
              <w:marRight w:val="0"/>
              <w:marTop w:val="0"/>
              <w:marBottom w:val="0"/>
              <w:divBdr>
                <w:top w:val="none" w:sz="0" w:space="0" w:color="auto"/>
                <w:left w:val="none" w:sz="0" w:space="0" w:color="auto"/>
                <w:bottom w:val="none" w:sz="0" w:space="0" w:color="auto"/>
                <w:right w:val="none" w:sz="0" w:space="0" w:color="auto"/>
              </w:divBdr>
              <w:divsChild>
                <w:div w:id="1128163848">
                  <w:marLeft w:val="0"/>
                  <w:marRight w:val="0"/>
                  <w:marTop w:val="0"/>
                  <w:marBottom w:val="0"/>
                  <w:divBdr>
                    <w:top w:val="none" w:sz="0" w:space="0" w:color="auto"/>
                    <w:left w:val="none" w:sz="0" w:space="0" w:color="auto"/>
                    <w:bottom w:val="none" w:sz="0" w:space="0" w:color="auto"/>
                    <w:right w:val="none" w:sz="0" w:space="0" w:color="auto"/>
                  </w:divBdr>
                  <w:divsChild>
                    <w:div w:id="12444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18956">
              <w:marLeft w:val="0"/>
              <w:marRight w:val="0"/>
              <w:marTop w:val="320"/>
              <w:marBottom w:val="240"/>
              <w:divBdr>
                <w:top w:val="none" w:sz="0" w:space="0" w:color="auto"/>
                <w:left w:val="none" w:sz="0" w:space="0" w:color="auto"/>
                <w:bottom w:val="none" w:sz="0" w:space="0" w:color="auto"/>
                <w:right w:val="none" w:sz="0" w:space="0" w:color="auto"/>
              </w:divBdr>
            </w:div>
          </w:divsChild>
        </w:div>
      </w:divsChild>
    </w:div>
    <w:div w:id="1705447524">
      <w:marLeft w:val="0"/>
      <w:marRight w:val="0"/>
      <w:marTop w:val="7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117" Type="http://schemas.openxmlformats.org/officeDocument/2006/relationships/hyperlink" Target="http://vip.1obraz.ru/" TargetMode="External"/><Relationship Id="rId299" Type="http://schemas.openxmlformats.org/officeDocument/2006/relationships/hyperlink" Target="http://vip.1obraz.ru/" TargetMode="External"/><Relationship Id="rId303" Type="http://schemas.openxmlformats.org/officeDocument/2006/relationships/hyperlink" Target="http://vip.1obraz.ru/" TargetMode="External"/><Relationship Id="rId21" Type="http://schemas.openxmlformats.org/officeDocument/2006/relationships/hyperlink" Target="http://vip.1obraz.ru/" TargetMode="External"/><Relationship Id="rId42" Type="http://schemas.openxmlformats.org/officeDocument/2006/relationships/hyperlink" Target="http://vip.1obraz.ru/" TargetMode="External"/><Relationship Id="rId63" Type="http://schemas.openxmlformats.org/officeDocument/2006/relationships/hyperlink" Target="http://vip.1obraz.ru/" TargetMode="External"/><Relationship Id="rId84" Type="http://schemas.openxmlformats.org/officeDocument/2006/relationships/hyperlink" Target="http://vip.1obraz.ru/" TargetMode="External"/><Relationship Id="rId138" Type="http://schemas.openxmlformats.org/officeDocument/2006/relationships/hyperlink" Target="http://vip.1obraz.ru/" TargetMode="External"/><Relationship Id="rId159" Type="http://schemas.openxmlformats.org/officeDocument/2006/relationships/hyperlink" Target="http://vip.1obraz.ru/" TargetMode="External"/><Relationship Id="rId170" Type="http://schemas.openxmlformats.org/officeDocument/2006/relationships/hyperlink" Target="http://vip.1obraz.ru/" TargetMode="External"/><Relationship Id="rId191" Type="http://schemas.openxmlformats.org/officeDocument/2006/relationships/hyperlink" Target="http://vip.1obraz.ru/" TargetMode="External"/><Relationship Id="rId205" Type="http://schemas.openxmlformats.org/officeDocument/2006/relationships/hyperlink" Target="http://vip.1obraz.ru/" TargetMode="External"/><Relationship Id="rId226" Type="http://schemas.openxmlformats.org/officeDocument/2006/relationships/hyperlink" Target="http://vip.1obraz.ru/" TargetMode="External"/><Relationship Id="rId247" Type="http://schemas.openxmlformats.org/officeDocument/2006/relationships/hyperlink" Target="http://vip.1obraz.ru/" TargetMode="External"/><Relationship Id="rId107" Type="http://schemas.openxmlformats.org/officeDocument/2006/relationships/hyperlink" Target="http://vip.1obraz.ru/" TargetMode="External"/><Relationship Id="rId268" Type="http://schemas.openxmlformats.org/officeDocument/2006/relationships/hyperlink" Target="http://vip.1obraz.ru/" TargetMode="External"/><Relationship Id="rId289" Type="http://schemas.openxmlformats.org/officeDocument/2006/relationships/hyperlink" Target="http://vip.1obraz.ru/" TargetMode="External"/><Relationship Id="rId11" Type="http://schemas.openxmlformats.org/officeDocument/2006/relationships/hyperlink" Target="http://vip.1obraz.ru/" TargetMode="External"/><Relationship Id="rId32" Type="http://schemas.openxmlformats.org/officeDocument/2006/relationships/hyperlink" Target="http://vip.1obraz.ru/" TargetMode="External"/><Relationship Id="rId53" Type="http://schemas.openxmlformats.org/officeDocument/2006/relationships/hyperlink" Target="http://vip.1obraz.ru/" TargetMode="External"/><Relationship Id="rId74" Type="http://schemas.openxmlformats.org/officeDocument/2006/relationships/hyperlink" Target="http://vip.1obraz.ru/" TargetMode="External"/><Relationship Id="rId128" Type="http://schemas.openxmlformats.org/officeDocument/2006/relationships/image" Target="http://vip.1obraz.ru/system/content/image/52/1/575999/" TargetMode="External"/><Relationship Id="rId149" Type="http://schemas.openxmlformats.org/officeDocument/2006/relationships/hyperlink" Target="http://vip.1obraz.ru/" TargetMode="External"/><Relationship Id="rId5" Type="http://schemas.openxmlformats.org/officeDocument/2006/relationships/hyperlink" Target="http://vip.1obraz.ru/" TargetMode="External"/><Relationship Id="rId95" Type="http://schemas.openxmlformats.org/officeDocument/2006/relationships/hyperlink" Target="http://vip.1obraz.ru/" TargetMode="External"/><Relationship Id="rId160" Type="http://schemas.openxmlformats.org/officeDocument/2006/relationships/hyperlink" Target="http://vip.1obraz.ru/" TargetMode="External"/><Relationship Id="rId181" Type="http://schemas.openxmlformats.org/officeDocument/2006/relationships/hyperlink" Target="http://vip.1obraz.ru/" TargetMode="External"/><Relationship Id="rId216" Type="http://schemas.openxmlformats.org/officeDocument/2006/relationships/hyperlink" Target="http://vip.1obraz.ru/" TargetMode="External"/><Relationship Id="rId237" Type="http://schemas.openxmlformats.org/officeDocument/2006/relationships/hyperlink" Target="http://vip.1obraz.ru/" TargetMode="External"/><Relationship Id="rId258" Type="http://schemas.openxmlformats.org/officeDocument/2006/relationships/hyperlink" Target="http://vip.1obraz.ru/" TargetMode="External"/><Relationship Id="rId279" Type="http://schemas.openxmlformats.org/officeDocument/2006/relationships/hyperlink" Target="http://vip.1obraz.ru/" TargetMode="External"/><Relationship Id="rId22" Type="http://schemas.openxmlformats.org/officeDocument/2006/relationships/hyperlink" Target="http://vip.1obraz.ru/" TargetMode="External"/><Relationship Id="rId43" Type="http://schemas.openxmlformats.org/officeDocument/2006/relationships/image" Target="http://vip.1obraz.ru/system/content/image/52/1/574142/" TargetMode="External"/><Relationship Id="rId64" Type="http://schemas.openxmlformats.org/officeDocument/2006/relationships/hyperlink" Target="http://vip.1obraz.ru/" TargetMode="External"/><Relationship Id="rId118" Type="http://schemas.openxmlformats.org/officeDocument/2006/relationships/hyperlink" Target="http://vip.1obraz.ru/" TargetMode="External"/><Relationship Id="rId139" Type="http://schemas.openxmlformats.org/officeDocument/2006/relationships/hyperlink" Target="http://vip.1obraz.ru/" TargetMode="External"/><Relationship Id="rId290" Type="http://schemas.openxmlformats.org/officeDocument/2006/relationships/hyperlink" Target="http://vip.1obraz.ru/" TargetMode="External"/><Relationship Id="rId304" Type="http://schemas.openxmlformats.org/officeDocument/2006/relationships/hyperlink" Target="http://vip.1obraz.ru/" TargetMode="External"/><Relationship Id="rId85" Type="http://schemas.openxmlformats.org/officeDocument/2006/relationships/hyperlink" Target="http://vip.1obraz.ru/" TargetMode="External"/><Relationship Id="rId150" Type="http://schemas.openxmlformats.org/officeDocument/2006/relationships/hyperlink" Target="http://vip.1obraz.ru/" TargetMode="External"/><Relationship Id="rId171" Type="http://schemas.openxmlformats.org/officeDocument/2006/relationships/hyperlink" Target="http://vip.1obraz.ru/" TargetMode="External"/><Relationship Id="rId192" Type="http://schemas.openxmlformats.org/officeDocument/2006/relationships/hyperlink" Target="http://vip.1obraz.ru/" TargetMode="External"/><Relationship Id="rId206" Type="http://schemas.openxmlformats.org/officeDocument/2006/relationships/hyperlink" Target="http://vip.1obraz.ru/" TargetMode="External"/><Relationship Id="rId227" Type="http://schemas.openxmlformats.org/officeDocument/2006/relationships/hyperlink" Target="http://vip.1obraz.ru/" TargetMode="External"/><Relationship Id="rId248" Type="http://schemas.openxmlformats.org/officeDocument/2006/relationships/hyperlink" Target="http://vip.1obraz.ru/" TargetMode="External"/><Relationship Id="rId269" Type="http://schemas.openxmlformats.org/officeDocument/2006/relationships/hyperlink" Target="http://vip.1obraz.ru/" TargetMode="External"/><Relationship Id="rId12" Type="http://schemas.openxmlformats.org/officeDocument/2006/relationships/hyperlink" Target="http://vip.1obraz.ru/" TargetMode="External"/><Relationship Id="rId33" Type="http://schemas.openxmlformats.org/officeDocument/2006/relationships/hyperlink" Target="http://vip.1obraz.ru/" TargetMode="External"/><Relationship Id="rId108" Type="http://schemas.openxmlformats.org/officeDocument/2006/relationships/hyperlink" Target="http://vip.1obraz.ru/" TargetMode="External"/><Relationship Id="rId129" Type="http://schemas.openxmlformats.org/officeDocument/2006/relationships/image" Target="http://vip.1obraz.ru/system/content/image/52/1/576323/" TargetMode="External"/><Relationship Id="rId280" Type="http://schemas.openxmlformats.org/officeDocument/2006/relationships/hyperlink" Target="http://vip.1obraz.ru/" TargetMode="External"/><Relationship Id="rId54" Type="http://schemas.openxmlformats.org/officeDocument/2006/relationships/hyperlink" Target="http://vip.1obraz.ru/" TargetMode="External"/><Relationship Id="rId75" Type="http://schemas.openxmlformats.org/officeDocument/2006/relationships/hyperlink" Target="http://vip.1obraz.ru/" TargetMode="External"/><Relationship Id="rId96" Type="http://schemas.openxmlformats.org/officeDocument/2006/relationships/hyperlink" Target="http://vip.1obraz.ru/" TargetMode="External"/><Relationship Id="rId140" Type="http://schemas.openxmlformats.org/officeDocument/2006/relationships/hyperlink" Target="http://vip.1obraz.ru/" TargetMode="External"/><Relationship Id="rId161" Type="http://schemas.openxmlformats.org/officeDocument/2006/relationships/hyperlink" Target="http://vip.1obraz.ru/" TargetMode="External"/><Relationship Id="rId182" Type="http://schemas.openxmlformats.org/officeDocument/2006/relationships/hyperlink" Target="http://vip.1obraz.ru/" TargetMode="External"/><Relationship Id="rId217" Type="http://schemas.openxmlformats.org/officeDocument/2006/relationships/hyperlink" Target="http://vip.1obraz.ru/" TargetMode="External"/><Relationship Id="rId6" Type="http://schemas.openxmlformats.org/officeDocument/2006/relationships/hyperlink" Target="http://vip.1obraz.ru/" TargetMode="External"/><Relationship Id="rId238" Type="http://schemas.openxmlformats.org/officeDocument/2006/relationships/hyperlink" Target="http://vip.1obraz.ru/" TargetMode="External"/><Relationship Id="rId259" Type="http://schemas.openxmlformats.org/officeDocument/2006/relationships/hyperlink" Target="http://vip.1obraz.ru/" TargetMode="External"/><Relationship Id="rId23" Type="http://schemas.openxmlformats.org/officeDocument/2006/relationships/hyperlink" Target="http://vip.1obraz.ru/" TargetMode="External"/><Relationship Id="rId119" Type="http://schemas.openxmlformats.org/officeDocument/2006/relationships/hyperlink" Target="http://vip.1obraz.ru/" TargetMode="External"/><Relationship Id="rId270" Type="http://schemas.openxmlformats.org/officeDocument/2006/relationships/hyperlink" Target="http://vip.1obraz.ru/" TargetMode="External"/><Relationship Id="rId291" Type="http://schemas.openxmlformats.org/officeDocument/2006/relationships/hyperlink" Target="http://vip.1obraz.ru/" TargetMode="External"/><Relationship Id="rId305" Type="http://schemas.openxmlformats.org/officeDocument/2006/relationships/fontTable" Target="fontTable.xml"/><Relationship Id="rId44" Type="http://schemas.openxmlformats.org/officeDocument/2006/relationships/hyperlink" Target="http://vip.1obraz.ru/" TargetMode="External"/><Relationship Id="rId65" Type="http://schemas.openxmlformats.org/officeDocument/2006/relationships/hyperlink" Target="http://vip.1obraz.ru/" TargetMode="External"/><Relationship Id="rId86" Type="http://schemas.openxmlformats.org/officeDocument/2006/relationships/hyperlink" Target="http://vip.1obraz.ru/" TargetMode="External"/><Relationship Id="rId130" Type="http://schemas.openxmlformats.org/officeDocument/2006/relationships/hyperlink" Target="http://vip.1obraz.ru/" TargetMode="External"/><Relationship Id="rId151" Type="http://schemas.openxmlformats.org/officeDocument/2006/relationships/hyperlink" Target="http://vip.1obraz.ru/" TargetMode="External"/><Relationship Id="rId172" Type="http://schemas.openxmlformats.org/officeDocument/2006/relationships/hyperlink" Target="http://vip.1obraz.ru/" TargetMode="External"/><Relationship Id="rId193" Type="http://schemas.openxmlformats.org/officeDocument/2006/relationships/hyperlink" Target="http://vip.1obraz.ru/" TargetMode="External"/><Relationship Id="rId207" Type="http://schemas.openxmlformats.org/officeDocument/2006/relationships/hyperlink" Target="http://vip.1obraz.ru/" TargetMode="External"/><Relationship Id="rId228" Type="http://schemas.openxmlformats.org/officeDocument/2006/relationships/hyperlink" Target="http://vip.1obraz.ru/" TargetMode="External"/><Relationship Id="rId249" Type="http://schemas.openxmlformats.org/officeDocument/2006/relationships/hyperlink" Target="http://vip.1obraz.ru/" TargetMode="External"/><Relationship Id="rId13" Type="http://schemas.openxmlformats.org/officeDocument/2006/relationships/hyperlink" Target="http://vip.1obraz.ru/" TargetMode="External"/><Relationship Id="rId109" Type="http://schemas.openxmlformats.org/officeDocument/2006/relationships/hyperlink" Target="http://vip.1obraz.ru/" TargetMode="External"/><Relationship Id="rId260" Type="http://schemas.openxmlformats.org/officeDocument/2006/relationships/hyperlink" Target="http://vip.1obraz.ru/" TargetMode="External"/><Relationship Id="rId281" Type="http://schemas.openxmlformats.org/officeDocument/2006/relationships/hyperlink" Target="http://vip.1obraz.ru/" TargetMode="External"/><Relationship Id="rId34" Type="http://schemas.openxmlformats.org/officeDocument/2006/relationships/hyperlink" Target="http://vip.1obraz.ru/" TargetMode="External"/><Relationship Id="rId55" Type="http://schemas.openxmlformats.org/officeDocument/2006/relationships/hyperlink" Target="http://vip.1obraz.ru/" TargetMode="External"/><Relationship Id="rId76" Type="http://schemas.openxmlformats.org/officeDocument/2006/relationships/hyperlink" Target="http://vip.1obraz.ru/" TargetMode="External"/><Relationship Id="rId97" Type="http://schemas.openxmlformats.org/officeDocument/2006/relationships/hyperlink" Target="http://vip.1obraz.ru/" TargetMode="External"/><Relationship Id="rId120" Type="http://schemas.openxmlformats.org/officeDocument/2006/relationships/hyperlink" Target="http://vip.1obraz.ru/" TargetMode="External"/><Relationship Id="rId141" Type="http://schemas.openxmlformats.org/officeDocument/2006/relationships/hyperlink" Target="http://vip.1obraz.ru/" TargetMode="External"/><Relationship Id="rId7" Type="http://schemas.openxmlformats.org/officeDocument/2006/relationships/hyperlink" Target="http://vip.1obraz.ru/" TargetMode="External"/><Relationship Id="rId162" Type="http://schemas.openxmlformats.org/officeDocument/2006/relationships/hyperlink" Target="http://vip.1obraz.ru/" TargetMode="External"/><Relationship Id="rId183" Type="http://schemas.openxmlformats.org/officeDocument/2006/relationships/hyperlink" Target="http://vip.1obraz.ru/" TargetMode="External"/><Relationship Id="rId218" Type="http://schemas.openxmlformats.org/officeDocument/2006/relationships/hyperlink" Target="http://vip.1obraz.ru/" TargetMode="External"/><Relationship Id="rId239" Type="http://schemas.openxmlformats.org/officeDocument/2006/relationships/hyperlink" Target="http://vip.1obraz.ru/" TargetMode="External"/><Relationship Id="rId2" Type="http://schemas.openxmlformats.org/officeDocument/2006/relationships/settings" Target="settings.xml"/><Relationship Id="rId29" Type="http://schemas.openxmlformats.org/officeDocument/2006/relationships/hyperlink" Target="http://vip.1obraz.ru/" TargetMode="External"/><Relationship Id="rId250" Type="http://schemas.openxmlformats.org/officeDocument/2006/relationships/hyperlink" Target="http://vip.1obraz.ru/" TargetMode="External"/><Relationship Id="rId255" Type="http://schemas.openxmlformats.org/officeDocument/2006/relationships/hyperlink" Target="http://vip.1obraz.ru/" TargetMode="External"/><Relationship Id="rId271" Type="http://schemas.openxmlformats.org/officeDocument/2006/relationships/hyperlink" Target="http://vip.1obraz.ru/" TargetMode="External"/><Relationship Id="rId276" Type="http://schemas.openxmlformats.org/officeDocument/2006/relationships/hyperlink" Target="http://vip.1obraz.ru/" TargetMode="External"/><Relationship Id="rId292" Type="http://schemas.openxmlformats.org/officeDocument/2006/relationships/hyperlink" Target="http://vip.1obraz.ru/" TargetMode="External"/><Relationship Id="rId297" Type="http://schemas.openxmlformats.org/officeDocument/2006/relationships/hyperlink" Target="http://vip.1obraz.ru/" TargetMode="External"/><Relationship Id="rId306" Type="http://schemas.openxmlformats.org/officeDocument/2006/relationships/theme" Target="theme/theme1.xml"/><Relationship Id="rId24" Type="http://schemas.openxmlformats.org/officeDocument/2006/relationships/hyperlink" Target="http://vip.1obraz.ru/" TargetMode="External"/><Relationship Id="rId40" Type="http://schemas.openxmlformats.org/officeDocument/2006/relationships/hyperlink" Target="http://vip.1obraz.ru/" TargetMode="External"/><Relationship Id="rId45" Type="http://schemas.openxmlformats.org/officeDocument/2006/relationships/hyperlink" Target="http://vip.1obraz.ru/" TargetMode="External"/><Relationship Id="rId66" Type="http://schemas.openxmlformats.org/officeDocument/2006/relationships/hyperlink" Target="http://vip.1obraz.ru/" TargetMode="External"/><Relationship Id="rId87" Type="http://schemas.openxmlformats.org/officeDocument/2006/relationships/hyperlink" Target="http://vip.1obraz.ru/" TargetMode="External"/><Relationship Id="rId110" Type="http://schemas.openxmlformats.org/officeDocument/2006/relationships/hyperlink" Target="http://vip.1obraz.ru/" TargetMode="External"/><Relationship Id="rId115" Type="http://schemas.openxmlformats.org/officeDocument/2006/relationships/hyperlink" Target="http://vip.1obraz.ru/" TargetMode="External"/><Relationship Id="rId131" Type="http://schemas.openxmlformats.org/officeDocument/2006/relationships/hyperlink" Target="http://vip.1obraz.ru/" TargetMode="External"/><Relationship Id="rId136" Type="http://schemas.openxmlformats.org/officeDocument/2006/relationships/hyperlink" Target="http://vip.1obraz.ru/" TargetMode="External"/><Relationship Id="rId157" Type="http://schemas.openxmlformats.org/officeDocument/2006/relationships/hyperlink" Target="http://vip.1obraz.ru/" TargetMode="External"/><Relationship Id="rId178" Type="http://schemas.openxmlformats.org/officeDocument/2006/relationships/hyperlink" Target="http://vip.1obraz.ru/" TargetMode="External"/><Relationship Id="rId301" Type="http://schemas.openxmlformats.org/officeDocument/2006/relationships/hyperlink" Target="http://vip.1obraz.ru/" TargetMode="External"/><Relationship Id="rId61" Type="http://schemas.openxmlformats.org/officeDocument/2006/relationships/hyperlink" Target="http://vip.1obraz.ru/" TargetMode="External"/><Relationship Id="rId82" Type="http://schemas.openxmlformats.org/officeDocument/2006/relationships/hyperlink" Target="http://vip.1obraz.ru/" TargetMode="External"/><Relationship Id="rId152" Type="http://schemas.openxmlformats.org/officeDocument/2006/relationships/hyperlink" Target="http://vip.1obraz.ru/" TargetMode="External"/><Relationship Id="rId173" Type="http://schemas.openxmlformats.org/officeDocument/2006/relationships/hyperlink" Target="http://vip.1obraz.ru/" TargetMode="External"/><Relationship Id="rId194" Type="http://schemas.openxmlformats.org/officeDocument/2006/relationships/hyperlink" Target="http://vip.1obraz.ru/" TargetMode="External"/><Relationship Id="rId199" Type="http://schemas.openxmlformats.org/officeDocument/2006/relationships/hyperlink" Target="http://vip.1obraz.ru/" TargetMode="External"/><Relationship Id="rId203" Type="http://schemas.openxmlformats.org/officeDocument/2006/relationships/hyperlink" Target="http://vip.1obraz.ru/" TargetMode="External"/><Relationship Id="rId208" Type="http://schemas.openxmlformats.org/officeDocument/2006/relationships/hyperlink" Target="http://vip.1obraz.ru/" TargetMode="External"/><Relationship Id="rId229" Type="http://schemas.openxmlformats.org/officeDocument/2006/relationships/hyperlink" Target="http://vip.1obraz.ru/" TargetMode="External"/><Relationship Id="rId19" Type="http://schemas.openxmlformats.org/officeDocument/2006/relationships/hyperlink" Target="http://vip.1obraz.ru/" TargetMode="External"/><Relationship Id="rId224" Type="http://schemas.openxmlformats.org/officeDocument/2006/relationships/hyperlink" Target="http://vip.1obraz.ru/" TargetMode="External"/><Relationship Id="rId240" Type="http://schemas.openxmlformats.org/officeDocument/2006/relationships/hyperlink" Target="http://vip.1obraz.ru/" TargetMode="External"/><Relationship Id="rId245" Type="http://schemas.openxmlformats.org/officeDocument/2006/relationships/hyperlink" Target="http://vip.1obraz.ru/" TargetMode="External"/><Relationship Id="rId261" Type="http://schemas.openxmlformats.org/officeDocument/2006/relationships/hyperlink" Target="http://vip.1obraz.ru/" TargetMode="External"/><Relationship Id="rId266" Type="http://schemas.openxmlformats.org/officeDocument/2006/relationships/hyperlink" Target="http://vip.1obraz.ru/" TargetMode="External"/><Relationship Id="rId287" Type="http://schemas.openxmlformats.org/officeDocument/2006/relationships/hyperlink" Target="http://vip.1obraz.ru/" TargetMode="External"/><Relationship Id="rId14" Type="http://schemas.openxmlformats.org/officeDocument/2006/relationships/hyperlink" Target="http://vip.1obraz.ru/" TargetMode="External"/><Relationship Id="rId30" Type="http://schemas.openxmlformats.org/officeDocument/2006/relationships/hyperlink" Target="http://vip.1obraz.ru/" TargetMode="External"/><Relationship Id="rId35" Type="http://schemas.openxmlformats.org/officeDocument/2006/relationships/hyperlink" Target="http://vip.1obraz.ru/" TargetMode="External"/><Relationship Id="rId56" Type="http://schemas.openxmlformats.org/officeDocument/2006/relationships/hyperlink" Target="http://vip.1obraz.ru/" TargetMode="External"/><Relationship Id="rId77" Type="http://schemas.openxmlformats.org/officeDocument/2006/relationships/hyperlink" Target="http://vip.1obraz.ru/" TargetMode="External"/><Relationship Id="rId100" Type="http://schemas.openxmlformats.org/officeDocument/2006/relationships/hyperlink" Target="http://vip.1obraz.ru/" TargetMode="External"/><Relationship Id="rId105" Type="http://schemas.openxmlformats.org/officeDocument/2006/relationships/hyperlink" Target="http://vip.1obraz.ru/" TargetMode="External"/><Relationship Id="rId126" Type="http://schemas.openxmlformats.org/officeDocument/2006/relationships/hyperlink" Target="http://vip.1obraz.ru/" TargetMode="External"/><Relationship Id="rId147" Type="http://schemas.openxmlformats.org/officeDocument/2006/relationships/hyperlink" Target="http://vip.1obraz.ru/" TargetMode="External"/><Relationship Id="rId168" Type="http://schemas.openxmlformats.org/officeDocument/2006/relationships/hyperlink" Target="http://vip.1obraz.ru/" TargetMode="External"/><Relationship Id="rId282" Type="http://schemas.openxmlformats.org/officeDocument/2006/relationships/hyperlink" Target="http://vip.1obraz.ru/" TargetMode="External"/><Relationship Id="rId8" Type="http://schemas.openxmlformats.org/officeDocument/2006/relationships/hyperlink" Target="http://vip.1obraz.ru/" TargetMode="External"/><Relationship Id="rId51" Type="http://schemas.openxmlformats.org/officeDocument/2006/relationships/hyperlink" Target="http://vip.1obraz.ru/" TargetMode="External"/><Relationship Id="rId72" Type="http://schemas.openxmlformats.org/officeDocument/2006/relationships/hyperlink" Target="http://vip.1obraz.ru/" TargetMode="External"/><Relationship Id="rId93" Type="http://schemas.openxmlformats.org/officeDocument/2006/relationships/hyperlink" Target="http://vip.1obraz.ru/" TargetMode="External"/><Relationship Id="rId98" Type="http://schemas.openxmlformats.org/officeDocument/2006/relationships/hyperlink" Target="http://vip.1obraz.ru/" TargetMode="External"/><Relationship Id="rId121" Type="http://schemas.openxmlformats.org/officeDocument/2006/relationships/hyperlink" Target="http://vip.1obraz.ru/" TargetMode="External"/><Relationship Id="rId142" Type="http://schemas.openxmlformats.org/officeDocument/2006/relationships/hyperlink" Target="http://vip.1obraz.ru/" TargetMode="External"/><Relationship Id="rId163" Type="http://schemas.openxmlformats.org/officeDocument/2006/relationships/hyperlink" Target="http://vip.1obraz.ru/" TargetMode="External"/><Relationship Id="rId184" Type="http://schemas.openxmlformats.org/officeDocument/2006/relationships/hyperlink" Target="http://vip.1obraz.ru/" TargetMode="External"/><Relationship Id="rId189" Type="http://schemas.openxmlformats.org/officeDocument/2006/relationships/hyperlink" Target="http://vip.1obraz.ru/" TargetMode="External"/><Relationship Id="rId219" Type="http://schemas.openxmlformats.org/officeDocument/2006/relationships/hyperlink" Target="http://vip.1obraz.ru/" TargetMode="External"/><Relationship Id="rId3" Type="http://schemas.openxmlformats.org/officeDocument/2006/relationships/webSettings" Target="webSettings.xml"/><Relationship Id="rId214" Type="http://schemas.openxmlformats.org/officeDocument/2006/relationships/hyperlink" Target="http://vip.1obraz.ru/" TargetMode="External"/><Relationship Id="rId230" Type="http://schemas.openxmlformats.org/officeDocument/2006/relationships/hyperlink" Target="http://vip.1obraz.ru/" TargetMode="External"/><Relationship Id="rId235" Type="http://schemas.openxmlformats.org/officeDocument/2006/relationships/hyperlink" Target="http://vip.1obraz.ru/" TargetMode="External"/><Relationship Id="rId251" Type="http://schemas.openxmlformats.org/officeDocument/2006/relationships/hyperlink" Target="http://vip.1obraz.ru/" TargetMode="External"/><Relationship Id="rId256" Type="http://schemas.openxmlformats.org/officeDocument/2006/relationships/hyperlink" Target="http://vip.1obraz.ru/" TargetMode="External"/><Relationship Id="rId277" Type="http://schemas.openxmlformats.org/officeDocument/2006/relationships/hyperlink" Target="http://vip.1obraz.ru/" TargetMode="External"/><Relationship Id="rId298" Type="http://schemas.openxmlformats.org/officeDocument/2006/relationships/hyperlink" Target="http://vip.1obraz.ru/" TargetMode="External"/><Relationship Id="rId25" Type="http://schemas.openxmlformats.org/officeDocument/2006/relationships/hyperlink" Target="http://vip.1obraz.ru/" TargetMode="External"/><Relationship Id="rId46" Type="http://schemas.openxmlformats.org/officeDocument/2006/relationships/hyperlink" Target="http://vip.1obraz.ru/" TargetMode="External"/><Relationship Id="rId67" Type="http://schemas.openxmlformats.org/officeDocument/2006/relationships/hyperlink" Target="http://vip.1obraz.ru/" TargetMode="External"/><Relationship Id="rId116" Type="http://schemas.openxmlformats.org/officeDocument/2006/relationships/hyperlink" Target="http://vip.1obraz.ru/" TargetMode="External"/><Relationship Id="rId137" Type="http://schemas.openxmlformats.org/officeDocument/2006/relationships/hyperlink" Target="http://vip.1obraz.ru/" TargetMode="External"/><Relationship Id="rId158" Type="http://schemas.openxmlformats.org/officeDocument/2006/relationships/hyperlink" Target="http://vip.1obraz.ru/" TargetMode="External"/><Relationship Id="rId272" Type="http://schemas.openxmlformats.org/officeDocument/2006/relationships/hyperlink" Target="http://vip.1obraz.ru/" TargetMode="External"/><Relationship Id="rId293" Type="http://schemas.openxmlformats.org/officeDocument/2006/relationships/hyperlink" Target="http://vip.1obraz.ru/" TargetMode="External"/><Relationship Id="rId302" Type="http://schemas.openxmlformats.org/officeDocument/2006/relationships/hyperlink" Target="http://vip.1obraz.ru/" TargetMode="External"/><Relationship Id="rId20" Type="http://schemas.openxmlformats.org/officeDocument/2006/relationships/hyperlink" Target="http://vip.1obraz.ru/" TargetMode="External"/><Relationship Id="rId41" Type="http://schemas.openxmlformats.org/officeDocument/2006/relationships/hyperlink" Target="http://vip.1obraz.ru/" TargetMode="External"/><Relationship Id="rId62" Type="http://schemas.openxmlformats.org/officeDocument/2006/relationships/hyperlink" Target="http://vip.1obraz.ru/" TargetMode="External"/><Relationship Id="rId83" Type="http://schemas.openxmlformats.org/officeDocument/2006/relationships/hyperlink" Target="http://vip.1obraz.ru/" TargetMode="External"/><Relationship Id="rId88" Type="http://schemas.openxmlformats.org/officeDocument/2006/relationships/hyperlink" Target="http://vip.1obraz.ru/" TargetMode="External"/><Relationship Id="rId111" Type="http://schemas.openxmlformats.org/officeDocument/2006/relationships/hyperlink" Target="http://vip.1obraz.ru/" TargetMode="External"/><Relationship Id="rId132" Type="http://schemas.openxmlformats.org/officeDocument/2006/relationships/hyperlink" Target="http://vip.1obraz.ru/" TargetMode="External"/><Relationship Id="rId153" Type="http://schemas.openxmlformats.org/officeDocument/2006/relationships/hyperlink" Target="http://vip.1obraz.ru/" TargetMode="External"/><Relationship Id="rId174" Type="http://schemas.openxmlformats.org/officeDocument/2006/relationships/hyperlink" Target="http://vip.1obraz.ru/" TargetMode="External"/><Relationship Id="rId179" Type="http://schemas.openxmlformats.org/officeDocument/2006/relationships/hyperlink" Target="http://vip.1obraz.ru/" TargetMode="External"/><Relationship Id="rId195" Type="http://schemas.openxmlformats.org/officeDocument/2006/relationships/hyperlink" Target="http://vip.1obraz.ru/" TargetMode="External"/><Relationship Id="rId209" Type="http://schemas.openxmlformats.org/officeDocument/2006/relationships/hyperlink" Target="http://vip.1obraz.ru/" TargetMode="External"/><Relationship Id="rId190" Type="http://schemas.openxmlformats.org/officeDocument/2006/relationships/hyperlink" Target="http://vip.1obraz.ru/" TargetMode="External"/><Relationship Id="rId204" Type="http://schemas.openxmlformats.org/officeDocument/2006/relationships/hyperlink" Target="http://vip.1obraz.ru/" TargetMode="External"/><Relationship Id="rId220" Type="http://schemas.openxmlformats.org/officeDocument/2006/relationships/hyperlink" Target="http://vip.1obraz.ru/" TargetMode="External"/><Relationship Id="rId225" Type="http://schemas.openxmlformats.org/officeDocument/2006/relationships/hyperlink" Target="http://vip.1obraz.ru/" TargetMode="External"/><Relationship Id="rId241" Type="http://schemas.openxmlformats.org/officeDocument/2006/relationships/hyperlink" Target="http://vip.1obraz.ru/" TargetMode="External"/><Relationship Id="rId246" Type="http://schemas.openxmlformats.org/officeDocument/2006/relationships/hyperlink" Target="http://vip.1obraz.ru/" TargetMode="External"/><Relationship Id="rId267" Type="http://schemas.openxmlformats.org/officeDocument/2006/relationships/hyperlink" Target="http://vip.1obraz.ru/" TargetMode="External"/><Relationship Id="rId288" Type="http://schemas.openxmlformats.org/officeDocument/2006/relationships/hyperlink" Target="http://vip.1obraz.ru/" TargetMode="External"/><Relationship Id="rId15" Type="http://schemas.openxmlformats.org/officeDocument/2006/relationships/hyperlink" Target="http://vip.1obraz.ru/" TargetMode="External"/><Relationship Id="rId36" Type="http://schemas.openxmlformats.org/officeDocument/2006/relationships/hyperlink" Target="http://vip.1obraz.ru/" TargetMode="External"/><Relationship Id="rId57" Type="http://schemas.openxmlformats.org/officeDocument/2006/relationships/hyperlink" Target="http://vip.1obraz.ru/" TargetMode="External"/><Relationship Id="rId106" Type="http://schemas.openxmlformats.org/officeDocument/2006/relationships/hyperlink" Target="http://vip.1obraz.ru/" TargetMode="External"/><Relationship Id="rId127" Type="http://schemas.openxmlformats.org/officeDocument/2006/relationships/hyperlink" Target="http://vip.1obraz.ru/" TargetMode="External"/><Relationship Id="rId262" Type="http://schemas.openxmlformats.org/officeDocument/2006/relationships/hyperlink" Target="http://vip.1obraz.ru/" TargetMode="External"/><Relationship Id="rId283" Type="http://schemas.openxmlformats.org/officeDocument/2006/relationships/hyperlink" Target="http://vip.1obraz.ru/" TargetMode="External"/><Relationship Id="rId10" Type="http://schemas.openxmlformats.org/officeDocument/2006/relationships/hyperlink" Target="http://vip.1obraz.ru/" TargetMode="External"/><Relationship Id="rId31" Type="http://schemas.openxmlformats.org/officeDocument/2006/relationships/hyperlink" Target="http://vip.1obraz.ru/" TargetMode="External"/><Relationship Id="rId52" Type="http://schemas.openxmlformats.org/officeDocument/2006/relationships/hyperlink" Target="http://vip.1obraz.ru/" TargetMode="External"/><Relationship Id="rId73" Type="http://schemas.openxmlformats.org/officeDocument/2006/relationships/hyperlink" Target="http://vip.1obraz.ru/" TargetMode="External"/><Relationship Id="rId78" Type="http://schemas.openxmlformats.org/officeDocument/2006/relationships/hyperlink" Target="http://vip.1obraz.ru/" TargetMode="External"/><Relationship Id="rId94" Type="http://schemas.openxmlformats.org/officeDocument/2006/relationships/hyperlink" Target="http://vip.1obraz.ru/" TargetMode="External"/><Relationship Id="rId99" Type="http://schemas.openxmlformats.org/officeDocument/2006/relationships/hyperlink" Target="http://vip.1obraz.ru/" TargetMode="External"/><Relationship Id="rId101" Type="http://schemas.openxmlformats.org/officeDocument/2006/relationships/hyperlink" Target="http://vip.1obraz.ru/" TargetMode="External"/><Relationship Id="rId122" Type="http://schemas.openxmlformats.org/officeDocument/2006/relationships/hyperlink" Target="http://vip.1obraz.ru/" TargetMode="External"/><Relationship Id="rId143" Type="http://schemas.openxmlformats.org/officeDocument/2006/relationships/hyperlink" Target="http://vip.1obraz.ru/" TargetMode="External"/><Relationship Id="rId148" Type="http://schemas.openxmlformats.org/officeDocument/2006/relationships/hyperlink" Target="http://vip.1obraz.ru/" TargetMode="External"/><Relationship Id="rId164" Type="http://schemas.openxmlformats.org/officeDocument/2006/relationships/hyperlink" Target="http://vip.1obraz.ru/" TargetMode="External"/><Relationship Id="rId169" Type="http://schemas.openxmlformats.org/officeDocument/2006/relationships/hyperlink" Target="http://vip.1obraz.ru/" TargetMode="External"/><Relationship Id="rId185" Type="http://schemas.openxmlformats.org/officeDocument/2006/relationships/hyperlink" Target="http://vip.1obraz.ru/" TargetMode="External"/><Relationship Id="rId4" Type="http://schemas.openxmlformats.org/officeDocument/2006/relationships/hyperlink" Target="http://vip.1obraz.ru/" TargetMode="External"/><Relationship Id="rId9" Type="http://schemas.openxmlformats.org/officeDocument/2006/relationships/hyperlink" Target="http://vip.1obraz.ru/" TargetMode="External"/><Relationship Id="rId180" Type="http://schemas.openxmlformats.org/officeDocument/2006/relationships/hyperlink" Target="http://vip.1obraz.ru/" TargetMode="External"/><Relationship Id="rId210" Type="http://schemas.openxmlformats.org/officeDocument/2006/relationships/hyperlink" Target="http://vip.1obraz.ru/" TargetMode="External"/><Relationship Id="rId215" Type="http://schemas.openxmlformats.org/officeDocument/2006/relationships/hyperlink" Target="http://vip.1obraz.ru/" TargetMode="External"/><Relationship Id="rId236" Type="http://schemas.openxmlformats.org/officeDocument/2006/relationships/hyperlink" Target="http://vip.1obraz.ru/" TargetMode="External"/><Relationship Id="rId257" Type="http://schemas.openxmlformats.org/officeDocument/2006/relationships/hyperlink" Target="http://vip.1obraz.ru/" TargetMode="External"/><Relationship Id="rId278" Type="http://schemas.openxmlformats.org/officeDocument/2006/relationships/hyperlink" Target="http://vip.1obraz.ru/" TargetMode="External"/><Relationship Id="rId26" Type="http://schemas.openxmlformats.org/officeDocument/2006/relationships/hyperlink" Target="http://vip.1obraz.ru/" TargetMode="External"/><Relationship Id="rId231" Type="http://schemas.openxmlformats.org/officeDocument/2006/relationships/hyperlink" Target="http://vip.1obraz.ru/" TargetMode="External"/><Relationship Id="rId252" Type="http://schemas.openxmlformats.org/officeDocument/2006/relationships/hyperlink" Target="http://vip.1obraz.ru/" TargetMode="External"/><Relationship Id="rId273" Type="http://schemas.openxmlformats.org/officeDocument/2006/relationships/hyperlink" Target="http://vip.1obraz.ru/" TargetMode="External"/><Relationship Id="rId294" Type="http://schemas.openxmlformats.org/officeDocument/2006/relationships/hyperlink" Target="http://vip.1obraz.ru/" TargetMode="External"/><Relationship Id="rId47" Type="http://schemas.openxmlformats.org/officeDocument/2006/relationships/hyperlink" Target="http://vip.1obraz.ru/" TargetMode="External"/><Relationship Id="rId68" Type="http://schemas.openxmlformats.org/officeDocument/2006/relationships/hyperlink" Target="http://vip.1obraz.ru/" TargetMode="External"/><Relationship Id="rId89" Type="http://schemas.openxmlformats.org/officeDocument/2006/relationships/hyperlink" Target="http://vip.1obraz.ru/" TargetMode="External"/><Relationship Id="rId112" Type="http://schemas.openxmlformats.org/officeDocument/2006/relationships/hyperlink" Target="http://vip.1obraz.ru/" TargetMode="External"/><Relationship Id="rId133" Type="http://schemas.openxmlformats.org/officeDocument/2006/relationships/hyperlink" Target="http://vip.1obraz.ru/" TargetMode="External"/><Relationship Id="rId154" Type="http://schemas.openxmlformats.org/officeDocument/2006/relationships/hyperlink" Target="http://vip.1obraz.ru/" TargetMode="External"/><Relationship Id="rId175" Type="http://schemas.openxmlformats.org/officeDocument/2006/relationships/hyperlink" Target="http://vip.1obraz.ru/" TargetMode="External"/><Relationship Id="rId196" Type="http://schemas.openxmlformats.org/officeDocument/2006/relationships/hyperlink" Target="http://vip.1obraz.ru/" TargetMode="External"/><Relationship Id="rId200" Type="http://schemas.openxmlformats.org/officeDocument/2006/relationships/hyperlink" Target="http://vip.1obraz.ru/" TargetMode="External"/><Relationship Id="rId16" Type="http://schemas.openxmlformats.org/officeDocument/2006/relationships/hyperlink" Target="http://vip.1obraz.ru/" TargetMode="External"/><Relationship Id="rId221" Type="http://schemas.openxmlformats.org/officeDocument/2006/relationships/hyperlink" Target="http://vip.1obraz.ru/" TargetMode="External"/><Relationship Id="rId242" Type="http://schemas.openxmlformats.org/officeDocument/2006/relationships/hyperlink" Target="http://vip.1obraz.ru/" TargetMode="External"/><Relationship Id="rId263" Type="http://schemas.openxmlformats.org/officeDocument/2006/relationships/hyperlink" Target="http://vip.1obraz.ru/" TargetMode="External"/><Relationship Id="rId284" Type="http://schemas.openxmlformats.org/officeDocument/2006/relationships/hyperlink" Target="http://vip.1obraz.ru/" TargetMode="External"/><Relationship Id="rId37" Type="http://schemas.openxmlformats.org/officeDocument/2006/relationships/hyperlink" Target="http://vip.1obraz.ru/" TargetMode="External"/><Relationship Id="rId58" Type="http://schemas.openxmlformats.org/officeDocument/2006/relationships/hyperlink" Target="http://vip.1obraz.ru/" TargetMode="External"/><Relationship Id="rId79" Type="http://schemas.openxmlformats.org/officeDocument/2006/relationships/hyperlink" Target="http://vip.1obraz.ru/" TargetMode="External"/><Relationship Id="rId102" Type="http://schemas.openxmlformats.org/officeDocument/2006/relationships/hyperlink" Target="http://vip.1obraz.ru/" TargetMode="External"/><Relationship Id="rId123" Type="http://schemas.openxmlformats.org/officeDocument/2006/relationships/hyperlink" Target="http://vip.1obraz.ru/" TargetMode="External"/><Relationship Id="rId144" Type="http://schemas.openxmlformats.org/officeDocument/2006/relationships/hyperlink" Target="http://vip.1obraz.ru/" TargetMode="External"/><Relationship Id="rId90" Type="http://schemas.openxmlformats.org/officeDocument/2006/relationships/hyperlink" Target="http://vip.1obraz.ru/" TargetMode="External"/><Relationship Id="rId165" Type="http://schemas.openxmlformats.org/officeDocument/2006/relationships/hyperlink" Target="http://vip.1obraz.ru/" TargetMode="External"/><Relationship Id="rId186" Type="http://schemas.openxmlformats.org/officeDocument/2006/relationships/hyperlink" Target="http://vip.1obraz.ru/" TargetMode="External"/><Relationship Id="rId211" Type="http://schemas.openxmlformats.org/officeDocument/2006/relationships/hyperlink" Target="http://vip.1obraz.ru/" TargetMode="External"/><Relationship Id="rId232" Type="http://schemas.openxmlformats.org/officeDocument/2006/relationships/hyperlink" Target="http://vip.1obraz.ru/" TargetMode="External"/><Relationship Id="rId253" Type="http://schemas.openxmlformats.org/officeDocument/2006/relationships/hyperlink" Target="http://vip.1obraz.ru/" TargetMode="External"/><Relationship Id="rId274" Type="http://schemas.openxmlformats.org/officeDocument/2006/relationships/hyperlink" Target="http://vip.1obraz.ru/" TargetMode="External"/><Relationship Id="rId295" Type="http://schemas.openxmlformats.org/officeDocument/2006/relationships/hyperlink" Target="http://vip.1obraz.ru/" TargetMode="External"/><Relationship Id="rId27" Type="http://schemas.openxmlformats.org/officeDocument/2006/relationships/hyperlink" Target="http://vip.1obraz.ru/" TargetMode="External"/><Relationship Id="rId48" Type="http://schemas.openxmlformats.org/officeDocument/2006/relationships/hyperlink" Target="http://vip.1obraz.ru/" TargetMode="External"/><Relationship Id="rId69" Type="http://schemas.openxmlformats.org/officeDocument/2006/relationships/hyperlink" Target="http://vip.1obraz.ru/" TargetMode="External"/><Relationship Id="rId113" Type="http://schemas.openxmlformats.org/officeDocument/2006/relationships/hyperlink" Target="http://vip.1obraz.ru/" TargetMode="External"/><Relationship Id="rId134" Type="http://schemas.openxmlformats.org/officeDocument/2006/relationships/hyperlink" Target="http://vip.1obraz.ru/" TargetMode="External"/><Relationship Id="rId80" Type="http://schemas.openxmlformats.org/officeDocument/2006/relationships/hyperlink" Target="http://vip.1obraz.ru/" TargetMode="External"/><Relationship Id="rId155" Type="http://schemas.openxmlformats.org/officeDocument/2006/relationships/hyperlink" Target="http://vip.1obraz.ru/" TargetMode="External"/><Relationship Id="rId176" Type="http://schemas.openxmlformats.org/officeDocument/2006/relationships/hyperlink" Target="http://vip.1obraz.ru/" TargetMode="External"/><Relationship Id="rId197" Type="http://schemas.openxmlformats.org/officeDocument/2006/relationships/hyperlink" Target="http://vip.1obraz.ru/" TargetMode="External"/><Relationship Id="rId201" Type="http://schemas.openxmlformats.org/officeDocument/2006/relationships/hyperlink" Target="http://vip.1obraz.ru/" TargetMode="External"/><Relationship Id="rId222" Type="http://schemas.openxmlformats.org/officeDocument/2006/relationships/hyperlink" Target="http://vip.1obraz.ru/" TargetMode="External"/><Relationship Id="rId243" Type="http://schemas.openxmlformats.org/officeDocument/2006/relationships/hyperlink" Target="http://vip.1obraz.ru/" TargetMode="External"/><Relationship Id="rId264" Type="http://schemas.openxmlformats.org/officeDocument/2006/relationships/hyperlink" Target="http://vip.1obraz.ru/" TargetMode="External"/><Relationship Id="rId285" Type="http://schemas.openxmlformats.org/officeDocument/2006/relationships/hyperlink" Target="http://vip.1obraz.ru/" TargetMode="External"/><Relationship Id="rId17" Type="http://schemas.openxmlformats.org/officeDocument/2006/relationships/hyperlink" Target="http://vip.1obraz.ru/" TargetMode="External"/><Relationship Id="rId38" Type="http://schemas.openxmlformats.org/officeDocument/2006/relationships/hyperlink" Target="http://vip.1obraz.ru/" TargetMode="External"/><Relationship Id="rId59" Type="http://schemas.openxmlformats.org/officeDocument/2006/relationships/hyperlink" Target="http://vip.1obraz.ru/" TargetMode="External"/><Relationship Id="rId103" Type="http://schemas.openxmlformats.org/officeDocument/2006/relationships/hyperlink" Target="http://vip.1obraz.ru/" TargetMode="External"/><Relationship Id="rId124" Type="http://schemas.openxmlformats.org/officeDocument/2006/relationships/hyperlink" Target="http://vip.1obraz.ru/" TargetMode="External"/><Relationship Id="rId70" Type="http://schemas.openxmlformats.org/officeDocument/2006/relationships/hyperlink" Target="http://vip.1obraz.ru/" TargetMode="External"/><Relationship Id="rId91" Type="http://schemas.openxmlformats.org/officeDocument/2006/relationships/hyperlink" Target="http://vip.1obraz.ru/" TargetMode="External"/><Relationship Id="rId145" Type="http://schemas.openxmlformats.org/officeDocument/2006/relationships/hyperlink" Target="http://vip.1obraz.ru/" TargetMode="External"/><Relationship Id="rId166" Type="http://schemas.openxmlformats.org/officeDocument/2006/relationships/hyperlink" Target="http://vip.1obraz.ru/" TargetMode="External"/><Relationship Id="rId187" Type="http://schemas.openxmlformats.org/officeDocument/2006/relationships/hyperlink" Target="http://vip.1obraz.ru/" TargetMode="External"/><Relationship Id="rId1" Type="http://schemas.openxmlformats.org/officeDocument/2006/relationships/styles" Target="styles.xml"/><Relationship Id="rId212" Type="http://schemas.openxmlformats.org/officeDocument/2006/relationships/hyperlink" Target="http://vip.1obraz.ru/" TargetMode="External"/><Relationship Id="rId233" Type="http://schemas.openxmlformats.org/officeDocument/2006/relationships/hyperlink" Target="http://vip.1obraz.ru/" TargetMode="External"/><Relationship Id="rId254" Type="http://schemas.openxmlformats.org/officeDocument/2006/relationships/hyperlink" Target="http://vip.1obraz.ru/" TargetMode="External"/><Relationship Id="rId28" Type="http://schemas.openxmlformats.org/officeDocument/2006/relationships/hyperlink" Target="http://vip.1obraz.ru/" TargetMode="External"/><Relationship Id="rId49" Type="http://schemas.openxmlformats.org/officeDocument/2006/relationships/hyperlink" Target="http://vip.1obraz.ru/" TargetMode="External"/><Relationship Id="rId114" Type="http://schemas.openxmlformats.org/officeDocument/2006/relationships/hyperlink" Target="http://vip.1obraz.ru/" TargetMode="External"/><Relationship Id="rId275" Type="http://schemas.openxmlformats.org/officeDocument/2006/relationships/hyperlink" Target="http://vip.1obraz.ru/" TargetMode="External"/><Relationship Id="rId296" Type="http://schemas.openxmlformats.org/officeDocument/2006/relationships/hyperlink" Target="http://vip.1obraz.ru/" TargetMode="External"/><Relationship Id="rId300" Type="http://schemas.openxmlformats.org/officeDocument/2006/relationships/hyperlink" Target="http://vip.1obraz.ru/" TargetMode="External"/><Relationship Id="rId60" Type="http://schemas.openxmlformats.org/officeDocument/2006/relationships/hyperlink" Target="http://vip.1obraz.ru/" TargetMode="External"/><Relationship Id="rId81" Type="http://schemas.openxmlformats.org/officeDocument/2006/relationships/hyperlink" Target="http://vip.1obraz.ru/" TargetMode="External"/><Relationship Id="rId135" Type="http://schemas.openxmlformats.org/officeDocument/2006/relationships/hyperlink" Target="http://vip.1obraz.ru/" TargetMode="External"/><Relationship Id="rId156" Type="http://schemas.openxmlformats.org/officeDocument/2006/relationships/hyperlink" Target="http://vip.1obraz.ru/" TargetMode="External"/><Relationship Id="rId177" Type="http://schemas.openxmlformats.org/officeDocument/2006/relationships/hyperlink" Target="http://vip.1obraz.ru/" TargetMode="External"/><Relationship Id="rId198" Type="http://schemas.openxmlformats.org/officeDocument/2006/relationships/hyperlink" Target="http://vip.1obraz.ru/" TargetMode="External"/><Relationship Id="rId202" Type="http://schemas.openxmlformats.org/officeDocument/2006/relationships/hyperlink" Target="http://vip.1obraz.ru/" TargetMode="External"/><Relationship Id="rId223" Type="http://schemas.openxmlformats.org/officeDocument/2006/relationships/hyperlink" Target="http://vip.1obraz.ru/" TargetMode="External"/><Relationship Id="rId244" Type="http://schemas.openxmlformats.org/officeDocument/2006/relationships/hyperlink" Target="http://vip.1obraz.ru/" TargetMode="External"/><Relationship Id="rId18" Type="http://schemas.openxmlformats.org/officeDocument/2006/relationships/hyperlink" Target="http://vip.1obraz.ru/" TargetMode="External"/><Relationship Id="rId39" Type="http://schemas.openxmlformats.org/officeDocument/2006/relationships/hyperlink" Target="http://vip.1obraz.ru/" TargetMode="External"/><Relationship Id="rId265" Type="http://schemas.openxmlformats.org/officeDocument/2006/relationships/hyperlink" Target="http://vip.1obraz.ru/" TargetMode="External"/><Relationship Id="rId286" Type="http://schemas.openxmlformats.org/officeDocument/2006/relationships/hyperlink" Target="http://vip.1obraz.ru/" TargetMode="External"/><Relationship Id="rId50" Type="http://schemas.openxmlformats.org/officeDocument/2006/relationships/hyperlink" Target="http://vip.1obraz.ru/" TargetMode="External"/><Relationship Id="rId104" Type="http://schemas.openxmlformats.org/officeDocument/2006/relationships/hyperlink" Target="http://vip.1obraz.ru/" TargetMode="External"/><Relationship Id="rId125" Type="http://schemas.openxmlformats.org/officeDocument/2006/relationships/hyperlink" Target="http://vip.1obraz.ru/" TargetMode="External"/><Relationship Id="rId146" Type="http://schemas.openxmlformats.org/officeDocument/2006/relationships/hyperlink" Target="http://vip.1obraz.ru/" TargetMode="External"/><Relationship Id="rId167" Type="http://schemas.openxmlformats.org/officeDocument/2006/relationships/hyperlink" Target="http://vip.1obraz.ru/" TargetMode="External"/><Relationship Id="rId188" Type="http://schemas.openxmlformats.org/officeDocument/2006/relationships/hyperlink" Target="http://vip.1obraz.ru/" TargetMode="External"/><Relationship Id="rId71" Type="http://schemas.openxmlformats.org/officeDocument/2006/relationships/hyperlink" Target="http://vip.1obraz.ru/" TargetMode="External"/><Relationship Id="rId92" Type="http://schemas.openxmlformats.org/officeDocument/2006/relationships/hyperlink" Target="http://vip.1obraz.ru/" TargetMode="External"/><Relationship Id="rId213" Type="http://schemas.openxmlformats.org/officeDocument/2006/relationships/hyperlink" Target="http://vip.1obraz.ru/" TargetMode="External"/><Relationship Id="rId234" Type="http://schemas.openxmlformats.org/officeDocument/2006/relationships/hyperlink" Target="http://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39562</Words>
  <Characters>225509</Characters>
  <Application>Microsoft Office Word</Application>
  <DocSecurity>0</DocSecurity>
  <Lines>1879</Lines>
  <Paragraphs>529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2</cp:revision>
  <dcterms:created xsi:type="dcterms:W3CDTF">2019-12-12T10:38:00Z</dcterms:created>
  <dcterms:modified xsi:type="dcterms:W3CDTF">2019-12-12T10:38:00Z</dcterms:modified>
</cp:coreProperties>
</file>