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43" w:rsidRPr="00C16C43" w:rsidRDefault="00C16C43" w:rsidP="00C16C43">
      <w:pPr>
        <w:wordWrap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ko-KR"/>
        </w:rPr>
      </w:pPr>
      <w:r w:rsidRPr="00C16C43">
        <w:rPr>
          <w:rFonts w:ascii="Times New Roman" w:hAnsi="Times New Roman" w:cs="Times New Roman"/>
          <w:b/>
          <w:kern w:val="2"/>
          <w:sz w:val="24"/>
          <w:szCs w:val="24"/>
          <w:lang w:eastAsia="ko-KR"/>
        </w:rPr>
        <w:t>Муниципальное  бюджетное общеобразовательное учреждение</w:t>
      </w:r>
    </w:p>
    <w:p w:rsidR="00C16C43" w:rsidRPr="00C16C43" w:rsidRDefault="00C16C43" w:rsidP="00C16C43">
      <w:pPr>
        <w:wordWrap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ko-KR"/>
        </w:rPr>
      </w:pPr>
      <w:r w:rsidRPr="00C16C43">
        <w:rPr>
          <w:rFonts w:ascii="Times New Roman" w:hAnsi="Times New Roman" w:cs="Times New Roman"/>
          <w:b/>
          <w:kern w:val="2"/>
          <w:sz w:val="24"/>
          <w:szCs w:val="24"/>
          <w:lang w:eastAsia="ko-KR"/>
        </w:rPr>
        <w:t>«</w:t>
      </w:r>
      <w:proofErr w:type="spellStart"/>
      <w:r w:rsidRPr="00C16C43">
        <w:rPr>
          <w:rFonts w:ascii="Times New Roman" w:hAnsi="Times New Roman" w:cs="Times New Roman"/>
          <w:b/>
          <w:kern w:val="2"/>
          <w:sz w:val="24"/>
          <w:szCs w:val="24"/>
          <w:lang w:eastAsia="ko-KR"/>
        </w:rPr>
        <w:t>Старокрымский</w:t>
      </w:r>
      <w:proofErr w:type="spellEnd"/>
      <w:r w:rsidRPr="00C16C43">
        <w:rPr>
          <w:rFonts w:ascii="Times New Roman" w:hAnsi="Times New Roman" w:cs="Times New Roman"/>
          <w:b/>
          <w:kern w:val="2"/>
          <w:sz w:val="24"/>
          <w:szCs w:val="24"/>
          <w:lang w:eastAsia="ko-KR"/>
        </w:rPr>
        <w:t xml:space="preserve"> учебно-воспитательный  комплекс № 1 </w:t>
      </w:r>
    </w:p>
    <w:p w:rsidR="00C16C43" w:rsidRPr="00C16C43" w:rsidRDefault="00C16C43" w:rsidP="00C16C43">
      <w:pPr>
        <w:wordWrap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ko-KR"/>
        </w:rPr>
      </w:pPr>
      <w:r w:rsidRPr="00C16C43">
        <w:rPr>
          <w:rFonts w:ascii="Times New Roman" w:hAnsi="Times New Roman" w:cs="Times New Roman"/>
          <w:b/>
          <w:kern w:val="2"/>
          <w:sz w:val="24"/>
          <w:szCs w:val="24"/>
          <w:lang w:eastAsia="ko-KR"/>
        </w:rPr>
        <w:t xml:space="preserve"> «Школа-гимназия» имени братьев-партизан Стояновых» </w:t>
      </w:r>
    </w:p>
    <w:p w:rsidR="00C16C43" w:rsidRPr="00C16C43" w:rsidRDefault="00C16C43" w:rsidP="00C16C43">
      <w:pPr>
        <w:wordWrap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ko-KR"/>
        </w:rPr>
      </w:pPr>
      <w:r w:rsidRPr="00C16C43">
        <w:rPr>
          <w:rFonts w:ascii="Times New Roman" w:hAnsi="Times New Roman" w:cs="Times New Roman"/>
          <w:b/>
          <w:kern w:val="2"/>
          <w:sz w:val="24"/>
          <w:szCs w:val="24"/>
          <w:lang w:eastAsia="ko-KR"/>
        </w:rPr>
        <w:t>Кировского района   Республики Крым</w:t>
      </w:r>
    </w:p>
    <w:p w:rsidR="00C16C43" w:rsidRPr="00C16C43" w:rsidRDefault="00C16C43" w:rsidP="00C16C43">
      <w:pPr>
        <w:wordWrap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kern w:val="2"/>
          <w:sz w:val="16"/>
          <w:szCs w:val="16"/>
          <w:lang w:eastAsia="ko-KR"/>
        </w:rPr>
      </w:pPr>
      <w:r w:rsidRPr="00C16C43">
        <w:rPr>
          <w:rFonts w:ascii="Times New Roman" w:hAnsi="Times New Roman" w:cs="Times New Roman"/>
          <w:b/>
          <w:kern w:val="2"/>
          <w:sz w:val="24"/>
          <w:szCs w:val="24"/>
          <w:lang w:eastAsia="ko-KR"/>
        </w:rPr>
        <w:t>( МБОУ  «</w:t>
      </w:r>
      <w:proofErr w:type="spellStart"/>
      <w:r w:rsidRPr="00C16C43">
        <w:rPr>
          <w:rFonts w:ascii="Times New Roman" w:hAnsi="Times New Roman" w:cs="Times New Roman"/>
          <w:b/>
          <w:kern w:val="2"/>
          <w:sz w:val="24"/>
          <w:szCs w:val="24"/>
          <w:lang w:eastAsia="ko-KR"/>
        </w:rPr>
        <w:t>Старокрымский</w:t>
      </w:r>
      <w:proofErr w:type="spellEnd"/>
      <w:r w:rsidRPr="00C16C43">
        <w:rPr>
          <w:rFonts w:ascii="Times New Roman" w:hAnsi="Times New Roman" w:cs="Times New Roman"/>
          <w:b/>
          <w:kern w:val="2"/>
          <w:sz w:val="24"/>
          <w:szCs w:val="24"/>
          <w:lang w:eastAsia="ko-KR"/>
        </w:rPr>
        <w:t xml:space="preserve"> УВК №1»)</w:t>
      </w:r>
    </w:p>
    <w:p w:rsidR="00C16C43" w:rsidRPr="00C16C43" w:rsidRDefault="00C16C43" w:rsidP="00C16C43">
      <w:pPr>
        <w:widowControl w:val="0"/>
        <w:numPr>
          <w:ilvl w:val="0"/>
          <w:numId w:val="6"/>
        </w:numPr>
        <w:tabs>
          <w:tab w:val="num" w:pos="0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i/>
          <w:kern w:val="2"/>
          <w:sz w:val="18"/>
          <w:szCs w:val="18"/>
          <w:lang w:eastAsia="ko-KR"/>
        </w:rPr>
      </w:pPr>
      <w:r w:rsidRPr="00C16C43">
        <w:rPr>
          <w:rFonts w:ascii="Times New Roman" w:hAnsi="Times New Roman" w:cs="Times New Roman"/>
          <w:b/>
          <w:kern w:val="2"/>
          <w:sz w:val="18"/>
          <w:szCs w:val="18"/>
          <w:lang w:eastAsia="ko-KR"/>
        </w:rPr>
        <w:t>Код ОКПО 00809397, Код ОГРН  1149102178213, ИНН 9108117480  КПП 910801001</w:t>
      </w:r>
    </w:p>
    <w:p w:rsidR="00C16C43" w:rsidRPr="00C16C43" w:rsidRDefault="00C16C43" w:rsidP="00C16C43">
      <w:pPr>
        <w:widowControl w:val="0"/>
        <w:numPr>
          <w:ilvl w:val="0"/>
          <w:numId w:val="6"/>
        </w:numPr>
        <w:tabs>
          <w:tab w:val="num" w:pos="0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i/>
          <w:kern w:val="2"/>
          <w:sz w:val="18"/>
          <w:szCs w:val="18"/>
          <w:lang w:val="en-US" w:eastAsia="ko-KR"/>
        </w:rPr>
      </w:pPr>
      <w:r w:rsidRPr="00C16C43">
        <w:rPr>
          <w:rFonts w:ascii="Times New Roman" w:hAnsi="Times New Roman" w:cs="Times New Roman"/>
          <w:b/>
          <w:i/>
          <w:kern w:val="2"/>
          <w:sz w:val="18"/>
          <w:szCs w:val="18"/>
          <w:lang w:eastAsia="ko-KR"/>
        </w:rPr>
        <w:t xml:space="preserve">Юридический адрес:  297345, Республика Крым,  Кировский район,  </w:t>
      </w:r>
      <w:proofErr w:type="gramStart"/>
      <w:r w:rsidRPr="00C16C43">
        <w:rPr>
          <w:rFonts w:ascii="Times New Roman" w:hAnsi="Times New Roman" w:cs="Times New Roman"/>
          <w:b/>
          <w:i/>
          <w:kern w:val="2"/>
          <w:sz w:val="18"/>
          <w:szCs w:val="18"/>
          <w:lang w:eastAsia="ko-KR"/>
        </w:rPr>
        <w:t>г</w:t>
      </w:r>
      <w:proofErr w:type="gramEnd"/>
      <w:r w:rsidRPr="00C16C43">
        <w:rPr>
          <w:rFonts w:ascii="Times New Roman" w:hAnsi="Times New Roman" w:cs="Times New Roman"/>
          <w:b/>
          <w:i/>
          <w:kern w:val="2"/>
          <w:sz w:val="18"/>
          <w:szCs w:val="18"/>
          <w:lang w:eastAsia="ko-KR"/>
        </w:rPr>
        <w:t xml:space="preserve">. Старый Крым, ул. </w:t>
      </w:r>
      <w:r w:rsidRPr="00C16C43">
        <w:rPr>
          <w:rFonts w:ascii="Times New Roman" w:hAnsi="Times New Roman" w:cs="Times New Roman"/>
          <w:b/>
          <w:i/>
          <w:kern w:val="2"/>
          <w:sz w:val="18"/>
          <w:szCs w:val="18"/>
          <w:lang w:val="en-US" w:eastAsia="ko-KR"/>
        </w:rPr>
        <w:t xml:space="preserve">К. </w:t>
      </w:r>
      <w:proofErr w:type="spellStart"/>
      <w:r w:rsidRPr="00C16C43">
        <w:rPr>
          <w:rFonts w:ascii="Times New Roman" w:hAnsi="Times New Roman" w:cs="Times New Roman"/>
          <w:b/>
          <w:i/>
          <w:kern w:val="2"/>
          <w:sz w:val="18"/>
          <w:szCs w:val="18"/>
          <w:lang w:val="en-US" w:eastAsia="ko-KR"/>
        </w:rPr>
        <w:t>Либкнехта</w:t>
      </w:r>
      <w:proofErr w:type="spellEnd"/>
      <w:r w:rsidRPr="00C16C43">
        <w:rPr>
          <w:rFonts w:ascii="Times New Roman" w:hAnsi="Times New Roman" w:cs="Times New Roman"/>
          <w:b/>
          <w:i/>
          <w:kern w:val="2"/>
          <w:sz w:val="18"/>
          <w:szCs w:val="18"/>
          <w:lang w:val="en-US" w:eastAsia="ko-KR"/>
        </w:rPr>
        <w:t xml:space="preserve"> , 33, </w:t>
      </w:r>
    </w:p>
    <w:p w:rsidR="00C16C43" w:rsidRPr="00C16C43" w:rsidRDefault="00C16C43" w:rsidP="00C16C43">
      <w:pPr>
        <w:widowControl w:val="0"/>
        <w:numPr>
          <w:ilvl w:val="0"/>
          <w:numId w:val="6"/>
        </w:numPr>
        <w:tabs>
          <w:tab w:val="num" w:pos="0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i/>
          <w:kern w:val="2"/>
          <w:sz w:val="20"/>
          <w:szCs w:val="24"/>
          <w:lang w:val="en-US" w:eastAsia="ko-KR"/>
        </w:rPr>
      </w:pPr>
      <w:proofErr w:type="gramStart"/>
      <w:r w:rsidRPr="00C16C43">
        <w:rPr>
          <w:rFonts w:ascii="Times New Roman" w:hAnsi="Times New Roman" w:cs="Times New Roman"/>
          <w:b/>
          <w:kern w:val="2"/>
          <w:sz w:val="18"/>
          <w:szCs w:val="18"/>
          <w:lang w:val="en-US" w:eastAsia="ko-KR"/>
        </w:rPr>
        <w:t>тел.:0</w:t>
      </w:r>
      <w:proofErr w:type="gramEnd"/>
      <w:r w:rsidRPr="00C16C43">
        <w:rPr>
          <w:rFonts w:ascii="Times New Roman" w:hAnsi="Times New Roman" w:cs="Times New Roman"/>
          <w:b/>
          <w:kern w:val="2"/>
          <w:sz w:val="18"/>
          <w:szCs w:val="18"/>
          <w:lang w:val="en-US" w:eastAsia="ko-KR"/>
        </w:rPr>
        <w:t>(6555) 5-15-97,е-mail: skuvk1@mail.ru</w:t>
      </w:r>
    </w:p>
    <w:p w:rsidR="00153D03" w:rsidRPr="00C16C43" w:rsidRDefault="00153D03" w:rsidP="00153D03">
      <w:pPr>
        <w:shd w:val="clear" w:color="auto" w:fill="FFFFFF"/>
        <w:spacing w:after="120" w:line="240" w:lineRule="auto"/>
        <w:ind w:firstLine="0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153D03" w:rsidRDefault="00153D03" w:rsidP="00153D03">
      <w:pPr>
        <w:shd w:val="clear" w:color="auto" w:fill="FFFFFF"/>
        <w:spacing w:after="120" w:line="240" w:lineRule="auto"/>
        <w:ind w:firstLine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W w:w="4796" w:type="pct"/>
        <w:tblLayout w:type="fixed"/>
        <w:tblLook w:val="01E0"/>
      </w:tblPr>
      <w:tblGrid>
        <w:gridCol w:w="4943"/>
        <w:gridCol w:w="4238"/>
      </w:tblGrid>
      <w:tr w:rsidR="00411407" w:rsidRPr="0031253A" w:rsidTr="00411407">
        <w:trPr>
          <w:trHeight w:val="2570"/>
        </w:trPr>
        <w:tc>
          <w:tcPr>
            <w:tcW w:w="2692" w:type="pct"/>
          </w:tcPr>
          <w:p w:rsidR="00411407" w:rsidRPr="0031253A" w:rsidRDefault="00411407" w:rsidP="00411407">
            <w:pPr>
              <w:tabs>
                <w:tab w:val="left" w:pos="9288"/>
              </w:tabs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СОГЛАСОВАНО</w:t>
            </w:r>
          </w:p>
          <w:p w:rsidR="00411407" w:rsidRPr="0031253A" w:rsidRDefault="00411407" w:rsidP="00411407">
            <w:pPr>
              <w:tabs>
                <w:tab w:val="left" w:pos="9288"/>
              </w:tabs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1253A">
              <w:rPr>
                <w:rFonts w:ascii="Times New Roman" w:hAnsi="Times New Roman"/>
              </w:rPr>
              <w:t xml:space="preserve">заместитель директора по ВР </w:t>
            </w:r>
          </w:p>
          <w:p w:rsidR="00411407" w:rsidRDefault="00411407" w:rsidP="00411407">
            <w:pPr>
              <w:tabs>
                <w:tab w:val="left" w:pos="9288"/>
              </w:tabs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1253A">
              <w:rPr>
                <w:rFonts w:ascii="Times New Roman" w:hAnsi="Times New Roman"/>
              </w:rPr>
              <w:t xml:space="preserve">________/____________ </w:t>
            </w:r>
          </w:p>
          <w:p w:rsidR="00411407" w:rsidRDefault="00411407" w:rsidP="00411407">
            <w:pPr>
              <w:tabs>
                <w:tab w:val="left" w:pos="9288"/>
              </w:tabs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411407" w:rsidRPr="0031253A" w:rsidRDefault="00411407" w:rsidP="00411407">
            <w:pPr>
              <w:tabs>
                <w:tab w:val="left" w:pos="9288"/>
              </w:tabs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1253A">
              <w:rPr>
                <w:rFonts w:ascii="Times New Roman" w:hAnsi="Times New Roman"/>
              </w:rPr>
              <w:t>«__</w:t>
            </w:r>
            <w:r>
              <w:rPr>
                <w:rFonts w:ascii="Times New Roman" w:hAnsi="Times New Roman"/>
              </w:rPr>
              <w:t>18</w:t>
            </w:r>
            <w:r w:rsidRPr="0031253A">
              <w:rPr>
                <w:rFonts w:ascii="Times New Roman" w:hAnsi="Times New Roman"/>
              </w:rPr>
              <w:t>__»__</w:t>
            </w:r>
            <w:r>
              <w:rPr>
                <w:rFonts w:ascii="Times New Roman" w:hAnsi="Times New Roman"/>
              </w:rPr>
              <w:t>08</w:t>
            </w:r>
            <w:r w:rsidRPr="0031253A">
              <w:rPr>
                <w:rFonts w:ascii="Times New Roman" w:hAnsi="Times New Roman"/>
              </w:rPr>
              <w:t>__20</w:t>
            </w:r>
            <w:r w:rsidR="00F032A5">
              <w:rPr>
                <w:rFonts w:ascii="Times New Roman" w:hAnsi="Times New Roman"/>
              </w:rPr>
              <w:t>23</w:t>
            </w:r>
            <w:r w:rsidRPr="0031253A">
              <w:rPr>
                <w:rFonts w:ascii="Times New Roman" w:hAnsi="Times New Roman"/>
              </w:rPr>
              <w:t xml:space="preserve"> г.</w:t>
            </w:r>
          </w:p>
          <w:p w:rsidR="00411407" w:rsidRPr="0031253A" w:rsidRDefault="00411407" w:rsidP="00411407">
            <w:pPr>
              <w:tabs>
                <w:tab w:val="left" w:pos="9288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pct"/>
          </w:tcPr>
          <w:p w:rsidR="00411407" w:rsidRDefault="00411407" w:rsidP="00411407">
            <w:pPr>
              <w:tabs>
                <w:tab w:val="left" w:pos="9288"/>
              </w:tabs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УТВЕРЖДЕНО</w:t>
            </w:r>
          </w:p>
          <w:p w:rsidR="00411407" w:rsidRPr="0031253A" w:rsidRDefault="00411407" w:rsidP="00411407">
            <w:pPr>
              <w:tabs>
                <w:tab w:val="left" w:pos="9288"/>
              </w:tabs>
              <w:spacing w:line="240" w:lineRule="auto"/>
              <w:contextualSpacing/>
              <w:rPr>
                <w:rStyle w:val="1"/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1253A">
              <w:rPr>
                <w:rFonts w:ascii="Times New Roman" w:hAnsi="Times New Roman"/>
                <w:lang w:eastAsia="ru-RU"/>
              </w:rPr>
              <w:t xml:space="preserve">приказом директора МБОУ </w:t>
            </w:r>
            <w:r w:rsidRPr="0031253A">
              <w:rPr>
                <w:rStyle w:val="1"/>
                <w:rFonts w:ascii="Times New Roman" w:hAnsi="Times New Roman"/>
                <w:b/>
                <w:sz w:val="18"/>
                <w:szCs w:val="18"/>
                <w:lang w:eastAsia="ru-RU"/>
              </w:rPr>
              <w:t>«</w:t>
            </w:r>
            <w:proofErr w:type="spellStart"/>
            <w:r w:rsidRPr="0031253A">
              <w:rPr>
                <w:rStyle w:val="1"/>
                <w:rFonts w:ascii="Times New Roman" w:hAnsi="Times New Roman"/>
                <w:b/>
                <w:sz w:val="18"/>
                <w:szCs w:val="18"/>
                <w:lang w:eastAsia="ru-RU"/>
              </w:rPr>
              <w:t>Старокрымский</w:t>
            </w:r>
            <w:proofErr w:type="spellEnd"/>
            <w:r w:rsidRPr="0031253A">
              <w:rPr>
                <w:rStyle w:val="1"/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УВК №1 «Школа-гимназия»</w:t>
            </w:r>
          </w:p>
          <w:p w:rsidR="00411407" w:rsidRPr="0031253A" w:rsidRDefault="00411407" w:rsidP="00411407">
            <w:pPr>
              <w:tabs>
                <w:tab w:val="left" w:pos="9288"/>
              </w:tabs>
              <w:spacing w:line="240" w:lineRule="auto"/>
              <w:ind w:firstLine="52"/>
              <w:contextualSpacing/>
              <w:jc w:val="both"/>
              <w:rPr>
                <w:rFonts w:ascii="Times New Roman" w:hAnsi="Times New Roman"/>
              </w:rPr>
            </w:pPr>
            <w:r w:rsidRPr="0031253A">
              <w:rPr>
                <w:rFonts w:ascii="Times New Roman" w:hAnsi="Times New Roman"/>
              </w:rPr>
              <w:t>________/____________</w:t>
            </w:r>
          </w:p>
          <w:p w:rsidR="00411407" w:rsidRPr="0031253A" w:rsidRDefault="00411407" w:rsidP="00411407">
            <w:pPr>
              <w:tabs>
                <w:tab w:val="left" w:pos="9288"/>
              </w:tabs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411407" w:rsidRPr="0031253A" w:rsidRDefault="00F032A5" w:rsidP="00411407">
            <w:pPr>
              <w:tabs>
                <w:tab w:val="left" w:pos="9288"/>
              </w:tabs>
              <w:spacing w:line="240" w:lineRule="auto"/>
              <w:ind w:firstLine="5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от «_18_»_08_2023 г. № 211</w:t>
            </w:r>
          </w:p>
          <w:p w:rsidR="00411407" w:rsidRPr="0031253A" w:rsidRDefault="00411407" w:rsidP="00411407">
            <w:pPr>
              <w:tabs>
                <w:tab w:val="left" w:pos="9288"/>
              </w:tabs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153D03" w:rsidRPr="00BF6847" w:rsidRDefault="00153D03" w:rsidP="004615B4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53D03" w:rsidRPr="00BF6847" w:rsidRDefault="00153D03" w:rsidP="004615B4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53D03" w:rsidRPr="00BF6847" w:rsidRDefault="00153D03" w:rsidP="004615B4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53D03" w:rsidRPr="006707E4" w:rsidRDefault="00153D03" w:rsidP="00153D03">
      <w:pPr>
        <w:shd w:val="clear" w:color="auto" w:fill="FFFFFF"/>
        <w:spacing w:after="198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707E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ополнительная</w:t>
      </w:r>
      <w:r w:rsidRPr="00324D2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общеобразователь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ная общеразвивающая</w:t>
      </w:r>
      <w:r w:rsidRPr="00324D2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</w:t>
      </w:r>
    </w:p>
    <w:p w:rsidR="00153D03" w:rsidRPr="00BF6847" w:rsidRDefault="00153D03" w:rsidP="00153D03">
      <w:pPr>
        <w:shd w:val="clear" w:color="auto" w:fill="FFFFFF"/>
        <w:spacing w:after="198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F68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</w:t>
      </w:r>
      <w:r w:rsidR="00535F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Рукодельница</w:t>
      </w:r>
      <w:r w:rsidRPr="00BF68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153D03" w:rsidRDefault="00153D03" w:rsidP="00153D03">
      <w:pPr>
        <w:shd w:val="clear" w:color="auto" w:fill="FFFFFF"/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Default="00153D03" w:rsidP="00153D03">
      <w:pPr>
        <w:shd w:val="clear" w:color="auto" w:fill="FFFFFF"/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Default="00153D03" w:rsidP="00153D03">
      <w:pPr>
        <w:shd w:val="clear" w:color="auto" w:fill="FFFFFF"/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Уровень: базовый </w:t>
      </w:r>
    </w:p>
    <w:p w:rsidR="00153D03" w:rsidRPr="00BF6847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Направленность: художественно-эстетическая </w:t>
      </w:r>
    </w:p>
    <w:p w:rsidR="00153D03" w:rsidRDefault="00535F4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детей: </w:t>
      </w:r>
      <w:r w:rsidR="000A03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-16</w:t>
      </w:r>
      <w:r w:rsidR="00153D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</w:t>
      </w:r>
    </w:p>
    <w:p w:rsidR="00153D03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Срок реализации: 1 год</w:t>
      </w:r>
    </w:p>
    <w:p w:rsidR="00153D03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Составитель </w:t>
      </w:r>
      <w:r w:rsidR="00535F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Власова С.И.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53D03" w:rsidRPr="00BF6847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 дополнительного образования </w:t>
      </w:r>
    </w:p>
    <w:p w:rsidR="00153D03" w:rsidRPr="00BF6847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Pr="00BF6847" w:rsidRDefault="00153D03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Pr="00BF6847" w:rsidRDefault="00153D03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Pr="00BF6847" w:rsidRDefault="00153D03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Default="00153D03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Default="00153D03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Default="00153D03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Pr="00BF6847" w:rsidRDefault="00153D03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г. </w:t>
      </w: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Старый Крым</w:t>
      </w:r>
    </w:p>
    <w:p w:rsidR="009E6F08" w:rsidRDefault="00153D03" w:rsidP="00153D0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53D03">
        <w:rPr>
          <w:rFonts w:ascii="Times New Roman" w:hAnsi="Times New Roman" w:cs="Times New Roman"/>
          <w:sz w:val="28"/>
          <w:szCs w:val="28"/>
        </w:rPr>
        <w:t>202</w:t>
      </w:r>
      <w:r w:rsidR="00C16C43">
        <w:rPr>
          <w:rFonts w:ascii="Times New Roman" w:hAnsi="Times New Roman" w:cs="Times New Roman"/>
          <w:sz w:val="28"/>
          <w:szCs w:val="28"/>
        </w:rPr>
        <w:t>3-2024</w:t>
      </w:r>
    </w:p>
    <w:p w:rsidR="00153D03" w:rsidRDefault="007C02B2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lastRenderedPageBreak/>
        <w:t>1.</w:t>
      </w:r>
      <w:r w:rsidR="00153D0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Комплекс основных характеристик программы </w:t>
      </w:r>
    </w:p>
    <w:p w:rsidR="00153D03" w:rsidRPr="006707E4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1.1</w:t>
      </w:r>
      <w:r w:rsidRPr="009C110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Пояснительная записка</w:t>
      </w:r>
    </w:p>
    <w:p w:rsidR="00153D03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3D0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Направленность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художественно-эстетическая </w:t>
      </w:r>
    </w:p>
    <w:p w:rsidR="005225FA" w:rsidRDefault="005225FA" w:rsidP="000A03EF">
      <w:pPr>
        <w:spacing w:before="100" w:beforeAutospacing="1" w:after="100" w:afterAutospacing="1" w:line="288" w:lineRule="auto"/>
        <w:ind w:firstLine="238"/>
        <w:contextualSpacing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 w:rsidRPr="00CC4415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Декоративно-прикладное искусство – удивительный вид творчества, дающий возможность детям раскрыть свои способности. Разработки занятий помогут привить детям интерес к культуре, истокам народного творчества, научить работать с тканью, нитками, бисером, овладеть основами древнерусского лицевого шитья и расширить знания о различных видах рукоделия.</w:t>
      </w:r>
    </w:p>
    <w:p w:rsidR="005225FA" w:rsidRPr="00CC4415" w:rsidRDefault="005225FA" w:rsidP="000A03EF">
      <w:pPr>
        <w:spacing w:before="100" w:beforeAutospacing="1" w:after="100" w:afterAutospacing="1" w:line="288" w:lineRule="auto"/>
        <w:ind w:firstLine="238"/>
        <w:contextualSpacing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 w:rsidRPr="00CC4415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Когда-то неотъемлемой частью воспитания девочек на Руси было рукоделие. Умение шить, вязать, вышивать закладывалось в детстве. Искусством управляться с иголкой и ниткой владели абсолютно все - от крестьянки до царицы. Это, конечно, было не только насущной необходимостью, но и таило в себе еще одну немаловажную цель: никогда не оставаться в праздности, которая, как известно, является началом греха.</w:t>
      </w:r>
    </w:p>
    <w:p w:rsidR="005225FA" w:rsidRPr="00CC4415" w:rsidRDefault="005225FA" w:rsidP="000A03EF">
      <w:pPr>
        <w:spacing w:before="100" w:beforeAutospacing="1" w:after="100" w:afterAutospacing="1" w:line="288" w:lineRule="auto"/>
        <w:ind w:firstLine="238"/>
        <w:contextualSpacing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 w:rsidRPr="00CC4415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Рукоделие возникло </w:t>
      </w:r>
      <w:proofErr w:type="gramStart"/>
      <w:r w:rsidRPr="00CC4415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очень давно</w:t>
      </w:r>
      <w:proofErr w:type="gramEnd"/>
      <w:r w:rsidRPr="00CC4415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: известно, что одежда царя Соломона была богато расшита золотыми нитями. Да и намного раньше, во время </w:t>
      </w:r>
      <w:proofErr w:type="gramStart"/>
      <w:r w:rsidRPr="00CC4415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исходя Израиля из Египта Моисею было</w:t>
      </w:r>
      <w:proofErr w:type="gramEnd"/>
      <w:r w:rsidRPr="00CC4415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 дано повеление о том, что завеса, отделяющая Святая Святых, должна была быть украшена искусным шитьем. Здесь, кстати, мы видим пример того, как рукоделием можно служить к прославлению имени Божия.</w:t>
      </w:r>
    </w:p>
    <w:p w:rsidR="005225FA" w:rsidRPr="00CC4415" w:rsidRDefault="005225FA" w:rsidP="000A03EF">
      <w:pPr>
        <w:spacing w:before="100" w:beforeAutospacing="1" w:after="100" w:afterAutospacing="1" w:line="288" w:lineRule="auto"/>
        <w:ind w:firstLine="238"/>
        <w:contextualSpacing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 w:rsidRPr="00CC4415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Вышивание не только красиво, но и полезно, особенно для детей: оно способствует развитию у детей мелкой моторики, а также художественного вкуса и цветового восприятия.</w:t>
      </w:r>
    </w:p>
    <w:p w:rsidR="005225FA" w:rsidRPr="00CC4415" w:rsidRDefault="005225FA" w:rsidP="000A03EF">
      <w:pPr>
        <w:spacing w:before="100" w:beforeAutospacing="1" w:after="100" w:afterAutospacing="1" w:line="288" w:lineRule="auto"/>
        <w:ind w:firstLine="238"/>
        <w:contextualSpacing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 w:rsidRPr="00CC4415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Курс рукоделия начался с изготовления девочками необходимых для работы вещей: игольницы, коробочки для принадлежностей для вышивания. Иными словами, каждая рукодельница должна сначала подготовить для себя весь необходимый инвентарь. </w:t>
      </w:r>
    </w:p>
    <w:p w:rsidR="005225FA" w:rsidRPr="00CC4415" w:rsidRDefault="005225FA" w:rsidP="000A03EF">
      <w:pPr>
        <w:spacing w:before="100" w:beforeAutospacing="1" w:after="100" w:afterAutospacing="1" w:line="288" w:lineRule="auto"/>
        <w:ind w:firstLine="238"/>
        <w:contextualSpacing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 w:rsidRPr="00CC4415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В любом случае, полученные навыки не раз пригодятся мастерицам.</w:t>
      </w:r>
    </w:p>
    <w:p w:rsidR="000A03EF" w:rsidRDefault="005225FA" w:rsidP="000A03EF">
      <w:pPr>
        <w:spacing w:before="100" w:beforeAutospacing="1" w:after="100" w:afterAutospacing="1" w:line="288" w:lineRule="auto"/>
        <w:ind w:firstLine="238"/>
        <w:contextualSpacing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 w:rsidRPr="00CC4415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Некоторые популярные сейчас виды декоративно-прикладного искусства были рождены в далёком прошлом. Поэтому и отношение к народному искусству должно быть особенным.</w:t>
      </w:r>
      <w:r w:rsidR="000A03EF" w:rsidRPr="000A03EF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 </w:t>
      </w:r>
    </w:p>
    <w:p w:rsidR="000A03EF" w:rsidRPr="00CC4415" w:rsidRDefault="000A03EF" w:rsidP="000A03EF">
      <w:pPr>
        <w:spacing w:before="100" w:beforeAutospacing="1" w:after="100" w:afterAutospacing="1" w:line="288" w:lineRule="auto"/>
        <w:ind w:firstLine="238"/>
        <w:contextualSpacing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 w:rsidRPr="00CC4415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Эта программа рассчитана на </w:t>
      </w:r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85 часов (34</w:t>
      </w:r>
      <w:r w:rsidRPr="00CC4415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 заняти</w:t>
      </w:r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я). Возраст детей от 10</w:t>
      </w:r>
      <w:r w:rsidRPr="00CC4415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 до 1</w:t>
      </w:r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6</w:t>
      </w:r>
      <w:r w:rsidRPr="00CC4415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 лет.</w:t>
      </w:r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 </w:t>
      </w:r>
      <w:r w:rsidRPr="00CC4415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Продолжительность занятия </w:t>
      </w:r>
      <w:r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2,5 </w:t>
      </w:r>
      <w:r w:rsidRPr="00CC4415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 часа.</w:t>
      </w:r>
    </w:p>
    <w:p w:rsidR="00153D03" w:rsidRPr="00846CBB" w:rsidRDefault="00153D03" w:rsidP="00153D03">
      <w:pPr>
        <w:shd w:val="clear" w:color="auto" w:fill="FFFFFF"/>
        <w:spacing w:after="198" w:line="360" w:lineRule="auto"/>
        <w:ind w:left="12"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C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Программа по содержанию  художественно – эстетическая, по функциональному предназначению является  </w:t>
      </w:r>
      <w:proofErr w:type="spellStart"/>
      <w:proofErr w:type="gramStart"/>
      <w:r w:rsidRPr="00846C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учебно</w:t>
      </w:r>
      <w:proofErr w:type="spellEnd"/>
      <w:r w:rsidRPr="00846C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познавательной</w:t>
      </w:r>
      <w:proofErr w:type="gramEnd"/>
      <w:r w:rsidRPr="00846C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 форме организации кружковая, по времени реализации - одногодичная</w:t>
      </w:r>
    </w:p>
    <w:p w:rsidR="000A03EF" w:rsidRDefault="000A03EF" w:rsidP="00153D03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153D03" w:rsidRDefault="00153D03" w:rsidP="00153D03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lastRenderedPageBreak/>
        <w:t>Актуальность программы</w:t>
      </w:r>
    </w:p>
    <w:p w:rsidR="00153D03" w:rsidRPr="00BF6847" w:rsidRDefault="00153D03" w:rsidP="00FF7B9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кружка «</w:t>
      </w:r>
      <w:r w:rsidR="000A03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Рукодельница</w:t>
      </w: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направлена на формирование понимания особой роли искусства в жизни человека, воспитание художественного вкуса, на создание условий для творческих способностей учащихся; на развитие интереса к художественной культуре; на интеллектуальное и духовное развитие личности ребёнка.</w:t>
      </w:r>
    </w:p>
    <w:p w:rsidR="00153D03" w:rsidRPr="00CA333F" w:rsidRDefault="00153D03" w:rsidP="00153D03">
      <w:pPr>
        <w:pStyle w:val="a7"/>
        <w:shd w:val="clear" w:color="auto" w:fill="FFFFFF"/>
        <w:spacing w:after="120" w:line="36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CA333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Новизна</w:t>
      </w:r>
    </w:p>
    <w:p w:rsidR="00153D03" w:rsidRPr="00BF6847" w:rsidRDefault="00153D03" w:rsidP="00153D0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333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Новизна программы</w:t>
      </w: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состоит в том, что</w:t>
      </w:r>
      <w:r w:rsidRPr="00BF684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программе собраны  наиболее эффективные способы техники </w:t>
      </w:r>
      <w:r w:rsidR="000A03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рукоделия</w:t>
      </w: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способствующие возможности проявления собственных фантазий, желаний и самовыражению в целом.</w:t>
      </w:r>
    </w:p>
    <w:p w:rsidR="00153D03" w:rsidRDefault="00153D03" w:rsidP="00153D0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организации образовательного процесса все педагогические технологии, приёмы, методы работы учитывают тот подход, который облегчает, содействует, способствует, продвигает путь ребёнка к саморазвитию, </w:t>
      </w:r>
      <w:proofErr w:type="spellStart"/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самоактуализации</w:t>
      </w:r>
      <w:proofErr w:type="spellEnd"/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Педагогу отводится роль человека создающего благоприятные условия для самостоятельного и осмысленного обучения ребят, активизирующего и стимулирующего любознательность и познавательные мотивы.</w:t>
      </w:r>
    </w:p>
    <w:p w:rsidR="00153D03" w:rsidRDefault="00153D03" w:rsidP="00153D0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Педагогическая целесообразность</w:t>
      </w:r>
    </w:p>
    <w:p w:rsidR="00153D03" w:rsidRPr="00BF6847" w:rsidRDefault="00153D03" w:rsidP="00153D0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Эффективным для творческого развития детей является такое введение нового теоретического материала, которое вызвано требованиями творческой практики.</w:t>
      </w:r>
    </w:p>
    <w:p w:rsidR="00153D03" w:rsidRPr="00BF6847" w:rsidRDefault="00153D03" w:rsidP="00153D0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Образовательная программа разработана с учётом современных образовательных технологий, которые отражаются </w:t>
      </w:r>
      <w:proofErr w:type="gramStart"/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53D03" w:rsidRPr="00BF6847" w:rsidRDefault="00153D03" w:rsidP="00153D0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принципах</w:t>
      </w:r>
      <w:proofErr w:type="gramEnd"/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обучения (индивидуальность, доступность, результативность)</w:t>
      </w:r>
    </w:p>
    <w:p w:rsidR="00153D03" w:rsidRPr="00BF6847" w:rsidRDefault="00153D03" w:rsidP="00153D0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формах</w:t>
      </w:r>
      <w:proofErr w:type="gramEnd"/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методах обучения (дифференцированное обуч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ение, конкурсы, занятия, выставки</w:t>
      </w: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153D03" w:rsidRPr="00BF6847" w:rsidRDefault="00153D03" w:rsidP="00153D0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методах</w:t>
      </w:r>
      <w:proofErr w:type="gramEnd"/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контроля и управления образовательным процессом (анализ результатов творческих конкурсов)</w:t>
      </w:r>
    </w:p>
    <w:p w:rsidR="00153D03" w:rsidRPr="00BF6847" w:rsidRDefault="00153D03" w:rsidP="00153D0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средствах</w:t>
      </w:r>
      <w:proofErr w:type="gramEnd"/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обучения.</w:t>
      </w:r>
    </w:p>
    <w:p w:rsidR="00153D03" w:rsidRDefault="00153D03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153D0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lastRenderedPageBreak/>
        <w:t>Адресат программы</w:t>
      </w:r>
    </w:p>
    <w:p w:rsidR="00153D03" w:rsidRPr="00153D03" w:rsidRDefault="00153D03" w:rsidP="00153D03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153D03" w:rsidRPr="00153D03" w:rsidRDefault="00153D03" w:rsidP="00FF7B9D">
      <w:pPr>
        <w:pStyle w:val="a8"/>
        <w:shd w:val="clear" w:color="auto" w:fill="FFFFFF"/>
        <w:tabs>
          <w:tab w:val="left" w:pos="1418"/>
        </w:tabs>
        <w:spacing w:before="0" w:beforeAutospacing="0" w:after="240" w:afterAutospacing="0" w:line="276" w:lineRule="auto"/>
        <w:ind w:left="120" w:right="450" w:firstLine="588"/>
        <w:jc w:val="both"/>
        <w:rPr>
          <w:color w:val="424242"/>
          <w:sz w:val="28"/>
          <w:szCs w:val="28"/>
        </w:rPr>
      </w:pPr>
      <w:r w:rsidRPr="00153D03">
        <w:rPr>
          <w:color w:val="424242"/>
          <w:sz w:val="28"/>
          <w:szCs w:val="28"/>
        </w:rPr>
        <w:t>Программа рассчитана на о</w:t>
      </w:r>
      <w:r>
        <w:rPr>
          <w:color w:val="424242"/>
          <w:sz w:val="28"/>
          <w:szCs w:val="28"/>
        </w:rPr>
        <w:t xml:space="preserve">дин учебный год для учащихся </w:t>
      </w:r>
      <w:r w:rsidR="000A03EF">
        <w:rPr>
          <w:color w:val="424242"/>
          <w:sz w:val="28"/>
          <w:szCs w:val="28"/>
        </w:rPr>
        <w:t>10</w:t>
      </w:r>
      <w:r>
        <w:rPr>
          <w:color w:val="424242"/>
          <w:sz w:val="28"/>
          <w:szCs w:val="28"/>
        </w:rPr>
        <w:t>-1</w:t>
      </w:r>
      <w:r w:rsidR="000A03EF">
        <w:rPr>
          <w:color w:val="424242"/>
          <w:sz w:val="28"/>
          <w:szCs w:val="28"/>
        </w:rPr>
        <w:t>6</w:t>
      </w:r>
      <w:r>
        <w:rPr>
          <w:color w:val="424242"/>
          <w:sz w:val="28"/>
          <w:szCs w:val="28"/>
        </w:rPr>
        <w:t xml:space="preserve"> </w:t>
      </w:r>
      <w:r w:rsidRPr="00153D03">
        <w:rPr>
          <w:color w:val="424242"/>
          <w:sz w:val="28"/>
          <w:szCs w:val="28"/>
        </w:rPr>
        <w:t>лет и составлена с учетом особенностей детей данного возраста. У детей этого возраста отношение к художественной деятельности проявляется в познавательной сфере. Этот возраст – оптимальный этап в развитии художественной культуры личности. Самые общие и характерные черты детей: любознательность, конкретность мышления, подражательность, подвижность. Поэтому небольшая теоретическая часть занятия тесно связана с практической частью.</w:t>
      </w:r>
    </w:p>
    <w:p w:rsidR="00153D03" w:rsidRDefault="00153D03" w:rsidP="000A03EF">
      <w:pPr>
        <w:shd w:val="clear" w:color="auto" w:fill="FFFFFF"/>
        <w:spacing w:after="0" w:line="36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Объем и срок освоения программы</w:t>
      </w:r>
      <w:r w:rsidRPr="001D5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:</w:t>
      </w:r>
      <w:r w:rsidRPr="001D5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программа предусмотрена на 1  год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4C53CA" w:rsidRPr="001D529D" w:rsidRDefault="004C53CA" w:rsidP="00153D03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53C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Уровень программы: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базовый </w:t>
      </w:r>
    </w:p>
    <w:p w:rsidR="00153D03" w:rsidRPr="007A1295" w:rsidRDefault="00153D03" w:rsidP="00153D03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5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Формы занятий</w:t>
      </w:r>
      <w:r w:rsidRPr="007A12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: </w:t>
      </w:r>
    </w:p>
    <w:p w:rsidR="00C57FC9" w:rsidRPr="00C57FC9" w:rsidRDefault="00153D03" w:rsidP="00C57FC9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5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групповая</w:t>
      </w:r>
    </w:p>
    <w:p w:rsidR="004C53CA" w:rsidRPr="00C57FC9" w:rsidRDefault="00153D03" w:rsidP="00C57FC9">
      <w:pPr>
        <w:shd w:val="clear" w:color="auto" w:fill="FFFFFF"/>
        <w:spacing w:after="0" w:line="360" w:lineRule="auto"/>
        <w:ind w:left="567" w:firstLine="0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072A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Формы обучения</w:t>
      </w:r>
      <w:r w:rsidRPr="00072A8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 xml:space="preserve">: </w:t>
      </w:r>
      <w:proofErr w:type="gramStart"/>
      <w:r w:rsidRPr="00072A8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очная</w:t>
      </w:r>
      <w:proofErr w:type="gramEnd"/>
    </w:p>
    <w:p w:rsidR="00153D03" w:rsidRDefault="00153D03" w:rsidP="00153D03">
      <w:pPr>
        <w:pStyle w:val="a7"/>
        <w:shd w:val="clear" w:color="auto" w:fill="FFFFFF"/>
        <w:spacing w:after="0" w:line="360" w:lineRule="auto"/>
        <w:ind w:left="567" w:firstLine="0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072A8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Режим занятий:</w:t>
      </w:r>
    </w:p>
    <w:p w:rsidR="00153D03" w:rsidRDefault="000A03EF" w:rsidP="00153D03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год  - 85</w:t>
      </w:r>
      <w:r w:rsidR="00153D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</w:t>
      </w:r>
    </w:p>
    <w:p w:rsidR="00153D03" w:rsidRPr="004F74E6" w:rsidRDefault="000A03EF" w:rsidP="00153D03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неделю – 1 раз</w:t>
      </w:r>
      <w:r w:rsidR="00153D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неделю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полугодие -</w:t>
      </w:r>
      <w:r w:rsidR="00153D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часа; 2 полугодие - 3 часа</w:t>
      </w:r>
      <w:r w:rsidR="00153D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906B9" w:rsidRDefault="007906B9" w:rsidP="008E043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3D03" w:rsidRPr="00657696" w:rsidRDefault="008E0431" w:rsidP="008E043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1.2 Ц</w:t>
      </w:r>
      <w:r w:rsidRPr="008E0431">
        <w:rPr>
          <w:rFonts w:ascii="Times New Roman" w:hAnsi="Times New Roman" w:cs="Times New Roman"/>
          <w:b/>
          <w:sz w:val="28"/>
          <w:szCs w:val="28"/>
          <w:u w:val="single"/>
        </w:rPr>
        <w:t>ели и задачи программы</w:t>
      </w:r>
    </w:p>
    <w:p w:rsidR="00F411F9" w:rsidRPr="00BF6847" w:rsidRDefault="00F411F9" w:rsidP="00F411F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Цель - </w:t>
      </w:r>
      <w:r w:rsidR="007906B9" w:rsidRPr="00CC4415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формирование творческих способностей обучающихся путём создания условий для самореализации личности и овладении практическими приёмами шитья в создании вышитых изделий</w:t>
      </w: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411F9" w:rsidRPr="00BF6847" w:rsidRDefault="00F411F9" w:rsidP="00F411F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научить </w:t>
      </w:r>
      <w:r w:rsidR="007906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 способам работы в различной технике</w:t>
      </w:r>
    </w:p>
    <w:p w:rsidR="00F411F9" w:rsidRPr="00BF6847" w:rsidRDefault="00F411F9" w:rsidP="00F411F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совершенствовать</w:t>
      </w: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навык самостоятельного и осмысленного обучения, активизирующего и стимулирующего любознательность и познавательные мотивы.</w:t>
      </w:r>
    </w:p>
    <w:p w:rsidR="00F411F9" w:rsidRPr="00BF6847" w:rsidRDefault="00F411F9" w:rsidP="00F411F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воспитать</w:t>
      </w: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любовь и уважение к художественным ценностям мировой культуры.</w:t>
      </w:r>
    </w:p>
    <w:p w:rsidR="007906B9" w:rsidRDefault="007906B9" w:rsidP="00287327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7906B9" w:rsidRDefault="007906B9" w:rsidP="00287327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7906B9" w:rsidRDefault="007906B9" w:rsidP="00287327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F411F9" w:rsidRDefault="00F411F9" w:rsidP="00287327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5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lastRenderedPageBreak/>
        <w:t>Задачи программы</w:t>
      </w:r>
      <w:r w:rsidRPr="001D5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906B9" w:rsidRDefault="00DA120B" w:rsidP="007906B9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 w:rsidRPr="00287327">
        <w:rPr>
          <w:b/>
          <w:bCs/>
          <w:color w:val="000000"/>
          <w:sz w:val="28"/>
          <w:szCs w:val="28"/>
        </w:rPr>
        <w:t>Предметные:</w:t>
      </w:r>
      <w:r w:rsidR="007906B9" w:rsidRPr="007906B9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 </w:t>
      </w:r>
    </w:p>
    <w:p w:rsidR="007906B9" w:rsidRPr="00CC4415" w:rsidRDefault="007906B9" w:rsidP="007906B9">
      <w:pPr>
        <w:spacing w:before="100" w:beforeAutospacing="1" w:after="100" w:afterAutospacing="1" w:line="288" w:lineRule="auto"/>
        <w:ind w:firstLine="238"/>
        <w:contextualSpacing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 w:rsidRPr="00CC4415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- обучить конкретным навыкам в вышивании изделий нитками и бисером;</w:t>
      </w:r>
    </w:p>
    <w:p w:rsidR="007906B9" w:rsidRPr="00CC4415" w:rsidRDefault="007906B9" w:rsidP="007906B9">
      <w:pPr>
        <w:spacing w:before="100" w:beforeAutospacing="1" w:after="100" w:afterAutospacing="1" w:line="288" w:lineRule="auto"/>
        <w:ind w:firstLine="238"/>
        <w:contextualSpacing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 w:rsidRPr="00CC4415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- углубить и расширить знания о некоторых видах женского рукоделия;</w:t>
      </w:r>
    </w:p>
    <w:p w:rsidR="007906B9" w:rsidRPr="00CC4415" w:rsidRDefault="007906B9" w:rsidP="007906B9">
      <w:pPr>
        <w:spacing w:before="100" w:beforeAutospacing="1" w:after="100" w:afterAutospacing="1" w:line="288" w:lineRule="auto"/>
        <w:ind w:firstLine="238"/>
        <w:contextualSpacing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 w:rsidRPr="00CC4415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- формировать интерес к декоративно-прикладному искусству.</w:t>
      </w:r>
    </w:p>
    <w:p w:rsidR="00DA120B" w:rsidRPr="00287327" w:rsidRDefault="00DA120B" w:rsidP="007906B9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</w:p>
    <w:p w:rsidR="007906B9" w:rsidRDefault="00DA120B" w:rsidP="007906B9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 w:rsidRPr="00287327">
        <w:rPr>
          <w:b/>
          <w:bCs/>
          <w:color w:val="000000"/>
          <w:sz w:val="28"/>
          <w:szCs w:val="28"/>
        </w:rPr>
        <w:t>Личностные:</w:t>
      </w:r>
      <w:r w:rsidR="007906B9" w:rsidRPr="007906B9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 </w:t>
      </w:r>
    </w:p>
    <w:p w:rsidR="00DA120B" w:rsidRPr="00287327" w:rsidRDefault="00287327" w:rsidP="00287327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A120B" w:rsidRPr="00287327">
        <w:rPr>
          <w:color w:val="000000"/>
          <w:sz w:val="28"/>
          <w:szCs w:val="28"/>
        </w:rPr>
        <w:t>воспитывать стремление к разумной организации своего свободного времени, помочь детям в их желании сделать свою работу общественно значимой;</w:t>
      </w:r>
    </w:p>
    <w:p w:rsidR="00DA120B" w:rsidRPr="00287327" w:rsidRDefault="00287327" w:rsidP="00287327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A120B" w:rsidRPr="00287327">
        <w:rPr>
          <w:color w:val="000000"/>
          <w:sz w:val="28"/>
          <w:szCs w:val="28"/>
        </w:rPr>
        <w:t>совершенствовать трудовые навыки, формировать культуру труда, умение бережно и</w:t>
      </w:r>
      <w:r w:rsidR="00DA120B" w:rsidRPr="00287327">
        <w:rPr>
          <w:b/>
          <w:bCs/>
          <w:color w:val="000000"/>
          <w:sz w:val="28"/>
          <w:szCs w:val="28"/>
        </w:rPr>
        <w:t> </w:t>
      </w:r>
      <w:r w:rsidR="00DA120B" w:rsidRPr="00287327">
        <w:rPr>
          <w:color w:val="000000"/>
          <w:sz w:val="28"/>
          <w:szCs w:val="28"/>
        </w:rPr>
        <w:t>экономно</w:t>
      </w:r>
      <w:r w:rsidR="00DA120B" w:rsidRPr="00287327">
        <w:rPr>
          <w:b/>
          <w:bCs/>
          <w:color w:val="000000"/>
          <w:sz w:val="28"/>
          <w:szCs w:val="28"/>
        </w:rPr>
        <w:t> </w:t>
      </w:r>
      <w:r w:rsidR="00DA120B" w:rsidRPr="00287327">
        <w:rPr>
          <w:color w:val="000000"/>
          <w:sz w:val="28"/>
          <w:szCs w:val="28"/>
        </w:rPr>
        <w:t>использовать материал;</w:t>
      </w:r>
    </w:p>
    <w:p w:rsidR="00DA120B" w:rsidRPr="00287327" w:rsidRDefault="00287327" w:rsidP="00287327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A120B" w:rsidRPr="00287327">
        <w:rPr>
          <w:color w:val="000000"/>
          <w:sz w:val="28"/>
          <w:szCs w:val="28"/>
        </w:rPr>
        <w:t xml:space="preserve">воспитывать усидчивость, аккуратность, трудолюбие, дисциплинированность, прививать </w:t>
      </w:r>
      <w:r w:rsidRPr="00287327">
        <w:rPr>
          <w:color w:val="000000"/>
          <w:sz w:val="28"/>
          <w:szCs w:val="28"/>
        </w:rPr>
        <w:t>воображение, внимание, устойчивый интерес к творческой и поисковой деятельности (стремление усовершенствовать изделие с попыткой разработать и изготовить его по собственному замыслу);</w:t>
      </w:r>
      <w:r w:rsidR="00DA120B" w:rsidRPr="00287327">
        <w:rPr>
          <w:color w:val="000000"/>
          <w:sz w:val="28"/>
          <w:szCs w:val="28"/>
        </w:rPr>
        <w:t>навыки работы в коллективе.</w:t>
      </w:r>
    </w:p>
    <w:p w:rsidR="007906B9" w:rsidRDefault="00DA120B" w:rsidP="007906B9">
      <w:pPr>
        <w:spacing w:before="100" w:beforeAutospacing="1" w:after="100" w:afterAutospacing="1" w:line="240" w:lineRule="auto"/>
        <w:ind w:firstLine="240"/>
        <w:contextualSpacing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proofErr w:type="spellStart"/>
      <w:r w:rsidRPr="00287327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287327">
        <w:rPr>
          <w:b/>
          <w:bCs/>
          <w:color w:val="000000"/>
          <w:sz w:val="28"/>
          <w:szCs w:val="28"/>
        </w:rPr>
        <w:t>:</w:t>
      </w:r>
      <w:r w:rsidR="007906B9" w:rsidRPr="007906B9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 </w:t>
      </w:r>
    </w:p>
    <w:p w:rsidR="00DA120B" w:rsidRPr="00287327" w:rsidRDefault="00287327" w:rsidP="00287327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A120B" w:rsidRPr="00287327">
        <w:rPr>
          <w:color w:val="000000"/>
          <w:sz w:val="28"/>
          <w:szCs w:val="28"/>
        </w:rPr>
        <w:t xml:space="preserve">развивать художественный вкус, фантазию, изобретательность, </w:t>
      </w:r>
      <w:proofErr w:type="gramStart"/>
      <w:r w:rsidR="00DA120B" w:rsidRPr="00287327">
        <w:rPr>
          <w:color w:val="000000"/>
          <w:sz w:val="28"/>
          <w:szCs w:val="28"/>
        </w:rPr>
        <w:t>пространственное</w:t>
      </w:r>
      <w:proofErr w:type="gramEnd"/>
    </w:p>
    <w:p w:rsidR="00DA120B" w:rsidRPr="00287327" w:rsidRDefault="00287327" w:rsidP="00287327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A120B" w:rsidRPr="00287327">
        <w:rPr>
          <w:color w:val="000000"/>
          <w:sz w:val="28"/>
          <w:szCs w:val="28"/>
        </w:rPr>
        <w:t>развивать умение достаточно самостоятельно решать вопросы моделирования и изготовления</w:t>
      </w:r>
      <w:r w:rsidR="00DA120B" w:rsidRPr="00287327">
        <w:rPr>
          <w:b/>
          <w:bCs/>
          <w:color w:val="000000"/>
          <w:sz w:val="28"/>
          <w:szCs w:val="28"/>
        </w:rPr>
        <w:t> </w:t>
      </w:r>
      <w:r w:rsidR="00DA120B" w:rsidRPr="00287327">
        <w:rPr>
          <w:color w:val="000000"/>
          <w:sz w:val="28"/>
          <w:szCs w:val="28"/>
        </w:rPr>
        <w:t>поделок (выбор материала, способы обработки, умения планировать, осуществлять самоконтроль);</w:t>
      </w:r>
    </w:p>
    <w:p w:rsidR="00DA120B" w:rsidRPr="00287327" w:rsidRDefault="00287327" w:rsidP="00287327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A120B" w:rsidRPr="00287327">
        <w:rPr>
          <w:color w:val="000000"/>
          <w:sz w:val="28"/>
          <w:szCs w:val="28"/>
        </w:rPr>
        <w:t>развивать умение ориентироваться в проблемных ситуациях.</w:t>
      </w:r>
    </w:p>
    <w:p w:rsidR="00C417FC" w:rsidRPr="00C417FC" w:rsidRDefault="00C417FC" w:rsidP="00287327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C417F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1.3 Воспитательный потенциал программы</w:t>
      </w:r>
    </w:p>
    <w:p w:rsidR="00657696" w:rsidRPr="00A8139A" w:rsidRDefault="00C417FC" w:rsidP="00287327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8139A">
        <w:rPr>
          <w:rFonts w:ascii="Times New Roman" w:hAnsi="Times New Roman" w:cs="Times New Roman"/>
          <w:sz w:val="28"/>
          <w:szCs w:val="28"/>
        </w:rPr>
        <w:t xml:space="preserve">Данная программа нацелена на воспитание в детях </w:t>
      </w:r>
      <w:r w:rsidR="00A8139A" w:rsidRPr="00A8139A">
        <w:rPr>
          <w:rFonts w:ascii="Times New Roman" w:hAnsi="Times New Roman" w:cs="Times New Roman"/>
          <w:sz w:val="28"/>
          <w:szCs w:val="28"/>
        </w:rPr>
        <w:t>чу</w:t>
      </w:r>
      <w:r w:rsidR="00A8139A">
        <w:rPr>
          <w:rFonts w:ascii="Times New Roman" w:hAnsi="Times New Roman" w:cs="Times New Roman"/>
          <w:sz w:val="28"/>
          <w:szCs w:val="28"/>
        </w:rPr>
        <w:t>в</w:t>
      </w:r>
      <w:r w:rsidR="00A8139A" w:rsidRPr="00A8139A">
        <w:rPr>
          <w:rFonts w:ascii="Times New Roman" w:hAnsi="Times New Roman" w:cs="Times New Roman"/>
          <w:sz w:val="28"/>
          <w:szCs w:val="28"/>
        </w:rPr>
        <w:t>ства вкуса, развит</w:t>
      </w:r>
      <w:r w:rsidR="00A8139A">
        <w:rPr>
          <w:rFonts w:ascii="Times New Roman" w:hAnsi="Times New Roman" w:cs="Times New Roman"/>
          <w:sz w:val="28"/>
          <w:szCs w:val="28"/>
        </w:rPr>
        <w:t>и</w:t>
      </w:r>
      <w:r w:rsidR="00287327">
        <w:rPr>
          <w:rFonts w:ascii="Times New Roman" w:hAnsi="Times New Roman" w:cs="Times New Roman"/>
          <w:sz w:val="28"/>
          <w:szCs w:val="28"/>
        </w:rPr>
        <w:t>я их кругозора, стимулирование в них любознательности</w:t>
      </w:r>
      <w:r w:rsidR="009F4C8B">
        <w:rPr>
          <w:rFonts w:ascii="Times New Roman" w:hAnsi="Times New Roman" w:cs="Times New Roman"/>
          <w:sz w:val="28"/>
          <w:szCs w:val="28"/>
        </w:rPr>
        <w:t>, </w:t>
      </w:r>
      <w:r w:rsidR="00287327">
        <w:rPr>
          <w:rFonts w:ascii="Times New Roman" w:hAnsi="Times New Roman" w:cs="Times New Roman"/>
          <w:sz w:val="28"/>
          <w:szCs w:val="28"/>
        </w:rPr>
        <w:t>воспитание самостоятельности и самокритичности.</w:t>
      </w:r>
    </w:p>
    <w:p w:rsidR="00287327" w:rsidRDefault="00287327" w:rsidP="00287327">
      <w:pPr>
        <w:tabs>
          <w:tab w:val="left" w:pos="4095"/>
        </w:tabs>
        <w:ind w:firstLine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06B9" w:rsidRDefault="007906B9" w:rsidP="00287327">
      <w:pPr>
        <w:tabs>
          <w:tab w:val="left" w:pos="4095"/>
        </w:tabs>
        <w:ind w:firstLine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57696" w:rsidRDefault="00657696" w:rsidP="0065769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1.4  Содержание программы </w:t>
      </w:r>
    </w:p>
    <w:p w:rsidR="00C326B8" w:rsidRDefault="00C326B8" w:rsidP="0065769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 ПЛАН</w:t>
      </w:r>
    </w:p>
    <w:tbl>
      <w:tblPr>
        <w:tblStyle w:val="a9"/>
        <w:tblW w:w="9717" w:type="dxa"/>
        <w:tblLayout w:type="fixed"/>
        <w:tblLook w:val="04A0"/>
      </w:tblPr>
      <w:tblGrid>
        <w:gridCol w:w="675"/>
        <w:gridCol w:w="3828"/>
        <w:gridCol w:w="887"/>
        <w:gridCol w:w="1066"/>
        <w:gridCol w:w="992"/>
        <w:gridCol w:w="2269"/>
      </w:tblGrid>
      <w:tr w:rsidR="00FD32E0" w:rsidTr="00AB6A56">
        <w:trPr>
          <w:trHeight w:val="600"/>
        </w:trPr>
        <w:tc>
          <w:tcPr>
            <w:tcW w:w="675" w:type="dxa"/>
            <w:vMerge w:val="restart"/>
          </w:tcPr>
          <w:p w:rsidR="00657696" w:rsidRPr="00657696" w:rsidRDefault="00657696" w:rsidP="009E6F08">
            <w:pPr>
              <w:spacing w:after="198" w:line="276" w:lineRule="auto"/>
              <w:ind w:firstLine="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6576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576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6576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</w:tcPr>
          <w:p w:rsidR="00657696" w:rsidRDefault="00657696" w:rsidP="0065769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576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Разделы и темы</w:t>
            </w:r>
          </w:p>
        </w:tc>
        <w:tc>
          <w:tcPr>
            <w:tcW w:w="887" w:type="dxa"/>
            <w:vMerge w:val="restart"/>
          </w:tcPr>
          <w:p w:rsidR="00657696" w:rsidRPr="00657696" w:rsidRDefault="00657696" w:rsidP="00657696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696">
              <w:rPr>
                <w:rFonts w:ascii="Times New Roman" w:hAnsi="Times New Roman" w:cs="Times New Roman"/>
                <w:sz w:val="28"/>
                <w:szCs w:val="28"/>
              </w:rPr>
              <w:t>Всегочасов</w:t>
            </w:r>
          </w:p>
        </w:tc>
        <w:tc>
          <w:tcPr>
            <w:tcW w:w="2058" w:type="dxa"/>
            <w:gridSpan w:val="2"/>
          </w:tcPr>
          <w:p w:rsidR="00657696" w:rsidRDefault="00657696" w:rsidP="00657696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576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Аудиторные часы</w:t>
            </w:r>
          </w:p>
        </w:tc>
        <w:tc>
          <w:tcPr>
            <w:tcW w:w="2269" w:type="dxa"/>
            <w:vMerge w:val="restart"/>
          </w:tcPr>
          <w:p w:rsidR="00657696" w:rsidRPr="00657696" w:rsidRDefault="00657696" w:rsidP="00657696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Форма аттестации/</w:t>
            </w:r>
          </w:p>
          <w:p w:rsidR="00657696" w:rsidRDefault="00657696" w:rsidP="00657696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576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контроля</w:t>
            </w:r>
          </w:p>
        </w:tc>
      </w:tr>
      <w:tr w:rsidR="00FD32E0" w:rsidTr="00AB6A56">
        <w:trPr>
          <w:trHeight w:val="309"/>
        </w:trPr>
        <w:tc>
          <w:tcPr>
            <w:tcW w:w="675" w:type="dxa"/>
            <w:vMerge/>
          </w:tcPr>
          <w:p w:rsidR="00657696" w:rsidRPr="00657696" w:rsidRDefault="00657696" w:rsidP="009E6F08">
            <w:pPr>
              <w:spacing w:after="198"/>
              <w:ind w:firstLine="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657696" w:rsidRPr="00657696" w:rsidRDefault="00657696" w:rsidP="0065769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vMerge/>
          </w:tcPr>
          <w:p w:rsidR="00657696" w:rsidRPr="00657696" w:rsidRDefault="00657696" w:rsidP="00657696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657696" w:rsidRPr="00657696" w:rsidRDefault="00657696" w:rsidP="00657696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</w:t>
            </w:r>
            <w:r w:rsidR="00C326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еори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я </w:t>
            </w:r>
          </w:p>
        </w:tc>
        <w:tc>
          <w:tcPr>
            <w:tcW w:w="992" w:type="dxa"/>
          </w:tcPr>
          <w:p w:rsidR="00657696" w:rsidRPr="00657696" w:rsidRDefault="00657696" w:rsidP="00657696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269" w:type="dxa"/>
            <w:vMerge/>
          </w:tcPr>
          <w:p w:rsidR="00657696" w:rsidRPr="00657696" w:rsidRDefault="00657696" w:rsidP="0065769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FD32E0" w:rsidRPr="007B0A58" w:rsidTr="00AB6A56">
        <w:tc>
          <w:tcPr>
            <w:tcW w:w="675" w:type="dxa"/>
          </w:tcPr>
          <w:p w:rsidR="00657696" w:rsidRPr="007B0A58" w:rsidRDefault="003B32C3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28" w:type="dxa"/>
          </w:tcPr>
          <w:p w:rsidR="007906B9" w:rsidRPr="007B0A58" w:rsidRDefault="007906B9" w:rsidP="007906B9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Вв</w:t>
            </w:r>
            <w:r w:rsidR="009055D8"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еден</w:t>
            </w: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ие. Необходимые материалы и инструменты. </w:t>
            </w:r>
          </w:p>
          <w:p w:rsidR="00657696" w:rsidRPr="007B0A58" w:rsidRDefault="00657696" w:rsidP="007906B9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7" w:type="dxa"/>
          </w:tcPr>
          <w:p w:rsidR="00657696" w:rsidRPr="007B0A58" w:rsidRDefault="00657696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66" w:type="dxa"/>
          </w:tcPr>
          <w:p w:rsidR="00657696" w:rsidRPr="007B0A58" w:rsidRDefault="00657696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657696" w:rsidRPr="007B0A58" w:rsidRDefault="00657696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69" w:type="dxa"/>
          </w:tcPr>
          <w:p w:rsidR="00657696" w:rsidRPr="007B0A58" w:rsidRDefault="00657696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 xml:space="preserve">Тестирование </w:t>
            </w:r>
          </w:p>
        </w:tc>
      </w:tr>
      <w:tr w:rsidR="00FD32E0" w:rsidRPr="007B0A58" w:rsidTr="00AB6A56">
        <w:tc>
          <w:tcPr>
            <w:tcW w:w="675" w:type="dxa"/>
          </w:tcPr>
          <w:p w:rsidR="00657696" w:rsidRPr="007B0A58" w:rsidRDefault="00657696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EB76B7" w:rsidRPr="007B0A58" w:rsidRDefault="003B32C3" w:rsidP="00AB6A56">
            <w:pPr>
              <w:ind w:firstLine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B0A58">
              <w:rPr>
                <w:rFonts w:ascii="Times New Roman" w:hAnsi="Times New Roman" w:cs="Times New Roman"/>
                <w:b/>
                <w:sz w:val="26"/>
                <w:szCs w:val="26"/>
              </w:rPr>
              <w:t>Раздел 2. </w:t>
            </w:r>
            <w:r w:rsidR="00EB76B7" w:rsidRPr="007B0A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Знакомство с видами швов и техникой их исполнения. </w:t>
            </w:r>
          </w:p>
          <w:p w:rsidR="00AB6A56" w:rsidRPr="007B0A58" w:rsidRDefault="00EB76B7" w:rsidP="00EB76B7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Выполнение различных швов.</w:t>
            </w:r>
          </w:p>
        </w:tc>
        <w:tc>
          <w:tcPr>
            <w:tcW w:w="887" w:type="dxa"/>
          </w:tcPr>
          <w:p w:rsidR="00657696" w:rsidRPr="007B0A58" w:rsidRDefault="00EB76B7" w:rsidP="00657696">
            <w:pPr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A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AB6A56" w:rsidRPr="007B0A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66" w:type="dxa"/>
          </w:tcPr>
          <w:p w:rsidR="00657696" w:rsidRPr="007B0A58" w:rsidRDefault="00906DF7" w:rsidP="00657696">
            <w:pPr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657696" w:rsidRPr="007B0A58" w:rsidRDefault="00906DF7" w:rsidP="00657696">
            <w:pPr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2269" w:type="dxa"/>
          </w:tcPr>
          <w:p w:rsidR="003B32C3" w:rsidRPr="007B0A58" w:rsidRDefault="003B32C3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32E0" w:rsidRPr="007B0A58" w:rsidTr="00AB6A56">
        <w:tc>
          <w:tcPr>
            <w:tcW w:w="675" w:type="dxa"/>
          </w:tcPr>
          <w:p w:rsidR="00657696" w:rsidRPr="007B0A58" w:rsidRDefault="003B32C3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EF7ABF" w:rsidRPr="007B0A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8" w:type="dxa"/>
          </w:tcPr>
          <w:p w:rsidR="007906B9" w:rsidRPr="007B0A58" w:rsidRDefault="007906B9" w:rsidP="007906B9">
            <w:pPr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Техника безопасности.</w:t>
            </w:r>
          </w:p>
          <w:p w:rsidR="00657696" w:rsidRPr="007B0A58" w:rsidRDefault="007906B9" w:rsidP="007906B9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 появления вышивки</w:t>
            </w:r>
            <w:r w:rsidRPr="007B0A5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87" w:type="dxa"/>
          </w:tcPr>
          <w:p w:rsidR="00657696" w:rsidRPr="007B0A58" w:rsidRDefault="003B32C3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66" w:type="dxa"/>
          </w:tcPr>
          <w:p w:rsidR="00657696" w:rsidRPr="007B0A58" w:rsidRDefault="00EB76B7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657696" w:rsidRPr="007B0A58" w:rsidRDefault="003B32C3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69" w:type="dxa"/>
          </w:tcPr>
          <w:p w:rsidR="00657696" w:rsidRPr="007B0A58" w:rsidRDefault="003B32C3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B76B7" w:rsidRPr="007B0A58" w:rsidTr="00AB6A56">
        <w:tc>
          <w:tcPr>
            <w:tcW w:w="675" w:type="dxa"/>
          </w:tcPr>
          <w:p w:rsidR="00EB76B7" w:rsidRPr="007B0A58" w:rsidRDefault="00EB76B7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828" w:type="dxa"/>
          </w:tcPr>
          <w:p w:rsidR="00EB76B7" w:rsidRPr="007B0A58" w:rsidRDefault="00EB76B7" w:rsidP="00EB76B7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Простейшие швы. Способы закрепления нитки в начале и в конце работы.</w:t>
            </w:r>
          </w:p>
        </w:tc>
        <w:tc>
          <w:tcPr>
            <w:tcW w:w="887" w:type="dxa"/>
          </w:tcPr>
          <w:p w:rsidR="00EB76B7" w:rsidRPr="007B0A58" w:rsidRDefault="00EB76B7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66" w:type="dxa"/>
          </w:tcPr>
          <w:p w:rsidR="00EB76B7" w:rsidRPr="007B0A58" w:rsidRDefault="00EB76B7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EB76B7" w:rsidRPr="007B0A58" w:rsidRDefault="00EB76B7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9" w:type="dxa"/>
          </w:tcPr>
          <w:p w:rsidR="00EB76B7" w:rsidRPr="007B0A58" w:rsidRDefault="00EB76B7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B76B7" w:rsidRPr="007B0A58" w:rsidTr="00AB6A56">
        <w:tc>
          <w:tcPr>
            <w:tcW w:w="675" w:type="dxa"/>
          </w:tcPr>
          <w:p w:rsidR="00EB76B7" w:rsidRPr="007B0A58" w:rsidRDefault="00EB76B7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828" w:type="dxa"/>
          </w:tcPr>
          <w:p w:rsidR="00EB76B7" w:rsidRPr="007B0A58" w:rsidRDefault="00EB76B7" w:rsidP="00EB76B7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простейших швов.</w:t>
            </w:r>
          </w:p>
          <w:p w:rsidR="00EB76B7" w:rsidRPr="007B0A58" w:rsidRDefault="00EB76B7" w:rsidP="00EB76B7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Шов «вперед иголку» «назад иголку»</w:t>
            </w:r>
          </w:p>
        </w:tc>
        <w:tc>
          <w:tcPr>
            <w:tcW w:w="887" w:type="dxa"/>
          </w:tcPr>
          <w:p w:rsidR="00EB76B7" w:rsidRPr="007B0A58" w:rsidRDefault="00EB76B7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66" w:type="dxa"/>
          </w:tcPr>
          <w:p w:rsidR="00EB76B7" w:rsidRPr="007B0A58" w:rsidRDefault="00AB6A56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EB76B7" w:rsidRPr="007B0A58" w:rsidRDefault="00EB76B7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9" w:type="dxa"/>
          </w:tcPr>
          <w:p w:rsidR="00EB76B7" w:rsidRPr="007B0A58" w:rsidRDefault="00EB76B7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B76B7" w:rsidRPr="007B0A58" w:rsidTr="00AB6A56">
        <w:trPr>
          <w:trHeight w:val="120"/>
        </w:trPr>
        <w:tc>
          <w:tcPr>
            <w:tcW w:w="675" w:type="dxa"/>
          </w:tcPr>
          <w:p w:rsidR="00EB76B7" w:rsidRPr="007B0A58" w:rsidRDefault="00EB76B7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828" w:type="dxa"/>
          </w:tcPr>
          <w:p w:rsidR="00EB76B7" w:rsidRPr="007B0A58" w:rsidRDefault="00EB76B7" w:rsidP="00EB76B7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простейших швов.</w:t>
            </w:r>
          </w:p>
          <w:p w:rsidR="00EB76B7" w:rsidRPr="007B0A58" w:rsidRDefault="00EB76B7" w:rsidP="00EB76B7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Шов «стебельчатый» </w:t>
            </w:r>
          </w:p>
        </w:tc>
        <w:tc>
          <w:tcPr>
            <w:tcW w:w="887" w:type="dxa"/>
          </w:tcPr>
          <w:p w:rsidR="00EB76B7" w:rsidRPr="007B0A58" w:rsidRDefault="00EB76B7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66" w:type="dxa"/>
          </w:tcPr>
          <w:p w:rsidR="00EB76B7" w:rsidRPr="007B0A58" w:rsidRDefault="00AB6A56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EB76B7" w:rsidRPr="007B0A58" w:rsidRDefault="00AB6A56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9" w:type="dxa"/>
          </w:tcPr>
          <w:p w:rsidR="00EB76B7" w:rsidRPr="007B0A58" w:rsidRDefault="00EB76B7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B76B7" w:rsidRPr="007B0A58" w:rsidTr="00AB6A56">
        <w:trPr>
          <w:trHeight w:val="189"/>
        </w:trPr>
        <w:tc>
          <w:tcPr>
            <w:tcW w:w="675" w:type="dxa"/>
          </w:tcPr>
          <w:p w:rsidR="00EB76B7" w:rsidRPr="007B0A58" w:rsidRDefault="00EB76B7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828" w:type="dxa"/>
          </w:tcPr>
          <w:p w:rsidR="00EB76B7" w:rsidRPr="007B0A58" w:rsidRDefault="00EB76B7" w:rsidP="00EB76B7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простейших швов.</w:t>
            </w:r>
          </w:p>
          <w:p w:rsidR="00EB76B7" w:rsidRPr="007B0A58" w:rsidRDefault="00EB76B7" w:rsidP="00EB76B7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Шов «тамбурный» </w:t>
            </w:r>
          </w:p>
        </w:tc>
        <w:tc>
          <w:tcPr>
            <w:tcW w:w="887" w:type="dxa"/>
          </w:tcPr>
          <w:p w:rsidR="00EB76B7" w:rsidRPr="007B0A58" w:rsidRDefault="00EB76B7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66" w:type="dxa"/>
          </w:tcPr>
          <w:p w:rsidR="00EB76B7" w:rsidRPr="007B0A58" w:rsidRDefault="00AB6A56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EB76B7" w:rsidRPr="007B0A58" w:rsidRDefault="00EB76B7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9" w:type="dxa"/>
          </w:tcPr>
          <w:p w:rsidR="00EB76B7" w:rsidRPr="007B0A58" w:rsidRDefault="00EB76B7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B76B7" w:rsidRPr="007B0A58" w:rsidTr="00AB6A56">
        <w:trPr>
          <w:trHeight w:val="171"/>
        </w:trPr>
        <w:tc>
          <w:tcPr>
            <w:tcW w:w="675" w:type="dxa"/>
          </w:tcPr>
          <w:p w:rsidR="00EB76B7" w:rsidRPr="007B0A58" w:rsidRDefault="00EB76B7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828" w:type="dxa"/>
          </w:tcPr>
          <w:p w:rsidR="00EB76B7" w:rsidRPr="007B0A58" w:rsidRDefault="00EB76B7" w:rsidP="00EB76B7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простейших швов.</w:t>
            </w:r>
          </w:p>
          <w:p w:rsidR="00EB76B7" w:rsidRPr="007B0A58" w:rsidRDefault="00EB76B7" w:rsidP="00EB76B7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Шов «бархатный» </w:t>
            </w:r>
          </w:p>
        </w:tc>
        <w:tc>
          <w:tcPr>
            <w:tcW w:w="887" w:type="dxa"/>
          </w:tcPr>
          <w:p w:rsidR="00EB76B7" w:rsidRPr="007B0A58" w:rsidRDefault="00EB76B7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66" w:type="dxa"/>
          </w:tcPr>
          <w:p w:rsidR="00EB76B7" w:rsidRPr="007B0A58" w:rsidRDefault="00AB6A56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EB76B7" w:rsidRPr="007B0A58" w:rsidRDefault="00AB6A56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9" w:type="dxa"/>
          </w:tcPr>
          <w:p w:rsidR="00EB76B7" w:rsidRPr="007B0A58" w:rsidRDefault="00EB76B7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Индивидуальное творческое задание </w:t>
            </w:r>
          </w:p>
        </w:tc>
      </w:tr>
      <w:tr w:rsidR="00EB76B7" w:rsidRPr="007B0A58" w:rsidTr="00AB6A56">
        <w:trPr>
          <w:trHeight w:val="223"/>
        </w:trPr>
        <w:tc>
          <w:tcPr>
            <w:tcW w:w="675" w:type="dxa"/>
          </w:tcPr>
          <w:p w:rsidR="00EB76B7" w:rsidRPr="007B0A58" w:rsidRDefault="00EB76B7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3828" w:type="dxa"/>
          </w:tcPr>
          <w:p w:rsidR="00EB76B7" w:rsidRPr="007B0A58" w:rsidRDefault="00EB76B7" w:rsidP="00EB76B7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простейших швов.</w:t>
            </w:r>
          </w:p>
          <w:p w:rsidR="00EB76B7" w:rsidRPr="007B0A58" w:rsidRDefault="00EB76B7" w:rsidP="00EB76B7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Вышивание гладью. </w:t>
            </w:r>
          </w:p>
        </w:tc>
        <w:tc>
          <w:tcPr>
            <w:tcW w:w="887" w:type="dxa"/>
          </w:tcPr>
          <w:p w:rsidR="00EB76B7" w:rsidRPr="007B0A58" w:rsidRDefault="00AB6A56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66" w:type="dxa"/>
          </w:tcPr>
          <w:p w:rsidR="00EB76B7" w:rsidRPr="007B0A58" w:rsidRDefault="00EB76B7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EB76B7" w:rsidRPr="007B0A58" w:rsidRDefault="00AB6A56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9" w:type="dxa"/>
          </w:tcPr>
          <w:p w:rsidR="00EB76B7" w:rsidRPr="007B0A58" w:rsidRDefault="00EB76B7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B6A56" w:rsidRPr="007B0A58" w:rsidTr="00AB6A56">
        <w:trPr>
          <w:trHeight w:val="154"/>
        </w:trPr>
        <w:tc>
          <w:tcPr>
            <w:tcW w:w="675" w:type="dxa"/>
          </w:tcPr>
          <w:p w:rsidR="00AB6A56" w:rsidRPr="007B0A58" w:rsidRDefault="00AB6A56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3828" w:type="dxa"/>
          </w:tcPr>
          <w:p w:rsidR="00AB6A56" w:rsidRPr="007B0A58" w:rsidRDefault="00AB6A56" w:rsidP="00AB6A56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простейших швов.</w:t>
            </w:r>
          </w:p>
          <w:p w:rsidR="00AB6A56" w:rsidRPr="007B0A58" w:rsidRDefault="00AB6A56" w:rsidP="00AB6A56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Вышивание крестиком </w:t>
            </w:r>
          </w:p>
        </w:tc>
        <w:tc>
          <w:tcPr>
            <w:tcW w:w="887" w:type="dxa"/>
          </w:tcPr>
          <w:p w:rsidR="00AB6A56" w:rsidRPr="007B0A58" w:rsidRDefault="00AB6A56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66" w:type="dxa"/>
          </w:tcPr>
          <w:p w:rsidR="00AB6A56" w:rsidRPr="007B0A58" w:rsidRDefault="00AB6A56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B6A56" w:rsidRPr="007B0A58" w:rsidRDefault="00AB6A56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9" w:type="dxa"/>
          </w:tcPr>
          <w:p w:rsidR="00AB6A56" w:rsidRPr="007B0A58" w:rsidRDefault="00AB6A56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Выставка</w:t>
            </w:r>
          </w:p>
        </w:tc>
      </w:tr>
      <w:tr w:rsidR="005907BF" w:rsidRPr="007B0A58" w:rsidTr="00AB6A56">
        <w:trPr>
          <w:trHeight w:val="151"/>
        </w:trPr>
        <w:tc>
          <w:tcPr>
            <w:tcW w:w="675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2.9</w:t>
            </w:r>
          </w:p>
        </w:tc>
        <w:tc>
          <w:tcPr>
            <w:tcW w:w="3828" w:type="dxa"/>
          </w:tcPr>
          <w:p w:rsidR="005907BF" w:rsidRPr="007B0A58" w:rsidRDefault="005907BF" w:rsidP="00AB6A56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простейших швов.</w:t>
            </w:r>
          </w:p>
          <w:p w:rsidR="005907BF" w:rsidRPr="007B0A58" w:rsidRDefault="005907BF" w:rsidP="00AB6A56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Вышивание мережкой. </w:t>
            </w:r>
          </w:p>
        </w:tc>
        <w:tc>
          <w:tcPr>
            <w:tcW w:w="887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66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9" w:type="dxa"/>
          </w:tcPr>
          <w:p w:rsidR="005907BF" w:rsidRPr="007B0A58" w:rsidRDefault="005907BF" w:rsidP="00411407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Индивидуальное творческое задание</w:t>
            </w:r>
          </w:p>
        </w:tc>
      </w:tr>
      <w:tr w:rsidR="005907BF" w:rsidRPr="007B0A58" w:rsidTr="00AB6A56">
        <w:trPr>
          <w:trHeight w:val="172"/>
        </w:trPr>
        <w:tc>
          <w:tcPr>
            <w:tcW w:w="675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2.10</w:t>
            </w:r>
          </w:p>
        </w:tc>
        <w:tc>
          <w:tcPr>
            <w:tcW w:w="3828" w:type="dxa"/>
          </w:tcPr>
          <w:p w:rsidR="005907BF" w:rsidRPr="007B0A58" w:rsidRDefault="005907BF" w:rsidP="00AB6A56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Перевод рисунка на кальку. Способы перевода рисунка на ткань.</w:t>
            </w:r>
          </w:p>
        </w:tc>
        <w:tc>
          <w:tcPr>
            <w:tcW w:w="887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66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9" w:type="dxa"/>
          </w:tcPr>
          <w:p w:rsidR="005907BF" w:rsidRPr="007B0A58" w:rsidRDefault="005907BF" w:rsidP="00411407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Индивидуальное творческое задание</w:t>
            </w:r>
          </w:p>
        </w:tc>
      </w:tr>
      <w:tr w:rsidR="005907BF" w:rsidRPr="007B0A58" w:rsidTr="00AB6A56">
        <w:trPr>
          <w:trHeight w:val="1120"/>
        </w:trPr>
        <w:tc>
          <w:tcPr>
            <w:tcW w:w="675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2.11</w:t>
            </w:r>
          </w:p>
        </w:tc>
        <w:tc>
          <w:tcPr>
            <w:tcW w:w="3828" w:type="dxa"/>
          </w:tcPr>
          <w:p w:rsidR="005907BF" w:rsidRPr="007B0A58" w:rsidRDefault="005907BF" w:rsidP="00AB6A56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Вышивание изделия с использованием простейших швов.</w:t>
            </w:r>
          </w:p>
        </w:tc>
        <w:tc>
          <w:tcPr>
            <w:tcW w:w="887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66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9" w:type="dxa"/>
          </w:tcPr>
          <w:p w:rsidR="005907BF" w:rsidRPr="007B0A58" w:rsidRDefault="005907BF" w:rsidP="00411407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Индивидуальное творческое задание</w:t>
            </w:r>
          </w:p>
        </w:tc>
      </w:tr>
      <w:tr w:rsidR="005907BF" w:rsidRPr="007B0A58" w:rsidTr="00AB6A56">
        <w:trPr>
          <w:trHeight w:val="189"/>
        </w:trPr>
        <w:tc>
          <w:tcPr>
            <w:tcW w:w="675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5907BF" w:rsidRPr="007B0A58" w:rsidRDefault="005907BF" w:rsidP="00AB6A56">
            <w:pPr>
              <w:ind w:firstLine="3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Раздел 3.Работа с бисером </w:t>
            </w:r>
          </w:p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7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66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2269" w:type="dxa"/>
          </w:tcPr>
          <w:p w:rsidR="005907BF" w:rsidRPr="007B0A58" w:rsidRDefault="005907BF" w:rsidP="00FD32E0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07BF" w:rsidRPr="007B0A58" w:rsidTr="00AB6A56">
        <w:trPr>
          <w:trHeight w:val="116"/>
        </w:trPr>
        <w:tc>
          <w:tcPr>
            <w:tcW w:w="675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828" w:type="dxa"/>
          </w:tcPr>
          <w:p w:rsidR="005907BF" w:rsidRPr="007B0A58" w:rsidRDefault="005907BF" w:rsidP="00AB6A56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Вышивание бисером. Инструменты и материалы.</w:t>
            </w:r>
          </w:p>
        </w:tc>
        <w:tc>
          <w:tcPr>
            <w:tcW w:w="887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66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9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907BF" w:rsidRPr="007B0A58" w:rsidTr="00AB6A56">
        <w:trPr>
          <w:trHeight w:val="189"/>
        </w:trPr>
        <w:tc>
          <w:tcPr>
            <w:tcW w:w="675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3.2</w:t>
            </w:r>
          </w:p>
        </w:tc>
        <w:tc>
          <w:tcPr>
            <w:tcW w:w="3828" w:type="dxa"/>
          </w:tcPr>
          <w:p w:rsidR="005907BF" w:rsidRPr="007B0A58" w:rsidRDefault="005907BF" w:rsidP="00AB6A56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Виды бисера. Способы работы. Техника безопасности.</w:t>
            </w:r>
          </w:p>
          <w:p w:rsidR="005907BF" w:rsidRPr="007B0A58" w:rsidRDefault="005907BF" w:rsidP="00AB6A56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Техника вышивания бисером</w:t>
            </w:r>
          </w:p>
        </w:tc>
        <w:tc>
          <w:tcPr>
            <w:tcW w:w="887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66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9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Индивидуальное творческое задание</w:t>
            </w:r>
          </w:p>
        </w:tc>
      </w:tr>
      <w:tr w:rsidR="005907BF" w:rsidRPr="007B0A58" w:rsidTr="00AB6A56">
        <w:trPr>
          <w:trHeight w:val="116"/>
        </w:trPr>
        <w:tc>
          <w:tcPr>
            <w:tcW w:w="675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3828" w:type="dxa"/>
          </w:tcPr>
          <w:p w:rsidR="005907BF" w:rsidRPr="007B0A58" w:rsidRDefault="005907BF" w:rsidP="00AB6A56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Вышивание бисером по узору</w:t>
            </w:r>
          </w:p>
          <w:p w:rsidR="005907BF" w:rsidRPr="007B0A58" w:rsidRDefault="005907BF" w:rsidP="00AB6A56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Вышивание бисером по узору</w:t>
            </w:r>
          </w:p>
        </w:tc>
        <w:tc>
          <w:tcPr>
            <w:tcW w:w="887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66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9" w:type="dxa"/>
          </w:tcPr>
          <w:p w:rsidR="005907BF" w:rsidRPr="007B0A58" w:rsidRDefault="005907BF" w:rsidP="00411407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Индивидуальное творческое задание</w:t>
            </w:r>
          </w:p>
        </w:tc>
      </w:tr>
      <w:tr w:rsidR="005907BF" w:rsidRPr="007B0A58" w:rsidTr="00AB6A56">
        <w:trPr>
          <w:trHeight w:val="116"/>
        </w:trPr>
        <w:tc>
          <w:tcPr>
            <w:tcW w:w="675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3828" w:type="dxa"/>
          </w:tcPr>
          <w:p w:rsidR="005907BF" w:rsidRDefault="005907BF" w:rsidP="00AB6A56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Вышивание изделия </w:t>
            </w:r>
          </w:p>
          <w:p w:rsidR="007B0A58" w:rsidRPr="007B0A58" w:rsidRDefault="007B0A58" w:rsidP="00AB6A56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87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66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9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07BF" w:rsidRPr="007B0A58" w:rsidTr="00AB6A56">
        <w:trPr>
          <w:trHeight w:val="156"/>
        </w:trPr>
        <w:tc>
          <w:tcPr>
            <w:tcW w:w="675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5907BF" w:rsidRPr="007B0A58" w:rsidRDefault="005907BF" w:rsidP="00AB6A56">
            <w:pPr>
              <w:ind w:firstLine="3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Раздел 4. Выполнение творческой работы</w:t>
            </w:r>
          </w:p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7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A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066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2269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07BF" w:rsidRPr="007B0A58" w:rsidTr="00AB6A56">
        <w:trPr>
          <w:trHeight w:val="192"/>
        </w:trPr>
        <w:tc>
          <w:tcPr>
            <w:tcW w:w="675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3828" w:type="dxa"/>
          </w:tcPr>
          <w:p w:rsidR="005907BF" w:rsidRPr="007B0A58" w:rsidRDefault="005907BF" w:rsidP="00695F50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Знакомство со схемами, просмотр журналов, выбор рисунков.</w:t>
            </w:r>
          </w:p>
          <w:p w:rsidR="005907BF" w:rsidRPr="007B0A58" w:rsidRDefault="005907BF" w:rsidP="00695F50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87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66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9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907BF" w:rsidRPr="007B0A58" w:rsidTr="00AB6A56">
        <w:trPr>
          <w:trHeight w:val="118"/>
        </w:trPr>
        <w:tc>
          <w:tcPr>
            <w:tcW w:w="675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3828" w:type="dxa"/>
          </w:tcPr>
          <w:p w:rsidR="005907BF" w:rsidRPr="007B0A58" w:rsidRDefault="005907BF" w:rsidP="00695F50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построения композиции. Цветосочетание.</w:t>
            </w:r>
          </w:p>
          <w:p w:rsidR="005907BF" w:rsidRPr="007B0A58" w:rsidRDefault="005907BF" w:rsidP="00695F50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Выбор рисунка для работы</w:t>
            </w:r>
          </w:p>
        </w:tc>
        <w:tc>
          <w:tcPr>
            <w:tcW w:w="887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66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5907BF" w:rsidRPr="007B0A58" w:rsidRDefault="005907BF" w:rsidP="00906DF7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9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907BF" w:rsidRPr="007B0A58" w:rsidTr="00AB6A56">
        <w:trPr>
          <w:trHeight w:val="130"/>
        </w:trPr>
        <w:tc>
          <w:tcPr>
            <w:tcW w:w="675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3828" w:type="dxa"/>
          </w:tcPr>
          <w:p w:rsidR="005907BF" w:rsidRPr="007B0A58" w:rsidRDefault="005907BF" w:rsidP="00695F50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 количества ткани. Подбор ниток.</w:t>
            </w:r>
          </w:p>
        </w:tc>
        <w:tc>
          <w:tcPr>
            <w:tcW w:w="887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66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5907BF" w:rsidRPr="007B0A58" w:rsidRDefault="005907BF" w:rsidP="00695F50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9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Индивидуальное      творческое задание</w:t>
            </w:r>
          </w:p>
        </w:tc>
      </w:tr>
      <w:tr w:rsidR="005907BF" w:rsidRPr="007B0A58" w:rsidTr="00AB6A56">
        <w:trPr>
          <w:trHeight w:val="118"/>
        </w:trPr>
        <w:tc>
          <w:tcPr>
            <w:tcW w:w="675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3828" w:type="dxa"/>
          </w:tcPr>
          <w:p w:rsidR="005907BF" w:rsidRPr="007B0A58" w:rsidRDefault="005907BF" w:rsidP="00411407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Вышивание изделия с использованием простейших швов.</w:t>
            </w:r>
          </w:p>
        </w:tc>
        <w:tc>
          <w:tcPr>
            <w:tcW w:w="887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66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9" w:type="dxa"/>
          </w:tcPr>
          <w:p w:rsidR="005907BF" w:rsidRPr="007B0A58" w:rsidRDefault="005907BF" w:rsidP="00411407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Индивидуальное творческое задание</w:t>
            </w:r>
          </w:p>
        </w:tc>
      </w:tr>
      <w:tr w:rsidR="005907BF" w:rsidRPr="007B0A58" w:rsidTr="00AB6A56">
        <w:trPr>
          <w:trHeight w:val="130"/>
        </w:trPr>
        <w:tc>
          <w:tcPr>
            <w:tcW w:w="675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3828" w:type="dxa"/>
          </w:tcPr>
          <w:p w:rsidR="005907BF" w:rsidRPr="007B0A58" w:rsidRDefault="005907BF" w:rsidP="00695F50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творческой работы.</w:t>
            </w:r>
          </w:p>
        </w:tc>
        <w:tc>
          <w:tcPr>
            <w:tcW w:w="887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66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9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07BF" w:rsidRPr="007B0A58" w:rsidTr="00AB6A56">
        <w:trPr>
          <w:trHeight w:val="154"/>
        </w:trPr>
        <w:tc>
          <w:tcPr>
            <w:tcW w:w="675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5907BF" w:rsidRPr="007B0A58" w:rsidRDefault="005907BF" w:rsidP="00695F50">
            <w:pPr>
              <w:ind w:firstLine="3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Раздел 5. Знакомство с другими видами рукоделия</w:t>
            </w:r>
          </w:p>
        </w:tc>
        <w:tc>
          <w:tcPr>
            <w:tcW w:w="887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1066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2269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907BF" w:rsidRPr="007B0A58" w:rsidTr="00AB6A56">
        <w:trPr>
          <w:trHeight w:val="120"/>
        </w:trPr>
        <w:tc>
          <w:tcPr>
            <w:tcW w:w="675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3828" w:type="dxa"/>
          </w:tcPr>
          <w:p w:rsidR="005907BF" w:rsidRPr="007B0A58" w:rsidRDefault="005907BF" w:rsidP="00695F50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Виды рукоделия. Виды материалов для рукоделия</w:t>
            </w:r>
          </w:p>
        </w:tc>
        <w:tc>
          <w:tcPr>
            <w:tcW w:w="887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66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9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907BF" w:rsidRPr="007B0A58" w:rsidTr="00AB6A56">
        <w:trPr>
          <w:trHeight w:val="84"/>
        </w:trPr>
        <w:tc>
          <w:tcPr>
            <w:tcW w:w="675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3828" w:type="dxa"/>
          </w:tcPr>
          <w:p w:rsidR="005907BF" w:rsidRPr="007B0A58" w:rsidRDefault="005907BF" w:rsidP="00695F50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Валяние из шерсти. Материалы и инструменты для валяния.</w:t>
            </w:r>
          </w:p>
        </w:tc>
        <w:tc>
          <w:tcPr>
            <w:tcW w:w="887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66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9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907BF" w:rsidRPr="007B0A58" w:rsidTr="00AB6A56">
        <w:trPr>
          <w:trHeight w:val="180"/>
        </w:trPr>
        <w:tc>
          <w:tcPr>
            <w:tcW w:w="675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3828" w:type="dxa"/>
          </w:tcPr>
          <w:p w:rsidR="005907BF" w:rsidRPr="007B0A58" w:rsidRDefault="005907BF" w:rsidP="00695F50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Сухое и мокрое валяние. Техника безопасной работы.</w:t>
            </w:r>
          </w:p>
        </w:tc>
        <w:tc>
          <w:tcPr>
            <w:tcW w:w="887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66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9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907BF" w:rsidRPr="007B0A58" w:rsidTr="00AB6A56">
        <w:trPr>
          <w:trHeight w:val="60"/>
        </w:trPr>
        <w:tc>
          <w:tcPr>
            <w:tcW w:w="675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3828" w:type="dxa"/>
          </w:tcPr>
          <w:p w:rsidR="005907BF" w:rsidRPr="007B0A58" w:rsidRDefault="005907BF" w:rsidP="00695F50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коллективной композиции из шерсти.</w:t>
            </w:r>
          </w:p>
        </w:tc>
        <w:tc>
          <w:tcPr>
            <w:tcW w:w="887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66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9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907BF" w:rsidRPr="007B0A58" w:rsidTr="00AB6A56">
        <w:trPr>
          <w:trHeight w:val="252"/>
        </w:trPr>
        <w:tc>
          <w:tcPr>
            <w:tcW w:w="675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</w:p>
        </w:tc>
        <w:tc>
          <w:tcPr>
            <w:tcW w:w="3828" w:type="dxa"/>
          </w:tcPr>
          <w:p w:rsidR="005907BF" w:rsidRPr="007B0A58" w:rsidRDefault="005907BF" w:rsidP="00695F50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Изготовление игрушки. Создание эскиза</w:t>
            </w:r>
          </w:p>
        </w:tc>
        <w:tc>
          <w:tcPr>
            <w:tcW w:w="887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66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9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Индивидуальное творческое задание</w:t>
            </w:r>
          </w:p>
        </w:tc>
      </w:tr>
      <w:tr w:rsidR="005907BF" w:rsidRPr="007B0A58" w:rsidTr="00AB6A56">
        <w:trPr>
          <w:trHeight w:val="180"/>
        </w:trPr>
        <w:tc>
          <w:tcPr>
            <w:tcW w:w="675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5.6</w:t>
            </w:r>
          </w:p>
        </w:tc>
        <w:tc>
          <w:tcPr>
            <w:tcW w:w="3828" w:type="dxa"/>
          </w:tcPr>
          <w:p w:rsidR="005907BF" w:rsidRDefault="005907BF" w:rsidP="00695F50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Изготовление основы игрушки</w:t>
            </w:r>
          </w:p>
          <w:p w:rsidR="007B0A58" w:rsidRPr="007B0A58" w:rsidRDefault="007B0A58" w:rsidP="00695F50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87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66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9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07BF" w:rsidRPr="007B0A58" w:rsidTr="00AB6A56">
        <w:trPr>
          <w:trHeight w:val="192"/>
        </w:trPr>
        <w:tc>
          <w:tcPr>
            <w:tcW w:w="675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5.7</w:t>
            </w:r>
          </w:p>
        </w:tc>
        <w:tc>
          <w:tcPr>
            <w:tcW w:w="3828" w:type="dxa"/>
          </w:tcPr>
          <w:p w:rsidR="005907BF" w:rsidRPr="007B0A58" w:rsidRDefault="005907BF" w:rsidP="00695F50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Изготовление игрушки</w:t>
            </w:r>
          </w:p>
          <w:p w:rsidR="005907BF" w:rsidRPr="007B0A58" w:rsidRDefault="005907BF" w:rsidP="00695F50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87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66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9" w:type="dxa"/>
          </w:tcPr>
          <w:p w:rsidR="005907BF" w:rsidRPr="007B0A58" w:rsidRDefault="005907BF" w:rsidP="00411407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Индивидуальное творческое задание</w:t>
            </w:r>
          </w:p>
        </w:tc>
      </w:tr>
      <w:tr w:rsidR="005907BF" w:rsidRPr="007B0A58" w:rsidTr="00AB6A56">
        <w:trPr>
          <w:trHeight w:val="168"/>
        </w:trPr>
        <w:tc>
          <w:tcPr>
            <w:tcW w:w="675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5.8</w:t>
            </w:r>
          </w:p>
        </w:tc>
        <w:tc>
          <w:tcPr>
            <w:tcW w:w="3828" w:type="dxa"/>
          </w:tcPr>
          <w:p w:rsidR="005907BF" w:rsidRPr="007B0A58" w:rsidRDefault="005907BF" w:rsidP="00695F50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Заключительное занятие.</w:t>
            </w:r>
          </w:p>
        </w:tc>
        <w:tc>
          <w:tcPr>
            <w:tcW w:w="887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66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9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sz w:val="26"/>
                <w:szCs w:val="26"/>
              </w:rPr>
              <w:t>выставка</w:t>
            </w:r>
          </w:p>
        </w:tc>
      </w:tr>
      <w:tr w:rsidR="005907BF" w:rsidRPr="007B0A58" w:rsidTr="00AB6A56">
        <w:trPr>
          <w:trHeight w:val="144"/>
        </w:trPr>
        <w:tc>
          <w:tcPr>
            <w:tcW w:w="675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3828" w:type="dxa"/>
          </w:tcPr>
          <w:p w:rsidR="005907BF" w:rsidRPr="007B0A58" w:rsidRDefault="005907BF" w:rsidP="00EC38B0">
            <w:pPr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7B0A58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Итого часов за год:</w:t>
            </w:r>
          </w:p>
        </w:tc>
        <w:tc>
          <w:tcPr>
            <w:tcW w:w="887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b/>
                <w:sz w:val="26"/>
                <w:szCs w:val="26"/>
              </w:rPr>
              <w:t>85</w:t>
            </w:r>
          </w:p>
        </w:tc>
        <w:tc>
          <w:tcPr>
            <w:tcW w:w="1066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992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A58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  <w:tc>
          <w:tcPr>
            <w:tcW w:w="2269" w:type="dxa"/>
          </w:tcPr>
          <w:p w:rsidR="005907BF" w:rsidRPr="007B0A58" w:rsidRDefault="005907BF" w:rsidP="00657696">
            <w:pPr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</w:tbl>
    <w:p w:rsidR="00657696" w:rsidRPr="007B0A58" w:rsidRDefault="00657696" w:rsidP="00657696">
      <w:pPr>
        <w:ind w:firstLine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A4A31" w:rsidRPr="007B0A58" w:rsidRDefault="006A4A31" w:rsidP="00CA7DB0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B0A58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Содержание учебного плана</w:t>
      </w:r>
    </w:p>
    <w:p w:rsidR="009055D8" w:rsidRPr="007B0A58" w:rsidRDefault="00EF7ABF" w:rsidP="009055D8">
      <w:pPr>
        <w:spacing w:after="0" w:line="240" w:lineRule="auto"/>
        <w:ind w:firstLine="33"/>
        <w:rPr>
          <w:rFonts w:ascii="Times New Roman" w:hAnsi="Times New Roman" w:cs="Times New Roman"/>
          <w:sz w:val="26"/>
          <w:szCs w:val="26"/>
        </w:rPr>
      </w:pPr>
      <w:r w:rsidRPr="007B0A5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1.</w:t>
      </w:r>
      <w:r w:rsidR="009055D8"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Введение. Необходимые материалы и инструменты. </w:t>
      </w:r>
    </w:p>
    <w:p w:rsidR="00D20EF1" w:rsidRPr="007B0A58" w:rsidRDefault="00F804CD" w:rsidP="00CA7DB0">
      <w:pPr>
        <w:ind w:firstLine="0"/>
        <w:jc w:val="both"/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</w:pPr>
      <w:r w:rsidRPr="007B0A58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>Теори</w:t>
      </w:r>
      <w:r w:rsidR="00D20EF1" w:rsidRPr="007B0A58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  <w:t>я.(1ч.)</w:t>
      </w:r>
    </w:p>
    <w:p w:rsidR="009055D8" w:rsidRPr="007B0A58" w:rsidRDefault="009055D8" w:rsidP="009055D8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0A58">
        <w:rPr>
          <w:rFonts w:ascii="Times New Roman" w:hAnsi="Times New Roman" w:cs="Times New Roman"/>
          <w:b/>
          <w:sz w:val="26"/>
          <w:szCs w:val="26"/>
        </w:rPr>
        <w:t>Раздел 2. </w:t>
      </w:r>
      <w:r w:rsidRPr="007B0A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Знакомство с видами швов и техникой их исполнения. </w:t>
      </w:r>
    </w:p>
    <w:p w:rsidR="009055D8" w:rsidRPr="007B0A58" w:rsidRDefault="009055D8" w:rsidP="009055D8">
      <w:pPr>
        <w:ind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0A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Выполнение различных швов. (21 ч)</w:t>
      </w:r>
    </w:p>
    <w:p w:rsidR="009055D8" w:rsidRPr="007B0A58" w:rsidRDefault="00296AFF" w:rsidP="009055D8">
      <w:pPr>
        <w:spacing w:after="0" w:line="240" w:lineRule="auto"/>
        <w:ind w:firstLine="3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Тема 2.1</w:t>
      </w:r>
      <w:r w:rsidR="00EF7ABF" w:rsidRPr="007B0A5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  <w:r w:rsidR="009055D8"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Техника безопасности.</w:t>
      </w:r>
    </w:p>
    <w:p w:rsidR="009055D8" w:rsidRPr="007B0A58" w:rsidRDefault="009055D8" w:rsidP="009055D8">
      <w:pPr>
        <w:ind w:firstLine="0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История появления вышивки</w:t>
      </w:r>
      <w:r w:rsidRPr="007B0A5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</w:p>
    <w:p w:rsidR="009055D8" w:rsidRPr="007B0A58" w:rsidRDefault="00EF7ABF" w:rsidP="009055D8">
      <w:pPr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Тема 2.2 </w:t>
      </w:r>
      <w:r w:rsidR="009055D8"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Простейшие швы. Способы закрепления нитки в начале и в конце работы.</w:t>
      </w:r>
    </w:p>
    <w:p w:rsidR="009055D8" w:rsidRPr="007B0A58" w:rsidRDefault="006D6BCF" w:rsidP="009055D8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hAnsi="Times New Roman" w:cs="Times New Roman"/>
          <w:b/>
          <w:sz w:val="26"/>
          <w:szCs w:val="26"/>
        </w:rPr>
        <w:t xml:space="preserve">Тема </w:t>
      </w:r>
      <w:r w:rsidR="00EF7ABF" w:rsidRPr="007B0A58">
        <w:rPr>
          <w:rFonts w:ascii="Times New Roman" w:hAnsi="Times New Roman" w:cs="Times New Roman"/>
          <w:b/>
          <w:sz w:val="26"/>
          <w:szCs w:val="26"/>
        </w:rPr>
        <w:t xml:space="preserve">2.3 </w:t>
      </w:r>
      <w:r w:rsidR="009055D8"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простейших швов.</w:t>
      </w:r>
    </w:p>
    <w:p w:rsidR="006D6BCF" w:rsidRPr="007B0A58" w:rsidRDefault="009055D8" w:rsidP="009055D8">
      <w:pPr>
        <w:ind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>Шов «вперед иголку» «назад иголку»</w:t>
      </w:r>
    </w:p>
    <w:p w:rsidR="009055D8" w:rsidRPr="007B0A58" w:rsidRDefault="00A55CEE" w:rsidP="009055D8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hAnsi="Times New Roman" w:cs="Times New Roman"/>
          <w:b/>
          <w:sz w:val="26"/>
          <w:szCs w:val="26"/>
        </w:rPr>
        <w:t>Тема 2.4 </w:t>
      </w:r>
      <w:r w:rsidR="009055D8"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простейших швов.</w:t>
      </w:r>
    </w:p>
    <w:p w:rsidR="009055D8" w:rsidRPr="007B0A58" w:rsidRDefault="009055D8" w:rsidP="00CA7DB0">
      <w:pPr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Шов «стебельчатый» </w:t>
      </w:r>
    </w:p>
    <w:p w:rsidR="009055D8" w:rsidRPr="007B0A58" w:rsidRDefault="00A55CEE" w:rsidP="009055D8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hAnsi="Times New Roman" w:cs="Times New Roman"/>
          <w:b/>
          <w:sz w:val="26"/>
          <w:szCs w:val="26"/>
        </w:rPr>
        <w:t xml:space="preserve">Тема </w:t>
      </w:r>
      <w:r w:rsidR="00EF7ABF" w:rsidRPr="007B0A58">
        <w:rPr>
          <w:rFonts w:ascii="Times New Roman" w:hAnsi="Times New Roman" w:cs="Times New Roman"/>
          <w:b/>
          <w:sz w:val="26"/>
          <w:szCs w:val="26"/>
        </w:rPr>
        <w:t xml:space="preserve">2.5 </w:t>
      </w:r>
      <w:r w:rsidR="009055D8"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простейших швов.</w:t>
      </w:r>
    </w:p>
    <w:p w:rsidR="009055D8" w:rsidRPr="007B0A58" w:rsidRDefault="009055D8" w:rsidP="00CA7DB0">
      <w:pPr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Шов «тамбурный» </w:t>
      </w:r>
    </w:p>
    <w:p w:rsidR="009055D8" w:rsidRPr="007B0A58" w:rsidRDefault="00A55CEE" w:rsidP="009055D8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hAnsi="Times New Roman" w:cs="Times New Roman"/>
          <w:b/>
          <w:sz w:val="26"/>
          <w:szCs w:val="26"/>
        </w:rPr>
        <w:t xml:space="preserve">Тема </w:t>
      </w:r>
      <w:r w:rsidR="00EF7ABF" w:rsidRPr="007B0A58">
        <w:rPr>
          <w:rFonts w:ascii="Times New Roman" w:hAnsi="Times New Roman" w:cs="Times New Roman"/>
          <w:b/>
          <w:sz w:val="26"/>
          <w:szCs w:val="26"/>
        </w:rPr>
        <w:t xml:space="preserve">2.6 </w:t>
      </w:r>
      <w:r w:rsidR="009055D8"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простейших швов.</w:t>
      </w:r>
    </w:p>
    <w:p w:rsidR="009055D8" w:rsidRPr="007B0A58" w:rsidRDefault="009055D8" w:rsidP="009055D8">
      <w:pPr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Шов «бархатный» </w:t>
      </w:r>
    </w:p>
    <w:p w:rsidR="009055D8" w:rsidRPr="007B0A58" w:rsidRDefault="00A55CEE" w:rsidP="009055D8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hAnsi="Times New Roman" w:cs="Times New Roman"/>
          <w:b/>
          <w:sz w:val="26"/>
          <w:szCs w:val="26"/>
        </w:rPr>
        <w:t xml:space="preserve">Тема </w:t>
      </w:r>
      <w:r w:rsidR="00EF7ABF" w:rsidRPr="007B0A58">
        <w:rPr>
          <w:rFonts w:ascii="Times New Roman" w:hAnsi="Times New Roman" w:cs="Times New Roman"/>
          <w:b/>
          <w:sz w:val="26"/>
          <w:szCs w:val="26"/>
        </w:rPr>
        <w:t xml:space="preserve">2.7 </w:t>
      </w:r>
      <w:r w:rsidR="009055D8"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простейших швов.</w:t>
      </w:r>
    </w:p>
    <w:p w:rsidR="009055D8" w:rsidRPr="007B0A58" w:rsidRDefault="009055D8" w:rsidP="009055D8">
      <w:pPr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Вышивание гладью. </w:t>
      </w:r>
    </w:p>
    <w:p w:rsidR="009055D8" w:rsidRPr="007B0A58" w:rsidRDefault="00A55CEE" w:rsidP="009055D8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hAnsi="Times New Roman" w:cs="Times New Roman"/>
          <w:b/>
          <w:sz w:val="26"/>
          <w:szCs w:val="26"/>
        </w:rPr>
        <w:t xml:space="preserve">Тема </w:t>
      </w:r>
      <w:r w:rsidR="00EF7ABF" w:rsidRPr="007B0A58">
        <w:rPr>
          <w:rFonts w:ascii="Times New Roman" w:hAnsi="Times New Roman" w:cs="Times New Roman"/>
          <w:b/>
          <w:sz w:val="26"/>
          <w:szCs w:val="26"/>
        </w:rPr>
        <w:t>2.8</w:t>
      </w:r>
      <w:r w:rsidR="009055D8" w:rsidRPr="007B0A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055D8"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простейших швов.</w:t>
      </w:r>
    </w:p>
    <w:p w:rsidR="009055D8" w:rsidRPr="007B0A58" w:rsidRDefault="009055D8" w:rsidP="009055D8">
      <w:pPr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Вышивание крестиком </w:t>
      </w:r>
    </w:p>
    <w:p w:rsidR="009055D8" w:rsidRPr="007B0A58" w:rsidRDefault="009055D8" w:rsidP="009055D8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hAnsi="Times New Roman" w:cs="Times New Roman"/>
          <w:b/>
          <w:sz w:val="26"/>
          <w:szCs w:val="26"/>
        </w:rPr>
        <w:t xml:space="preserve">Тема 2.9 </w:t>
      </w:r>
      <w:r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простейших швов.</w:t>
      </w:r>
    </w:p>
    <w:p w:rsidR="009055D8" w:rsidRPr="007B0A58" w:rsidRDefault="009055D8" w:rsidP="009055D8">
      <w:pPr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Вышивание мережкой. </w:t>
      </w:r>
    </w:p>
    <w:p w:rsidR="009055D8" w:rsidRPr="007B0A58" w:rsidRDefault="009055D8" w:rsidP="009055D8">
      <w:pPr>
        <w:ind w:firstLine="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hAnsi="Times New Roman" w:cs="Times New Roman"/>
          <w:b/>
          <w:sz w:val="26"/>
          <w:szCs w:val="26"/>
        </w:rPr>
        <w:t xml:space="preserve">Тема 2.10 </w:t>
      </w:r>
      <w:r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Перевод рисунка на кальку. Способы перевода рисунка на ткань.</w:t>
      </w:r>
    </w:p>
    <w:p w:rsidR="009055D8" w:rsidRPr="007B0A58" w:rsidRDefault="009055D8" w:rsidP="009055D8">
      <w:pPr>
        <w:ind w:firstLine="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hAnsi="Times New Roman" w:cs="Times New Roman"/>
          <w:b/>
          <w:sz w:val="26"/>
          <w:szCs w:val="26"/>
        </w:rPr>
        <w:t xml:space="preserve">Тема 2.11 </w:t>
      </w:r>
      <w:r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>Вышивание изделия с использованием простейших швов.</w:t>
      </w:r>
    </w:p>
    <w:p w:rsidR="00EF7ABF" w:rsidRPr="007B0A58" w:rsidRDefault="00EF7ABF" w:rsidP="009055D8">
      <w:pPr>
        <w:spacing w:after="0" w:line="240" w:lineRule="auto"/>
        <w:ind w:firstLine="34"/>
        <w:rPr>
          <w:rFonts w:ascii="Times New Roman" w:hAnsi="Times New Roman" w:cs="Times New Roman"/>
          <w:b/>
          <w:sz w:val="26"/>
          <w:szCs w:val="26"/>
        </w:rPr>
      </w:pPr>
      <w:r w:rsidRPr="007B0A58">
        <w:rPr>
          <w:rFonts w:ascii="Times New Roman" w:hAnsi="Times New Roman" w:cs="Times New Roman"/>
          <w:b/>
          <w:sz w:val="26"/>
          <w:szCs w:val="26"/>
        </w:rPr>
        <w:t xml:space="preserve">Раздел 3. </w:t>
      </w:r>
      <w:r w:rsidR="009055D8" w:rsidRPr="007B0A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Работа с бисером </w:t>
      </w:r>
      <w:r w:rsidR="00D171D7" w:rsidRPr="007B0A58">
        <w:rPr>
          <w:rFonts w:ascii="Times New Roman" w:hAnsi="Times New Roman" w:cs="Times New Roman"/>
          <w:b/>
          <w:sz w:val="26"/>
          <w:szCs w:val="26"/>
        </w:rPr>
        <w:t>(1</w:t>
      </w:r>
      <w:r w:rsidR="009055D8" w:rsidRPr="007B0A58">
        <w:rPr>
          <w:rFonts w:ascii="Times New Roman" w:hAnsi="Times New Roman" w:cs="Times New Roman"/>
          <w:b/>
          <w:sz w:val="26"/>
          <w:szCs w:val="26"/>
        </w:rPr>
        <w:t>5</w:t>
      </w:r>
      <w:r w:rsidR="00D171D7" w:rsidRPr="007B0A58">
        <w:rPr>
          <w:rFonts w:ascii="Times New Roman" w:hAnsi="Times New Roman" w:cs="Times New Roman"/>
          <w:b/>
          <w:sz w:val="26"/>
          <w:szCs w:val="26"/>
        </w:rPr>
        <w:t>ч.)</w:t>
      </w:r>
    </w:p>
    <w:p w:rsidR="009055D8" w:rsidRPr="007B0A58" w:rsidRDefault="009055D8" w:rsidP="009055D8">
      <w:pPr>
        <w:spacing w:after="0" w:line="240" w:lineRule="auto"/>
        <w:ind w:firstLine="3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055D8" w:rsidRPr="007B0A58" w:rsidRDefault="006D6BCF" w:rsidP="009055D8">
      <w:pPr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Тема </w:t>
      </w:r>
      <w:r w:rsidR="00EF7ABF" w:rsidRPr="007B0A5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3.1 </w:t>
      </w:r>
      <w:r w:rsidR="009055D8"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>Вышивание бисером. Инструменты и материалы.</w:t>
      </w:r>
    </w:p>
    <w:p w:rsidR="009055D8" w:rsidRPr="007B0A58" w:rsidRDefault="006D6BCF" w:rsidP="009055D8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Тема  </w:t>
      </w:r>
      <w:r w:rsidR="00EF7ABF" w:rsidRPr="007B0A5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3.2 </w:t>
      </w:r>
      <w:r w:rsidR="009055D8"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 бисера. Способы работы. Техника безопасности.</w:t>
      </w:r>
    </w:p>
    <w:p w:rsidR="00D171D7" w:rsidRPr="007B0A58" w:rsidRDefault="009055D8" w:rsidP="009055D8">
      <w:pPr>
        <w:spacing w:after="198"/>
        <w:ind w:firstLine="0"/>
        <w:jc w:val="both"/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</w:pPr>
      <w:r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Техника вышивания бисером</w:t>
      </w:r>
    </w:p>
    <w:p w:rsidR="007B0A58" w:rsidRPr="007B0A58" w:rsidRDefault="006D6BCF" w:rsidP="007B0A58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Тема  </w:t>
      </w:r>
      <w:r w:rsidR="00EF7ABF" w:rsidRPr="007B0A5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3.</w:t>
      </w:r>
      <w:r w:rsidR="007B0A58" w:rsidRPr="007B0A5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3</w:t>
      </w:r>
      <w:r w:rsidR="007B0A58"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Вышивание бисером по узору</w:t>
      </w:r>
    </w:p>
    <w:p w:rsidR="007B0A58" w:rsidRPr="007B0A58" w:rsidRDefault="007B0A58" w:rsidP="007B0A58">
      <w:pPr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>Вышивание бисером по узору</w:t>
      </w:r>
    </w:p>
    <w:p w:rsidR="007B0A58" w:rsidRPr="007B0A58" w:rsidRDefault="006D6BCF" w:rsidP="00CA7DB0">
      <w:pPr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Тема  </w:t>
      </w:r>
      <w:r w:rsidR="00EF7ABF" w:rsidRPr="007B0A5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3.4</w:t>
      </w:r>
      <w:r w:rsidR="00EF7ABF" w:rsidRPr="007B0A5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7B0A58"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Вышивание изделия </w:t>
      </w:r>
    </w:p>
    <w:p w:rsidR="00EF7ABF" w:rsidRPr="007B0A58" w:rsidRDefault="00EF7ABF" w:rsidP="00CA7DB0">
      <w:pPr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0A58">
        <w:rPr>
          <w:rFonts w:ascii="Times New Roman" w:hAnsi="Times New Roman" w:cs="Times New Roman"/>
          <w:b/>
          <w:sz w:val="26"/>
          <w:szCs w:val="26"/>
        </w:rPr>
        <w:t>Раздел 4. </w:t>
      </w:r>
      <w:r w:rsidR="007B0A58" w:rsidRPr="007B0A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Выполнение творческой работы</w:t>
      </w:r>
      <w:r w:rsidR="007B0A58" w:rsidRPr="007B0A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171D7" w:rsidRPr="007B0A58">
        <w:rPr>
          <w:rFonts w:ascii="Times New Roman" w:hAnsi="Times New Roman" w:cs="Times New Roman"/>
          <w:b/>
          <w:sz w:val="26"/>
          <w:szCs w:val="26"/>
        </w:rPr>
        <w:t>(2</w:t>
      </w:r>
      <w:r w:rsidR="007B0A58" w:rsidRPr="007B0A58">
        <w:rPr>
          <w:rFonts w:ascii="Times New Roman" w:hAnsi="Times New Roman" w:cs="Times New Roman"/>
          <w:b/>
          <w:sz w:val="26"/>
          <w:szCs w:val="26"/>
        </w:rPr>
        <w:t>1</w:t>
      </w:r>
      <w:r w:rsidR="00D171D7" w:rsidRPr="007B0A58">
        <w:rPr>
          <w:rFonts w:ascii="Times New Roman" w:hAnsi="Times New Roman" w:cs="Times New Roman"/>
          <w:b/>
          <w:sz w:val="26"/>
          <w:szCs w:val="26"/>
        </w:rPr>
        <w:t>ч.)</w:t>
      </w:r>
    </w:p>
    <w:p w:rsidR="007B0A58" w:rsidRPr="007B0A58" w:rsidRDefault="006D6BCF" w:rsidP="007B0A58">
      <w:pPr>
        <w:spacing w:after="0" w:line="240" w:lineRule="auto"/>
        <w:ind w:firstLine="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lastRenderedPageBreak/>
        <w:t xml:space="preserve">Тема  </w:t>
      </w:r>
      <w:r w:rsidR="00045A9A" w:rsidRPr="007B0A5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4.1 </w:t>
      </w:r>
      <w:r w:rsidR="007B0A58"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Знакомство со схемами, просмотр журналов, выбор рисунков.</w:t>
      </w:r>
    </w:p>
    <w:p w:rsidR="007B0A58" w:rsidRPr="007B0A58" w:rsidRDefault="007B0A58" w:rsidP="007B0A58">
      <w:pPr>
        <w:spacing w:after="0" w:line="240" w:lineRule="auto"/>
        <w:ind w:firstLine="3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B0A58" w:rsidRPr="007B0A58" w:rsidRDefault="006D6BCF" w:rsidP="007B0A58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Тема </w:t>
      </w:r>
      <w:r w:rsidR="00045A9A" w:rsidRPr="007B0A5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4.2 </w:t>
      </w:r>
      <w:r w:rsidR="007B0A58"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 построения композиции. Цветосочетание.</w:t>
      </w:r>
    </w:p>
    <w:p w:rsidR="00C92788" w:rsidRPr="007B0A58" w:rsidRDefault="007B0A58" w:rsidP="007B0A58">
      <w:pPr>
        <w:ind w:firstLine="0"/>
        <w:jc w:val="both"/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</w:pPr>
      <w:r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 рисунка для работы</w:t>
      </w:r>
    </w:p>
    <w:p w:rsidR="007B0A58" w:rsidRPr="007B0A58" w:rsidRDefault="006D6BCF" w:rsidP="007B0A58">
      <w:pPr>
        <w:ind w:firstLine="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Тема  </w:t>
      </w:r>
      <w:r w:rsidR="00045A9A" w:rsidRPr="007B0A58">
        <w:rPr>
          <w:rFonts w:ascii="Times New Roman" w:hAnsi="Times New Roman" w:cs="Times New Roman"/>
          <w:b/>
          <w:sz w:val="26"/>
          <w:szCs w:val="26"/>
        </w:rPr>
        <w:t xml:space="preserve">4.3 </w:t>
      </w:r>
      <w:r w:rsidR="007B0A58"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 количества ткани. Подбор ниток.</w:t>
      </w:r>
    </w:p>
    <w:p w:rsidR="007B0A58" w:rsidRPr="007B0A58" w:rsidRDefault="006D6BCF" w:rsidP="007B0A58">
      <w:pPr>
        <w:ind w:firstLine="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Тема  </w:t>
      </w:r>
      <w:r w:rsidR="00045A9A" w:rsidRPr="007B0A58">
        <w:rPr>
          <w:rFonts w:ascii="Times New Roman" w:hAnsi="Times New Roman" w:cs="Times New Roman"/>
          <w:b/>
          <w:sz w:val="26"/>
          <w:szCs w:val="26"/>
        </w:rPr>
        <w:t xml:space="preserve">4.4 </w:t>
      </w:r>
      <w:r w:rsidR="007B0A58"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>Вышивание изделия с использованием простейших швов.</w:t>
      </w:r>
    </w:p>
    <w:p w:rsidR="007B0A58" w:rsidRPr="007B0A58" w:rsidRDefault="007B0A58" w:rsidP="007B0A58">
      <w:pPr>
        <w:ind w:firstLine="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Тема  </w:t>
      </w:r>
      <w:r w:rsidRPr="007B0A58">
        <w:rPr>
          <w:rFonts w:ascii="Times New Roman" w:hAnsi="Times New Roman" w:cs="Times New Roman"/>
          <w:b/>
          <w:sz w:val="26"/>
          <w:szCs w:val="26"/>
        </w:rPr>
        <w:t xml:space="preserve">4.5 </w:t>
      </w:r>
      <w:r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творческой работы.</w:t>
      </w:r>
    </w:p>
    <w:p w:rsidR="00045A9A" w:rsidRPr="007B0A58" w:rsidRDefault="00045A9A" w:rsidP="007B0A58">
      <w:pPr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0A58">
        <w:rPr>
          <w:rFonts w:ascii="Times New Roman" w:hAnsi="Times New Roman" w:cs="Times New Roman"/>
          <w:b/>
          <w:sz w:val="26"/>
          <w:szCs w:val="26"/>
        </w:rPr>
        <w:t>Раздел 5. </w:t>
      </w:r>
      <w:r w:rsidR="007B0A58" w:rsidRPr="007B0A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Знакомство с другими видами рукоделия</w:t>
      </w:r>
      <w:r w:rsidR="007B0A58" w:rsidRPr="007B0A58">
        <w:rPr>
          <w:rFonts w:ascii="Times New Roman" w:hAnsi="Times New Roman" w:cs="Times New Roman"/>
          <w:b/>
          <w:sz w:val="26"/>
          <w:szCs w:val="26"/>
        </w:rPr>
        <w:t xml:space="preserve"> (27</w:t>
      </w:r>
      <w:r w:rsidR="00C92788" w:rsidRPr="007B0A58">
        <w:rPr>
          <w:rFonts w:ascii="Times New Roman" w:hAnsi="Times New Roman" w:cs="Times New Roman"/>
          <w:b/>
          <w:sz w:val="26"/>
          <w:szCs w:val="26"/>
        </w:rPr>
        <w:t>ч.)</w:t>
      </w:r>
    </w:p>
    <w:p w:rsidR="007B0A58" w:rsidRPr="007B0A58" w:rsidRDefault="006D6BCF" w:rsidP="007B0A58">
      <w:pPr>
        <w:ind w:firstLine="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Тема </w:t>
      </w:r>
      <w:r w:rsidR="00C94E72" w:rsidRPr="007B0A5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5.1 </w:t>
      </w:r>
      <w:r w:rsidR="007B0A58"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 рукоделия. Виды материалов для рукоделия</w:t>
      </w:r>
    </w:p>
    <w:p w:rsidR="007B0A58" w:rsidRPr="007B0A58" w:rsidRDefault="006D6BCF" w:rsidP="007B0A58">
      <w:pPr>
        <w:ind w:firstLine="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Тема </w:t>
      </w:r>
      <w:r w:rsidR="00C94E72" w:rsidRPr="007B0A58">
        <w:rPr>
          <w:rFonts w:ascii="Times New Roman" w:hAnsi="Times New Roman" w:cs="Times New Roman"/>
          <w:b/>
          <w:sz w:val="26"/>
          <w:szCs w:val="26"/>
        </w:rPr>
        <w:t xml:space="preserve">5.2  </w:t>
      </w:r>
      <w:r w:rsidR="007B0A58"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>Валяние из шерсти. Материалы и инструменты для валяния.</w:t>
      </w:r>
    </w:p>
    <w:p w:rsidR="007B0A58" w:rsidRPr="007B0A58" w:rsidRDefault="006D6BCF" w:rsidP="007B0A58">
      <w:pPr>
        <w:ind w:firstLine="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Тема  </w:t>
      </w:r>
      <w:r w:rsidR="00C94E72" w:rsidRPr="007B0A58">
        <w:rPr>
          <w:rFonts w:ascii="Times New Roman" w:hAnsi="Times New Roman" w:cs="Times New Roman"/>
          <w:b/>
          <w:sz w:val="26"/>
          <w:szCs w:val="26"/>
        </w:rPr>
        <w:t xml:space="preserve">5.3  </w:t>
      </w:r>
      <w:r w:rsidR="007B0A58"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>Сухое и мокрое валяние. Техника безопасной работы.</w:t>
      </w:r>
    </w:p>
    <w:p w:rsidR="007B0A58" w:rsidRPr="007B0A58" w:rsidRDefault="006D6BCF" w:rsidP="007B0A58">
      <w:pPr>
        <w:ind w:firstLine="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Тема  </w:t>
      </w:r>
      <w:r w:rsidR="00C94E72" w:rsidRPr="007B0A58">
        <w:rPr>
          <w:rFonts w:ascii="Times New Roman" w:hAnsi="Times New Roman" w:cs="Times New Roman"/>
          <w:b/>
          <w:sz w:val="26"/>
          <w:szCs w:val="26"/>
        </w:rPr>
        <w:t xml:space="preserve">5.4 </w:t>
      </w:r>
      <w:r w:rsidR="007B0A58"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коллективной композиции из шерсти.</w:t>
      </w:r>
    </w:p>
    <w:p w:rsidR="007B0A58" w:rsidRPr="007B0A58" w:rsidRDefault="00CA7DB0" w:rsidP="007B0A58">
      <w:pPr>
        <w:ind w:firstLine="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Тема</w:t>
      </w:r>
      <w:r w:rsidRPr="007B0A58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en-US" w:eastAsia="ru-RU"/>
        </w:rPr>
        <w:t> </w:t>
      </w:r>
      <w:r w:rsidR="00C94E72" w:rsidRPr="007B0A58">
        <w:rPr>
          <w:rFonts w:ascii="Times New Roman" w:hAnsi="Times New Roman" w:cs="Times New Roman"/>
          <w:b/>
          <w:sz w:val="26"/>
          <w:szCs w:val="26"/>
        </w:rPr>
        <w:t>5.5</w:t>
      </w:r>
      <w:r w:rsidR="007B0A58" w:rsidRPr="007B0A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0A58"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игрушки. Создание эскиза</w:t>
      </w:r>
    </w:p>
    <w:p w:rsidR="007B0A58" w:rsidRPr="007B0A58" w:rsidRDefault="006D6BCF" w:rsidP="007B0A58">
      <w:pPr>
        <w:ind w:firstLine="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Тема  </w:t>
      </w:r>
      <w:r w:rsidRPr="007B0A58">
        <w:rPr>
          <w:rFonts w:ascii="Times New Roman" w:hAnsi="Times New Roman" w:cs="Times New Roman"/>
          <w:b/>
          <w:sz w:val="26"/>
          <w:szCs w:val="26"/>
        </w:rPr>
        <w:t xml:space="preserve">5.6 </w:t>
      </w:r>
      <w:r w:rsidR="007B0A58"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основы игрушки</w:t>
      </w:r>
    </w:p>
    <w:p w:rsidR="007B0A58" w:rsidRPr="007B0A58" w:rsidRDefault="007B0A58" w:rsidP="007B0A58">
      <w:pPr>
        <w:spacing w:after="0" w:line="240" w:lineRule="auto"/>
        <w:ind w:firstLine="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Тема  </w:t>
      </w:r>
      <w:r w:rsidRPr="007B0A58">
        <w:rPr>
          <w:rFonts w:ascii="Times New Roman" w:hAnsi="Times New Roman" w:cs="Times New Roman"/>
          <w:b/>
          <w:sz w:val="26"/>
          <w:szCs w:val="26"/>
        </w:rPr>
        <w:t xml:space="preserve">5.7  </w:t>
      </w:r>
      <w:r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игрушки</w:t>
      </w:r>
    </w:p>
    <w:p w:rsidR="007B0A58" w:rsidRPr="007B0A58" w:rsidRDefault="007B0A58" w:rsidP="007B0A58">
      <w:pPr>
        <w:spacing w:after="0" w:line="240" w:lineRule="auto"/>
        <w:ind w:firstLine="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0A58" w:rsidRPr="007B0A58" w:rsidRDefault="007B0A58" w:rsidP="007B0A58">
      <w:pPr>
        <w:spacing w:after="0" w:line="240" w:lineRule="auto"/>
        <w:ind w:firstLine="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A5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Тема  </w:t>
      </w:r>
      <w:r w:rsidRPr="007B0A58">
        <w:rPr>
          <w:rFonts w:ascii="Times New Roman" w:hAnsi="Times New Roman" w:cs="Times New Roman"/>
          <w:b/>
          <w:sz w:val="26"/>
          <w:szCs w:val="26"/>
        </w:rPr>
        <w:t xml:space="preserve">5.8 </w:t>
      </w:r>
      <w:r w:rsidRPr="007B0A5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Заключительное занятие.</w:t>
      </w:r>
    </w:p>
    <w:p w:rsidR="007B0A58" w:rsidRPr="007B0A58" w:rsidRDefault="007B0A58" w:rsidP="007B0A58">
      <w:pPr>
        <w:ind w:firstLine="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696" w:rsidRPr="00001F86" w:rsidRDefault="009E6F08" w:rsidP="00EF7ABF">
      <w:pPr>
        <w:ind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1F86">
        <w:rPr>
          <w:rFonts w:ascii="Times New Roman" w:hAnsi="Times New Roman" w:cs="Times New Roman"/>
          <w:b/>
          <w:sz w:val="28"/>
          <w:szCs w:val="28"/>
          <w:u w:val="single"/>
        </w:rPr>
        <w:t>1.5  П</w:t>
      </w:r>
      <w:r w:rsidR="00C326B8" w:rsidRPr="00001F86">
        <w:rPr>
          <w:rFonts w:ascii="Times New Roman" w:hAnsi="Times New Roman" w:cs="Times New Roman"/>
          <w:b/>
          <w:sz w:val="28"/>
          <w:szCs w:val="28"/>
          <w:u w:val="single"/>
        </w:rPr>
        <w:t>ланируемы</w:t>
      </w:r>
      <w:r w:rsidRPr="00001F86">
        <w:rPr>
          <w:rFonts w:ascii="Times New Roman" w:hAnsi="Times New Roman" w:cs="Times New Roman"/>
          <w:b/>
          <w:sz w:val="28"/>
          <w:szCs w:val="28"/>
          <w:u w:val="single"/>
        </w:rPr>
        <w:t xml:space="preserve">е </w:t>
      </w:r>
      <w:r w:rsidR="00C326B8" w:rsidRPr="00001F86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результаты</w:t>
      </w:r>
    </w:p>
    <w:p w:rsidR="009E6F08" w:rsidRPr="00001F86" w:rsidRDefault="00001F86" w:rsidP="00001F86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ab/>
      </w:r>
      <w:r w:rsidR="009E6F08" w:rsidRPr="00001F8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Личностным результатом обучающихся по программе кружка «</w:t>
      </w:r>
      <w:r w:rsidR="007B0A5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Рукодельница</w:t>
      </w:r>
      <w:r w:rsidR="009E6F08" w:rsidRPr="00001F8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» является формирование всесторонне образованной, инициативной, успешной и творческой личности, обладающей системой современных мировоззренческих взглядов, ценностных ориентаций, идейно – нравственных, культурных и этических принципов.</w:t>
      </w:r>
    </w:p>
    <w:p w:rsidR="009E6F08" w:rsidRPr="00001F86" w:rsidRDefault="00001F86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E6F08" w:rsidRPr="00001F86">
        <w:rPr>
          <w:color w:val="000000"/>
          <w:sz w:val="28"/>
          <w:szCs w:val="28"/>
        </w:rPr>
        <w:t xml:space="preserve">К концу освоения данной </w:t>
      </w:r>
      <w:proofErr w:type="gramStart"/>
      <w:r w:rsidR="009E6F08" w:rsidRPr="00001F86">
        <w:rPr>
          <w:color w:val="000000"/>
          <w:sz w:val="28"/>
          <w:szCs w:val="28"/>
        </w:rPr>
        <w:t>программы</w:t>
      </w:r>
      <w:proofErr w:type="gramEnd"/>
      <w:r w:rsidR="009E6F08" w:rsidRPr="00001F86">
        <w:rPr>
          <w:color w:val="000000"/>
          <w:sz w:val="28"/>
          <w:szCs w:val="28"/>
        </w:rPr>
        <w:t xml:space="preserve"> обучающиеся должны овладеть теоретическими знаниями и практическими умениями и навыками, предусмотренными программой.</w:t>
      </w:r>
    </w:p>
    <w:p w:rsidR="00001F86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b/>
          <w:bCs/>
          <w:i/>
          <w:iCs/>
          <w:color w:val="000000"/>
          <w:sz w:val="28"/>
          <w:szCs w:val="28"/>
        </w:rPr>
      </w:pPr>
      <w:r w:rsidRPr="00001F86">
        <w:rPr>
          <w:b/>
          <w:bCs/>
          <w:i/>
          <w:iCs/>
          <w:color w:val="000000"/>
          <w:sz w:val="28"/>
          <w:szCs w:val="28"/>
        </w:rPr>
        <w:t xml:space="preserve">Знания 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001F86">
        <w:rPr>
          <w:b/>
          <w:bCs/>
          <w:i/>
          <w:iCs/>
          <w:color w:val="000000"/>
          <w:sz w:val="28"/>
          <w:szCs w:val="28"/>
        </w:rPr>
        <w:t>- </w:t>
      </w:r>
      <w:r w:rsidRPr="00001F86">
        <w:rPr>
          <w:color w:val="000000"/>
          <w:sz w:val="28"/>
          <w:szCs w:val="28"/>
        </w:rPr>
        <w:t>правила работы и</w:t>
      </w:r>
      <w:r w:rsidRPr="00001F86">
        <w:rPr>
          <w:b/>
          <w:bCs/>
          <w:color w:val="000000"/>
          <w:sz w:val="28"/>
          <w:szCs w:val="28"/>
        </w:rPr>
        <w:t> </w:t>
      </w:r>
      <w:r w:rsidRPr="00001F86">
        <w:rPr>
          <w:color w:val="000000"/>
          <w:sz w:val="28"/>
          <w:szCs w:val="28"/>
        </w:rPr>
        <w:t xml:space="preserve">ТБ при работе </w:t>
      </w:r>
      <w:r w:rsidR="00001F86" w:rsidRPr="00001F86">
        <w:rPr>
          <w:color w:val="000000"/>
          <w:sz w:val="28"/>
          <w:szCs w:val="28"/>
        </w:rPr>
        <w:t>с материалами и приспособлениями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001F86">
        <w:rPr>
          <w:color w:val="000000"/>
          <w:sz w:val="28"/>
          <w:szCs w:val="28"/>
        </w:rPr>
        <w:t>- материалы, инструменты и приспособления, терминологию используемые при</w:t>
      </w:r>
      <w:r w:rsidR="007B0A58">
        <w:rPr>
          <w:color w:val="000000"/>
          <w:sz w:val="28"/>
          <w:szCs w:val="28"/>
        </w:rPr>
        <w:t xml:space="preserve"> </w:t>
      </w:r>
      <w:r w:rsidRPr="00001F86">
        <w:rPr>
          <w:color w:val="000000"/>
          <w:sz w:val="28"/>
          <w:szCs w:val="28"/>
        </w:rPr>
        <w:t>изготовлении изделий;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001F86">
        <w:rPr>
          <w:color w:val="000000"/>
          <w:sz w:val="28"/>
          <w:szCs w:val="28"/>
        </w:rPr>
        <w:t xml:space="preserve">- основы </w:t>
      </w:r>
      <w:proofErr w:type="spellStart"/>
      <w:r w:rsidRPr="00001F86">
        <w:rPr>
          <w:color w:val="000000"/>
          <w:sz w:val="28"/>
          <w:szCs w:val="28"/>
        </w:rPr>
        <w:t>цветоведения</w:t>
      </w:r>
      <w:proofErr w:type="spellEnd"/>
      <w:r w:rsidRPr="00001F86">
        <w:rPr>
          <w:color w:val="000000"/>
          <w:sz w:val="28"/>
          <w:szCs w:val="28"/>
        </w:rPr>
        <w:t xml:space="preserve"> и композиции;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001F86">
        <w:rPr>
          <w:color w:val="000000"/>
          <w:sz w:val="28"/>
          <w:szCs w:val="28"/>
        </w:rPr>
        <w:lastRenderedPageBreak/>
        <w:t>- основные виды декора</w:t>
      </w:r>
      <w:r w:rsidR="00001F86" w:rsidRPr="00001F86">
        <w:rPr>
          <w:color w:val="000000"/>
          <w:sz w:val="28"/>
          <w:szCs w:val="28"/>
        </w:rPr>
        <w:t>тивно – прикладного творчества;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001F86">
        <w:rPr>
          <w:color w:val="000000"/>
          <w:sz w:val="28"/>
          <w:szCs w:val="28"/>
        </w:rPr>
        <w:t xml:space="preserve">- основные виды </w:t>
      </w:r>
      <w:r w:rsidR="00001F86" w:rsidRPr="00001F86">
        <w:rPr>
          <w:color w:val="000000"/>
          <w:sz w:val="28"/>
          <w:szCs w:val="28"/>
        </w:rPr>
        <w:t>обработки различных материалов;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b/>
          <w:bCs/>
          <w:i/>
          <w:iCs/>
          <w:color w:val="000000"/>
          <w:sz w:val="28"/>
          <w:szCs w:val="28"/>
        </w:rPr>
      </w:pPr>
      <w:r w:rsidRPr="00001F86">
        <w:rPr>
          <w:b/>
          <w:bCs/>
          <w:i/>
          <w:iCs/>
          <w:color w:val="000000"/>
          <w:sz w:val="28"/>
          <w:szCs w:val="28"/>
        </w:rPr>
        <w:t xml:space="preserve">Умения 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001F86">
        <w:rPr>
          <w:color w:val="000000"/>
          <w:sz w:val="28"/>
          <w:szCs w:val="28"/>
        </w:rPr>
        <w:t>- подбор материала для выполнения определенной работы;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001F86">
        <w:rPr>
          <w:color w:val="000000"/>
          <w:sz w:val="28"/>
          <w:szCs w:val="28"/>
        </w:rPr>
        <w:t>- определение последовательности выполнения работы;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001F86">
        <w:rPr>
          <w:color w:val="000000"/>
          <w:sz w:val="28"/>
          <w:szCs w:val="28"/>
        </w:rPr>
        <w:t>- уметь контролировать свои действия со словесным объяснением;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001F86">
        <w:rPr>
          <w:color w:val="000000"/>
          <w:sz w:val="28"/>
          <w:szCs w:val="28"/>
        </w:rPr>
        <w:t xml:space="preserve">- перевод </w:t>
      </w:r>
      <w:r w:rsidR="00001F86" w:rsidRPr="00001F86">
        <w:rPr>
          <w:color w:val="000000"/>
          <w:sz w:val="28"/>
          <w:szCs w:val="28"/>
        </w:rPr>
        <w:t>рисунка на</w:t>
      </w:r>
      <w:r w:rsidR="007B0A58">
        <w:rPr>
          <w:color w:val="000000"/>
          <w:sz w:val="28"/>
          <w:szCs w:val="28"/>
        </w:rPr>
        <w:t xml:space="preserve"> ткань</w:t>
      </w:r>
      <w:r w:rsidRPr="00001F86">
        <w:rPr>
          <w:color w:val="000000"/>
          <w:sz w:val="28"/>
          <w:szCs w:val="28"/>
        </w:rPr>
        <w:t>;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001F86">
        <w:rPr>
          <w:b/>
          <w:bCs/>
          <w:color w:val="000000"/>
          <w:sz w:val="28"/>
          <w:szCs w:val="28"/>
        </w:rPr>
        <w:t>- </w:t>
      </w:r>
      <w:r w:rsidRPr="00001F86">
        <w:rPr>
          <w:color w:val="000000"/>
          <w:sz w:val="28"/>
          <w:szCs w:val="28"/>
        </w:rPr>
        <w:t>выделять основные и дополнительные элементы и составлять из них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001F86">
        <w:rPr>
          <w:color w:val="000000"/>
          <w:sz w:val="28"/>
          <w:szCs w:val="28"/>
        </w:rPr>
        <w:t>композицию;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001F86">
        <w:rPr>
          <w:color w:val="000000"/>
          <w:sz w:val="28"/>
          <w:szCs w:val="28"/>
        </w:rPr>
        <w:t xml:space="preserve">- выполнение декоративных отделочных </w:t>
      </w:r>
      <w:r w:rsidR="002900F2">
        <w:rPr>
          <w:color w:val="000000"/>
          <w:sz w:val="28"/>
          <w:szCs w:val="28"/>
        </w:rPr>
        <w:t>швов</w:t>
      </w:r>
      <w:r w:rsidRPr="00001F86">
        <w:rPr>
          <w:color w:val="000000"/>
          <w:sz w:val="28"/>
          <w:szCs w:val="28"/>
        </w:rPr>
        <w:t>;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001F86">
        <w:rPr>
          <w:color w:val="000000"/>
          <w:sz w:val="28"/>
          <w:szCs w:val="28"/>
        </w:rPr>
        <w:t>- соблюда</w:t>
      </w:r>
      <w:r w:rsidR="00001F86" w:rsidRPr="00001F86">
        <w:rPr>
          <w:color w:val="000000"/>
          <w:sz w:val="28"/>
          <w:szCs w:val="28"/>
        </w:rPr>
        <w:t xml:space="preserve">ть последовательность в работе </w:t>
      </w:r>
    </w:p>
    <w:p w:rsidR="00001F86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b/>
          <w:bCs/>
          <w:i/>
          <w:iCs/>
          <w:color w:val="000000"/>
          <w:sz w:val="28"/>
          <w:szCs w:val="28"/>
        </w:rPr>
      </w:pPr>
      <w:r w:rsidRPr="00001F86">
        <w:rPr>
          <w:b/>
          <w:bCs/>
          <w:i/>
          <w:iCs/>
          <w:color w:val="000000"/>
          <w:sz w:val="28"/>
          <w:szCs w:val="28"/>
        </w:rPr>
        <w:t>Навыки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001F86">
        <w:rPr>
          <w:color w:val="000000"/>
          <w:sz w:val="28"/>
          <w:szCs w:val="28"/>
        </w:rPr>
        <w:t>- составление эскизов (рисунок-схема) изделий;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001F86">
        <w:rPr>
          <w:color w:val="000000"/>
          <w:sz w:val="28"/>
          <w:szCs w:val="28"/>
        </w:rPr>
        <w:t>- могут оценить качество готового изделия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001F86">
        <w:rPr>
          <w:color w:val="000000"/>
          <w:sz w:val="28"/>
          <w:szCs w:val="28"/>
        </w:rPr>
        <w:t xml:space="preserve">- </w:t>
      </w:r>
      <w:proofErr w:type="gramStart"/>
      <w:r w:rsidRPr="00001F86">
        <w:rPr>
          <w:color w:val="000000"/>
          <w:sz w:val="28"/>
          <w:szCs w:val="28"/>
        </w:rPr>
        <w:t>экономное</w:t>
      </w:r>
      <w:proofErr w:type="gramEnd"/>
      <w:r w:rsidRPr="00001F86">
        <w:rPr>
          <w:color w:val="000000"/>
          <w:sz w:val="28"/>
          <w:szCs w:val="28"/>
        </w:rPr>
        <w:t xml:space="preserve"> расходования раз</w:t>
      </w:r>
      <w:r w:rsidR="002900F2">
        <w:rPr>
          <w:color w:val="000000"/>
          <w:sz w:val="28"/>
          <w:szCs w:val="28"/>
        </w:rPr>
        <w:t>личных материалов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001F86">
        <w:rPr>
          <w:color w:val="000000"/>
          <w:sz w:val="28"/>
          <w:szCs w:val="28"/>
        </w:rPr>
        <w:t xml:space="preserve">- первичные навыки </w:t>
      </w:r>
      <w:r w:rsidR="002900F2">
        <w:rPr>
          <w:color w:val="000000"/>
          <w:sz w:val="28"/>
          <w:szCs w:val="28"/>
        </w:rPr>
        <w:t>выполнения различных швов</w:t>
      </w:r>
      <w:r w:rsidR="00001F86" w:rsidRPr="00001F86">
        <w:rPr>
          <w:color w:val="000000"/>
          <w:sz w:val="28"/>
          <w:szCs w:val="28"/>
        </w:rPr>
        <w:t>;</w:t>
      </w:r>
    </w:p>
    <w:p w:rsidR="009E6F08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001F86">
        <w:rPr>
          <w:color w:val="000000"/>
          <w:sz w:val="28"/>
          <w:szCs w:val="28"/>
        </w:rPr>
        <w:t>- декорирование и обновление предметов интерьера;</w:t>
      </w:r>
    </w:p>
    <w:p w:rsidR="00A55CEE" w:rsidRDefault="00A55CEE" w:rsidP="004615B4">
      <w:pPr>
        <w:tabs>
          <w:tab w:val="left" w:pos="709"/>
        </w:tabs>
        <w:spacing w:after="120"/>
        <w:ind w:firstLine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F3D2B" w:rsidRDefault="007C02B2" w:rsidP="004615B4">
      <w:pPr>
        <w:tabs>
          <w:tab w:val="left" w:pos="709"/>
        </w:tabs>
        <w:spacing w:after="120"/>
        <w:ind w:firstLine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C02B2">
        <w:rPr>
          <w:rFonts w:ascii="Times New Roman" w:hAnsi="Times New Roman" w:cs="Times New Roman"/>
          <w:b/>
          <w:sz w:val="32"/>
          <w:szCs w:val="32"/>
          <w:u w:val="single"/>
        </w:rPr>
        <w:t>2. Комплекс организационно-педагогических условий</w:t>
      </w:r>
    </w:p>
    <w:p w:rsidR="00141B8A" w:rsidRPr="004615B4" w:rsidRDefault="004615B4" w:rsidP="00141B8A">
      <w:pPr>
        <w:tabs>
          <w:tab w:val="left" w:pos="709"/>
        </w:tabs>
        <w:spacing w:after="120"/>
        <w:ind w:firstLine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2.1 Календарно-учебный график </w:t>
      </w:r>
    </w:p>
    <w:p w:rsidR="007C02B2" w:rsidRPr="00FF7B9D" w:rsidRDefault="00CF3D2B" w:rsidP="007C02B2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7B9D">
        <w:rPr>
          <w:rFonts w:ascii="Times New Roman" w:hAnsi="Times New Roman" w:cs="Times New Roman"/>
          <w:sz w:val="28"/>
          <w:szCs w:val="28"/>
        </w:rPr>
        <w:t>Количество учебных недель в году –</w:t>
      </w:r>
      <w:r w:rsidR="00D06246">
        <w:rPr>
          <w:rFonts w:ascii="Times New Roman" w:hAnsi="Times New Roman" w:cs="Times New Roman"/>
          <w:sz w:val="28"/>
          <w:szCs w:val="28"/>
        </w:rPr>
        <w:t xml:space="preserve"> 34</w:t>
      </w:r>
      <w:r w:rsidRPr="00FF7B9D">
        <w:rPr>
          <w:rFonts w:ascii="Times New Roman" w:hAnsi="Times New Roman" w:cs="Times New Roman"/>
          <w:sz w:val="28"/>
          <w:szCs w:val="28"/>
        </w:rPr>
        <w:t xml:space="preserve"> недели</w:t>
      </w:r>
    </w:p>
    <w:p w:rsidR="00CF3D2B" w:rsidRPr="00FF7B9D" w:rsidRDefault="00CF3D2B" w:rsidP="007C02B2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7B9D">
        <w:rPr>
          <w:rFonts w:ascii="Times New Roman" w:hAnsi="Times New Roman" w:cs="Times New Roman"/>
          <w:sz w:val="28"/>
          <w:szCs w:val="28"/>
        </w:rPr>
        <w:t>Количество учебных дней в году –</w:t>
      </w:r>
      <w:r w:rsidR="00D06246">
        <w:rPr>
          <w:rFonts w:ascii="Times New Roman" w:hAnsi="Times New Roman" w:cs="Times New Roman"/>
          <w:sz w:val="28"/>
          <w:szCs w:val="28"/>
        </w:rPr>
        <w:t xml:space="preserve"> 204</w:t>
      </w:r>
      <w:r w:rsidRPr="00FF7B9D">
        <w:rPr>
          <w:rFonts w:ascii="Times New Roman" w:hAnsi="Times New Roman" w:cs="Times New Roman"/>
          <w:sz w:val="28"/>
          <w:szCs w:val="28"/>
        </w:rPr>
        <w:t xml:space="preserve"> дня</w:t>
      </w:r>
    </w:p>
    <w:p w:rsidR="00CF3D2B" w:rsidRPr="00FF7B9D" w:rsidRDefault="00CF3D2B" w:rsidP="007C02B2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7B9D">
        <w:rPr>
          <w:rFonts w:ascii="Times New Roman" w:hAnsi="Times New Roman" w:cs="Times New Roman"/>
          <w:sz w:val="28"/>
          <w:szCs w:val="28"/>
        </w:rPr>
        <w:t xml:space="preserve">Продолжительность каникул </w:t>
      </w:r>
      <w:r w:rsidR="009961E0" w:rsidRPr="00FF7B9D">
        <w:rPr>
          <w:rFonts w:ascii="Times New Roman" w:hAnsi="Times New Roman" w:cs="Times New Roman"/>
          <w:sz w:val="28"/>
          <w:szCs w:val="28"/>
        </w:rPr>
        <w:t>– 27 дней</w:t>
      </w:r>
    </w:p>
    <w:p w:rsidR="00CF3D2B" w:rsidRPr="00FF7B9D" w:rsidRDefault="00CF3D2B" w:rsidP="007C02B2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7B9D">
        <w:rPr>
          <w:rFonts w:ascii="Times New Roman" w:hAnsi="Times New Roman" w:cs="Times New Roman"/>
          <w:sz w:val="28"/>
          <w:szCs w:val="28"/>
        </w:rPr>
        <w:t>Дата начала и ок</w:t>
      </w:r>
      <w:r w:rsidR="009961E0" w:rsidRPr="00FF7B9D">
        <w:rPr>
          <w:rFonts w:ascii="Times New Roman" w:hAnsi="Times New Roman" w:cs="Times New Roman"/>
          <w:sz w:val="28"/>
          <w:szCs w:val="28"/>
        </w:rPr>
        <w:t>ончания учебных периодов/этапов:</w:t>
      </w:r>
    </w:p>
    <w:p w:rsidR="00C16C43" w:rsidRPr="00FF7B9D" w:rsidRDefault="00C16C43" w:rsidP="00C16C43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7B9D">
        <w:rPr>
          <w:rFonts w:ascii="Times New Roman" w:hAnsi="Times New Roman" w:cs="Times New Roman"/>
          <w:b/>
          <w:sz w:val="28"/>
          <w:szCs w:val="28"/>
        </w:rPr>
        <w:t>1ч.</w:t>
      </w:r>
      <w:r>
        <w:rPr>
          <w:rFonts w:ascii="Times New Roman" w:hAnsi="Times New Roman" w:cs="Times New Roman"/>
          <w:sz w:val="28"/>
          <w:szCs w:val="28"/>
        </w:rPr>
        <w:t xml:space="preserve"> 01.09.23-27.10.23</w:t>
      </w:r>
    </w:p>
    <w:p w:rsidR="00C16C43" w:rsidRPr="00FF7B9D" w:rsidRDefault="00C16C43" w:rsidP="00C16C43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7B9D">
        <w:rPr>
          <w:rFonts w:ascii="Times New Roman" w:hAnsi="Times New Roman" w:cs="Times New Roman"/>
          <w:b/>
          <w:sz w:val="28"/>
          <w:szCs w:val="28"/>
        </w:rPr>
        <w:t>2ч.</w:t>
      </w:r>
      <w:r>
        <w:rPr>
          <w:rFonts w:ascii="Times New Roman" w:hAnsi="Times New Roman" w:cs="Times New Roman"/>
          <w:sz w:val="28"/>
          <w:szCs w:val="28"/>
        </w:rPr>
        <w:t xml:space="preserve"> 07.11.23-28</w:t>
      </w:r>
      <w:r w:rsidRPr="00FF7B9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2.23</w:t>
      </w:r>
    </w:p>
    <w:p w:rsidR="00C16C43" w:rsidRPr="00FF7B9D" w:rsidRDefault="00C16C43" w:rsidP="00C16C43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7B9D">
        <w:rPr>
          <w:rFonts w:ascii="Times New Roman" w:hAnsi="Times New Roman" w:cs="Times New Roman"/>
          <w:b/>
          <w:sz w:val="28"/>
          <w:szCs w:val="28"/>
        </w:rPr>
        <w:t>3ч.</w:t>
      </w:r>
      <w:r>
        <w:rPr>
          <w:rFonts w:ascii="Times New Roman" w:hAnsi="Times New Roman" w:cs="Times New Roman"/>
          <w:sz w:val="28"/>
          <w:szCs w:val="28"/>
        </w:rPr>
        <w:t xml:space="preserve"> 09.01.24-15.03.24</w:t>
      </w:r>
    </w:p>
    <w:p w:rsidR="00C16C43" w:rsidRPr="00FF7B9D" w:rsidRDefault="00C16C43" w:rsidP="00C16C43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7B9D">
        <w:rPr>
          <w:rFonts w:ascii="Times New Roman" w:hAnsi="Times New Roman" w:cs="Times New Roman"/>
          <w:b/>
          <w:sz w:val="28"/>
          <w:szCs w:val="28"/>
        </w:rPr>
        <w:t>4ч.</w:t>
      </w:r>
      <w:r>
        <w:rPr>
          <w:rFonts w:ascii="Times New Roman" w:hAnsi="Times New Roman" w:cs="Times New Roman"/>
          <w:sz w:val="28"/>
          <w:szCs w:val="28"/>
        </w:rPr>
        <w:t xml:space="preserve"> 25</w:t>
      </w:r>
      <w:r w:rsidRPr="00FF7B9D">
        <w:rPr>
          <w:rFonts w:ascii="Times New Roman" w:hAnsi="Times New Roman" w:cs="Times New Roman"/>
          <w:sz w:val="28"/>
          <w:szCs w:val="28"/>
        </w:rPr>
        <w:t>.03.2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F7B9D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6.05.24</w:t>
      </w:r>
    </w:p>
    <w:p w:rsidR="00C16C43" w:rsidRDefault="00C16C43" w:rsidP="00C16C43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sz w:val="32"/>
          <w:szCs w:val="32"/>
        </w:rPr>
        <w:sectPr w:rsidR="00C16C43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9"/>
        <w:tblpPr w:leftFromText="180" w:rightFromText="180" w:vertAnchor="text" w:horzAnchor="margin" w:tblpX="-318" w:tblpY="-553"/>
        <w:tblW w:w="15795" w:type="dxa"/>
        <w:tblLayout w:type="fixed"/>
        <w:tblLook w:val="04A0"/>
      </w:tblPr>
      <w:tblGrid>
        <w:gridCol w:w="815"/>
        <w:gridCol w:w="423"/>
        <w:gridCol w:w="313"/>
        <w:gridCol w:w="333"/>
        <w:gridCol w:w="333"/>
        <w:gridCol w:w="335"/>
        <w:gridCol w:w="335"/>
        <w:gridCol w:w="330"/>
        <w:gridCol w:w="341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21"/>
        <w:gridCol w:w="35"/>
        <w:gridCol w:w="395"/>
        <w:gridCol w:w="386"/>
        <w:gridCol w:w="44"/>
        <w:gridCol w:w="426"/>
        <w:gridCol w:w="458"/>
        <w:gridCol w:w="56"/>
        <w:gridCol w:w="400"/>
        <w:gridCol w:w="25"/>
        <w:gridCol w:w="431"/>
        <w:gridCol w:w="425"/>
        <w:gridCol w:w="425"/>
        <w:gridCol w:w="567"/>
        <w:gridCol w:w="548"/>
        <w:gridCol w:w="19"/>
      </w:tblGrid>
      <w:tr w:rsidR="004F7EA8" w:rsidTr="009155D9">
        <w:trPr>
          <w:gridAfter w:val="1"/>
          <w:wAfter w:w="19" w:type="dxa"/>
          <w:trHeight w:val="280"/>
        </w:trPr>
        <w:tc>
          <w:tcPr>
            <w:tcW w:w="15776" w:type="dxa"/>
            <w:gridSpan w:val="40"/>
            <w:tcBorders>
              <w:top w:val="nil"/>
              <w:left w:val="nil"/>
              <w:right w:val="nil"/>
            </w:tcBorders>
          </w:tcPr>
          <w:p w:rsidR="00D06246" w:rsidRDefault="00D06246" w:rsidP="004637AA">
            <w:pPr>
              <w:tabs>
                <w:tab w:val="left" w:pos="709"/>
              </w:tabs>
              <w:spacing w:after="120"/>
              <w:ind w:firstLine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06246" w:rsidRPr="005D78BA" w:rsidRDefault="006A4A31" w:rsidP="004637AA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Календарно-учебныйграфик</w:t>
            </w:r>
          </w:p>
          <w:p w:rsidR="00D06246" w:rsidRPr="005D78BA" w:rsidRDefault="00D06246" w:rsidP="004637AA">
            <w:pPr>
              <w:tabs>
                <w:tab w:val="left" w:pos="709"/>
              </w:tabs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D78BA">
              <w:rPr>
                <w:rFonts w:ascii="Times New Roman" w:hAnsi="Times New Roman" w:cs="Times New Roman"/>
                <w:sz w:val="32"/>
                <w:szCs w:val="32"/>
              </w:rPr>
              <w:t>Уровень базовый</w:t>
            </w:r>
          </w:p>
        </w:tc>
      </w:tr>
      <w:tr w:rsidR="004637AA" w:rsidTr="009155D9">
        <w:trPr>
          <w:gridAfter w:val="1"/>
          <w:wAfter w:w="19" w:type="dxa"/>
          <w:cantSplit/>
          <w:trHeight w:val="372"/>
        </w:trPr>
        <w:tc>
          <w:tcPr>
            <w:tcW w:w="815" w:type="dxa"/>
          </w:tcPr>
          <w:p w:rsidR="00D06246" w:rsidRDefault="00D06246" w:rsidP="004637AA">
            <w:pPr>
              <w:tabs>
                <w:tab w:val="left" w:pos="709"/>
              </w:tabs>
              <w:spacing w:after="120"/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1" w:type="dxa"/>
            <w:gridSpan w:val="16"/>
          </w:tcPr>
          <w:p w:rsidR="00D06246" w:rsidRDefault="00D06246" w:rsidP="004637AA">
            <w:pPr>
              <w:tabs>
                <w:tab w:val="left" w:pos="709"/>
              </w:tabs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1-ое  полугодие</w:t>
            </w:r>
          </w:p>
        </w:tc>
        <w:tc>
          <w:tcPr>
            <w:tcW w:w="8690" w:type="dxa"/>
            <w:gridSpan w:val="23"/>
          </w:tcPr>
          <w:p w:rsidR="00D06246" w:rsidRDefault="00D06246" w:rsidP="004637AA">
            <w:pPr>
              <w:tabs>
                <w:tab w:val="left" w:pos="1520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2-ое полугодие</w:t>
            </w:r>
          </w:p>
        </w:tc>
      </w:tr>
      <w:tr w:rsidR="009155D9" w:rsidTr="009155D9">
        <w:trPr>
          <w:gridAfter w:val="1"/>
          <w:wAfter w:w="19" w:type="dxa"/>
          <w:cantSplit/>
          <w:trHeight w:val="855"/>
        </w:trPr>
        <w:tc>
          <w:tcPr>
            <w:tcW w:w="815" w:type="dxa"/>
            <w:textDirection w:val="btLr"/>
          </w:tcPr>
          <w:p w:rsidR="004F7EA8" w:rsidRPr="004F7EA8" w:rsidRDefault="004F7EA8" w:rsidP="004637AA">
            <w:pPr>
              <w:tabs>
                <w:tab w:val="left" w:pos="709"/>
              </w:tabs>
              <w:spacing w:after="120"/>
              <w:ind w:left="113" w:right="113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EA8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402" w:type="dxa"/>
            <w:gridSpan w:val="4"/>
          </w:tcPr>
          <w:p w:rsidR="004F7EA8" w:rsidRPr="004F7EA8" w:rsidRDefault="004F7EA8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A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341" w:type="dxa"/>
            <w:gridSpan w:val="4"/>
          </w:tcPr>
          <w:p w:rsidR="004F7EA8" w:rsidRPr="004F7EA8" w:rsidRDefault="004F7EA8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A8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04" w:type="dxa"/>
            <w:gridSpan w:val="4"/>
          </w:tcPr>
          <w:p w:rsidR="004F7EA8" w:rsidRPr="004F7EA8" w:rsidRDefault="004F7EA8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A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24" w:type="dxa"/>
            <w:gridSpan w:val="4"/>
          </w:tcPr>
          <w:p w:rsidR="004F7EA8" w:rsidRPr="004F7EA8" w:rsidRDefault="004F7EA8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A8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24" w:type="dxa"/>
            <w:gridSpan w:val="4"/>
          </w:tcPr>
          <w:p w:rsidR="004F7EA8" w:rsidRPr="004F7EA8" w:rsidRDefault="004F7EA8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A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24" w:type="dxa"/>
            <w:gridSpan w:val="4"/>
          </w:tcPr>
          <w:p w:rsidR="004F7EA8" w:rsidRPr="004F7EA8" w:rsidRDefault="004F7EA8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A8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07" w:type="dxa"/>
            <w:gridSpan w:val="6"/>
          </w:tcPr>
          <w:p w:rsidR="004F7EA8" w:rsidRPr="004F7EA8" w:rsidRDefault="004F7EA8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A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95" w:type="dxa"/>
            <w:gridSpan w:val="6"/>
          </w:tcPr>
          <w:p w:rsidR="004F7EA8" w:rsidRPr="004F7EA8" w:rsidRDefault="004F7EA8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A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40" w:type="dxa"/>
            <w:gridSpan w:val="3"/>
          </w:tcPr>
          <w:p w:rsidR="004F7EA8" w:rsidRPr="004F7EA8" w:rsidRDefault="004F7EA8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A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4637AA" w:rsidTr="009155D9">
        <w:trPr>
          <w:cantSplit/>
          <w:trHeight w:val="1134"/>
        </w:trPr>
        <w:tc>
          <w:tcPr>
            <w:tcW w:w="815" w:type="dxa"/>
            <w:textDirection w:val="btLr"/>
          </w:tcPr>
          <w:p w:rsidR="004637AA" w:rsidRPr="004F7EA8" w:rsidRDefault="004637AA" w:rsidP="004637AA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EA8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учебных недель</w:t>
            </w:r>
          </w:p>
        </w:tc>
        <w:tc>
          <w:tcPr>
            <w:tcW w:w="423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4637AA" w:rsidRPr="004637AA" w:rsidRDefault="004637AA" w:rsidP="004637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13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33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33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35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35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330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41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33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421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430" w:type="dxa"/>
            <w:gridSpan w:val="2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430" w:type="dxa"/>
            <w:gridSpan w:val="2"/>
          </w:tcPr>
          <w:p w:rsidR="004637AA" w:rsidRPr="004637AA" w:rsidRDefault="009155D9" w:rsidP="009155D9">
            <w:pPr>
              <w:tabs>
                <w:tab w:val="left" w:pos="709"/>
              </w:tabs>
              <w:spacing w:after="120"/>
              <w:ind w:left="-10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4637AA"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4637AA" w:rsidRPr="009155D9" w:rsidRDefault="009155D9" w:rsidP="009155D9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55D9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458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456" w:type="dxa"/>
            <w:gridSpan w:val="2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456" w:type="dxa"/>
            <w:gridSpan w:val="2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425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425" w:type="dxa"/>
          </w:tcPr>
          <w:p w:rsidR="004637AA" w:rsidRPr="004F7EA8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4637AA" w:rsidRPr="004F7EA8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</w:tcPr>
          <w:p w:rsidR="004637AA" w:rsidRPr="004F7EA8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37AA" w:rsidRPr="004637AA" w:rsidTr="009155D9">
        <w:trPr>
          <w:cantSplit/>
          <w:trHeight w:val="1134"/>
        </w:trPr>
        <w:tc>
          <w:tcPr>
            <w:tcW w:w="815" w:type="dxa"/>
            <w:textDirection w:val="btLr"/>
          </w:tcPr>
          <w:p w:rsidR="004637AA" w:rsidRPr="004F7EA8" w:rsidRDefault="004637AA" w:rsidP="004637AA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EA8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в неделю</w:t>
            </w:r>
          </w:p>
        </w:tc>
        <w:tc>
          <w:tcPr>
            <w:tcW w:w="423" w:type="dxa"/>
          </w:tcPr>
          <w:p w:rsidR="004637AA" w:rsidRPr="004637AA" w:rsidRDefault="002900F2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3" w:type="dxa"/>
          </w:tcPr>
          <w:p w:rsidR="004637AA" w:rsidRPr="004637AA" w:rsidRDefault="002900F2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3" w:type="dxa"/>
          </w:tcPr>
          <w:p w:rsidR="004637AA" w:rsidRPr="004637AA" w:rsidRDefault="002900F2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3" w:type="dxa"/>
          </w:tcPr>
          <w:p w:rsidR="004637AA" w:rsidRPr="004637AA" w:rsidRDefault="002900F2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5" w:type="dxa"/>
          </w:tcPr>
          <w:p w:rsidR="004637AA" w:rsidRPr="004637AA" w:rsidRDefault="002900F2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5" w:type="dxa"/>
          </w:tcPr>
          <w:p w:rsidR="004637AA" w:rsidRPr="004637AA" w:rsidRDefault="002900F2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0" w:type="dxa"/>
          </w:tcPr>
          <w:p w:rsidR="004637AA" w:rsidRPr="004637AA" w:rsidRDefault="002900F2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1" w:type="dxa"/>
          </w:tcPr>
          <w:p w:rsidR="004637AA" w:rsidRPr="004637AA" w:rsidRDefault="002900F2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6" w:type="dxa"/>
          </w:tcPr>
          <w:p w:rsidR="004637AA" w:rsidRPr="004637AA" w:rsidRDefault="002900F2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" w:type="dxa"/>
          </w:tcPr>
          <w:p w:rsidR="004637AA" w:rsidRPr="004637AA" w:rsidRDefault="002900F2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" w:type="dxa"/>
          </w:tcPr>
          <w:p w:rsidR="004637AA" w:rsidRPr="004637AA" w:rsidRDefault="002900F2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" w:type="dxa"/>
          </w:tcPr>
          <w:p w:rsidR="004637AA" w:rsidRPr="004637AA" w:rsidRDefault="002900F2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" w:type="dxa"/>
          </w:tcPr>
          <w:p w:rsidR="004637AA" w:rsidRPr="004637AA" w:rsidRDefault="002900F2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" w:type="dxa"/>
          </w:tcPr>
          <w:p w:rsidR="004637AA" w:rsidRPr="004637AA" w:rsidRDefault="002900F2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" w:type="dxa"/>
          </w:tcPr>
          <w:p w:rsidR="004637AA" w:rsidRPr="004637AA" w:rsidRDefault="002900F2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" w:type="dxa"/>
          </w:tcPr>
          <w:p w:rsidR="004637AA" w:rsidRPr="004637AA" w:rsidRDefault="002900F2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" w:type="dxa"/>
          </w:tcPr>
          <w:p w:rsidR="004637AA" w:rsidRPr="004637AA" w:rsidRDefault="002900F2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" w:type="dxa"/>
          </w:tcPr>
          <w:p w:rsidR="004637AA" w:rsidRPr="004637AA" w:rsidRDefault="002900F2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37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37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37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37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37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6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37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1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37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0" w:type="dxa"/>
            <w:gridSpan w:val="2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37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0" w:type="dxa"/>
            <w:gridSpan w:val="2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37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637AA" w:rsidRPr="004637AA" w:rsidRDefault="002900F2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8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37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6" w:type="dxa"/>
            <w:gridSpan w:val="2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37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6" w:type="dxa"/>
            <w:gridSpan w:val="2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37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637AA" w:rsidRPr="004637AA" w:rsidRDefault="002900F2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37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:rsidR="004637AA" w:rsidRP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7AA" w:rsidTr="009155D9">
        <w:trPr>
          <w:cantSplit/>
          <w:trHeight w:val="1134"/>
        </w:trPr>
        <w:tc>
          <w:tcPr>
            <w:tcW w:w="815" w:type="dxa"/>
            <w:textDirection w:val="btLr"/>
          </w:tcPr>
          <w:p w:rsidR="004637AA" w:rsidRPr="004F7EA8" w:rsidRDefault="004637AA" w:rsidP="004637AA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EA8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 в месяц</w:t>
            </w:r>
          </w:p>
        </w:tc>
        <w:tc>
          <w:tcPr>
            <w:tcW w:w="1402" w:type="dxa"/>
            <w:gridSpan w:val="4"/>
          </w:tcPr>
          <w:p w:rsid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41" w:type="dxa"/>
            <w:gridSpan w:val="4"/>
          </w:tcPr>
          <w:p w:rsid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  <w:gridSpan w:val="4"/>
          </w:tcPr>
          <w:p w:rsid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24" w:type="dxa"/>
            <w:gridSpan w:val="4"/>
          </w:tcPr>
          <w:p w:rsid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24" w:type="dxa"/>
            <w:gridSpan w:val="4"/>
          </w:tcPr>
          <w:p w:rsid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24" w:type="dxa"/>
            <w:gridSpan w:val="4"/>
          </w:tcPr>
          <w:p w:rsid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7" w:type="dxa"/>
            <w:gridSpan w:val="6"/>
          </w:tcPr>
          <w:p w:rsid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5" w:type="dxa"/>
            <w:gridSpan w:val="6"/>
          </w:tcPr>
          <w:p w:rsid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4"/>
          </w:tcPr>
          <w:p w:rsidR="004637AA" w:rsidRDefault="004637AA" w:rsidP="004637AA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55D9" w:rsidTr="009155D9">
        <w:trPr>
          <w:cantSplit/>
          <w:trHeight w:val="1134"/>
        </w:trPr>
        <w:tc>
          <w:tcPr>
            <w:tcW w:w="815" w:type="dxa"/>
            <w:textDirection w:val="btLr"/>
          </w:tcPr>
          <w:p w:rsidR="009155D9" w:rsidRPr="004F7EA8" w:rsidRDefault="009155D9" w:rsidP="009155D9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EA8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Аттестация / форма контроля</w:t>
            </w:r>
          </w:p>
        </w:tc>
        <w:tc>
          <w:tcPr>
            <w:tcW w:w="423" w:type="dxa"/>
            <w:textDirection w:val="btLr"/>
          </w:tcPr>
          <w:p w:rsidR="009155D9" w:rsidRPr="004D2927" w:rsidRDefault="009155D9" w:rsidP="009155D9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29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Входное </w:t>
            </w:r>
            <w:proofErr w:type="spellStart"/>
            <w:r w:rsidRPr="004D2927">
              <w:rPr>
                <w:rFonts w:ascii="Times New Roman" w:hAnsi="Times New Roman" w:cs="Times New Roman"/>
                <w:b/>
                <w:sz w:val="18"/>
                <w:szCs w:val="18"/>
              </w:rPr>
              <w:t>тестир</w:t>
            </w:r>
            <w:proofErr w:type="spellEnd"/>
            <w:r w:rsidRPr="004D292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3" w:type="dxa"/>
          </w:tcPr>
          <w:p w:rsidR="009155D9" w:rsidRDefault="009155D9" w:rsidP="009155D9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155D9" w:rsidRPr="001F1453" w:rsidRDefault="009155D9" w:rsidP="009155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155D9" w:rsidRDefault="009155D9" w:rsidP="009155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155D9" w:rsidRDefault="009155D9" w:rsidP="009155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155D9" w:rsidRPr="001F1453" w:rsidRDefault="009155D9" w:rsidP="009155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" w:type="dxa"/>
          </w:tcPr>
          <w:p w:rsidR="009155D9" w:rsidRDefault="009155D9" w:rsidP="009155D9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" w:type="dxa"/>
          </w:tcPr>
          <w:p w:rsidR="009155D9" w:rsidRDefault="009155D9" w:rsidP="009155D9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5" w:type="dxa"/>
            <w:textDirection w:val="btLr"/>
          </w:tcPr>
          <w:p w:rsidR="009155D9" w:rsidRPr="004D2927" w:rsidRDefault="009155D9" w:rsidP="009155D9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335" w:type="dxa"/>
            <w:textDirection w:val="btLr"/>
          </w:tcPr>
          <w:p w:rsidR="009155D9" w:rsidRPr="004D2927" w:rsidRDefault="009155D9" w:rsidP="009155D9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29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Выставка </w:t>
            </w:r>
          </w:p>
        </w:tc>
        <w:tc>
          <w:tcPr>
            <w:tcW w:w="330" w:type="dxa"/>
            <w:textDirection w:val="btLr"/>
          </w:tcPr>
          <w:p w:rsidR="009155D9" w:rsidRPr="004D2927" w:rsidRDefault="009155D9" w:rsidP="009155D9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Инд. задание</w:t>
            </w:r>
          </w:p>
          <w:p w:rsidR="009155D9" w:rsidRPr="004D2927" w:rsidRDefault="009155D9" w:rsidP="009155D9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55D9" w:rsidRPr="004D2927" w:rsidRDefault="009155D9" w:rsidP="009155D9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dxa"/>
            <w:textDirection w:val="btLr"/>
          </w:tcPr>
          <w:p w:rsidR="009155D9" w:rsidRPr="004D2927" w:rsidRDefault="009155D9" w:rsidP="009155D9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336" w:type="dxa"/>
            <w:textDirection w:val="btLr"/>
          </w:tcPr>
          <w:p w:rsidR="009155D9" w:rsidRPr="004D2927" w:rsidRDefault="009155D9" w:rsidP="009155D9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56" w:type="dxa"/>
            <w:textDirection w:val="btLr"/>
          </w:tcPr>
          <w:p w:rsidR="009155D9" w:rsidRPr="004D2927" w:rsidRDefault="009155D9" w:rsidP="009155D9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9155D9" w:rsidRPr="004D2927" w:rsidRDefault="009155D9" w:rsidP="009155D9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5D5D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56" w:type="dxa"/>
            <w:textDirection w:val="btLr"/>
          </w:tcPr>
          <w:p w:rsidR="009155D9" w:rsidRPr="004D2927" w:rsidRDefault="009155D9" w:rsidP="009155D9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9155D9" w:rsidRPr="004D2927" w:rsidRDefault="009155D9" w:rsidP="009155D9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9155D9" w:rsidRPr="004D2927" w:rsidRDefault="009155D9" w:rsidP="009155D9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9155D9" w:rsidRPr="004D2927" w:rsidRDefault="009155D9" w:rsidP="009155D9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hAnsi="Times New Roman" w:cs="Times New Roman"/>
                <w:b/>
                <w:sz w:val="18"/>
                <w:szCs w:val="18"/>
              </w:rPr>
              <w:t>Выставка</w:t>
            </w:r>
          </w:p>
        </w:tc>
        <w:tc>
          <w:tcPr>
            <w:tcW w:w="456" w:type="dxa"/>
            <w:textDirection w:val="btLr"/>
          </w:tcPr>
          <w:p w:rsidR="009155D9" w:rsidRPr="004D2927" w:rsidRDefault="009155D9" w:rsidP="009155D9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9155D9" w:rsidRPr="004D2927" w:rsidRDefault="009155D9" w:rsidP="009155D9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9155D9" w:rsidRPr="004D2927" w:rsidRDefault="009155D9" w:rsidP="009155D9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9155D9" w:rsidRPr="004D2927" w:rsidRDefault="009155D9" w:rsidP="009155D9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56" w:type="dxa"/>
            <w:textDirection w:val="btLr"/>
          </w:tcPr>
          <w:p w:rsidR="009155D9" w:rsidRPr="004D2927" w:rsidRDefault="009155D9" w:rsidP="009155D9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2927">
              <w:rPr>
                <w:rFonts w:ascii="Times New Roman" w:hAnsi="Times New Roman" w:cs="Times New Roman"/>
                <w:b/>
                <w:sz w:val="18"/>
                <w:szCs w:val="18"/>
              </w:rPr>
              <w:t>Тестирование</w:t>
            </w:r>
          </w:p>
        </w:tc>
        <w:tc>
          <w:tcPr>
            <w:tcW w:w="456" w:type="dxa"/>
            <w:textDirection w:val="btLr"/>
          </w:tcPr>
          <w:p w:rsidR="009155D9" w:rsidRPr="004D2927" w:rsidRDefault="009155D9" w:rsidP="009155D9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9155D9" w:rsidRPr="004D2927" w:rsidRDefault="009155D9" w:rsidP="009155D9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56" w:type="dxa"/>
            <w:textDirection w:val="btLr"/>
          </w:tcPr>
          <w:p w:rsidR="009155D9" w:rsidRPr="004D2927" w:rsidRDefault="009155D9" w:rsidP="009155D9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9155D9" w:rsidRPr="004D2927" w:rsidRDefault="009155D9" w:rsidP="009155D9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56" w:type="dxa"/>
            <w:gridSpan w:val="2"/>
            <w:textDirection w:val="btLr"/>
          </w:tcPr>
          <w:p w:rsidR="009155D9" w:rsidRPr="004D2927" w:rsidRDefault="009155D9" w:rsidP="009155D9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dxa"/>
            <w:textDirection w:val="btLr"/>
          </w:tcPr>
          <w:p w:rsidR="009155D9" w:rsidRPr="004D2927" w:rsidRDefault="009155D9" w:rsidP="009155D9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hAnsi="Times New Roman" w:cs="Times New Roman"/>
                <w:b/>
                <w:sz w:val="18"/>
                <w:szCs w:val="18"/>
              </w:rPr>
              <w:t>Тестирование</w:t>
            </w:r>
          </w:p>
        </w:tc>
        <w:tc>
          <w:tcPr>
            <w:tcW w:w="386" w:type="dxa"/>
            <w:textDirection w:val="btLr"/>
          </w:tcPr>
          <w:p w:rsidR="009155D9" w:rsidRPr="004D2927" w:rsidRDefault="009155D9" w:rsidP="009155D9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extDirection w:val="btLr"/>
          </w:tcPr>
          <w:p w:rsidR="009155D9" w:rsidRPr="004D2927" w:rsidRDefault="009155D9" w:rsidP="009155D9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extDirection w:val="btLr"/>
          </w:tcPr>
          <w:p w:rsidR="009155D9" w:rsidRPr="004D2927" w:rsidRDefault="009155D9" w:rsidP="009155D9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25" w:type="dxa"/>
            <w:gridSpan w:val="2"/>
            <w:textDirection w:val="btLr"/>
          </w:tcPr>
          <w:p w:rsidR="009155D9" w:rsidRPr="004D2927" w:rsidRDefault="009155D9" w:rsidP="009155D9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31" w:type="dxa"/>
            <w:textDirection w:val="btLr"/>
          </w:tcPr>
          <w:p w:rsidR="009155D9" w:rsidRPr="004D2927" w:rsidRDefault="009155D9" w:rsidP="009155D9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25" w:type="dxa"/>
            <w:textDirection w:val="btLr"/>
          </w:tcPr>
          <w:p w:rsidR="009155D9" w:rsidRPr="004D2927" w:rsidRDefault="009155D9" w:rsidP="009155D9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25" w:type="dxa"/>
            <w:textDirection w:val="btLr"/>
          </w:tcPr>
          <w:p w:rsidR="009155D9" w:rsidRPr="004D2927" w:rsidRDefault="006A4A31" w:rsidP="009155D9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567" w:type="dxa"/>
            <w:textDirection w:val="btLr"/>
          </w:tcPr>
          <w:p w:rsidR="009155D9" w:rsidRPr="004D2927" w:rsidRDefault="006A4A31" w:rsidP="009155D9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тоговое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 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тестир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., выставка</w:t>
            </w:r>
          </w:p>
        </w:tc>
        <w:tc>
          <w:tcPr>
            <w:tcW w:w="567" w:type="dxa"/>
            <w:gridSpan w:val="2"/>
            <w:textDirection w:val="btLr"/>
          </w:tcPr>
          <w:p w:rsidR="009155D9" w:rsidRPr="004D2927" w:rsidRDefault="009155D9" w:rsidP="002900F2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55D9" w:rsidTr="009155D9">
        <w:tc>
          <w:tcPr>
            <w:tcW w:w="15795" w:type="dxa"/>
            <w:gridSpan w:val="41"/>
          </w:tcPr>
          <w:p w:rsidR="009155D9" w:rsidRPr="00D06246" w:rsidRDefault="009155D9" w:rsidP="002900F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246">
              <w:rPr>
                <w:rFonts w:ascii="Times New Roman" w:hAnsi="Times New Roman" w:cs="Times New Roman"/>
                <w:sz w:val="24"/>
                <w:szCs w:val="24"/>
              </w:rPr>
              <w:t xml:space="preserve">Объем учебной нагрузки на учебный год </w:t>
            </w:r>
            <w:r w:rsidR="002900F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D06246">
              <w:rPr>
                <w:rFonts w:ascii="Times New Roman" w:hAnsi="Times New Roman" w:cs="Times New Roman"/>
                <w:sz w:val="24"/>
                <w:szCs w:val="24"/>
              </w:rPr>
              <w:t xml:space="preserve"> ча</w:t>
            </w:r>
            <w:r w:rsidR="002900F2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</w:tr>
    </w:tbl>
    <w:p w:rsidR="00141B8A" w:rsidRPr="00D06246" w:rsidRDefault="00141B8A" w:rsidP="00D06246">
      <w:pPr>
        <w:ind w:firstLine="0"/>
        <w:rPr>
          <w:rFonts w:ascii="Times New Roman" w:hAnsi="Times New Roman" w:cs="Times New Roman"/>
          <w:sz w:val="32"/>
          <w:szCs w:val="32"/>
        </w:rPr>
        <w:sectPr w:rsidR="00141B8A" w:rsidRPr="00D06246" w:rsidSect="00D06246">
          <w:headerReference w:type="default" r:id="rId9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961E0" w:rsidRDefault="009961E0" w:rsidP="00141B8A">
      <w:pPr>
        <w:tabs>
          <w:tab w:val="left" w:pos="709"/>
        </w:tabs>
        <w:spacing w:before="100" w:beforeAutospacing="1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540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2.2 Условия реализации программы</w:t>
      </w:r>
    </w:p>
    <w:p w:rsidR="00C95400" w:rsidRPr="007B6873" w:rsidRDefault="007B6873" w:rsidP="00141B8A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95400" w:rsidRPr="007B6873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 w:rsidR="00C95400" w:rsidRPr="007B6873">
        <w:rPr>
          <w:rFonts w:ascii="Times New Roman" w:hAnsi="Times New Roman" w:cs="Times New Roman"/>
          <w:sz w:val="28"/>
          <w:szCs w:val="28"/>
        </w:rPr>
        <w:t xml:space="preserve"> – реализация дополнительной общеобразовательной программы осуществляется педагогом, что закрепляется   профессиональным стандартом </w:t>
      </w:r>
    </w:p>
    <w:p w:rsidR="00C95400" w:rsidRPr="007B6873" w:rsidRDefault="00C95400" w:rsidP="00141B8A">
      <w:pPr>
        <w:pStyle w:val="a8"/>
        <w:shd w:val="clear" w:color="auto" w:fill="FFFFFF"/>
        <w:spacing w:before="0" w:beforeAutospacing="0" w:after="12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7B6873">
        <w:rPr>
          <w:b/>
          <w:sz w:val="28"/>
          <w:szCs w:val="28"/>
        </w:rPr>
        <w:t xml:space="preserve">Материально-техническое оснащение - </w:t>
      </w:r>
      <w:r w:rsidRPr="007B6873">
        <w:rPr>
          <w:color w:val="000000"/>
          <w:sz w:val="28"/>
          <w:szCs w:val="28"/>
        </w:rPr>
        <w:t>Каждое занятие по темам программы включает теоретическую и практическую часть: рассказ с целью получения знаний (теоретическая часть), познавательные беседы, практическая часть (совместная, индивидуаль</w:t>
      </w:r>
      <w:r w:rsidR="000B1503" w:rsidRPr="007B6873">
        <w:rPr>
          <w:color w:val="000000"/>
          <w:sz w:val="28"/>
          <w:szCs w:val="28"/>
        </w:rPr>
        <w:t>ная, самостоятельная), конкурсы</w:t>
      </w:r>
      <w:r w:rsidRPr="007B6873">
        <w:rPr>
          <w:color w:val="000000"/>
          <w:sz w:val="28"/>
          <w:szCs w:val="28"/>
        </w:rPr>
        <w:t>.</w:t>
      </w:r>
    </w:p>
    <w:p w:rsidR="00141B8A" w:rsidRDefault="00C95400" w:rsidP="00141B8A">
      <w:pPr>
        <w:pStyle w:val="a8"/>
        <w:shd w:val="clear" w:color="auto" w:fill="FFFFFF"/>
        <w:spacing w:before="0" w:beforeAutospacing="0" w:after="12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7B6873">
        <w:rPr>
          <w:color w:val="000000"/>
          <w:sz w:val="28"/>
          <w:szCs w:val="28"/>
        </w:rPr>
        <w:t>Основное место на занятиях отводится практическим работам, которые являются основной формой обучения. В процессе практической работы, последовательно обучающие осваивают отдельные приемы и методы обработки различных материалов. Целью каждой практической работы ставится законченный значимый результат. Обучаемые получают практические навыки работы с различными материалами и инструментами, активизируют мускулатуру рук, что способствует умственному развитию, снятию тревожности и агрессивности.</w:t>
      </w:r>
    </w:p>
    <w:p w:rsidR="00C95400" w:rsidRDefault="00C95400" w:rsidP="00141B8A">
      <w:pPr>
        <w:pStyle w:val="a8"/>
        <w:shd w:val="clear" w:color="auto" w:fill="FFFFFF"/>
        <w:spacing w:before="0" w:beforeAutospacing="0" w:after="12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7B6873">
        <w:rPr>
          <w:color w:val="000000"/>
          <w:sz w:val="28"/>
          <w:szCs w:val="28"/>
        </w:rPr>
        <w:t>В основу программы положено обучение, основанное на развитии интереса и творческих возможностей обучаемых. Все предлагаемые изделия подобранны с таким расчетом, чтобы они требовали использование допустимых материалов и инструментов; имели эстетическую значимость; давали представление о традиционных художественных видах обработки различных материалов; были посильны детям начального и среднего школьного возраста. Широкий набор видов деятельности и материалов для работы позволяет не только расширить кругозор учащихся, но и каждому ребенку раскрыть свои индивидуальные способности, найти свой материал и свою технику, что, безусловно, окажет благотворное влияние на дальнейшее обучение, художественное и эмоциональное развитие.</w:t>
      </w:r>
    </w:p>
    <w:p w:rsidR="007B6873" w:rsidRPr="00882844" w:rsidRDefault="007B6873" w:rsidP="007B6873">
      <w:pPr>
        <w:shd w:val="clear" w:color="auto" w:fill="FFFFFF"/>
        <w:spacing w:after="0" w:line="360" w:lineRule="auto"/>
        <w:ind w:firstLine="0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88284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Методы обучения:</w:t>
      </w:r>
    </w:p>
    <w:p w:rsidR="007B6873" w:rsidRPr="00882844" w:rsidRDefault="007B6873" w:rsidP="007B6873">
      <w:pPr>
        <w:pStyle w:val="a8"/>
        <w:shd w:val="clear" w:color="auto" w:fill="FFFFFF"/>
        <w:spacing w:before="150" w:beforeAutospacing="0" w:after="150" w:afterAutospacing="0"/>
        <w:jc w:val="both"/>
        <w:rPr>
          <w:color w:val="333333"/>
          <w:sz w:val="28"/>
          <w:szCs w:val="28"/>
        </w:rPr>
      </w:pPr>
      <w:r w:rsidRPr="00882844">
        <w:rPr>
          <w:b/>
          <w:bCs/>
          <w:i/>
          <w:iCs/>
          <w:color w:val="333333"/>
          <w:sz w:val="28"/>
          <w:szCs w:val="28"/>
        </w:rPr>
        <w:t>Словесные:</w:t>
      </w:r>
    </w:p>
    <w:p w:rsidR="007B6873" w:rsidRPr="00882844" w:rsidRDefault="007B6873" w:rsidP="007B6873">
      <w:pPr>
        <w:pStyle w:val="a8"/>
        <w:shd w:val="clear" w:color="auto" w:fill="FFFFFF"/>
        <w:spacing w:before="150" w:beforeAutospacing="0" w:after="150" w:afterAutospacing="0"/>
        <w:ind w:left="150"/>
        <w:jc w:val="both"/>
        <w:rPr>
          <w:color w:val="333333"/>
          <w:sz w:val="28"/>
          <w:szCs w:val="28"/>
        </w:rPr>
      </w:pPr>
      <w:r w:rsidRPr="00882844">
        <w:rPr>
          <w:color w:val="333333"/>
          <w:sz w:val="28"/>
          <w:szCs w:val="28"/>
        </w:rPr>
        <w:t>Объяснение</w:t>
      </w:r>
    </w:p>
    <w:p w:rsidR="007B6873" w:rsidRPr="00882844" w:rsidRDefault="007B6873" w:rsidP="007B6873">
      <w:pPr>
        <w:pStyle w:val="a8"/>
        <w:shd w:val="clear" w:color="auto" w:fill="FFFFFF"/>
        <w:spacing w:before="150" w:beforeAutospacing="0" w:after="150" w:afterAutospacing="0"/>
        <w:ind w:left="150"/>
        <w:jc w:val="both"/>
        <w:rPr>
          <w:color w:val="333333"/>
          <w:sz w:val="28"/>
          <w:szCs w:val="28"/>
        </w:rPr>
      </w:pPr>
      <w:r w:rsidRPr="00882844">
        <w:rPr>
          <w:color w:val="333333"/>
          <w:sz w:val="28"/>
          <w:szCs w:val="28"/>
        </w:rPr>
        <w:t>Рассказ</w:t>
      </w:r>
    </w:p>
    <w:p w:rsidR="007B6873" w:rsidRPr="00882844" w:rsidRDefault="007B6873" w:rsidP="007B6873">
      <w:pPr>
        <w:pStyle w:val="a8"/>
        <w:shd w:val="clear" w:color="auto" w:fill="FFFFFF"/>
        <w:spacing w:before="150" w:beforeAutospacing="0" w:after="150" w:afterAutospacing="0"/>
        <w:ind w:left="150"/>
        <w:jc w:val="both"/>
        <w:rPr>
          <w:color w:val="333333"/>
          <w:sz w:val="28"/>
          <w:szCs w:val="28"/>
        </w:rPr>
      </w:pPr>
      <w:r w:rsidRPr="00882844">
        <w:rPr>
          <w:color w:val="333333"/>
          <w:sz w:val="28"/>
          <w:szCs w:val="28"/>
        </w:rPr>
        <w:t>Беседа</w:t>
      </w:r>
    </w:p>
    <w:p w:rsidR="007B6873" w:rsidRPr="00882844" w:rsidRDefault="007B6873" w:rsidP="007B6873">
      <w:pPr>
        <w:pStyle w:val="a8"/>
        <w:shd w:val="clear" w:color="auto" w:fill="FFFFFF"/>
        <w:spacing w:before="150" w:beforeAutospacing="0" w:after="150" w:afterAutospacing="0"/>
        <w:ind w:left="150"/>
        <w:jc w:val="both"/>
        <w:rPr>
          <w:color w:val="333333"/>
          <w:sz w:val="28"/>
          <w:szCs w:val="28"/>
        </w:rPr>
      </w:pPr>
      <w:r w:rsidRPr="00882844">
        <w:rPr>
          <w:color w:val="333333"/>
          <w:sz w:val="28"/>
          <w:szCs w:val="28"/>
        </w:rPr>
        <w:t>Работа с книгой</w:t>
      </w:r>
    </w:p>
    <w:p w:rsidR="007B6873" w:rsidRPr="00882844" w:rsidRDefault="007B6873" w:rsidP="007B6873">
      <w:pPr>
        <w:pStyle w:val="a8"/>
        <w:shd w:val="clear" w:color="auto" w:fill="FFFFFF"/>
        <w:spacing w:before="150" w:beforeAutospacing="0" w:after="150" w:afterAutospacing="0"/>
        <w:ind w:left="150"/>
        <w:jc w:val="both"/>
        <w:rPr>
          <w:color w:val="333333"/>
          <w:sz w:val="28"/>
          <w:szCs w:val="28"/>
        </w:rPr>
      </w:pPr>
      <w:r w:rsidRPr="00882844">
        <w:rPr>
          <w:color w:val="333333"/>
          <w:sz w:val="28"/>
          <w:szCs w:val="28"/>
        </w:rPr>
        <w:t>Инструктаж</w:t>
      </w:r>
    </w:p>
    <w:p w:rsidR="007B6873" w:rsidRPr="00882844" w:rsidRDefault="007B6873" w:rsidP="007B6873">
      <w:pPr>
        <w:pStyle w:val="a8"/>
        <w:shd w:val="clear" w:color="auto" w:fill="FFFFFF"/>
        <w:spacing w:before="150" w:beforeAutospacing="0" w:after="150" w:afterAutospacing="0"/>
        <w:jc w:val="both"/>
        <w:rPr>
          <w:color w:val="333333"/>
          <w:sz w:val="28"/>
          <w:szCs w:val="28"/>
        </w:rPr>
      </w:pPr>
      <w:r w:rsidRPr="00882844">
        <w:rPr>
          <w:b/>
          <w:bCs/>
          <w:i/>
          <w:iCs/>
          <w:color w:val="333333"/>
          <w:sz w:val="28"/>
          <w:szCs w:val="28"/>
        </w:rPr>
        <w:lastRenderedPageBreak/>
        <w:t>Наглядные:</w:t>
      </w:r>
    </w:p>
    <w:p w:rsidR="007B6873" w:rsidRPr="00882844" w:rsidRDefault="007B6873" w:rsidP="007B6873">
      <w:pPr>
        <w:pStyle w:val="a8"/>
        <w:shd w:val="clear" w:color="auto" w:fill="FFFFFF"/>
        <w:spacing w:before="150" w:beforeAutospacing="0" w:after="150" w:afterAutospacing="0"/>
        <w:ind w:left="150"/>
        <w:jc w:val="both"/>
        <w:rPr>
          <w:color w:val="333333"/>
          <w:sz w:val="28"/>
          <w:szCs w:val="28"/>
        </w:rPr>
      </w:pPr>
      <w:r w:rsidRPr="00882844">
        <w:rPr>
          <w:color w:val="333333"/>
          <w:sz w:val="28"/>
          <w:szCs w:val="28"/>
        </w:rPr>
        <w:t>Демонстрация (иллюстраций, видеоматериалов, слайдов, фотоматериала)</w:t>
      </w:r>
    </w:p>
    <w:p w:rsidR="007B6873" w:rsidRPr="00882844" w:rsidRDefault="007B6873" w:rsidP="007B6873">
      <w:pPr>
        <w:pStyle w:val="a8"/>
        <w:shd w:val="clear" w:color="auto" w:fill="FFFFFF"/>
        <w:spacing w:before="150" w:beforeAutospacing="0" w:after="150" w:afterAutospacing="0"/>
        <w:ind w:left="150"/>
        <w:jc w:val="both"/>
        <w:rPr>
          <w:color w:val="333333"/>
          <w:sz w:val="28"/>
          <w:szCs w:val="28"/>
        </w:rPr>
      </w:pPr>
      <w:r w:rsidRPr="00882844">
        <w:rPr>
          <w:color w:val="333333"/>
          <w:sz w:val="28"/>
          <w:szCs w:val="28"/>
        </w:rPr>
        <w:t>Показ педагогом</w:t>
      </w:r>
    </w:p>
    <w:p w:rsidR="007B6873" w:rsidRPr="00882844" w:rsidRDefault="007B6873" w:rsidP="007B6873">
      <w:pPr>
        <w:pStyle w:val="a8"/>
        <w:shd w:val="clear" w:color="auto" w:fill="FFFFFF"/>
        <w:spacing w:before="150" w:beforeAutospacing="0" w:after="150" w:afterAutospacing="0"/>
        <w:ind w:left="150"/>
        <w:jc w:val="both"/>
        <w:rPr>
          <w:color w:val="333333"/>
          <w:sz w:val="28"/>
          <w:szCs w:val="28"/>
        </w:rPr>
      </w:pPr>
      <w:r w:rsidRPr="00882844">
        <w:rPr>
          <w:color w:val="333333"/>
          <w:sz w:val="28"/>
          <w:szCs w:val="28"/>
        </w:rPr>
        <w:t>образца выполнения задания</w:t>
      </w:r>
    </w:p>
    <w:p w:rsidR="007B6873" w:rsidRPr="00882844" w:rsidRDefault="007B6873" w:rsidP="007B6873">
      <w:pPr>
        <w:pStyle w:val="a8"/>
        <w:shd w:val="clear" w:color="auto" w:fill="FFFFFF"/>
        <w:spacing w:before="150" w:beforeAutospacing="0" w:after="150" w:afterAutospacing="0"/>
        <w:ind w:left="150"/>
        <w:jc w:val="both"/>
        <w:rPr>
          <w:color w:val="333333"/>
          <w:sz w:val="28"/>
          <w:szCs w:val="28"/>
        </w:rPr>
      </w:pPr>
      <w:r w:rsidRPr="00882844">
        <w:rPr>
          <w:color w:val="333333"/>
          <w:sz w:val="28"/>
          <w:szCs w:val="28"/>
        </w:rPr>
        <w:t>Работа по инструкционным картам и раздаточному материалу</w:t>
      </w:r>
    </w:p>
    <w:p w:rsidR="007B6873" w:rsidRPr="00882844" w:rsidRDefault="007B6873" w:rsidP="007B6873">
      <w:pPr>
        <w:pStyle w:val="a8"/>
        <w:shd w:val="clear" w:color="auto" w:fill="FFFFFF"/>
        <w:spacing w:before="150" w:beforeAutospacing="0" w:after="150" w:afterAutospacing="0"/>
        <w:jc w:val="both"/>
        <w:rPr>
          <w:color w:val="333333"/>
          <w:sz w:val="28"/>
          <w:szCs w:val="28"/>
        </w:rPr>
      </w:pPr>
      <w:r w:rsidRPr="00882844">
        <w:rPr>
          <w:b/>
          <w:bCs/>
          <w:i/>
          <w:iCs/>
          <w:color w:val="333333"/>
          <w:sz w:val="28"/>
          <w:szCs w:val="28"/>
        </w:rPr>
        <w:t>Практические:</w:t>
      </w:r>
    </w:p>
    <w:p w:rsidR="007B6873" w:rsidRPr="00882844" w:rsidRDefault="007B6873" w:rsidP="007B6873">
      <w:pPr>
        <w:pStyle w:val="a8"/>
        <w:shd w:val="clear" w:color="auto" w:fill="FFFFFF"/>
        <w:spacing w:before="150" w:beforeAutospacing="0" w:after="150" w:afterAutospacing="0"/>
        <w:ind w:left="150"/>
        <w:jc w:val="both"/>
        <w:rPr>
          <w:color w:val="333333"/>
          <w:sz w:val="28"/>
          <w:szCs w:val="28"/>
        </w:rPr>
      </w:pPr>
      <w:r w:rsidRPr="00882844">
        <w:rPr>
          <w:color w:val="333333"/>
          <w:sz w:val="28"/>
          <w:szCs w:val="28"/>
        </w:rPr>
        <w:t>Наблюдение</w:t>
      </w:r>
    </w:p>
    <w:p w:rsidR="007B6873" w:rsidRPr="00882844" w:rsidRDefault="007B6873" w:rsidP="007B6873">
      <w:pPr>
        <w:pStyle w:val="a8"/>
        <w:shd w:val="clear" w:color="auto" w:fill="FFFFFF"/>
        <w:spacing w:before="150" w:beforeAutospacing="0" w:after="150" w:afterAutospacing="0"/>
        <w:ind w:left="150"/>
        <w:jc w:val="both"/>
        <w:rPr>
          <w:color w:val="333333"/>
          <w:sz w:val="28"/>
          <w:szCs w:val="28"/>
        </w:rPr>
      </w:pPr>
      <w:r w:rsidRPr="00882844">
        <w:rPr>
          <w:color w:val="333333"/>
          <w:sz w:val="28"/>
          <w:szCs w:val="28"/>
        </w:rPr>
        <w:t>Практическое задание</w:t>
      </w:r>
    </w:p>
    <w:p w:rsidR="007B6873" w:rsidRPr="00882844" w:rsidRDefault="007B6873" w:rsidP="007B6873">
      <w:pPr>
        <w:pStyle w:val="a8"/>
        <w:shd w:val="clear" w:color="auto" w:fill="FFFFFF"/>
        <w:spacing w:before="150" w:beforeAutospacing="0" w:after="150" w:afterAutospacing="0"/>
        <w:ind w:left="150"/>
        <w:jc w:val="both"/>
        <w:rPr>
          <w:color w:val="333333"/>
          <w:sz w:val="28"/>
          <w:szCs w:val="28"/>
        </w:rPr>
      </w:pPr>
      <w:r w:rsidRPr="00882844">
        <w:rPr>
          <w:color w:val="333333"/>
          <w:sz w:val="28"/>
          <w:szCs w:val="28"/>
        </w:rPr>
        <w:t>Самостоятельная работа</w:t>
      </w:r>
    </w:p>
    <w:p w:rsidR="007B6873" w:rsidRPr="00882844" w:rsidRDefault="007B6873" w:rsidP="007B6873">
      <w:pPr>
        <w:pStyle w:val="a8"/>
        <w:shd w:val="clear" w:color="auto" w:fill="FFFFFF"/>
        <w:spacing w:before="150" w:beforeAutospacing="0" w:after="150" w:afterAutospacing="0"/>
        <w:ind w:left="150"/>
        <w:jc w:val="both"/>
        <w:rPr>
          <w:color w:val="333333"/>
          <w:sz w:val="28"/>
          <w:szCs w:val="28"/>
        </w:rPr>
      </w:pPr>
      <w:r w:rsidRPr="00882844">
        <w:rPr>
          <w:color w:val="333333"/>
          <w:sz w:val="28"/>
          <w:szCs w:val="28"/>
        </w:rPr>
        <w:t>Упражнение</w:t>
      </w:r>
    </w:p>
    <w:p w:rsidR="000C5890" w:rsidRPr="00141B8A" w:rsidRDefault="007B6873" w:rsidP="00FF7B9D">
      <w:pPr>
        <w:pStyle w:val="a8"/>
        <w:shd w:val="clear" w:color="auto" w:fill="FFFFFF"/>
        <w:spacing w:before="150" w:beforeAutospacing="0" w:after="150" w:afterAutospacing="0"/>
        <w:ind w:left="150"/>
        <w:jc w:val="both"/>
        <w:rPr>
          <w:color w:val="333333"/>
          <w:sz w:val="28"/>
          <w:szCs w:val="28"/>
        </w:rPr>
      </w:pPr>
      <w:r w:rsidRPr="00882844">
        <w:rPr>
          <w:color w:val="333333"/>
          <w:sz w:val="28"/>
          <w:szCs w:val="28"/>
        </w:rPr>
        <w:t>Моделирование</w:t>
      </w:r>
    </w:p>
    <w:p w:rsidR="000C5890" w:rsidRDefault="000C5890" w:rsidP="000C5890">
      <w:pPr>
        <w:shd w:val="clear" w:color="auto" w:fill="FFFFFF"/>
        <w:spacing w:after="0" w:line="360" w:lineRule="auto"/>
        <w:ind w:firstLine="0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Наглядный материал:</w:t>
      </w:r>
    </w:p>
    <w:p w:rsidR="000C5890" w:rsidRDefault="000C5890" w:rsidP="000C5890">
      <w:pPr>
        <w:shd w:val="clear" w:color="auto" w:fill="FFFFFF"/>
        <w:spacing w:after="0" w:line="360" w:lineRule="auto"/>
        <w:ind w:firstLine="0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7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Объемны</w:t>
      </w:r>
      <w:proofErr w:type="gramStart"/>
      <w:r w:rsidRPr="00487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й-</w:t>
      </w:r>
      <w:proofErr w:type="gramEnd"/>
      <w:r w:rsidRPr="00487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образцы изделий</w:t>
      </w:r>
    </w:p>
    <w:p w:rsidR="000C5890" w:rsidRDefault="000C5890" w:rsidP="000C5890">
      <w:pPr>
        <w:shd w:val="clear" w:color="auto" w:fill="FFFFFF"/>
        <w:spacing w:after="0" w:line="360" w:lineRule="auto"/>
        <w:ind w:firstLine="0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Схематический или символический – рисунки, шаблоны </w:t>
      </w:r>
    </w:p>
    <w:p w:rsidR="000C5890" w:rsidRDefault="000C5890" w:rsidP="000C5890">
      <w:pPr>
        <w:shd w:val="clear" w:color="auto" w:fill="FFFFFF"/>
        <w:spacing w:after="0" w:line="360" w:lineRule="auto"/>
        <w:ind w:firstLine="0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3)Картинный и картинно-динамический – фотоматериалы, картины, иллюстрации</w:t>
      </w:r>
    </w:p>
    <w:p w:rsidR="000C5890" w:rsidRDefault="000C5890" w:rsidP="000C5890">
      <w:pPr>
        <w:shd w:val="clear" w:color="auto" w:fill="FFFFFF"/>
        <w:spacing w:after="0" w:line="360" w:lineRule="auto"/>
        <w:ind w:firstLine="0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Звуковой – вид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ео/ау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диозаписи </w:t>
      </w:r>
    </w:p>
    <w:p w:rsidR="007B6873" w:rsidRPr="000C5890" w:rsidRDefault="000C5890" w:rsidP="000C5890">
      <w:pPr>
        <w:shd w:val="clear" w:color="auto" w:fill="FFFFFF"/>
        <w:spacing w:after="0" w:line="360" w:lineRule="auto"/>
        <w:ind w:firstLine="0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5) Интернет-ресурсы - сайт разработан для дополнительного закрепления материала </w:t>
      </w:r>
      <w:r w:rsidRPr="003D0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https://si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1211</w:t>
      </w:r>
      <w:r w:rsidRPr="003D0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tes.google.com/view/a-designbasics/</w:t>
      </w:r>
    </w:p>
    <w:p w:rsidR="007B6873" w:rsidRDefault="007B6873" w:rsidP="007B6873">
      <w:pPr>
        <w:pStyle w:val="a8"/>
        <w:shd w:val="clear" w:color="auto" w:fill="FFFFFF"/>
        <w:spacing w:before="150" w:beforeAutospacing="0" w:after="150" w:afterAutospacing="0"/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</w:pPr>
      <w:r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  <w:t xml:space="preserve">Методы воспитания: </w:t>
      </w:r>
    </w:p>
    <w:p w:rsidR="007B6873" w:rsidRDefault="007B6873" w:rsidP="007B6873">
      <w:pPr>
        <w:pStyle w:val="a8"/>
        <w:shd w:val="clear" w:color="auto" w:fill="FFFFFF"/>
        <w:spacing w:before="150" w:beforeAutospacing="0" w:after="150" w:afterAutospacing="0"/>
        <w:rPr>
          <w:bCs/>
          <w:iCs/>
          <w:color w:val="333333"/>
          <w:sz w:val="28"/>
          <w:szCs w:val="28"/>
          <w:shd w:val="clear" w:color="auto" w:fill="FFFFFF"/>
        </w:rPr>
      </w:pPr>
      <w:r w:rsidRPr="007B6873">
        <w:rPr>
          <w:bCs/>
          <w:iCs/>
          <w:color w:val="333333"/>
          <w:sz w:val="28"/>
          <w:szCs w:val="28"/>
          <w:shd w:val="clear" w:color="auto" w:fill="FFFFFF"/>
        </w:rPr>
        <w:t>Поощрение</w:t>
      </w:r>
      <w:r>
        <w:rPr>
          <w:bCs/>
          <w:iCs/>
          <w:color w:val="333333"/>
          <w:sz w:val="28"/>
          <w:szCs w:val="28"/>
          <w:shd w:val="clear" w:color="auto" w:fill="FFFFFF"/>
        </w:rPr>
        <w:t>, убеждение, мотивация.</w:t>
      </w:r>
    </w:p>
    <w:p w:rsidR="007B6873" w:rsidRDefault="007B6873" w:rsidP="007B6873">
      <w:pPr>
        <w:pStyle w:val="a8"/>
        <w:shd w:val="clear" w:color="auto" w:fill="FFFFFF"/>
        <w:spacing w:before="150" w:beforeAutospacing="0" w:after="150" w:afterAutospacing="0"/>
        <w:rPr>
          <w:bCs/>
          <w:iCs/>
          <w:color w:val="333333"/>
          <w:sz w:val="28"/>
          <w:szCs w:val="28"/>
          <w:shd w:val="clear" w:color="auto" w:fill="FFFFFF"/>
        </w:rPr>
      </w:pPr>
      <w:r w:rsidRPr="007B6873"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  <w:t>Формы организации образовательного процесса</w:t>
      </w:r>
      <w:r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  <w:t xml:space="preserve">: </w:t>
      </w:r>
      <w:proofErr w:type="gramStart"/>
      <w:r w:rsidRPr="007B6873">
        <w:rPr>
          <w:bCs/>
          <w:iCs/>
          <w:color w:val="333333"/>
          <w:sz w:val="28"/>
          <w:szCs w:val="28"/>
          <w:shd w:val="clear" w:color="auto" w:fill="FFFFFF"/>
        </w:rPr>
        <w:t>групповая</w:t>
      </w:r>
      <w:proofErr w:type="gramEnd"/>
    </w:p>
    <w:p w:rsidR="009044B7" w:rsidRDefault="009044B7" w:rsidP="007B6873">
      <w:pPr>
        <w:pStyle w:val="a8"/>
        <w:shd w:val="clear" w:color="auto" w:fill="FFFFFF"/>
        <w:spacing w:before="150" w:beforeAutospacing="0" w:after="150" w:afterAutospacing="0"/>
        <w:rPr>
          <w:bCs/>
          <w:iCs/>
          <w:color w:val="333333"/>
          <w:sz w:val="52"/>
          <w:szCs w:val="52"/>
          <w:shd w:val="clear" w:color="auto" w:fill="FFFFFF"/>
        </w:rPr>
      </w:pPr>
    </w:p>
    <w:p w:rsidR="009044B7" w:rsidRDefault="009044B7" w:rsidP="007B6873">
      <w:pPr>
        <w:pStyle w:val="a8"/>
        <w:shd w:val="clear" w:color="auto" w:fill="FFFFFF"/>
        <w:spacing w:before="150" w:beforeAutospacing="0" w:after="150" w:afterAutospacing="0"/>
        <w:rPr>
          <w:bCs/>
          <w:iCs/>
          <w:color w:val="333333"/>
          <w:sz w:val="52"/>
          <w:szCs w:val="52"/>
          <w:shd w:val="clear" w:color="auto" w:fill="FFFFFF"/>
        </w:rPr>
      </w:pPr>
    </w:p>
    <w:p w:rsidR="009044B7" w:rsidRPr="00141B8A" w:rsidRDefault="009044B7" w:rsidP="007B6873">
      <w:pPr>
        <w:pStyle w:val="a8"/>
        <w:shd w:val="clear" w:color="auto" w:fill="FFFFFF"/>
        <w:spacing w:before="150" w:beforeAutospacing="0" w:after="150" w:afterAutospacing="0"/>
        <w:rPr>
          <w:bCs/>
          <w:iCs/>
          <w:color w:val="333333"/>
          <w:sz w:val="52"/>
          <w:szCs w:val="52"/>
          <w:shd w:val="clear" w:color="auto" w:fill="FFFFFF"/>
        </w:rPr>
      </w:pPr>
    </w:p>
    <w:p w:rsidR="006A4A31" w:rsidRDefault="006A4A31" w:rsidP="006A4A31">
      <w:pPr>
        <w:pStyle w:val="a8"/>
        <w:shd w:val="clear" w:color="auto" w:fill="FFFFFF"/>
        <w:spacing w:before="150" w:beforeAutospacing="0" w:after="150" w:afterAutospacing="0"/>
        <w:rPr>
          <w:bCs/>
          <w:iCs/>
          <w:color w:val="333333"/>
          <w:sz w:val="52"/>
          <w:szCs w:val="52"/>
          <w:shd w:val="clear" w:color="auto" w:fill="FFFFFF"/>
        </w:rPr>
      </w:pPr>
    </w:p>
    <w:p w:rsidR="006A4A31" w:rsidRPr="00141B8A" w:rsidRDefault="006A4A31" w:rsidP="006A4A31">
      <w:pPr>
        <w:pStyle w:val="a8"/>
        <w:shd w:val="clear" w:color="auto" w:fill="FFFFFF"/>
        <w:spacing w:before="150" w:beforeAutospacing="0" w:after="150" w:afterAutospacing="0"/>
        <w:rPr>
          <w:bCs/>
          <w:iCs/>
          <w:color w:val="333333"/>
          <w:sz w:val="52"/>
          <w:szCs w:val="52"/>
          <w:shd w:val="clear" w:color="auto" w:fill="FFFFFF"/>
        </w:rPr>
      </w:pPr>
    </w:p>
    <w:p w:rsidR="000C5890" w:rsidRPr="009044B7" w:rsidRDefault="000C5890" w:rsidP="006A4A31">
      <w:pPr>
        <w:pStyle w:val="a8"/>
        <w:shd w:val="clear" w:color="auto" w:fill="FFFFFF"/>
        <w:spacing w:before="150" w:beforeAutospacing="0" w:after="150" w:afterAutospacing="0"/>
        <w:jc w:val="center"/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</w:pPr>
      <w:r w:rsidRPr="009044B7"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  <w:lastRenderedPageBreak/>
        <w:t>Алгоритм проведения учебного занятия</w:t>
      </w:r>
    </w:p>
    <w:tbl>
      <w:tblPr>
        <w:tblStyle w:val="a9"/>
        <w:tblW w:w="0" w:type="auto"/>
        <w:tblLook w:val="04A0"/>
      </w:tblPr>
      <w:tblGrid>
        <w:gridCol w:w="3260"/>
        <w:gridCol w:w="3067"/>
        <w:gridCol w:w="3244"/>
      </w:tblGrid>
      <w:tr w:rsidR="009044B7" w:rsidTr="007303E6">
        <w:tc>
          <w:tcPr>
            <w:tcW w:w="3260" w:type="dxa"/>
          </w:tcPr>
          <w:p w:rsidR="00FF7B9D" w:rsidRPr="00141B8A" w:rsidRDefault="00FF7B9D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9044B7" w:rsidRDefault="009044B7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БЛОКИ</w:t>
            </w:r>
          </w:p>
        </w:tc>
        <w:tc>
          <w:tcPr>
            <w:tcW w:w="3067" w:type="dxa"/>
          </w:tcPr>
          <w:p w:rsidR="00FF7B9D" w:rsidRDefault="00FF7B9D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val="en-US" w:eastAsia="ru-RU"/>
              </w:rPr>
            </w:pPr>
          </w:p>
          <w:p w:rsidR="009044B7" w:rsidRPr="004053C6" w:rsidRDefault="009044B7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/п</w:t>
            </w:r>
          </w:p>
        </w:tc>
        <w:tc>
          <w:tcPr>
            <w:tcW w:w="3244" w:type="dxa"/>
          </w:tcPr>
          <w:p w:rsidR="009044B7" w:rsidRDefault="009044B7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Этапы учебного занятия</w:t>
            </w:r>
          </w:p>
        </w:tc>
      </w:tr>
      <w:tr w:rsidR="009044B7" w:rsidTr="007303E6">
        <w:tc>
          <w:tcPr>
            <w:tcW w:w="3260" w:type="dxa"/>
            <w:vMerge w:val="restart"/>
          </w:tcPr>
          <w:p w:rsidR="007303E6" w:rsidRDefault="007303E6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7303E6" w:rsidRDefault="007303E6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9044B7" w:rsidRDefault="009044B7" w:rsidP="007303E6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Подготовительный</w:t>
            </w:r>
          </w:p>
        </w:tc>
        <w:tc>
          <w:tcPr>
            <w:tcW w:w="3067" w:type="dxa"/>
          </w:tcPr>
          <w:p w:rsidR="009044B7" w:rsidRPr="009044B7" w:rsidRDefault="009044B7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4" w:type="dxa"/>
          </w:tcPr>
          <w:p w:rsidR="009044B7" w:rsidRPr="009044B7" w:rsidRDefault="009044B7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Организационный</w:t>
            </w:r>
          </w:p>
        </w:tc>
      </w:tr>
      <w:tr w:rsidR="009044B7" w:rsidTr="007303E6">
        <w:tc>
          <w:tcPr>
            <w:tcW w:w="3260" w:type="dxa"/>
            <w:vMerge/>
          </w:tcPr>
          <w:p w:rsidR="009044B7" w:rsidRDefault="009044B7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9044B7" w:rsidRPr="009044B7" w:rsidRDefault="009044B7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4" w:type="dxa"/>
          </w:tcPr>
          <w:p w:rsidR="009044B7" w:rsidRPr="009044B7" w:rsidRDefault="009044B7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Проверочный</w:t>
            </w:r>
          </w:p>
        </w:tc>
      </w:tr>
      <w:tr w:rsidR="009044B7" w:rsidTr="007303E6">
        <w:tc>
          <w:tcPr>
            <w:tcW w:w="3260" w:type="dxa"/>
            <w:vMerge/>
          </w:tcPr>
          <w:p w:rsidR="009044B7" w:rsidRDefault="009044B7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9044B7" w:rsidRPr="009044B7" w:rsidRDefault="009044B7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44" w:type="dxa"/>
          </w:tcPr>
          <w:p w:rsidR="009044B7" w:rsidRPr="009044B7" w:rsidRDefault="009044B7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Подготовительный</w:t>
            </w:r>
          </w:p>
          <w:p w:rsidR="009044B7" w:rsidRPr="009044B7" w:rsidRDefault="009044B7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(подготовка к новому материалу</w:t>
            </w:r>
            <w:proofErr w:type="gramStart"/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</w:tr>
      <w:tr w:rsidR="007303E6" w:rsidTr="007303E6">
        <w:tc>
          <w:tcPr>
            <w:tcW w:w="3260" w:type="dxa"/>
            <w:vMerge w:val="restart"/>
          </w:tcPr>
          <w:p w:rsidR="007303E6" w:rsidRDefault="007303E6" w:rsidP="009044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7303E6" w:rsidRDefault="007303E6" w:rsidP="009044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7303E6" w:rsidRDefault="007303E6" w:rsidP="009044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7303E6" w:rsidRDefault="007303E6" w:rsidP="009044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7303E6" w:rsidRDefault="007303E6" w:rsidP="009044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 xml:space="preserve">Основной </w:t>
            </w:r>
          </w:p>
        </w:tc>
        <w:tc>
          <w:tcPr>
            <w:tcW w:w="3067" w:type="dxa"/>
          </w:tcPr>
          <w:p w:rsidR="007303E6" w:rsidRPr="009044B7" w:rsidRDefault="007303E6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4" w:type="dxa"/>
          </w:tcPr>
          <w:p w:rsidR="007303E6" w:rsidRPr="009044B7" w:rsidRDefault="007303E6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Усвоение новых знаний и способов действий </w:t>
            </w:r>
          </w:p>
        </w:tc>
      </w:tr>
      <w:tr w:rsidR="007303E6" w:rsidTr="007303E6">
        <w:tc>
          <w:tcPr>
            <w:tcW w:w="3260" w:type="dxa"/>
            <w:vMerge/>
          </w:tcPr>
          <w:p w:rsidR="007303E6" w:rsidRDefault="007303E6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7303E6" w:rsidRPr="009044B7" w:rsidRDefault="007303E6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4" w:type="dxa"/>
          </w:tcPr>
          <w:p w:rsidR="007303E6" w:rsidRPr="009044B7" w:rsidRDefault="007303E6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Первичная проверка понимания изученного материала </w:t>
            </w:r>
          </w:p>
        </w:tc>
      </w:tr>
      <w:tr w:rsidR="007303E6" w:rsidTr="007303E6">
        <w:tc>
          <w:tcPr>
            <w:tcW w:w="3260" w:type="dxa"/>
            <w:vMerge/>
          </w:tcPr>
          <w:p w:rsidR="007303E6" w:rsidRDefault="007303E6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7303E6" w:rsidRPr="009044B7" w:rsidRDefault="007303E6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44" w:type="dxa"/>
          </w:tcPr>
          <w:p w:rsidR="007303E6" w:rsidRPr="009044B7" w:rsidRDefault="007303E6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Закрепление пройденного материала </w:t>
            </w:r>
          </w:p>
        </w:tc>
      </w:tr>
      <w:tr w:rsidR="007303E6" w:rsidTr="007303E6">
        <w:trPr>
          <w:trHeight w:val="840"/>
        </w:trPr>
        <w:tc>
          <w:tcPr>
            <w:tcW w:w="3260" w:type="dxa"/>
            <w:vMerge/>
          </w:tcPr>
          <w:p w:rsidR="007303E6" w:rsidRDefault="007303E6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7303E6" w:rsidRPr="009044B7" w:rsidRDefault="007303E6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44" w:type="dxa"/>
          </w:tcPr>
          <w:p w:rsidR="007303E6" w:rsidRPr="009044B7" w:rsidRDefault="007303E6" w:rsidP="007303E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Обобщение и систематизации знаний</w:t>
            </w:r>
          </w:p>
        </w:tc>
      </w:tr>
      <w:tr w:rsidR="009044B7" w:rsidTr="007303E6">
        <w:trPr>
          <w:trHeight w:val="555"/>
        </w:trPr>
        <w:tc>
          <w:tcPr>
            <w:tcW w:w="3260" w:type="dxa"/>
            <w:vMerge w:val="restart"/>
          </w:tcPr>
          <w:p w:rsidR="009044B7" w:rsidRDefault="009044B7" w:rsidP="007303E6">
            <w:pPr>
              <w:tabs>
                <w:tab w:val="left" w:pos="1785"/>
              </w:tabs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Итоговый</w:t>
            </w:r>
          </w:p>
        </w:tc>
        <w:tc>
          <w:tcPr>
            <w:tcW w:w="3067" w:type="dxa"/>
          </w:tcPr>
          <w:p w:rsidR="009044B7" w:rsidRPr="009044B7" w:rsidRDefault="009044B7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4" w:type="dxa"/>
          </w:tcPr>
          <w:p w:rsidR="009044B7" w:rsidRPr="009044B7" w:rsidRDefault="007303E6" w:rsidP="009044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Контрольный </w:t>
            </w:r>
          </w:p>
        </w:tc>
      </w:tr>
      <w:tr w:rsidR="009044B7" w:rsidTr="007303E6">
        <w:trPr>
          <w:trHeight w:val="405"/>
        </w:trPr>
        <w:tc>
          <w:tcPr>
            <w:tcW w:w="3260" w:type="dxa"/>
            <w:vMerge/>
          </w:tcPr>
          <w:p w:rsidR="009044B7" w:rsidRDefault="009044B7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9044B7" w:rsidRPr="009044B7" w:rsidRDefault="009044B7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4" w:type="dxa"/>
          </w:tcPr>
          <w:p w:rsidR="009044B7" w:rsidRPr="009044B7" w:rsidRDefault="007303E6" w:rsidP="009044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Итоговый </w:t>
            </w:r>
          </w:p>
        </w:tc>
      </w:tr>
      <w:tr w:rsidR="007303E6" w:rsidTr="007303E6">
        <w:trPr>
          <w:trHeight w:val="435"/>
        </w:trPr>
        <w:tc>
          <w:tcPr>
            <w:tcW w:w="3260" w:type="dxa"/>
            <w:vMerge/>
          </w:tcPr>
          <w:p w:rsidR="007303E6" w:rsidRDefault="007303E6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7303E6" w:rsidRPr="009044B7" w:rsidRDefault="007303E6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44" w:type="dxa"/>
          </w:tcPr>
          <w:p w:rsidR="007303E6" w:rsidRPr="009044B7" w:rsidRDefault="007303E6" w:rsidP="00141B8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Рефлексивный </w:t>
            </w:r>
          </w:p>
        </w:tc>
      </w:tr>
      <w:tr w:rsidR="007303E6" w:rsidTr="007303E6">
        <w:trPr>
          <w:trHeight w:val="300"/>
        </w:trPr>
        <w:tc>
          <w:tcPr>
            <w:tcW w:w="3260" w:type="dxa"/>
            <w:vMerge/>
          </w:tcPr>
          <w:p w:rsidR="007303E6" w:rsidRDefault="007303E6" w:rsidP="00141B8A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7303E6" w:rsidRDefault="007303E6" w:rsidP="00141B8A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244" w:type="dxa"/>
          </w:tcPr>
          <w:p w:rsidR="007303E6" w:rsidRDefault="007303E6" w:rsidP="00141B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7B6873" w:rsidRDefault="007B6873" w:rsidP="007B6873">
      <w:pPr>
        <w:pStyle w:val="a8"/>
        <w:shd w:val="clear" w:color="auto" w:fill="FFFFFF"/>
        <w:spacing w:before="150" w:beforeAutospacing="0" w:after="150" w:afterAutospacing="0"/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</w:pPr>
      <w:r w:rsidRPr="00882844"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  <w:t>Формы</w:t>
      </w:r>
      <w:r w:rsidR="000C5890"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  <w:t xml:space="preserve"> организации учебного процесса</w:t>
      </w:r>
      <w:r w:rsidRPr="00882844"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  <w:t>:</w:t>
      </w:r>
    </w:p>
    <w:p w:rsidR="007B6873" w:rsidRPr="0005764C" w:rsidRDefault="007B6873" w:rsidP="007B6873">
      <w:pPr>
        <w:pStyle w:val="a8"/>
        <w:shd w:val="clear" w:color="auto" w:fill="FFFFFF"/>
        <w:spacing w:before="150" w:beforeAutospacing="0" w:after="150" w:afterAutospacing="0"/>
        <w:ind w:left="150"/>
        <w:rPr>
          <w:color w:val="333333"/>
          <w:sz w:val="28"/>
          <w:szCs w:val="28"/>
        </w:rPr>
      </w:pPr>
      <w:r w:rsidRPr="0005764C">
        <w:rPr>
          <w:color w:val="333333"/>
          <w:sz w:val="28"/>
          <w:szCs w:val="28"/>
        </w:rPr>
        <w:t>Практическое занятие по отработке умений и навыков</w:t>
      </w:r>
    </w:p>
    <w:p w:rsidR="007B6873" w:rsidRPr="0005764C" w:rsidRDefault="007B6873" w:rsidP="007B6873">
      <w:pPr>
        <w:pStyle w:val="a8"/>
        <w:shd w:val="clear" w:color="auto" w:fill="FFFFFF"/>
        <w:spacing w:before="150" w:beforeAutospacing="0" w:after="150" w:afterAutospacing="0"/>
        <w:ind w:left="150"/>
        <w:rPr>
          <w:color w:val="333333"/>
          <w:sz w:val="28"/>
          <w:szCs w:val="28"/>
        </w:rPr>
      </w:pPr>
      <w:r w:rsidRPr="0005764C">
        <w:rPr>
          <w:color w:val="333333"/>
          <w:sz w:val="28"/>
          <w:szCs w:val="28"/>
        </w:rPr>
        <w:t>Творческая работа</w:t>
      </w:r>
    </w:p>
    <w:p w:rsidR="007B6873" w:rsidRDefault="00C0443F" w:rsidP="007B6873">
      <w:pPr>
        <w:pStyle w:val="a8"/>
        <w:shd w:val="clear" w:color="auto" w:fill="FFFFFF"/>
        <w:spacing w:before="15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</w:t>
      </w:r>
      <w:r w:rsidR="007B6873" w:rsidRPr="0005764C">
        <w:rPr>
          <w:color w:val="333333"/>
          <w:sz w:val="28"/>
          <w:szCs w:val="28"/>
          <w:shd w:val="clear" w:color="auto" w:fill="FFFFFF"/>
        </w:rPr>
        <w:t>Мастер-класс</w:t>
      </w:r>
    </w:p>
    <w:p w:rsidR="007303E6" w:rsidRDefault="007303E6" w:rsidP="000C5890">
      <w:pPr>
        <w:pStyle w:val="a8"/>
        <w:shd w:val="clear" w:color="auto" w:fill="FFFFFF"/>
        <w:spacing w:before="264" w:beforeAutospacing="0" w:after="264" w:afterAutospacing="0" w:line="276" w:lineRule="auto"/>
        <w:jc w:val="both"/>
        <w:rPr>
          <w:b/>
          <w:bCs/>
          <w:color w:val="000000"/>
          <w:sz w:val="28"/>
          <w:szCs w:val="28"/>
          <w:u w:val="single"/>
        </w:rPr>
      </w:pPr>
    </w:p>
    <w:p w:rsidR="007303E6" w:rsidRDefault="007303E6" w:rsidP="000C5890">
      <w:pPr>
        <w:pStyle w:val="a8"/>
        <w:shd w:val="clear" w:color="auto" w:fill="FFFFFF"/>
        <w:spacing w:before="264" w:beforeAutospacing="0" w:after="264" w:afterAutospacing="0" w:line="276" w:lineRule="auto"/>
        <w:jc w:val="both"/>
        <w:rPr>
          <w:b/>
          <w:bCs/>
          <w:color w:val="000000"/>
          <w:sz w:val="28"/>
          <w:szCs w:val="28"/>
          <w:u w:val="single"/>
        </w:rPr>
      </w:pPr>
    </w:p>
    <w:p w:rsidR="00C0443F" w:rsidRDefault="00C0443F" w:rsidP="000C5890">
      <w:pPr>
        <w:pStyle w:val="a8"/>
        <w:shd w:val="clear" w:color="auto" w:fill="FFFFFF"/>
        <w:spacing w:before="264" w:beforeAutospacing="0" w:after="264" w:afterAutospacing="0" w:line="276" w:lineRule="auto"/>
        <w:jc w:val="both"/>
        <w:rPr>
          <w:b/>
          <w:bCs/>
          <w:color w:val="000000"/>
          <w:sz w:val="28"/>
          <w:szCs w:val="28"/>
          <w:u w:val="single"/>
        </w:rPr>
      </w:pPr>
    </w:p>
    <w:p w:rsidR="000C5890" w:rsidRPr="00C04759" w:rsidRDefault="000C5890" w:rsidP="000C5890">
      <w:pPr>
        <w:pStyle w:val="a8"/>
        <w:shd w:val="clear" w:color="auto" w:fill="FFFFFF"/>
        <w:spacing w:before="264" w:beforeAutospacing="0" w:after="264" w:afterAutospacing="0" w:line="276" w:lineRule="auto"/>
        <w:jc w:val="both"/>
        <w:rPr>
          <w:color w:val="000000"/>
          <w:sz w:val="28"/>
          <w:szCs w:val="28"/>
          <w:u w:val="single"/>
        </w:rPr>
      </w:pPr>
      <w:r w:rsidRPr="00C04759">
        <w:rPr>
          <w:b/>
          <w:bCs/>
          <w:color w:val="000000"/>
          <w:sz w:val="28"/>
          <w:szCs w:val="28"/>
          <w:u w:val="single"/>
        </w:rPr>
        <w:lastRenderedPageBreak/>
        <w:t>Дидактические материалы</w:t>
      </w:r>
    </w:p>
    <w:p w:rsidR="000C5890" w:rsidRPr="000C5890" w:rsidRDefault="000C5890" w:rsidP="000C5890">
      <w:pPr>
        <w:pStyle w:val="a8"/>
        <w:shd w:val="clear" w:color="auto" w:fill="FFFFFF"/>
        <w:spacing w:before="264" w:beforeAutospacing="0" w:after="264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0C5890">
        <w:rPr>
          <w:color w:val="000000"/>
          <w:sz w:val="28"/>
          <w:szCs w:val="28"/>
        </w:rPr>
        <w:t>Для реализации программы требуется просторное, светлое помещение, отвечающее санитарно-гигиеническим нормам. Помещение должно быть сухим, с естественным доступом воздуха, легко проветриваемым, с достаточным дневным и вечерним освещением. В процессе работы через каждый учебный час делается перерыв на 15 минут с целью проветривания помещения.</w:t>
      </w:r>
    </w:p>
    <w:p w:rsidR="000C5890" w:rsidRPr="000C5890" w:rsidRDefault="000C5890" w:rsidP="000C5890">
      <w:pPr>
        <w:pStyle w:val="a8"/>
        <w:shd w:val="clear" w:color="auto" w:fill="FFFFFF"/>
        <w:spacing w:before="264" w:beforeAutospacing="0" w:after="264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0C5890">
        <w:rPr>
          <w:color w:val="000000"/>
          <w:sz w:val="28"/>
          <w:szCs w:val="28"/>
        </w:rPr>
        <w:t xml:space="preserve">Правильно организованные рабочие места имеют большое воспитательное значение. Это дисциплинирует </w:t>
      </w:r>
      <w:proofErr w:type="gramStart"/>
      <w:r w:rsidRPr="000C5890">
        <w:rPr>
          <w:color w:val="000000"/>
          <w:sz w:val="28"/>
          <w:szCs w:val="28"/>
        </w:rPr>
        <w:t>обучающихся</w:t>
      </w:r>
      <w:proofErr w:type="gramEnd"/>
      <w:r w:rsidRPr="000C5890">
        <w:rPr>
          <w:color w:val="000000"/>
          <w:sz w:val="28"/>
          <w:szCs w:val="28"/>
        </w:rPr>
        <w:t>, способствует повышению культуры труда и творческой активности.</w:t>
      </w:r>
    </w:p>
    <w:p w:rsidR="000C5890" w:rsidRPr="000C5890" w:rsidRDefault="000C5890" w:rsidP="000C5890">
      <w:pPr>
        <w:pStyle w:val="a8"/>
        <w:shd w:val="clear" w:color="auto" w:fill="FFFFFF"/>
        <w:spacing w:before="264" w:beforeAutospacing="0" w:after="264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0C5890">
        <w:rPr>
          <w:color w:val="000000"/>
          <w:sz w:val="28"/>
          <w:szCs w:val="28"/>
        </w:rPr>
        <w:t>Учебное оборудование кабинета включает комплект мебели, инструменты и приспособления, необходимые для организации занятий, хранения и показа наглядных пособий. В помещении должны быть комбинированные шкафы, застекленные и открытые, где можно поместить выставку работ. Закрытую часть шкафа используют для хранения наглядного материала, инструментов, приспособлений и расходного материала.</w:t>
      </w:r>
    </w:p>
    <w:p w:rsidR="000C5890" w:rsidRPr="000C5890" w:rsidRDefault="000C5890" w:rsidP="000C5890">
      <w:pPr>
        <w:pStyle w:val="a8"/>
        <w:shd w:val="clear" w:color="auto" w:fill="FFFFFF"/>
        <w:spacing w:before="264" w:beforeAutospacing="0" w:after="264" w:afterAutospacing="0" w:line="276" w:lineRule="auto"/>
        <w:jc w:val="both"/>
        <w:rPr>
          <w:color w:val="000000"/>
          <w:sz w:val="28"/>
          <w:szCs w:val="28"/>
        </w:rPr>
      </w:pPr>
      <w:r w:rsidRPr="000C5890">
        <w:rPr>
          <w:color w:val="000000"/>
          <w:sz w:val="28"/>
          <w:szCs w:val="28"/>
        </w:rPr>
        <w:t xml:space="preserve">Применение наглядных пособий играет большую роль в усвоении материала. Средства наглядности позволяют дать разностороннее понятие о каком-либо образце или выполнении определенного задания, способствуют прочному усвоению материала. </w:t>
      </w:r>
      <w:proofErr w:type="gramStart"/>
      <w:r w:rsidRPr="000C5890">
        <w:rPr>
          <w:color w:val="000000"/>
          <w:sz w:val="28"/>
          <w:szCs w:val="28"/>
        </w:rPr>
        <w:t>Наглядные пособия (образцы, готовые изделия, рисунки-схемы, различный иллюстративный (открытки, альбомы, книги) и фотоматериал) демонстрируются при объяснении нового материала или в процессе выполнения.</w:t>
      </w:r>
      <w:proofErr w:type="gramEnd"/>
    </w:p>
    <w:p w:rsidR="00C04759" w:rsidRPr="00C04759" w:rsidRDefault="00C04759" w:rsidP="00C04759">
      <w:pPr>
        <w:pStyle w:val="a8"/>
        <w:shd w:val="clear" w:color="auto" w:fill="FFFFFF"/>
        <w:spacing w:before="264" w:beforeAutospacing="0" w:after="264" w:afterAutospacing="0" w:line="276" w:lineRule="auto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Формы подведения итогов</w:t>
      </w:r>
    </w:p>
    <w:p w:rsidR="00C04759" w:rsidRPr="00C04759" w:rsidRDefault="00C04759" w:rsidP="00C04759">
      <w:pPr>
        <w:pStyle w:val="a8"/>
        <w:shd w:val="clear" w:color="auto" w:fill="FFFFFF"/>
        <w:spacing w:before="264" w:beforeAutospacing="0" w:after="264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C04759">
        <w:rPr>
          <w:color w:val="000000"/>
          <w:sz w:val="28"/>
          <w:szCs w:val="28"/>
        </w:rPr>
        <w:t>В первые дни обучения проводится предварительный контроль в форме собеседования, что позволяет увидеть исходную подготовку каждого ребенка, его индивидуальные вкусы, способности, склонности.</w:t>
      </w:r>
    </w:p>
    <w:p w:rsidR="00C04759" w:rsidRPr="00C04759" w:rsidRDefault="00C04759" w:rsidP="00C04759">
      <w:pPr>
        <w:pStyle w:val="a8"/>
        <w:shd w:val="clear" w:color="auto" w:fill="FFFFFF"/>
        <w:spacing w:before="264" w:beforeAutospacing="0" w:after="264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04759">
        <w:rPr>
          <w:color w:val="000000"/>
          <w:sz w:val="28"/>
          <w:szCs w:val="28"/>
        </w:rPr>
        <w:t>В течение учебного процесса проводиться текущий контроль с целью проверки и оценки результативности освоения обучающимися программы, своевременного выявления нуждающихся в поддержке педагога при проведении занятий, а так же проявляющих творческие способности.</w:t>
      </w:r>
    </w:p>
    <w:p w:rsidR="00C04759" w:rsidRPr="00C04759" w:rsidRDefault="00C04759" w:rsidP="00C04759">
      <w:pPr>
        <w:pStyle w:val="a8"/>
        <w:shd w:val="clear" w:color="auto" w:fill="FFFFFF"/>
        <w:spacing w:before="264" w:beforeAutospacing="0" w:after="264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04759">
        <w:rPr>
          <w:color w:val="000000"/>
          <w:sz w:val="28"/>
          <w:szCs w:val="28"/>
        </w:rPr>
        <w:t>В течение всего периода обучения проводятся</w:t>
      </w:r>
      <w:r>
        <w:rPr>
          <w:color w:val="000000"/>
          <w:sz w:val="28"/>
          <w:szCs w:val="28"/>
        </w:rPr>
        <w:t xml:space="preserve"> промежуточные и </w:t>
      </w:r>
      <w:r w:rsidRPr="00C04759">
        <w:rPr>
          <w:color w:val="000000"/>
          <w:sz w:val="28"/>
          <w:szCs w:val="28"/>
        </w:rPr>
        <w:t>итоговые (контрольные) занятия каждого раздела: выставки и блиц-</w:t>
      </w:r>
      <w:r w:rsidRPr="00C04759">
        <w:rPr>
          <w:color w:val="000000"/>
          <w:sz w:val="28"/>
          <w:szCs w:val="28"/>
        </w:rPr>
        <w:lastRenderedPageBreak/>
        <w:t>опросытеоретических знаний обучаемых. Лучшие работы демонстрируются на тематических выставках, которые являются средством информации о деятельности студии семейного творчества.</w:t>
      </w:r>
    </w:p>
    <w:p w:rsidR="00C04759" w:rsidRPr="00C04759" w:rsidRDefault="00C04759" w:rsidP="00C04759">
      <w:pPr>
        <w:pStyle w:val="a8"/>
        <w:shd w:val="clear" w:color="auto" w:fill="FFFFFF"/>
        <w:spacing w:before="264" w:beforeAutospacing="0" w:after="264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04759">
        <w:rPr>
          <w:color w:val="000000"/>
          <w:sz w:val="28"/>
          <w:szCs w:val="28"/>
        </w:rPr>
        <w:t>В конце года обучения подводятся итоги усвоения программы (теоретической и практической части), направленные на выявления творческой личности, развитие познавательных процессов, уважения к своему труду и труду других людей. Теоретическая часть проверяется итоговым</w:t>
      </w:r>
      <w:r>
        <w:rPr>
          <w:color w:val="000000"/>
          <w:sz w:val="28"/>
          <w:szCs w:val="28"/>
        </w:rPr>
        <w:t xml:space="preserve"> тестированием</w:t>
      </w:r>
      <w:r w:rsidRPr="00C04759">
        <w:rPr>
          <w:color w:val="000000"/>
          <w:sz w:val="28"/>
          <w:szCs w:val="28"/>
        </w:rPr>
        <w:t xml:space="preserve">, проводится внутри объединения конкурс «Лучшая работа» и итоговая выставка всех работ, которая показывает уровень усвоения практической части программы. </w:t>
      </w:r>
    </w:p>
    <w:p w:rsidR="00C04759" w:rsidRPr="00C04759" w:rsidRDefault="00C04759" w:rsidP="00C04759">
      <w:pPr>
        <w:pStyle w:val="a8"/>
        <w:shd w:val="clear" w:color="auto" w:fill="FFFFFF"/>
        <w:spacing w:before="264" w:beforeAutospacing="0" w:after="264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04759">
        <w:rPr>
          <w:color w:val="000000"/>
          <w:sz w:val="28"/>
          <w:szCs w:val="28"/>
        </w:rPr>
        <w:t xml:space="preserve">Большое воспитательное значение имеет подведение итогов работы. Оценка должна быть объективной и обоснованной. Наиболее подходящая форма оценки – организованный просмотр выполненных изделий. Коллективные просмотры и обсуждения выставленных работ помогают </w:t>
      </w:r>
      <w:proofErr w:type="gramStart"/>
      <w:r w:rsidRPr="00C04759">
        <w:rPr>
          <w:color w:val="000000"/>
          <w:sz w:val="28"/>
          <w:szCs w:val="28"/>
        </w:rPr>
        <w:t>обучаемым</w:t>
      </w:r>
      <w:proofErr w:type="gramEnd"/>
      <w:r w:rsidRPr="00C04759">
        <w:rPr>
          <w:color w:val="000000"/>
          <w:sz w:val="28"/>
          <w:szCs w:val="28"/>
        </w:rPr>
        <w:t xml:space="preserve"> еще раз закрепить полученные знания и умения, учесть свои ошибки и приучают справедливо и объективно оценивать работу свою и других.</w:t>
      </w:r>
    </w:p>
    <w:p w:rsidR="000C5890" w:rsidRPr="00C04759" w:rsidRDefault="00C04759" w:rsidP="00C04759">
      <w:pPr>
        <w:pStyle w:val="a8"/>
        <w:shd w:val="clear" w:color="auto" w:fill="FFFFFF"/>
        <w:spacing w:before="150" w:beforeAutospacing="0" w:after="150" w:afterAutospacing="0" w:line="276" w:lineRule="auto"/>
        <w:jc w:val="both"/>
        <w:rPr>
          <w:b/>
          <w:color w:val="333333"/>
          <w:sz w:val="28"/>
          <w:szCs w:val="28"/>
        </w:rPr>
      </w:pPr>
      <w:r w:rsidRPr="00C04759">
        <w:rPr>
          <w:b/>
          <w:color w:val="333333"/>
          <w:sz w:val="28"/>
          <w:szCs w:val="28"/>
        </w:rPr>
        <w:t>Формы аттестации:</w:t>
      </w:r>
    </w:p>
    <w:p w:rsidR="00C04759" w:rsidRDefault="00C04759" w:rsidP="00C04759">
      <w:pPr>
        <w:pStyle w:val="a8"/>
        <w:numPr>
          <w:ilvl w:val="0"/>
          <w:numId w:val="3"/>
        </w:numPr>
        <w:shd w:val="clear" w:color="auto" w:fill="FFFFFF"/>
        <w:spacing w:before="15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Входной контроль </w:t>
      </w:r>
    </w:p>
    <w:p w:rsidR="00C04759" w:rsidRDefault="00C04759" w:rsidP="00C04759">
      <w:pPr>
        <w:pStyle w:val="a8"/>
        <w:numPr>
          <w:ilvl w:val="0"/>
          <w:numId w:val="3"/>
        </w:numPr>
        <w:shd w:val="clear" w:color="auto" w:fill="FFFFFF"/>
        <w:spacing w:before="15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Промежуточный контроль </w:t>
      </w:r>
    </w:p>
    <w:p w:rsidR="00C04759" w:rsidRDefault="00C04759" w:rsidP="00C04759">
      <w:pPr>
        <w:pStyle w:val="a8"/>
        <w:numPr>
          <w:ilvl w:val="0"/>
          <w:numId w:val="3"/>
        </w:numPr>
        <w:shd w:val="clear" w:color="auto" w:fill="FFFFFF"/>
        <w:spacing w:before="15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Итоговый контроль </w:t>
      </w:r>
    </w:p>
    <w:p w:rsidR="00D260C0" w:rsidRPr="00F930BD" w:rsidRDefault="00C04759" w:rsidP="004615B4">
      <w:pPr>
        <w:pStyle w:val="a8"/>
        <w:numPr>
          <w:ilvl w:val="0"/>
          <w:numId w:val="3"/>
        </w:numPr>
        <w:shd w:val="clear" w:color="auto" w:fill="FFFFFF"/>
        <w:spacing w:before="15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Выставка </w:t>
      </w:r>
    </w:p>
    <w:p w:rsidR="000A1C06" w:rsidRPr="000A1C06" w:rsidRDefault="000A1C06" w:rsidP="000A1C06">
      <w:pPr>
        <w:pStyle w:val="a8"/>
        <w:shd w:val="clear" w:color="auto" w:fill="FFFFFF"/>
        <w:spacing w:before="150" w:beforeAutospacing="0" w:after="150" w:afterAutospacing="0" w:line="276" w:lineRule="auto"/>
        <w:jc w:val="center"/>
        <w:rPr>
          <w:b/>
          <w:color w:val="333333"/>
          <w:sz w:val="32"/>
          <w:szCs w:val="32"/>
          <w:u w:val="single"/>
        </w:rPr>
      </w:pPr>
      <w:r w:rsidRPr="000A1C06">
        <w:rPr>
          <w:b/>
          <w:color w:val="333333"/>
          <w:sz w:val="32"/>
          <w:szCs w:val="32"/>
          <w:u w:val="single"/>
          <w:lang w:val="en-US"/>
        </w:rPr>
        <w:t xml:space="preserve">3 </w:t>
      </w:r>
      <w:r w:rsidRPr="000A1C06">
        <w:rPr>
          <w:b/>
          <w:color w:val="333333"/>
          <w:sz w:val="32"/>
          <w:szCs w:val="32"/>
          <w:u w:val="single"/>
        </w:rPr>
        <w:t>Приложения</w:t>
      </w:r>
    </w:p>
    <w:p w:rsidR="000A1C06" w:rsidRPr="009F4C8B" w:rsidRDefault="000A1C06" w:rsidP="004615B4">
      <w:pPr>
        <w:pStyle w:val="a8"/>
        <w:shd w:val="clear" w:color="auto" w:fill="FFFFFF"/>
        <w:spacing w:before="150" w:beforeAutospacing="0" w:after="150" w:afterAutospacing="0" w:line="276" w:lineRule="auto"/>
        <w:jc w:val="both"/>
        <w:rPr>
          <w:b/>
          <w:color w:val="333333"/>
          <w:sz w:val="28"/>
          <w:szCs w:val="28"/>
          <w:u w:val="single"/>
        </w:rPr>
      </w:pPr>
      <w:r w:rsidRPr="009F4C8B">
        <w:rPr>
          <w:b/>
          <w:color w:val="333333"/>
          <w:sz w:val="28"/>
          <w:szCs w:val="28"/>
          <w:u w:val="single"/>
        </w:rPr>
        <w:t xml:space="preserve">3.1 Оценочные материалы </w:t>
      </w:r>
    </w:p>
    <w:p w:rsidR="00C417FC" w:rsidRDefault="004734D9" w:rsidP="004615B4">
      <w:pPr>
        <w:pStyle w:val="a8"/>
        <w:shd w:val="clear" w:color="auto" w:fill="FFFFFF"/>
        <w:spacing w:before="15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Для </w:t>
      </w:r>
      <w:r w:rsidR="00C417FC">
        <w:rPr>
          <w:color w:val="333333"/>
          <w:sz w:val="28"/>
          <w:szCs w:val="28"/>
        </w:rPr>
        <w:t>оценки уровня овладения материалом и проведения мониторинга, педагогом используется диагностическая таблица</w:t>
      </w:r>
      <w:proofErr w:type="gramStart"/>
      <w:r w:rsidR="00C417FC">
        <w:rPr>
          <w:color w:val="333333"/>
          <w:sz w:val="28"/>
          <w:szCs w:val="28"/>
        </w:rPr>
        <w:t>.(</w:t>
      </w:r>
      <w:proofErr w:type="gramEnd"/>
      <w:r w:rsidR="00C417FC">
        <w:rPr>
          <w:color w:val="333333"/>
          <w:sz w:val="28"/>
          <w:szCs w:val="28"/>
        </w:rPr>
        <w:t>Приложение 1)</w:t>
      </w:r>
    </w:p>
    <w:p w:rsidR="000A1C06" w:rsidRPr="004734D9" w:rsidRDefault="000A1C06" w:rsidP="004615B4">
      <w:pPr>
        <w:pStyle w:val="a8"/>
        <w:shd w:val="clear" w:color="auto" w:fill="FFFFFF"/>
        <w:spacing w:before="15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 w:rsidRPr="004734D9">
        <w:rPr>
          <w:color w:val="333333"/>
          <w:sz w:val="28"/>
          <w:szCs w:val="28"/>
        </w:rPr>
        <w:t xml:space="preserve">Примеры используемых оценочных материалов представлены в приложениях 1,2,3 см на </w:t>
      </w:r>
      <w:proofErr w:type="spellStart"/>
      <w:proofErr w:type="gramStart"/>
      <w:r w:rsidRPr="004734D9">
        <w:rPr>
          <w:color w:val="333333"/>
          <w:sz w:val="28"/>
          <w:szCs w:val="28"/>
        </w:rPr>
        <w:t>стр</w:t>
      </w:r>
      <w:proofErr w:type="spellEnd"/>
      <w:proofErr w:type="gramEnd"/>
    </w:p>
    <w:p w:rsidR="00D260C0" w:rsidRDefault="00D663B0" w:rsidP="00F930BD">
      <w:pPr>
        <w:pStyle w:val="a8"/>
        <w:shd w:val="clear" w:color="auto" w:fill="FFFFFF"/>
        <w:tabs>
          <w:tab w:val="left" w:pos="3168"/>
        </w:tabs>
        <w:spacing w:before="15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Оригиналы хранятся у педагога дополнительного образования и используются в педагогическом процессе </w:t>
      </w:r>
    </w:p>
    <w:p w:rsidR="00F930BD" w:rsidRDefault="00F930BD" w:rsidP="00F930BD">
      <w:pPr>
        <w:pStyle w:val="a8"/>
        <w:shd w:val="clear" w:color="auto" w:fill="FFFFFF"/>
        <w:tabs>
          <w:tab w:val="left" w:pos="3168"/>
        </w:tabs>
        <w:spacing w:before="150" w:beforeAutospacing="0" w:after="150" w:afterAutospacing="0" w:line="276" w:lineRule="auto"/>
        <w:jc w:val="both"/>
        <w:rPr>
          <w:color w:val="333333"/>
          <w:sz w:val="28"/>
          <w:szCs w:val="28"/>
        </w:rPr>
      </w:pPr>
    </w:p>
    <w:p w:rsidR="00F930BD" w:rsidRDefault="00F930BD" w:rsidP="00F930BD">
      <w:pPr>
        <w:pStyle w:val="a8"/>
        <w:shd w:val="clear" w:color="auto" w:fill="FFFFFF"/>
        <w:tabs>
          <w:tab w:val="left" w:pos="3168"/>
        </w:tabs>
        <w:spacing w:before="150" w:beforeAutospacing="0" w:after="150" w:afterAutospacing="0" w:line="276" w:lineRule="auto"/>
        <w:jc w:val="both"/>
        <w:rPr>
          <w:color w:val="333333"/>
          <w:sz w:val="28"/>
          <w:szCs w:val="28"/>
        </w:rPr>
      </w:pPr>
    </w:p>
    <w:p w:rsidR="00F930BD" w:rsidRDefault="00F930BD" w:rsidP="00F930BD">
      <w:pPr>
        <w:pStyle w:val="a8"/>
        <w:shd w:val="clear" w:color="auto" w:fill="FFFFFF"/>
        <w:tabs>
          <w:tab w:val="left" w:pos="3168"/>
        </w:tabs>
        <w:spacing w:before="150" w:beforeAutospacing="0" w:after="150" w:afterAutospacing="0" w:line="276" w:lineRule="auto"/>
        <w:jc w:val="both"/>
        <w:rPr>
          <w:color w:val="333333"/>
          <w:sz w:val="28"/>
          <w:szCs w:val="28"/>
        </w:rPr>
      </w:pPr>
    </w:p>
    <w:p w:rsidR="004615B4" w:rsidRPr="004615B4" w:rsidRDefault="004615B4" w:rsidP="004615B4">
      <w:pPr>
        <w:tabs>
          <w:tab w:val="left" w:pos="709"/>
        </w:tabs>
        <w:spacing w:after="120"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3.3 </w:t>
      </w:r>
      <w:r w:rsidRPr="004429C0">
        <w:rPr>
          <w:rFonts w:ascii="Times New Roman" w:hAnsi="Times New Roman" w:cs="Times New Roman"/>
          <w:b/>
          <w:sz w:val="28"/>
          <w:szCs w:val="28"/>
          <w:u w:val="single"/>
        </w:rPr>
        <w:t>КАЛЕН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ДВРНО-ТЕМАТИЧЕСКОЕ ПЛАНИРОВАНИЕ</w:t>
      </w:r>
    </w:p>
    <w:tbl>
      <w:tblPr>
        <w:tblStyle w:val="a9"/>
        <w:tblW w:w="9888" w:type="dxa"/>
        <w:tblLayout w:type="fixed"/>
        <w:tblLook w:val="04A0"/>
      </w:tblPr>
      <w:tblGrid>
        <w:gridCol w:w="524"/>
        <w:gridCol w:w="2085"/>
        <w:gridCol w:w="11"/>
        <w:gridCol w:w="1009"/>
        <w:gridCol w:w="1308"/>
        <w:gridCol w:w="1272"/>
        <w:gridCol w:w="1979"/>
        <w:gridCol w:w="1700"/>
      </w:tblGrid>
      <w:tr w:rsidR="00DE57F8" w:rsidRPr="00DE57F8" w:rsidTr="00BA6C2E">
        <w:trPr>
          <w:trHeight w:val="480"/>
        </w:trPr>
        <w:tc>
          <w:tcPr>
            <w:tcW w:w="524" w:type="dxa"/>
            <w:vMerge w:val="restart"/>
          </w:tcPr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85" w:type="dxa"/>
            <w:vMerge w:val="restart"/>
          </w:tcPr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Название темы занятия </w:t>
            </w:r>
          </w:p>
        </w:tc>
        <w:tc>
          <w:tcPr>
            <w:tcW w:w="1020" w:type="dxa"/>
            <w:gridSpan w:val="2"/>
            <w:vMerge w:val="restart"/>
          </w:tcPr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Кол-во часов </w:t>
            </w:r>
          </w:p>
        </w:tc>
        <w:tc>
          <w:tcPr>
            <w:tcW w:w="2580" w:type="dxa"/>
            <w:gridSpan w:val="2"/>
            <w:tcBorders>
              <w:bottom w:val="single" w:sz="12" w:space="0" w:color="auto"/>
            </w:tcBorders>
          </w:tcPr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Дата по расписанию </w:t>
            </w:r>
          </w:p>
        </w:tc>
        <w:tc>
          <w:tcPr>
            <w:tcW w:w="1979" w:type="dxa"/>
            <w:vMerge w:val="restart"/>
          </w:tcPr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атестации</w:t>
            </w:r>
            <w:proofErr w:type="spellEnd"/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</w:p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контроля </w:t>
            </w:r>
          </w:p>
        </w:tc>
        <w:tc>
          <w:tcPr>
            <w:tcW w:w="1700" w:type="dxa"/>
            <w:vMerge w:val="restart"/>
          </w:tcPr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Примечание</w:t>
            </w:r>
          </w:p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(корректировка) </w:t>
            </w:r>
          </w:p>
        </w:tc>
      </w:tr>
      <w:tr w:rsidR="00DE57F8" w:rsidRPr="00DE57F8" w:rsidTr="00BA6C2E">
        <w:trPr>
          <w:trHeight w:val="469"/>
        </w:trPr>
        <w:tc>
          <w:tcPr>
            <w:tcW w:w="524" w:type="dxa"/>
            <w:vMerge/>
          </w:tcPr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/>
          </w:tcPr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vMerge/>
          </w:tcPr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12" w:space="0" w:color="auto"/>
              <w:right w:val="single" w:sz="12" w:space="0" w:color="auto"/>
            </w:tcBorders>
          </w:tcPr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 плану 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</w:tcBorders>
          </w:tcPr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 факту </w:t>
            </w:r>
          </w:p>
        </w:tc>
        <w:tc>
          <w:tcPr>
            <w:tcW w:w="1979" w:type="dxa"/>
            <w:vMerge/>
          </w:tcPr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</w:tcPr>
          <w:p w:rsidR="004615B4" w:rsidRPr="00DE57F8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615B4" w:rsidRPr="00DE57F8" w:rsidTr="00BA6C2E">
        <w:trPr>
          <w:trHeight w:val="503"/>
        </w:trPr>
        <w:tc>
          <w:tcPr>
            <w:tcW w:w="9888" w:type="dxa"/>
            <w:gridSpan w:val="8"/>
          </w:tcPr>
          <w:p w:rsidR="004615B4" w:rsidRPr="00DE57F8" w:rsidRDefault="004615B4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</w:tr>
      <w:tr w:rsidR="00411407" w:rsidRPr="00DE57F8" w:rsidTr="00BA6C2E">
        <w:trPr>
          <w:trHeight w:val="1264"/>
        </w:trPr>
        <w:tc>
          <w:tcPr>
            <w:tcW w:w="524" w:type="dxa"/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5" w:type="dxa"/>
          </w:tcPr>
          <w:p w:rsidR="00411407" w:rsidRPr="007B0A58" w:rsidRDefault="00411407" w:rsidP="00411407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Введение. Необходимые материалы и инструменты. </w:t>
            </w:r>
          </w:p>
        </w:tc>
        <w:tc>
          <w:tcPr>
            <w:tcW w:w="1020" w:type="dxa"/>
            <w:gridSpan w:val="2"/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  <w:tcBorders>
              <w:right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left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Входное тестирование</w:t>
            </w:r>
          </w:p>
        </w:tc>
        <w:tc>
          <w:tcPr>
            <w:tcW w:w="1700" w:type="dxa"/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11407" w:rsidRPr="00DE57F8" w:rsidTr="00BA6C2E">
        <w:trPr>
          <w:trHeight w:val="231"/>
        </w:trPr>
        <w:tc>
          <w:tcPr>
            <w:tcW w:w="524" w:type="dxa"/>
          </w:tcPr>
          <w:p w:rsidR="00411407" w:rsidRPr="00DE57F8" w:rsidRDefault="00411407" w:rsidP="00DE57F8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</w:tcPr>
          <w:p w:rsidR="00411407" w:rsidRPr="007B0A58" w:rsidRDefault="00411407" w:rsidP="00411407">
            <w:pPr>
              <w:ind w:firstLine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B0A58">
              <w:rPr>
                <w:rFonts w:ascii="Times New Roman" w:hAnsi="Times New Roman" w:cs="Times New Roman"/>
                <w:b/>
                <w:sz w:val="26"/>
                <w:szCs w:val="26"/>
              </w:rPr>
              <w:t>Раздел 2. </w:t>
            </w:r>
            <w:r w:rsidRPr="007B0A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Знакомство с видами швов и техникой их исполнения. </w:t>
            </w:r>
          </w:p>
          <w:p w:rsidR="00411407" w:rsidRPr="007B0A58" w:rsidRDefault="00411407" w:rsidP="00411407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Выполнение различных швов.</w:t>
            </w:r>
          </w:p>
        </w:tc>
        <w:tc>
          <w:tcPr>
            <w:tcW w:w="1020" w:type="dxa"/>
            <w:gridSpan w:val="2"/>
          </w:tcPr>
          <w:p w:rsidR="00411407" w:rsidRPr="00DE57F8" w:rsidRDefault="00411407" w:rsidP="00411407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08" w:type="dxa"/>
            <w:tcBorders>
              <w:right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left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411407" w:rsidRPr="00DE57F8" w:rsidRDefault="00411407" w:rsidP="00DE57F8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11407" w:rsidRPr="00DE57F8" w:rsidTr="00BA6C2E">
        <w:trPr>
          <w:trHeight w:val="274"/>
        </w:trPr>
        <w:tc>
          <w:tcPr>
            <w:tcW w:w="524" w:type="dxa"/>
            <w:tcBorders>
              <w:bottom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5" w:type="dxa"/>
            <w:tcBorders>
              <w:bottom w:val="single" w:sz="12" w:space="0" w:color="auto"/>
            </w:tcBorders>
          </w:tcPr>
          <w:p w:rsidR="00411407" w:rsidRPr="007B0A58" w:rsidRDefault="00411407" w:rsidP="00411407">
            <w:pPr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Техника безопасности.</w:t>
            </w:r>
          </w:p>
          <w:p w:rsidR="00411407" w:rsidRPr="007B0A58" w:rsidRDefault="00411407" w:rsidP="00411407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 появления вышивки</w:t>
            </w:r>
            <w:r w:rsidRPr="007B0A5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20" w:type="dxa"/>
            <w:gridSpan w:val="2"/>
            <w:tcBorders>
              <w:bottom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  <w:tcBorders>
              <w:bottom w:val="single" w:sz="12" w:space="0" w:color="auto"/>
              <w:right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left w:val="single" w:sz="12" w:space="0" w:color="auto"/>
              <w:bottom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bottom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bottom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11407" w:rsidRPr="00DE57F8" w:rsidTr="00BA6C2E">
        <w:trPr>
          <w:trHeight w:val="309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411407" w:rsidRPr="007B0A58" w:rsidRDefault="00411407" w:rsidP="00411407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Простейшие швы. Способы закрепления нитки в начале и в конце работы.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12" w:space="0" w:color="auto"/>
              <w:bottom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11407" w:rsidRPr="00DE57F8" w:rsidTr="00BA6C2E">
        <w:trPr>
          <w:trHeight w:val="171"/>
        </w:trPr>
        <w:tc>
          <w:tcPr>
            <w:tcW w:w="524" w:type="dxa"/>
            <w:tcBorders>
              <w:top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85" w:type="dxa"/>
            <w:tcBorders>
              <w:top w:val="single" w:sz="12" w:space="0" w:color="auto"/>
            </w:tcBorders>
          </w:tcPr>
          <w:p w:rsidR="00411407" w:rsidRPr="007B0A58" w:rsidRDefault="00411407" w:rsidP="00411407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простейших швов.</w:t>
            </w:r>
          </w:p>
          <w:p w:rsidR="00411407" w:rsidRPr="007B0A58" w:rsidRDefault="00411407" w:rsidP="00411407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Шов «вперед иголку» «назад иголку»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right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11407" w:rsidRPr="00DE57F8" w:rsidTr="00BA6C2E">
        <w:trPr>
          <w:trHeight w:val="503"/>
        </w:trPr>
        <w:tc>
          <w:tcPr>
            <w:tcW w:w="524" w:type="dxa"/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85" w:type="dxa"/>
          </w:tcPr>
          <w:p w:rsidR="00411407" w:rsidRPr="007B0A58" w:rsidRDefault="00411407" w:rsidP="00411407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простейших швов.</w:t>
            </w:r>
          </w:p>
          <w:p w:rsidR="00411407" w:rsidRPr="007B0A58" w:rsidRDefault="00411407" w:rsidP="00411407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Шов «стебельчатый» </w:t>
            </w:r>
          </w:p>
        </w:tc>
        <w:tc>
          <w:tcPr>
            <w:tcW w:w="1020" w:type="dxa"/>
            <w:gridSpan w:val="2"/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right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left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11407" w:rsidRPr="00DE57F8" w:rsidTr="00BA6C2E">
        <w:trPr>
          <w:trHeight w:val="1280"/>
        </w:trPr>
        <w:tc>
          <w:tcPr>
            <w:tcW w:w="524" w:type="dxa"/>
            <w:tcBorders>
              <w:bottom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85" w:type="dxa"/>
            <w:tcBorders>
              <w:bottom w:val="single" w:sz="12" w:space="0" w:color="auto"/>
            </w:tcBorders>
          </w:tcPr>
          <w:p w:rsidR="00411407" w:rsidRPr="007B0A58" w:rsidRDefault="00411407" w:rsidP="00BA6C2E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Выполнение простейших </w:t>
            </w:r>
            <w:proofErr w:type="spellStart"/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швов</w:t>
            </w:r>
            <w:proofErr w:type="gramStart"/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.Ш</w:t>
            </w:r>
            <w:proofErr w:type="gramEnd"/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proofErr w:type="spellEnd"/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«тамбурный» </w:t>
            </w:r>
          </w:p>
        </w:tc>
        <w:tc>
          <w:tcPr>
            <w:tcW w:w="1020" w:type="dxa"/>
            <w:gridSpan w:val="2"/>
            <w:tcBorders>
              <w:bottom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bottom w:val="single" w:sz="12" w:space="0" w:color="auto"/>
              <w:right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left w:val="single" w:sz="12" w:space="0" w:color="auto"/>
              <w:bottom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bottom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bottom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11407" w:rsidRPr="00DE57F8" w:rsidTr="00BA6C2E">
        <w:trPr>
          <w:trHeight w:val="503"/>
        </w:trPr>
        <w:tc>
          <w:tcPr>
            <w:tcW w:w="524" w:type="dxa"/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85" w:type="dxa"/>
          </w:tcPr>
          <w:p w:rsidR="00411407" w:rsidRPr="007B0A58" w:rsidRDefault="00411407" w:rsidP="00BA6C2E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Выполнение простейших </w:t>
            </w:r>
            <w:proofErr w:type="spellStart"/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швов</w:t>
            </w:r>
            <w:proofErr w:type="gramStart"/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.Ш</w:t>
            </w:r>
            <w:proofErr w:type="gramEnd"/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proofErr w:type="spellEnd"/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«бархатный» </w:t>
            </w:r>
          </w:p>
        </w:tc>
        <w:tc>
          <w:tcPr>
            <w:tcW w:w="1020" w:type="dxa"/>
            <w:gridSpan w:val="2"/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08" w:type="dxa"/>
            <w:tcBorders>
              <w:right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left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411407" w:rsidRPr="004E00E0" w:rsidRDefault="00411407" w:rsidP="004E00E0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Индивидуальное творческое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задание  </w:t>
            </w:r>
          </w:p>
        </w:tc>
        <w:tc>
          <w:tcPr>
            <w:tcW w:w="1700" w:type="dxa"/>
          </w:tcPr>
          <w:p w:rsidR="00411407" w:rsidRPr="00D94404" w:rsidRDefault="00411407" w:rsidP="00D9440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411407" w:rsidRPr="00DE57F8" w:rsidTr="00BA6C2E">
        <w:trPr>
          <w:trHeight w:val="226"/>
        </w:trPr>
        <w:tc>
          <w:tcPr>
            <w:tcW w:w="524" w:type="dxa"/>
            <w:tcBorders>
              <w:bottom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085" w:type="dxa"/>
            <w:tcBorders>
              <w:bottom w:val="single" w:sz="12" w:space="0" w:color="auto"/>
            </w:tcBorders>
          </w:tcPr>
          <w:p w:rsidR="00411407" w:rsidRPr="007B0A58" w:rsidRDefault="00411407" w:rsidP="00411407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простейших швов.</w:t>
            </w:r>
          </w:p>
          <w:p w:rsidR="00411407" w:rsidRPr="007B0A58" w:rsidRDefault="00411407" w:rsidP="00411407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Вышивание гладью. </w:t>
            </w:r>
          </w:p>
        </w:tc>
        <w:tc>
          <w:tcPr>
            <w:tcW w:w="1020" w:type="dxa"/>
            <w:gridSpan w:val="2"/>
            <w:tcBorders>
              <w:bottom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bottom w:val="single" w:sz="12" w:space="0" w:color="auto"/>
              <w:right w:val="single" w:sz="4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bottom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bottom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11407" w:rsidRPr="00DE57F8" w:rsidTr="00BA6C2E">
        <w:trPr>
          <w:trHeight w:val="309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411407" w:rsidRPr="007B0A58" w:rsidRDefault="00411407" w:rsidP="00411407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простейших швов.</w:t>
            </w:r>
          </w:p>
          <w:p w:rsidR="00411407" w:rsidRPr="007B0A58" w:rsidRDefault="00411407" w:rsidP="00411407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Вышивание крестиком 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12" w:space="0" w:color="auto"/>
              <w:bottom w:val="single" w:sz="12" w:space="0" w:color="auto"/>
            </w:tcBorders>
          </w:tcPr>
          <w:p w:rsidR="00411407" w:rsidRPr="00DE57F8" w:rsidRDefault="00411407" w:rsidP="004E00E0">
            <w:pPr>
              <w:tabs>
                <w:tab w:val="center" w:pos="811"/>
              </w:tabs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Выставка творческих работ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411407" w:rsidRPr="00DE57F8" w:rsidRDefault="00411407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6C2E" w:rsidRPr="00DE57F8" w:rsidTr="00BA6C2E">
        <w:trPr>
          <w:trHeight w:val="240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5A4E64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7B0A58" w:rsidRDefault="00BA6C2E" w:rsidP="00411407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простейших швов.</w:t>
            </w:r>
          </w:p>
          <w:p w:rsidR="00BA6C2E" w:rsidRPr="007B0A58" w:rsidRDefault="00BA6C2E" w:rsidP="00411407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Вышивание мережкой. 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BA6C2E">
            <w:pPr>
              <w:spacing w:line="276" w:lineRule="auto"/>
              <w:ind w:firstLine="0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BE36F0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 творческое задание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6C2E" w:rsidRPr="00DE57F8" w:rsidTr="00BA6C2E">
        <w:trPr>
          <w:trHeight w:val="240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7B0A58" w:rsidRDefault="00BA6C2E" w:rsidP="00411407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Перевод рисунка на кальку. Способы перевода рисунка на ткань.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6C2E" w:rsidRPr="00DE57F8" w:rsidTr="00BA6C2E">
        <w:trPr>
          <w:trHeight w:val="154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7B0A58" w:rsidRDefault="00BA6C2E" w:rsidP="00411407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Вышивание изделия с использованием простейших швов.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BE36F0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 творческое задание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6C2E" w:rsidRPr="00DE57F8" w:rsidTr="00BA6C2E">
        <w:trPr>
          <w:trHeight w:val="944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BA6C2E" w:rsidRDefault="00BA6C2E" w:rsidP="00BA6C2E">
            <w:pPr>
              <w:ind w:firstLine="3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Раздел 3.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7B0A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Работа с бисером 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6C2E" w:rsidRPr="00DE57F8" w:rsidTr="00BA6C2E">
        <w:trPr>
          <w:trHeight w:val="257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BA6C2E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7B0A58" w:rsidRDefault="00BA6C2E" w:rsidP="00BE36F0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Вышивание бисером. Инструменты и материалы.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6C2E" w:rsidRPr="00DE57F8" w:rsidTr="00BA6C2E">
        <w:trPr>
          <w:trHeight w:val="120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BA6C2E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7B0A58" w:rsidRDefault="00BA6C2E" w:rsidP="00BE36F0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Виды бисера. Способы работы. Техника безопасности.</w:t>
            </w:r>
          </w:p>
          <w:p w:rsidR="00BA6C2E" w:rsidRPr="007B0A58" w:rsidRDefault="00BA6C2E" w:rsidP="00BE36F0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Техника вышивания бисером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6C2E" w:rsidRPr="00DE57F8" w:rsidTr="00BA6C2E">
        <w:trPr>
          <w:trHeight w:val="274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BA6C2E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7B0A58" w:rsidRDefault="00BA6C2E" w:rsidP="00BE36F0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Вышивание бисером по узору</w:t>
            </w:r>
          </w:p>
          <w:p w:rsidR="00BA6C2E" w:rsidRPr="007B0A58" w:rsidRDefault="00BA6C2E" w:rsidP="00BE36F0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Вышивание </w:t>
            </w: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бисером по узору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BE36F0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 творческое задание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6C2E" w:rsidRPr="00DE57F8" w:rsidTr="00BA6C2E">
        <w:trPr>
          <w:trHeight w:val="975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BA6C2E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16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Default="00BA6C2E" w:rsidP="00BE36F0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Вышивание изделия </w:t>
            </w:r>
          </w:p>
          <w:p w:rsidR="00BA6C2E" w:rsidRPr="007B0A58" w:rsidRDefault="00BA6C2E" w:rsidP="00BA6C2E">
            <w:p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 творческое задание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6C2E" w:rsidRPr="00DE57F8" w:rsidTr="00BA6C2E">
        <w:trPr>
          <w:trHeight w:val="171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BA6C2E" w:rsidRDefault="00BA6C2E" w:rsidP="00BA6C2E">
            <w:pPr>
              <w:ind w:firstLine="3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 Выполнение творческой работы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BA6C2E">
            <w:pPr>
              <w:spacing w:line="276" w:lineRule="auto"/>
              <w:ind w:firstLine="0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6C2E" w:rsidRPr="00DE57F8" w:rsidTr="00BA6C2E">
        <w:trPr>
          <w:trHeight w:val="171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BA6C2E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7B0A58" w:rsidRDefault="00BA6C2E" w:rsidP="00BA6C2E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Знакомство со схемами, про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смотр журналов, выбор рисунков.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6C2E" w:rsidRPr="00DE57F8" w:rsidTr="00BA6C2E">
        <w:trPr>
          <w:trHeight w:val="154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BA6C2E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7B0A58" w:rsidRDefault="00BA6C2E" w:rsidP="00BE36F0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построения композиции. Цветосочетание.</w:t>
            </w:r>
          </w:p>
          <w:p w:rsidR="00BA6C2E" w:rsidRPr="007B0A58" w:rsidRDefault="00BA6C2E" w:rsidP="00BE36F0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Выбор рисунка для работы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6C2E" w:rsidRPr="00DE57F8" w:rsidTr="00BA6C2E">
        <w:trPr>
          <w:trHeight w:val="240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7B0A58" w:rsidRDefault="00BA6C2E" w:rsidP="00BE36F0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 количества ткани. Подбор ниток.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BE36F0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 творческое задание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6C2E" w:rsidRPr="00DE57F8" w:rsidTr="00BA6C2E">
        <w:trPr>
          <w:trHeight w:val="274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BA6C2E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7B0A58" w:rsidRDefault="00BA6C2E" w:rsidP="00BE36F0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Вышивание изделия с использованием простейших швов.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BE36F0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 творческое задание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6C2E" w:rsidRPr="00DE57F8" w:rsidTr="00BA6C2E">
        <w:trPr>
          <w:trHeight w:val="852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BA6C2E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7B0A58" w:rsidRDefault="00BA6C2E" w:rsidP="00BE36F0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творческой работы.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CD4BF1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Выставка творческих работ 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6C2E" w:rsidRPr="00DE57F8" w:rsidTr="00BA6C2E">
        <w:trPr>
          <w:trHeight w:val="171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7B0A58" w:rsidRDefault="00BA6C2E" w:rsidP="00BE36F0">
            <w:pPr>
              <w:ind w:firstLine="3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Раздел 5. Знакомство с другими видами рукоделия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6C2E" w:rsidRPr="00DE57F8" w:rsidTr="00BA6C2E">
        <w:trPr>
          <w:trHeight w:val="171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BA6C2E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7B0A58" w:rsidRDefault="00BA6C2E" w:rsidP="00BE36F0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Виды рукоделия. Виды материалов для рукоделия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6C2E" w:rsidRPr="00DE57F8" w:rsidTr="00BA6C2E">
        <w:trPr>
          <w:trHeight w:val="206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BA6C2E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7B0A58" w:rsidRDefault="00BA6C2E" w:rsidP="00BE36F0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Валяние из шерсти. Материалы и инструменты для валяния.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6C2E" w:rsidRPr="00DE57F8" w:rsidTr="00BA6C2E">
        <w:trPr>
          <w:trHeight w:val="1524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BA6C2E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24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7B0A58" w:rsidRDefault="00BA6C2E" w:rsidP="00BE36F0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Сухое и мокрое валяние. Техника безопасной работы.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6C2E" w:rsidRPr="00DE57F8" w:rsidTr="00BA6C2E">
        <w:trPr>
          <w:trHeight w:val="206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BA6C2E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7B0A58" w:rsidRDefault="00BA6C2E" w:rsidP="00BE36F0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коллективной композиции из шерсти.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6C2E" w:rsidRPr="00DE57F8" w:rsidTr="00BA6C2E">
        <w:trPr>
          <w:trHeight w:val="223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BA6C2E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7B0A58" w:rsidRDefault="00BA6C2E" w:rsidP="00BE36F0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Изготовление игрушки. Создание эскиза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 творческое задание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6C2E" w:rsidRPr="00DE57F8" w:rsidTr="00BA6C2E">
        <w:trPr>
          <w:trHeight w:val="292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Default="00BA6C2E" w:rsidP="00BE36F0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Изготовление основы игрушки</w:t>
            </w:r>
          </w:p>
          <w:p w:rsidR="00BA6C2E" w:rsidRPr="007B0A58" w:rsidRDefault="00BA6C2E" w:rsidP="00BE36F0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BA6C2E">
            <w:pPr>
              <w:spacing w:line="276" w:lineRule="auto"/>
              <w:ind w:firstLine="0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BE36F0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 творческое задание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6C2E" w:rsidRPr="00DE57F8" w:rsidTr="00BA6C2E">
        <w:trPr>
          <w:trHeight w:val="257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BA6C2E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A6C2E" w:rsidRPr="007B0A58" w:rsidRDefault="00BA6C2E" w:rsidP="00BE36F0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Изготовление игрушки</w:t>
            </w:r>
          </w:p>
          <w:p w:rsidR="00BA6C2E" w:rsidRPr="007B0A58" w:rsidRDefault="00BA6C2E" w:rsidP="00BE36F0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9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 творческое задание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6C2E" w:rsidRPr="00DE57F8" w:rsidTr="00BA6C2E">
        <w:trPr>
          <w:trHeight w:val="733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BA6C2E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A6C2E" w:rsidRPr="007B0A58" w:rsidRDefault="00BA6C2E" w:rsidP="00BE36F0">
            <w:pPr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0A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Заключительное занятие.</w:t>
            </w:r>
          </w:p>
        </w:tc>
        <w:tc>
          <w:tcPr>
            <w:tcW w:w="1009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A6C2E" w:rsidRPr="00DE57F8" w:rsidTr="00BA6C2E">
        <w:trPr>
          <w:trHeight w:val="240"/>
        </w:trPr>
        <w:tc>
          <w:tcPr>
            <w:tcW w:w="524" w:type="dxa"/>
            <w:tcBorders>
              <w:top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gridSpan w:val="2"/>
            <w:tcBorders>
              <w:top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E57F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Итого за год</w:t>
            </w:r>
          </w:p>
        </w:tc>
        <w:tc>
          <w:tcPr>
            <w:tcW w:w="1009" w:type="dxa"/>
            <w:tcBorders>
              <w:top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08" w:type="dxa"/>
            <w:tcBorders>
              <w:top w:val="single" w:sz="12" w:space="0" w:color="auto"/>
              <w:right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BA6C2E" w:rsidRPr="00DE57F8" w:rsidRDefault="00BA6C2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0A1C06" w:rsidRDefault="000A1C06" w:rsidP="004E00E0">
      <w:pPr>
        <w:shd w:val="clear" w:color="auto" w:fill="FFFFFF"/>
        <w:spacing w:after="0" w:line="36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9044B7" w:rsidRPr="009044B7" w:rsidRDefault="009044B7" w:rsidP="004E00E0">
      <w:pPr>
        <w:shd w:val="clear" w:color="auto" w:fill="FFFFFF"/>
        <w:spacing w:after="0" w:line="36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9044B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3.4 Лист корректировки дополнительной общеобразовательной общеразвивающей программы</w:t>
      </w:r>
    </w:p>
    <w:p w:rsidR="009044B7" w:rsidRPr="00BF6847" w:rsidRDefault="009044B7" w:rsidP="009044B7">
      <w:pPr>
        <w:shd w:val="clear" w:color="auto" w:fill="FFFFFF"/>
        <w:spacing w:after="198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F68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="00C044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Рукодельница</w:t>
      </w:r>
      <w:r w:rsidRPr="00BF68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tbl>
      <w:tblPr>
        <w:tblStyle w:val="a9"/>
        <w:tblW w:w="0" w:type="auto"/>
        <w:tblLook w:val="04A0"/>
      </w:tblPr>
      <w:tblGrid>
        <w:gridCol w:w="798"/>
        <w:gridCol w:w="3981"/>
        <w:gridCol w:w="2338"/>
        <w:gridCol w:w="2454"/>
      </w:tblGrid>
      <w:tr w:rsidR="009044B7" w:rsidTr="00BA6C2E">
        <w:tc>
          <w:tcPr>
            <w:tcW w:w="798" w:type="dxa"/>
          </w:tcPr>
          <w:p w:rsidR="009044B7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№ 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3981" w:type="dxa"/>
          </w:tcPr>
          <w:p w:rsidR="009044B7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Причина корректировки </w:t>
            </w:r>
          </w:p>
        </w:tc>
        <w:tc>
          <w:tcPr>
            <w:tcW w:w="2338" w:type="dxa"/>
          </w:tcPr>
          <w:p w:rsidR="009044B7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2454" w:type="dxa"/>
          </w:tcPr>
          <w:p w:rsidR="009044B7" w:rsidRDefault="009044B7" w:rsidP="00141B8A">
            <w:pPr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Согласование 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заведующим подразделения</w:t>
            </w:r>
            <w:proofErr w:type="gramEnd"/>
          </w:p>
          <w:p w:rsidR="009044B7" w:rsidRDefault="009044B7" w:rsidP="00141B8A">
            <w:pPr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(подпись)</w:t>
            </w:r>
          </w:p>
        </w:tc>
      </w:tr>
      <w:tr w:rsidR="009044B7" w:rsidTr="00BA6C2E">
        <w:tc>
          <w:tcPr>
            <w:tcW w:w="798" w:type="dxa"/>
          </w:tcPr>
          <w:p w:rsidR="009044B7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81" w:type="dxa"/>
          </w:tcPr>
          <w:p w:rsidR="009044B7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</w:tcPr>
          <w:p w:rsidR="009044B7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9044B7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9044B7" w:rsidTr="00BA6C2E">
        <w:tc>
          <w:tcPr>
            <w:tcW w:w="798" w:type="dxa"/>
          </w:tcPr>
          <w:p w:rsidR="009044B7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81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9044B7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9044B7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Tr="00BA6C2E">
        <w:tc>
          <w:tcPr>
            <w:tcW w:w="798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3.</w:t>
            </w:r>
          </w:p>
        </w:tc>
        <w:tc>
          <w:tcPr>
            <w:tcW w:w="3981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Tr="00BA6C2E">
        <w:tc>
          <w:tcPr>
            <w:tcW w:w="798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4.</w:t>
            </w:r>
          </w:p>
        </w:tc>
        <w:tc>
          <w:tcPr>
            <w:tcW w:w="3981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Tr="00BA6C2E">
        <w:tc>
          <w:tcPr>
            <w:tcW w:w="798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5.</w:t>
            </w:r>
          </w:p>
        </w:tc>
        <w:tc>
          <w:tcPr>
            <w:tcW w:w="3981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Tr="00BA6C2E">
        <w:tc>
          <w:tcPr>
            <w:tcW w:w="798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6.</w:t>
            </w:r>
          </w:p>
        </w:tc>
        <w:tc>
          <w:tcPr>
            <w:tcW w:w="3981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BA6C2E" w:rsidTr="00BE36F0">
        <w:tc>
          <w:tcPr>
            <w:tcW w:w="798" w:type="dxa"/>
          </w:tcPr>
          <w:p w:rsidR="00BA6C2E" w:rsidRPr="00FF7B9D" w:rsidRDefault="00BA6C2E" w:rsidP="00BE36F0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7.</w:t>
            </w:r>
          </w:p>
        </w:tc>
        <w:tc>
          <w:tcPr>
            <w:tcW w:w="3981" w:type="dxa"/>
          </w:tcPr>
          <w:p w:rsidR="00BA6C2E" w:rsidRPr="00FF7B9D" w:rsidRDefault="00BA6C2E" w:rsidP="00BE36F0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BA6C2E" w:rsidRDefault="00BA6C2E" w:rsidP="00BE36F0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BA6C2E" w:rsidRDefault="00BA6C2E" w:rsidP="00BE36F0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BA6C2E" w:rsidTr="00BE36F0">
        <w:tc>
          <w:tcPr>
            <w:tcW w:w="798" w:type="dxa"/>
          </w:tcPr>
          <w:p w:rsidR="00BA6C2E" w:rsidRPr="00FF7B9D" w:rsidRDefault="00BA6C2E" w:rsidP="00BE36F0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3981" w:type="dxa"/>
          </w:tcPr>
          <w:p w:rsidR="00BA6C2E" w:rsidRPr="00FF7B9D" w:rsidRDefault="00BA6C2E" w:rsidP="00BE36F0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BA6C2E" w:rsidRDefault="00BA6C2E" w:rsidP="00BE36F0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BA6C2E" w:rsidRDefault="00BA6C2E" w:rsidP="00BE36F0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Tr="00BA6C2E">
        <w:tc>
          <w:tcPr>
            <w:tcW w:w="798" w:type="dxa"/>
          </w:tcPr>
          <w:p w:rsidR="00FF7B9D" w:rsidRPr="00FF7B9D" w:rsidRDefault="00BA6C2E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9</w:t>
            </w:r>
            <w:r w:rsidR="00FF7B9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3981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FB27C3" w:rsidRPr="00FB27C3" w:rsidRDefault="00FB27C3" w:rsidP="00FB27C3">
      <w:pPr>
        <w:shd w:val="clear" w:color="auto" w:fill="FFFFFF"/>
        <w:spacing w:after="0"/>
        <w:ind w:firstLine="0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FB27C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lastRenderedPageBreak/>
        <w:t>3.5  План воспитательной работы</w:t>
      </w:r>
    </w:p>
    <w:p w:rsidR="00FB27C3" w:rsidRPr="00FB27C3" w:rsidRDefault="00FB27C3" w:rsidP="00FB27C3">
      <w:pPr>
        <w:shd w:val="clear" w:color="auto" w:fill="FFFFFF"/>
        <w:tabs>
          <w:tab w:val="center" w:pos="4677"/>
          <w:tab w:val="left" w:pos="6460"/>
        </w:tabs>
        <w:spacing w:after="150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7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Работа с родителями </w:t>
      </w:r>
    </w:p>
    <w:p w:rsidR="00FB27C3" w:rsidRPr="00FB27C3" w:rsidRDefault="00FB27C3" w:rsidP="00FB27C3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7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программных мероприятий невозможна без сотрудничества с родительской общественностью. Связь с родителями воспитанников осуществляется на протяжении всего курса обучения.</w:t>
      </w:r>
    </w:p>
    <w:p w:rsidR="00FB27C3" w:rsidRPr="00FB27C3" w:rsidRDefault="00FB27C3" w:rsidP="00FB27C3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7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направления работы с родителями:</w:t>
      </w:r>
    </w:p>
    <w:p w:rsidR="00FB27C3" w:rsidRPr="00FB27C3" w:rsidRDefault="00FB27C3" w:rsidP="00FB27C3">
      <w:pPr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7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Привлечение родителей к созданию условий в семье способствующей наиболее полному усвоению знаний, умений, навыков, полученных детьми в кружке.</w:t>
      </w:r>
    </w:p>
    <w:p w:rsidR="00FB27C3" w:rsidRPr="00FB27C3" w:rsidRDefault="00FB27C3" w:rsidP="00FB27C3">
      <w:pPr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7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Руководителем кружка проводится просветительская работа с родителями в форме родительских собраний, семинаров - практикумов, консультаций, викторин, наглядной информации, анкетирования.</w:t>
      </w: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BA6C2E" w:rsidRDefault="00BA6C2E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P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DD7452" w:rsidRDefault="00DD7452" w:rsidP="00DD7452">
      <w:pPr>
        <w:shd w:val="clear" w:color="auto" w:fill="FFFFFF"/>
        <w:spacing w:after="0"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D979A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lastRenderedPageBreak/>
        <w:t>Приложения</w:t>
      </w:r>
    </w:p>
    <w:p w:rsidR="00DD7452" w:rsidRPr="00D979A0" w:rsidRDefault="00DD7452" w:rsidP="00DD7452">
      <w:pPr>
        <w:shd w:val="clear" w:color="auto" w:fill="FFFFFF"/>
        <w:spacing w:after="0" w:line="240" w:lineRule="auto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Приложение 1</w:t>
      </w:r>
    </w:p>
    <w:p w:rsidR="00DD7452" w:rsidRPr="00D663B0" w:rsidRDefault="00DD7452" w:rsidP="00DD7452">
      <w:pPr>
        <w:pStyle w:val="a8"/>
        <w:shd w:val="clear" w:color="auto" w:fill="FFFFFF"/>
        <w:jc w:val="center"/>
        <w:rPr>
          <w:color w:val="000000"/>
          <w:sz w:val="28"/>
          <w:szCs w:val="28"/>
        </w:rPr>
      </w:pPr>
      <w:r w:rsidRPr="00D663B0">
        <w:rPr>
          <w:b/>
          <w:bCs/>
          <w:color w:val="000000"/>
          <w:sz w:val="28"/>
          <w:szCs w:val="28"/>
        </w:rPr>
        <w:t>Входная диагностика</w:t>
      </w:r>
    </w:p>
    <w:p w:rsidR="00DD7452" w:rsidRPr="00D663B0" w:rsidRDefault="00DD7452" w:rsidP="00DD745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Цель – определение уровня мотивации, творческих способностей детей в начале обучения.</w:t>
      </w:r>
      <w:r>
        <w:rPr>
          <w:color w:val="000000"/>
          <w:sz w:val="28"/>
          <w:szCs w:val="28"/>
        </w:rPr>
        <w:t xml:space="preserve"> </w:t>
      </w:r>
      <w:r w:rsidRPr="00D663B0">
        <w:rPr>
          <w:color w:val="000000"/>
          <w:sz w:val="28"/>
          <w:szCs w:val="28"/>
        </w:rPr>
        <w:t>Для определения:</w:t>
      </w:r>
      <w:r>
        <w:rPr>
          <w:color w:val="000000"/>
          <w:sz w:val="28"/>
          <w:szCs w:val="28"/>
        </w:rPr>
        <w:t xml:space="preserve"> </w:t>
      </w:r>
      <w:r w:rsidRPr="00D663B0">
        <w:rPr>
          <w:color w:val="000000"/>
          <w:sz w:val="28"/>
          <w:szCs w:val="28"/>
        </w:rPr>
        <w:t>уровня мотивации используется анкета для обучающихся «Мои интересы»</w:t>
      </w:r>
      <w:r>
        <w:rPr>
          <w:color w:val="000000"/>
          <w:sz w:val="28"/>
          <w:szCs w:val="28"/>
        </w:rPr>
        <w:t xml:space="preserve">; </w:t>
      </w:r>
      <w:r w:rsidRPr="00D663B0">
        <w:rPr>
          <w:color w:val="000000"/>
          <w:sz w:val="28"/>
          <w:szCs w:val="28"/>
        </w:rPr>
        <w:t>уровня творческих способностей – творческое задание</w:t>
      </w:r>
    </w:p>
    <w:p w:rsidR="00DD7452" w:rsidRPr="00D663B0" w:rsidRDefault="00DD7452" w:rsidP="00DD7452">
      <w:pPr>
        <w:pStyle w:val="a8"/>
        <w:shd w:val="clear" w:color="auto" w:fill="FFFFFF"/>
        <w:jc w:val="center"/>
        <w:rPr>
          <w:color w:val="000000"/>
          <w:sz w:val="28"/>
          <w:szCs w:val="28"/>
        </w:rPr>
      </w:pPr>
      <w:r w:rsidRPr="00D663B0">
        <w:rPr>
          <w:b/>
          <w:bCs/>
          <w:color w:val="000000"/>
          <w:sz w:val="28"/>
          <w:szCs w:val="28"/>
        </w:rPr>
        <w:t>Анкета «Мои интересы»</w:t>
      </w:r>
    </w:p>
    <w:p w:rsidR="00DD7452" w:rsidRPr="00D663B0" w:rsidRDefault="00DD7452" w:rsidP="00DD7452">
      <w:pPr>
        <w:pStyle w:val="a8"/>
        <w:shd w:val="clear" w:color="auto" w:fill="FFFFFF"/>
        <w:jc w:val="center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Дорогой друг! Ответь, пожалуйста, на следующие вопросы:</w:t>
      </w:r>
    </w:p>
    <w:p w:rsidR="00DD7452" w:rsidRPr="00D663B0" w:rsidRDefault="00DD7452" w:rsidP="00DD745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Меня зовут_____________________________________________________________</w:t>
      </w:r>
    </w:p>
    <w:p w:rsidR="00DD7452" w:rsidRPr="00D663B0" w:rsidRDefault="00DD7452" w:rsidP="00DD745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Мне______ лет</w:t>
      </w:r>
    </w:p>
    <w:p w:rsidR="00DD7452" w:rsidRPr="00D663B0" w:rsidRDefault="00DD7452" w:rsidP="00DD745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Я выбрал кружок________________________________________________________</w:t>
      </w:r>
    </w:p>
    <w:p w:rsidR="00DD7452" w:rsidRPr="00D663B0" w:rsidRDefault="00DD7452" w:rsidP="00DD745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Я узнал об объединении (</w:t>
      </w:r>
      <w:proofErr w:type="gramStart"/>
      <w:r w:rsidRPr="00D663B0">
        <w:rPr>
          <w:color w:val="000000"/>
          <w:sz w:val="28"/>
          <w:szCs w:val="28"/>
        </w:rPr>
        <w:t>нужное</w:t>
      </w:r>
      <w:proofErr w:type="gramEnd"/>
      <w:r w:rsidRPr="00D663B0">
        <w:rPr>
          <w:color w:val="000000"/>
          <w:sz w:val="28"/>
          <w:szCs w:val="28"/>
        </w:rPr>
        <w:t xml:space="preserve"> отметить):</w:t>
      </w:r>
    </w:p>
    <w:p w:rsidR="00DD7452" w:rsidRPr="00D663B0" w:rsidRDefault="00DD7452" w:rsidP="00DD745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из газет</w:t>
      </w:r>
      <w:r>
        <w:rPr>
          <w:color w:val="000000"/>
          <w:sz w:val="28"/>
          <w:szCs w:val="28"/>
        </w:rPr>
        <w:t xml:space="preserve">; </w:t>
      </w:r>
      <w:r w:rsidRPr="00D663B0">
        <w:rPr>
          <w:color w:val="000000"/>
          <w:sz w:val="28"/>
          <w:szCs w:val="28"/>
        </w:rPr>
        <w:t>от учителя</w:t>
      </w:r>
      <w:r>
        <w:rPr>
          <w:color w:val="000000"/>
          <w:sz w:val="28"/>
          <w:szCs w:val="28"/>
        </w:rPr>
        <w:t xml:space="preserve">; </w:t>
      </w:r>
      <w:r w:rsidRPr="00D663B0">
        <w:rPr>
          <w:color w:val="000000"/>
          <w:sz w:val="28"/>
          <w:szCs w:val="28"/>
        </w:rPr>
        <w:t>от родителей</w:t>
      </w:r>
      <w:r>
        <w:rPr>
          <w:color w:val="000000"/>
          <w:sz w:val="28"/>
          <w:szCs w:val="28"/>
        </w:rPr>
        <w:t xml:space="preserve">; </w:t>
      </w:r>
      <w:r w:rsidRPr="00D663B0">
        <w:rPr>
          <w:color w:val="000000"/>
          <w:sz w:val="28"/>
          <w:szCs w:val="28"/>
        </w:rPr>
        <w:t>от друзей</w:t>
      </w:r>
    </w:p>
    <w:p w:rsidR="00DD7452" w:rsidRPr="00D663B0" w:rsidRDefault="00DD7452" w:rsidP="00DD745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свой вариант_____________________________________________________</w:t>
      </w:r>
    </w:p>
    <w:p w:rsidR="00DD7452" w:rsidRPr="00D663B0" w:rsidRDefault="00DD7452" w:rsidP="00DD745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Я пришел в этот кружок, потому что (нужное отметить):</w:t>
      </w:r>
    </w:p>
    <w:p w:rsidR="00DD7452" w:rsidRPr="00D663B0" w:rsidRDefault="00DD7452" w:rsidP="00DD745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хочу заниматься любимым делом</w:t>
      </w:r>
      <w:r>
        <w:rPr>
          <w:color w:val="000000"/>
          <w:sz w:val="28"/>
          <w:szCs w:val="28"/>
        </w:rPr>
        <w:t xml:space="preserve">; </w:t>
      </w:r>
      <w:r w:rsidRPr="00D663B0">
        <w:rPr>
          <w:color w:val="000000"/>
          <w:sz w:val="28"/>
          <w:szCs w:val="28"/>
        </w:rPr>
        <w:t>надеюсь найти новых друзей</w:t>
      </w:r>
    </w:p>
    <w:p w:rsidR="00DD7452" w:rsidRPr="00D663B0" w:rsidRDefault="00DD7452" w:rsidP="00DD745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хочу узнать новое, интересное о том, чего не изучают на уроках в школе</w:t>
      </w:r>
    </w:p>
    <w:p w:rsidR="00DD7452" w:rsidRPr="00D663B0" w:rsidRDefault="00DD7452" w:rsidP="00DD745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нечем заняться</w:t>
      </w:r>
    </w:p>
    <w:p w:rsidR="00DD7452" w:rsidRPr="00D663B0" w:rsidRDefault="00DD7452" w:rsidP="00DD745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свой вариант_____________________________________________________</w:t>
      </w:r>
    </w:p>
    <w:p w:rsidR="00DD7452" w:rsidRPr="00D663B0" w:rsidRDefault="00DD7452" w:rsidP="00DD745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Думаю, что занятия помогут мне (нужное отметить):</w:t>
      </w:r>
    </w:p>
    <w:p w:rsidR="00DD7452" w:rsidRPr="00D663B0" w:rsidRDefault="00DD7452" w:rsidP="00DD745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определиться с выбором профессии</w:t>
      </w:r>
    </w:p>
    <w:p w:rsidR="00DD7452" w:rsidRPr="00D663B0" w:rsidRDefault="00DD7452" w:rsidP="00DD745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с пользой проводить свободное время</w:t>
      </w:r>
    </w:p>
    <w:p w:rsidR="00DD7452" w:rsidRPr="00D663B0" w:rsidRDefault="00DD7452" w:rsidP="00DD745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приобрести знания, которые пригодятся на уроках в школе</w:t>
      </w:r>
    </w:p>
    <w:p w:rsidR="00DD7452" w:rsidRPr="00D663B0" w:rsidRDefault="00DD7452" w:rsidP="00DD7452">
      <w:pPr>
        <w:pStyle w:val="a8"/>
        <w:shd w:val="clear" w:color="auto" w:fill="FFFFFF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свой вариант____________________________________________________</w:t>
      </w:r>
    </w:p>
    <w:p w:rsidR="00DD7452" w:rsidRPr="00D663B0" w:rsidRDefault="00DD7452" w:rsidP="00DD7452">
      <w:pPr>
        <w:pStyle w:val="a8"/>
        <w:shd w:val="clear" w:color="auto" w:fill="FFFFFF"/>
        <w:tabs>
          <w:tab w:val="left" w:pos="2240"/>
          <w:tab w:val="center" w:pos="4677"/>
        </w:tabs>
        <w:spacing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ab/>
      </w:r>
      <w:r w:rsidRPr="00D663B0">
        <w:rPr>
          <w:b/>
          <w:bCs/>
          <w:color w:val="000000"/>
          <w:sz w:val="28"/>
          <w:szCs w:val="28"/>
        </w:rPr>
        <w:t>Творческое задание</w:t>
      </w:r>
    </w:p>
    <w:p w:rsidR="00DD7452" w:rsidRPr="00D663B0" w:rsidRDefault="00DD7452" w:rsidP="00DD7452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 xml:space="preserve">1. Цветовое восприятие. На столе перемешаны цветные карточки от темного до самого светлого цвета. Задача: нужно выбрать 8 карточек зеленого цвета с разной степенью выраженности на нем зеленого оттенка. </w:t>
      </w:r>
      <w:proofErr w:type="gramStart"/>
      <w:r w:rsidRPr="00D663B0">
        <w:rPr>
          <w:color w:val="000000"/>
          <w:sz w:val="28"/>
          <w:szCs w:val="28"/>
        </w:rPr>
        <w:t>Разложить карточки по порядку от менее до более зеленых.</w:t>
      </w:r>
      <w:proofErr w:type="gramEnd"/>
      <w:r w:rsidRPr="00D663B0">
        <w:rPr>
          <w:color w:val="000000"/>
          <w:sz w:val="28"/>
          <w:szCs w:val="28"/>
        </w:rPr>
        <w:t xml:space="preserve"> Оценка результатов зависит от точности раскладывания цветов, чем она выше – тем выше способность </w:t>
      </w:r>
      <w:proofErr w:type="spellStart"/>
      <w:r w:rsidRPr="00D663B0">
        <w:rPr>
          <w:color w:val="000000"/>
          <w:sz w:val="28"/>
          <w:szCs w:val="28"/>
        </w:rPr>
        <w:t>цветовосприятия</w:t>
      </w:r>
      <w:proofErr w:type="spellEnd"/>
      <w:r w:rsidRPr="00D663B0">
        <w:rPr>
          <w:color w:val="000000"/>
          <w:sz w:val="28"/>
          <w:szCs w:val="28"/>
        </w:rPr>
        <w:t>.</w:t>
      </w:r>
    </w:p>
    <w:p w:rsidR="00DD7452" w:rsidRPr="00D663B0" w:rsidRDefault="00DD7452" w:rsidP="00DD7452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2. Изготовить из полосок цветной бумаги игрушку по своему замыслу. Рассказать про неё.</w:t>
      </w:r>
    </w:p>
    <w:p w:rsidR="00DD7452" w:rsidRPr="00D663B0" w:rsidRDefault="00DD7452" w:rsidP="00DD7452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b/>
          <w:bCs/>
          <w:color w:val="000000"/>
          <w:sz w:val="28"/>
          <w:szCs w:val="28"/>
        </w:rPr>
        <w:t>Критерии оценки изготовления поделки</w:t>
      </w:r>
    </w:p>
    <w:p w:rsidR="00DD7452" w:rsidRPr="00D663B0" w:rsidRDefault="00DD7452" w:rsidP="00DD7452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b/>
          <w:bCs/>
          <w:color w:val="000000"/>
          <w:sz w:val="28"/>
          <w:szCs w:val="28"/>
        </w:rPr>
        <w:t>Низкий уровень</w:t>
      </w:r>
      <w:r w:rsidRPr="00D663B0">
        <w:rPr>
          <w:color w:val="000000"/>
          <w:sz w:val="28"/>
          <w:szCs w:val="28"/>
        </w:rPr>
        <w:t> – изготавливает поделку с помощью педагога; изделие выполнено недостаточно качественно.</w:t>
      </w:r>
    </w:p>
    <w:p w:rsidR="00DD7452" w:rsidRPr="00D663B0" w:rsidRDefault="00DD7452" w:rsidP="00DD7452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b/>
          <w:bCs/>
          <w:color w:val="000000"/>
          <w:sz w:val="28"/>
          <w:szCs w:val="28"/>
        </w:rPr>
        <w:t>Средний уровень</w:t>
      </w:r>
      <w:r w:rsidRPr="00D663B0">
        <w:rPr>
          <w:color w:val="000000"/>
          <w:sz w:val="28"/>
          <w:szCs w:val="28"/>
        </w:rPr>
        <w:t> – изготавливает поделку без помощи педагога; копирует изделие у сверстников; изделие внешне привлекательно, выполнено достаточно качественно.</w:t>
      </w:r>
    </w:p>
    <w:p w:rsidR="00DD7452" w:rsidRPr="00D663B0" w:rsidRDefault="00DD7452" w:rsidP="00DD7452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b/>
          <w:bCs/>
          <w:color w:val="000000"/>
          <w:sz w:val="28"/>
          <w:szCs w:val="28"/>
        </w:rPr>
        <w:t>Высокий уровень</w:t>
      </w:r>
      <w:r w:rsidRPr="00D663B0">
        <w:rPr>
          <w:color w:val="000000"/>
          <w:sz w:val="28"/>
          <w:szCs w:val="28"/>
        </w:rPr>
        <w:t> – обучающийся самостоятельно выбирает тему, замысел, умеет планировать свои действия, выбирать интересное, необычное цветовое решение, доводить начатое дело до конца, изделие выполнено аккуратно</w:t>
      </w:r>
    </w:p>
    <w:p w:rsidR="00DD7452" w:rsidRDefault="00DD7452" w:rsidP="00DD7452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D7452" w:rsidRPr="00D663B0" w:rsidRDefault="00DD7452" w:rsidP="00DD7452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  <w:r w:rsidRPr="00D663B0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Приложение 2</w:t>
      </w:r>
    </w:p>
    <w:p w:rsidR="00DD7452" w:rsidRPr="00D663B0" w:rsidRDefault="00DD7452" w:rsidP="00DD7452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663B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Пример тестового задания для определения уровня усвоения материала </w:t>
      </w:r>
    </w:p>
    <w:p w:rsidR="00DD7452" w:rsidRDefault="00DD7452" w:rsidP="00DD7452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663B0">
        <w:rPr>
          <w:rFonts w:ascii="Arial" w:eastAsia="Times New Roman" w:hAnsi="Arial" w:cs="Arial"/>
          <w:noProof/>
          <w:color w:val="181818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12700</wp:posOffset>
            </wp:positionH>
            <wp:positionV relativeFrom="line">
              <wp:posOffset>198120</wp:posOffset>
            </wp:positionV>
            <wp:extent cx="1362075" cy="1247775"/>
            <wp:effectExtent l="0" t="0" r="9525" b="9525"/>
            <wp:wrapSquare wrapText="bothSides"/>
            <wp:docPr id="3" name="Рисунок 2" descr="hello_html_33445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344549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9F4C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Из како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го материала сделана эта посуд</w:t>
      </w:r>
      <w:r w:rsidRPr="00D663B0">
        <w:rPr>
          <w:rFonts w:ascii="Arial" w:eastAsia="Times New Roman" w:hAnsi="Arial" w:cs="Arial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1360805" cy="1208405"/>
            <wp:effectExtent l="0" t="0" r="0" b="0"/>
            <wp:docPr id="4" name="Рисунок 1" descr="hello_html_54f5eb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54f5eba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C8B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DD7452" w:rsidRPr="009F4C8B" w:rsidRDefault="00DD7452" w:rsidP="00DD745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 __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</w:t>
      </w:r>
    </w:p>
    <w:p w:rsidR="00DD7452" w:rsidRPr="009F4C8B" w:rsidRDefault="00DD7452" w:rsidP="00DD745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2.Какой из предметов не находится в чайном сервизе?</w:t>
      </w:r>
    </w:p>
    <w:p w:rsidR="00DD7452" w:rsidRPr="009F4C8B" w:rsidRDefault="00DD7452" w:rsidP="00DD745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чайник В) блюдца</w:t>
      </w:r>
    </w:p>
    <w:p w:rsidR="00DD7452" w:rsidRPr="009F4C8B" w:rsidRDefault="00DD7452" w:rsidP="00DD745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</w:t>
      </w:r>
      <w:proofErr w:type="gramStart"/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)</w:t>
      </w:r>
      <w:proofErr w:type="gramEnd"/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сахарница Г) сковорода</w:t>
      </w:r>
    </w:p>
    <w:p w:rsidR="00DD7452" w:rsidRDefault="00DD7452" w:rsidP="00DD745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DD7452" w:rsidRPr="009F4C8B" w:rsidRDefault="00DD7452" w:rsidP="00DD745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DD7452" w:rsidRPr="009F4C8B" w:rsidRDefault="00DD7452" w:rsidP="00DD745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3.Как называется картина, на которой изображаются фрукты?</w:t>
      </w:r>
    </w:p>
    <w:p w:rsidR="00DD7452" w:rsidRPr="009F4C8B" w:rsidRDefault="00DD7452" w:rsidP="00DD745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</w:t>
      </w:r>
    </w:p>
    <w:p w:rsidR="00DD7452" w:rsidRPr="009F4C8B" w:rsidRDefault="00DD7452" w:rsidP="00DD745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4.Найдите соответствие:</w:t>
      </w:r>
    </w:p>
    <w:p w:rsidR="00DD7452" w:rsidRPr="009F4C8B" w:rsidRDefault="00DD7452" w:rsidP="00DD7452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Изображение человека</w:t>
      </w:r>
      <w:proofErr w:type="gramStart"/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                              </w:t>
      </w: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А</w:t>
      </w:r>
      <w:proofErr w:type="gramEnd"/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 </w:t>
      </w: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Портрет</w:t>
      </w:r>
    </w:p>
    <w:p w:rsidR="00DD7452" w:rsidRPr="009F4C8B" w:rsidRDefault="00DD7452" w:rsidP="00DD7452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Изображение природы</w:t>
      </w:r>
      <w:proofErr w:type="gramStart"/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                              </w:t>
      </w: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Б</w:t>
      </w:r>
      <w:proofErr w:type="gramEnd"/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 </w:t>
      </w: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Архитектура</w:t>
      </w:r>
    </w:p>
    <w:p w:rsidR="00DD7452" w:rsidRPr="009F4C8B" w:rsidRDefault="00DD7452" w:rsidP="00DD7452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Проекты зданий</w:t>
      </w:r>
      <w:proofErr w:type="gramStart"/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                                         </w:t>
      </w: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</w:t>
      </w:r>
      <w:proofErr w:type="gramEnd"/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Скульптура</w:t>
      </w:r>
    </w:p>
    <w:p w:rsidR="00DD7452" w:rsidRPr="009F4C8B" w:rsidRDefault="00DD7452" w:rsidP="00DD7452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Изображение «неживой природы»            </w:t>
      </w: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Г </w:t>
      </w: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Пейзаж</w:t>
      </w:r>
    </w:p>
    <w:p w:rsidR="00DD7452" w:rsidRPr="009F4C8B" w:rsidRDefault="00DD7452" w:rsidP="00DD7452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Украшение предметов</w:t>
      </w:r>
      <w:proofErr w:type="gramStart"/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                          </w:t>
      </w: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Д</w:t>
      </w:r>
      <w:proofErr w:type="gramEnd"/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 </w:t>
      </w: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Натюрморт</w:t>
      </w:r>
    </w:p>
    <w:p w:rsidR="00DD7452" w:rsidRPr="009F4C8B" w:rsidRDefault="00DD7452" w:rsidP="00DD745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5.Что такое цветовой круг.</w:t>
      </w:r>
    </w:p>
    <w:p w:rsidR="00DD7452" w:rsidRPr="009F4C8B" w:rsidRDefault="00DD7452" w:rsidP="00DD745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расположение цветов по порядку</w:t>
      </w:r>
    </w:p>
    <w:p w:rsidR="00DD7452" w:rsidRPr="009F4C8B" w:rsidRDefault="00DD7452" w:rsidP="00DD745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 размещение кисточек.</w:t>
      </w:r>
    </w:p>
    <w:p w:rsidR="00DD7452" w:rsidRPr="009F4C8B" w:rsidRDefault="00DD7452" w:rsidP="00DD745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 смешение красок.</w:t>
      </w:r>
    </w:p>
    <w:p w:rsidR="00DD7452" w:rsidRPr="009F4C8B" w:rsidRDefault="00DD7452" w:rsidP="00DD745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6.Изображение лица человека это –</w:t>
      </w: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_________________________</w:t>
      </w:r>
    </w:p>
    <w:p w:rsidR="00DD7452" w:rsidRPr="009F4C8B" w:rsidRDefault="00DD7452" w:rsidP="00DD745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7.Музеи изобразительного искусства:</w:t>
      </w:r>
    </w:p>
    <w:p w:rsidR="00DD7452" w:rsidRPr="009F4C8B" w:rsidRDefault="00DD7452" w:rsidP="00DD745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Эрмитаж В) Третьяковская галерея Д) Кинотеатр,</w:t>
      </w:r>
    </w:p>
    <w:p w:rsidR="00DD7452" w:rsidRPr="009F4C8B" w:rsidRDefault="00DD7452" w:rsidP="00DD745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 Цирк Г) Лувр Е) Русский музей</w:t>
      </w:r>
    </w:p>
    <w:p w:rsidR="00DD7452" w:rsidRPr="009F4C8B" w:rsidRDefault="00DD7452" w:rsidP="00DD745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8.Как называется композиция из разноцветного стекла, пропускающего свет и встроенного в оконный проём?</w:t>
      </w:r>
    </w:p>
    <w:p w:rsidR="00DD7452" w:rsidRPr="009F4C8B" w:rsidRDefault="00DD7452" w:rsidP="00DD7452">
      <w:pPr>
        <w:shd w:val="clear" w:color="auto" w:fill="FFFFFF"/>
        <w:tabs>
          <w:tab w:val="left" w:pos="2589"/>
        </w:tabs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живопись В) мозаика</w:t>
      </w:r>
      <w:r w:rsidRPr="00D663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</w:p>
    <w:p w:rsidR="00DD7452" w:rsidRPr="009F4C8B" w:rsidRDefault="00DD7452" w:rsidP="00DD745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 витраж Г) скульптура</w:t>
      </w:r>
    </w:p>
    <w:p w:rsidR="00DD7452" w:rsidRPr="009F4C8B" w:rsidRDefault="00DD7452" w:rsidP="00DD745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9</w:t>
      </w:r>
      <w:r w:rsidRPr="009F4C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.При смешивании красной и желтой красок получается:</w:t>
      </w:r>
    </w:p>
    <w:p w:rsidR="00DD7452" w:rsidRPr="009F4C8B" w:rsidRDefault="00DD7452" w:rsidP="00DD745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красный</w:t>
      </w:r>
    </w:p>
    <w:p w:rsidR="00DD7452" w:rsidRPr="009F4C8B" w:rsidRDefault="00DD7452" w:rsidP="00DD745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 зеленый</w:t>
      </w:r>
    </w:p>
    <w:p w:rsidR="00DD7452" w:rsidRPr="009F4C8B" w:rsidRDefault="00DD7452" w:rsidP="00DD745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Start"/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)</w:t>
      </w:r>
      <w:proofErr w:type="gramEnd"/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оранжевый</w:t>
      </w:r>
    </w:p>
    <w:p w:rsidR="00DD7452" w:rsidRPr="009F4C8B" w:rsidRDefault="00DD7452" w:rsidP="00DD745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</w:t>
      </w:r>
      <w:proofErr w:type="gramStart"/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)</w:t>
      </w:r>
      <w:proofErr w:type="gramEnd"/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желтый</w:t>
      </w:r>
    </w:p>
    <w:p w:rsidR="00DD7452" w:rsidRPr="009F4C8B" w:rsidRDefault="00DD7452" w:rsidP="00DD745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11.Картины, изображающие, различные предметы оби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хода</w:t>
      </w:r>
      <w:r w:rsidRPr="009F4C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, фрукты, цветы.</w:t>
      </w:r>
    </w:p>
    <w:p w:rsidR="00DD7452" w:rsidRPr="009F4C8B" w:rsidRDefault="00DD7452" w:rsidP="00DD745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пейзаж Б) портрет</w:t>
      </w:r>
    </w:p>
    <w:p w:rsidR="00DD7452" w:rsidRPr="009F4C8B" w:rsidRDefault="00DD7452" w:rsidP="00DD745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 этюд Г) натюрморт</w:t>
      </w:r>
    </w:p>
    <w:p w:rsidR="00DD7452" w:rsidRPr="009F4C8B" w:rsidRDefault="00DD7452" w:rsidP="00DD745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12.Из чего нельзя сделать игрушку?</w:t>
      </w:r>
    </w:p>
    <w:p w:rsidR="00DD7452" w:rsidRPr="009F4C8B" w:rsidRDefault="00DD7452" w:rsidP="00DD745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вата, солома, глобус</w:t>
      </w:r>
    </w:p>
    <w:p w:rsidR="00DD7452" w:rsidRPr="009F4C8B" w:rsidRDefault="00DD7452" w:rsidP="00DD745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 картон, пух, мех</w:t>
      </w:r>
    </w:p>
    <w:p w:rsidR="00DD7452" w:rsidRPr="009F4C8B" w:rsidRDefault="00DD7452" w:rsidP="00DD7452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9F4C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 тряпка, вата, солома</w:t>
      </w:r>
    </w:p>
    <w:p w:rsidR="00DD7452" w:rsidRDefault="00DD7452" w:rsidP="00DD7452">
      <w:pPr>
        <w:shd w:val="clear" w:color="auto" w:fill="FFFFFF"/>
        <w:spacing w:after="0" w:line="360" w:lineRule="auto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D7452" w:rsidRDefault="00DD7452" w:rsidP="00DD7452">
      <w:pPr>
        <w:shd w:val="clear" w:color="auto" w:fill="FFFFFF"/>
        <w:spacing w:after="0" w:line="360" w:lineRule="auto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979A0" w:rsidRDefault="00D979A0" w:rsidP="00D979A0">
      <w:pPr>
        <w:tabs>
          <w:tab w:val="left" w:pos="1608"/>
        </w:tabs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979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17FC" w:rsidRDefault="00C417FC" w:rsidP="00D979A0">
      <w:pPr>
        <w:tabs>
          <w:tab w:val="left" w:pos="1608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3</w:t>
      </w:r>
    </w:p>
    <w:p w:rsidR="00F930BD" w:rsidRPr="00F930BD" w:rsidRDefault="00D979A0" w:rsidP="00D979A0">
      <w:pPr>
        <w:tabs>
          <w:tab w:val="left" w:pos="1608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Диагностическая карта успеваемости </w:t>
      </w:r>
      <w:r w:rsidR="00F93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учащихся </w:t>
      </w:r>
    </w:p>
    <w:tbl>
      <w:tblPr>
        <w:tblStyle w:val="a9"/>
        <w:tblW w:w="13858" w:type="dxa"/>
        <w:tblLook w:val="04A0"/>
      </w:tblPr>
      <w:tblGrid>
        <w:gridCol w:w="566"/>
        <w:gridCol w:w="1589"/>
        <w:gridCol w:w="2071"/>
        <w:gridCol w:w="3547"/>
        <w:gridCol w:w="1553"/>
        <w:gridCol w:w="1999"/>
        <w:gridCol w:w="2533"/>
      </w:tblGrid>
      <w:tr w:rsidR="00DD7452" w:rsidTr="00DD7452">
        <w:tc>
          <w:tcPr>
            <w:tcW w:w="566" w:type="dxa"/>
          </w:tcPr>
          <w:p w:rsidR="00DD7452" w:rsidRDefault="00DD7452" w:rsidP="00F930BD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452" w:rsidRDefault="00DD7452" w:rsidP="00F930BD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452" w:rsidRDefault="00DD7452" w:rsidP="00F930BD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452" w:rsidRPr="00F930BD" w:rsidRDefault="00DD7452" w:rsidP="00F930BD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89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452" w:rsidRPr="00F930BD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071" w:type="dxa"/>
          </w:tcPr>
          <w:p w:rsidR="00DD7452" w:rsidRPr="00050973" w:rsidRDefault="00DD7452" w:rsidP="00DD7452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0509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Введение. Необходимые материалы и инструменты. </w:t>
            </w:r>
          </w:p>
        </w:tc>
        <w:tc>
          <w:tcPr>
            <w:tcW w:w="3547" w:type="dxa"/>
          </w:tcPr>
          <w:p w:rsidR="00DD7452" w:rsidRPr="00050973" w:rsidRDefault="00DD7452" w:rsidP="00DD7452">
            <w:pPr>
              <w:ind w:firstLine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50973">
              <w:rPr>
                <w:rFonts w:ascii="Times New Roman" w:hAnsi="Times New Roman" w:cs="Times New Roman"/>
                <w:b/>
                <w:sz w:val="26"/>
                <w:szCs w:val="26"/>
              </w:rPr>
              <w:t>Раздел 2. </w:t>
            </w:r>
            <w:r w:rsidRPr="000509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Знакомство с видами швов и техникой их исполнения. Выполнение различных швов.</w:t>
            </w:r>
          </w:p>
        </w:tc>
        <w:tc>
          <w:tcPr>
            <w:tcW w:w="1553" w:type="dxa"/>
          </w:tcPr>
          <w:p w:rsidR="00DD7452" w:rsidRPr="00050973" w:rsidRDefault="00DD7452" w:rsidP="001E171F">
            <w:pPr>
              <w:ind w:firstLine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509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Раздел 3. Работа с бисером </w:t>
            </w:r>
          </w:p>
        </w:tc>
        <w:tc>
          <w:tcPr>
            <w:tcW w:w="1999" w:type="dxa"/>
          </w:tcPr>
          <w:p w:rsidR="00DD7452" w:rsidRPr="00050973" w:rsidRDefault="00DD7452" w:rsidP="00DD7452">
            <w:pPr>
              <w:ind w:firstLine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509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Раздел 4. Выполнение творческой работы</w:t>
            </w:r>
          </w:p>
        </w:tc>
        <w:tc>
          <w:tcPr>
            <w:tcW w:w="2533" w:type="dxa"/>
          </w:tcPr>
          <w:p w:rsidR="00DD7452" w:rsidRPr="00050973" w:rsidRDefault="00DD7452" w:rsidP="00DD7452">
            <w:pPr>
              <w:ind w:firstLine="59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509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Раздел 5. Знакомство с другими видами рукоделия</w:t>
            </w:r>
          </w:p>
        </w:tc>
      </w:tr>
      <w:tr w:rsidR="00DD7452" w:rsidTr="00DD7452">
        <w:tc>
          <w:tcPr>
            <w:tcW w:w="566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89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1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7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3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3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7452" w:rsidTr="00DD7452">
        <w:tc>
          <w:tcPr>
            <w:tcW w:w="566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589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1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7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3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3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7452" w:rsidTr="00DD7452">
        <w:tc>
          <w:tcPr>
            <w:tcW w:w="566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589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1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7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3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3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7452" w:rsidTr="00DD7452">
        <w:tc>
          <w:tcPr>
            <w:tcW w:w="566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589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1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7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3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3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7452" w:rsidTr="00DD7452">
        <w:tc>
          <w:tcPr>
            <w:tcW w:w="566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589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1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7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3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3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7452" w:rsidTr="00DD7452">
        <w:tc>
          <w:tcPr>
            <w:tcW w:w="566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589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1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7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3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3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7452" w:rsidTr="00DD7452">
        <w:tc>
          <w:tcPr>
            <w:tcW w:w="566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589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1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7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3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3" w:type="dxa"/>
          </w:tcPr>
          <w:p w:rsidR="00DD7452" w:rsidRDefault="00DD7452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7452" w:rsidTr="00DD7452">
        <w:tc>
          <w:tcPr>
            <w:tcW w:w="566" w:type="dxa"/>
          </w:tcPr>
          <w:p w:rsidR="00DD7452" w:rsidRDefault="00DD7452" w:rsidP="00BE36F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589" w:type="dxa"/>
          </w:tcPr>
          <w:p w:rsidR="00DD7452" w:rsidRDefault="00DD7452" w:rsidP="00BE36F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1" w:type="dxa"/>
          </w:tcPr>
          <w:p w:rsidR="00DD7452" w:rsidRDefault="00DD7452" w:rsidP="00BE36F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7" w:type="dxa"/>
          </w:tcPr>
          <w:p w:rsidR="00DD7452" w:rsidRDefault="00DD7452" w:rsidP="00BE36F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3" w:type="dxa"/>
          </w:tcPr>
          <w:p w:rsidR="00DD7452" w:rsidRDefault="00DD7452" w:rsidP="00BE36F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</w:tcPr>
          <w:p w:rsidR="00DD7452" w:rsidRDefault="00DD7452" w:rsidP="00BE36F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3" w:type="dxa"/>
          </w:tcPr>
          <w:p w:rsidR="00DD7452" w:rsidRDefault="00DD7452" w:rsidP="00BE36F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7452" w:rsidTr="00DD7452">
        <w:tc>
          <w:tcPr>
            <w:tcW w:w="566" w:type="dxa"/>
          </w:tcPr>
          <w:p w:rsidR="00DD7452" w:rsidRDefault="00DD7452" w:rsidP="00BE36F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589" w:type="dxa"/>
          </w:tcPr>
          <w:p w:rsidR="00DD7452" w:rsidRDefault="00DD7452" w:rsidP="00BE36F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1" w:type="dxa"/>
          </w:tcPr>
          <w:p w:rsidR="00DD7452" w:rsidRDefault="00DD7452" w:rsidP="00BE36F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7" w:type="dxa"/>
          </w:tcPr>
          <w:p w:rsidR="00DD7452" w:rsidRDefault="00DD7452" w:rsidP="00BE36F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3" w:type="dxa"/>
          </w:tcPr>
          <w:p w:rsidR="00DD7452" w:rsidRDefault="00DD7452" w:rsidP="00BE36F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</w:tcPr>
          <w:p w:rsidR="00DD7452" w:rsidRDefault="00DD7452" w:rsidP="00BE36F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3" w:type="dxa"/>
          </w:tcPr>
          <w:p w:rsidR="00DD7452" w:rsidRDefault="00DD7452" w:rsidP="00BE36F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7452" w:rsidTr="00DD7452">
        <w:tc>
          <w:tcPr>
            <w:tcW w:w="566" w:type="dxa"/>
          </w:tcPr>
          <w:p w:rsidR="00DD7452" w:rsidRDefault="00DD7452" w:rsidP="00BE36F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589" w:type="dxa"/>
          </w:tcPr>
          <w:p w:rsidR="00DD7452" w:rsidRDefault="00DD7452" w:rsidP="00BE36F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1" w:type="dxa"/>
          </w:tcPr>
          <w:p w:rsidR="00DD7452" w:rsidRDefault="00DD7452" w:rsidP="00BE36F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7" w:type="dxa"/>
          </w:tcPr>
          <w:p w:rsidR="00DD7452" w:rsidRDefault="00DD7452" w:rsidP="00BE36F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3" w:type="dxa"/>
          </w:tcPr>
          <w:p w:rsidR="00DD7452" w:rsidRDefault="00DD7452" w:rsidP="00BE36F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</w:tcPr>
          <w:p w:rsidR="00DD7452" w:rsidRDefault="00DD7452" w:rsidP="00BE36F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3" w:type="dxa"/>
          </w:tcPr>
          <w:p w:rsidR="00DD7452" w:rsidRDefault="00DD7452" w:rsidP="00BE36F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979A0" w:rsidRPr="00D979A0" w:rsidRDefault="00D979A0" w:rsidP="00D979A0">
      <w:pPr>
        <w:tabs>
          <w:tab w:val="left" w:pos="160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D979A0" w:rsidRPr="00D979A0" w:rsidSect="00D979A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407" w:rsidRDefault="00411407" w:rsidP="00153D03">
      <w:pPr>
        <w:spacing w:after="0" w:line="240" w:lineRule="auto"/>
      </w:pPr>
      <w:r>
        <w:separator/>
      </w:r>
    </w:p>
  </w:endnote>
  <w:endnote w:type="continuationSeparator" w:id="1">
    <w:p w:rsidR="00411407" w:rsidRDefault="00411407" w:rsidP="0015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407" w:rsidRDefault="00411407" w:rsidP="00153D03">
      <w:pPr>
        <w:spacing w:after="0" w:line="240" w:lineRule="auto"/>
      </w:pPr>
      <w:r>
        <w:separator/>
      </w:r>
    </w:p>
  </w:footnote>
  <w:footnote w:type="continuationSeparator" w:id="1">
    <w:p w:rsidR="00411407" w:rsidRDefault="00411407" w:rsidP="00153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C43" w:rsidRDefault="00C16C43" w:rsidP="005D78BA">
    <w:pPr>
      <w:pStyle w:val="a3"/>
      <w:ind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07" w:rsidRDefault="00411407" w:rsidP="005D78BA">
    <w:pPr>
      <w:pStyle w:val="a3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50A0EF1"/>
    <w:multiLevelType w:val="multilevel"/>
    <w:tmpl w:val="DDC2D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360709"/>
    <w:multiLevelType w:val="hybridMultilevel"/>
    <w:tmpl w:val="28FCA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22FEC"/>
    <w:multiLevelType w:val="hybridMultilevel"/>
    <w:tmpl w:val="5B7CFB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047F81"/>
    <w:multiLevelType w:val="multilevel"/>
    <w:tmpl w:val="AB545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B3476D"/>
    <w:multiLevelType w:val="hybridMultilevel"/>
    <w:tmpl w:val="EA882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3D03"/>
    <w:rsid w:val="00001F86"/>
    <w:rsid w:val="00002FA0"/>
    <w:rsid w:val="00045A9A"/>
    <w:rsid w:val="000A03EF"/>
    <w:rsid w:val="000A1C06"/>
    <w:rsid w:val="000B1503"/>
    <w:rsid w:val="000C5890"/>
    <w:rsid w:val="000F2146"/>
    <w:rsid w:val="00141B8A"/>
    <w:rsid w:val="00153D03"/>
    <w:rsid w:val="001D59DB"/>
    <w:rsid w:val="001F1453"/>
    <w:rsid w:val="00226458"/>
    <w:rsid w:val="0026697C"/>
    <w:rsid w:val="00266FA0"/>
    <w:rsid w:val="00287327"/>
    <w:rsid w:val="002900F2"/>
    <w:rsid w:val="00296AFF"/>
    <w:rsid w:val="002B15AF"/>
    <w:rsid w:val="002C1A47"/>
    <w:rsid w:val="0031557D"/>
    <w:rsid w:val="00381D3F"/>
    <w:rsid w:val="003B32C3"/>
    <w:rsid w:val="00411407"/>
    <w:rsid w:val="004429C0"/>
    <w:rsid w:val="004615B4"/>
    <w:rsid w:val="004637AA"/>
    <w:rsid w:val="004734D9"/>
    <w:rsid w:val="004C53CA"/>
    <w:rsid w:val="004D2927"/>
    <w:rsid w:val="004E00E0"/>
    <w:rsid w:val="004F7EA8"/>
    <w:rsid w:val="005225FA"/>
    <w:rsid w:val="0052374F"/>
    <w:rsid w:val="00535F43"/>
    <w:rsid w:val="00553DF1"/>
    <w:rsid w:val="00587D90"/>
    <w:rsid w:val="005907BF"/>
    <w:rsid w:val="005D78BA"/>
    <w:rsid w:val="00600EEB"/>
    <w:rsid w:val="006075EB"/>
    <w:rsid w:val="00653072"/>
    <w:rsid w:val="00657696"/>
    <w:rsid w:val="00674992"/>
    <w:rsid w:val="00695F50"/>
    <w:rsid w:val="006A4A31"/>
    <w:rsid w:val="006D6BCF"/>
    <w:rsid w:val="006E6275"/>
    <w:rsid w:val="0072436E"/>
    <w:rsid w:val="007303E6"/>
    <w:rsid w:val="007906B9"/>
    <w:rsid w:val="007B0A58"/>
    <w:rsid w:val="007B6873"/>
    <w:rsid w:val="007C02B2"/>
    <w:rsid w:val="007D78CC"/>
    <w:rsid w:val="008E0431"/>
    <w:rsid w:val="008F6C6B"/>
    <w:rsid w:val="009044B7"/>
    <w:rsid w:val="00904DAE"/>
    <w:rsid w:val="009055D8"/>
    <w:rsid w:val="00906DF7"/>
    <w:rsid w:val="009155D9"/>
    <w:rsid w:val="009330B5"/>
    <w:rsid w:val="00972BE5"/>
    <w:rsid w:val="009961E0"/>
    <w:rsid w:val="009B5C56"/>
    <w:rsid w:val="009E2F83"/>
    <w:rsid w:val="009E6F08"/>
    <w:rsid w:val="009F4C8B"/>
    <w:rsid w:val="00A433A8"/>
    <w:rsid w:val="00A55CEE"/>
    <w:rsid w:val="00A8139A"/>
    <w:rsid w:val="00A81D7E"/>
    <w:rsid w:val="00AB6A56"/>
    <w:rsid w:val="00AF63B3"/>
    <w:rsid w:val="00B82B21"/>
    <w:rsid w:val="00BA3A99"/>
    <w:rsid w:val="00BA54FA"/>
    <w:rsid w:val="00BA6C2E"/>
    <w:rsid w:val="00BC42B4"/>
    <w:rsid w:val="00BE0601"/>
    <w:rsid w:val="00C010C0"/>
    <w:rsid w:val="00C0443F"/>
    <w:rsid w:val="00C04759"/>
    <w:rsid w:val="00C16C43"/>
    <w:rsid w:val="00C326B8"/>
    <w:rsid w:val="00C417FC"/>
    <w:rsid w:val="00C57FC9"/>
    <w:rsid w:val="00C85D5D"/>
    <w:rsid w:val="00C92788"/>
    <w:rsid w:val="00C94E72"/>
    <w:rsid w:val="00C95400"/>
    <w:rsid w:val="00CA7DB0"/>
    <w:rsid w:val="00CF3D2B"/>
    <w:rsid w:val="00D06246"/>
    <w:rsid w:val="00D171D7"/>
    <w:rsid w:val="00D20EF1"/>
    <w:rsid w:val="00D260C0"/>
    <w:rsid w:val="00D663B0"/>
    <w:rsid w:val="00D94404"/>
    <w:rsid w:val="00D979A0"/>
    <w:rsid w:val="00DA120B"/>
    <w:rsid w:val="00DD7452"/>
    <w:rsid w:val="00DE57F8"/>
    <w:rsid w:val="00E10F06"/>
    <w:rsid w:val="00E17AFE"/>
    <w:rsid w:val="00E87695"/>
    <w:rsid w:val="00EB76B7"/>
    <w:rsid w:val="00EC38B0"/>
    <w:rsid w:val="00EF7ABF"/>
    <w:rsid w:val="00F008E1"/>
    <w:rsid w:val="00F032A5"/>
    <w:rsid w:val="00F36224"/>
    <w:rsid w:val="00F411F9"/>
    <w:rsid w:val="00F75A9E"/>
    <w:rsid w:val="00F75F38"/>
    <w:rsid w:val="00F804CD"/>
    <w:rsid w:val="00F930BD"/>
    <w:rsid w:val="00FB27C3"/>
    <w:rsid w:val="00FD32E0"/>
    <w:rsid w:val="00FE45ED"/>
    <w:rsid w:val="00FF7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BD"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D03"/>
  </w:style>
  <w:style w:type="paragraph" w:styleId="a5">
    <w:name w:val="footer"/>
    <w:basedOn w:val="a"/>
    <w:link w:val="a6"/>
    <w:uiPriority w:val="99"/>
    <w:unhideWhenUsed/>
    <w:rsid w:val="0015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D03"/>
  </w:style>
  <w:style w:type="paragraph" w:styleId="a7">
    <w:name w:val="List Paragraph"/>
    <w:basedOn w:val="a"/>
    <w:uiPriority w:val="1"/>
    <w:qFormat/>
    <w:rsid w:val="00153D0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53D03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57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9E6F0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4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1B8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7906B9"/>
  </w:style>
  <w:style w:type="character" w:customStyle="1" w:styleId="1">
    <w:name w:val="Основной текст1"/>
    <w:basedOn w:val="a0"/>
    <w:rsid w:val="00411407"/>
    <w:rPr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BD"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D03"/>
  </w:style>
  <w:style w:type="paragraph" w:styleId="a5">
    <w:name w:val="footer"/>
    <w:basedOn w:val="a"/>
    <w:link w:val="a6"/>
    <w:uiPriority w:val="99"/>
    <w:unhideWhenUsed/>
    <w:rsid w:val="0015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D03"/>
  </w:style>
  <w:style w:type="paragraph" w:styleId="a7">
    <w:name w:val="List Paragraph"/>
    <w:basedOn w:val="a"/>
    <w:uiPriority w:val="1"/>
    <w:qFormat/>
    <w:rsid w:val="00153D0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53D03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57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9E6F0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4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1B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1C7F0-6407-4CF9-A8E3-7024597EA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4198</Words>
  <Characters>23933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3</cp:revision>
  <cp:lastPrinted>2023-08-31T08:17:00Z</cp:lastPrinted>
  <dcterms:created xsi:type="dcterms:W3CDTF">2023-08-31T06:29:00Z</dcterms:created>
  <dcterms:modified xsi:type="dcterms:W3CDTF">2023-08-31T08:29:00Z</dcterms:modified>
</cp:coreProperties>
</file>