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0DD" w:rsidRPr="00C41D75" w:rsidRDefault="002D30DD" w:rsidP="002D30DD">
      <w:pPr>
        <w:spacing w:after="0" w:line="270" w:lineRule="atLeast"/>
        <w:ind w:left="-567" w:firstLine="425"/>
        <w:jc w:val="center"/>
        <w:rPr>
          <w:rFonts w:ascii="Times New Roman" w:eastAsia="Times New Roman" w:hAnsi="Times New Roman" w:cs="Times New Roman"/>
          <w:b/>
          <w:bCs/>
          <w:color w:val="0070C0"/>
          <w:sz w:val="28"/>
          <w:szCs w:val="28"/>
          <w:lang w:eastAsia="ru-RU"/>
        </w:rPr>
      </w:pPr>
      <w:r w:rsidRPr="00C41D75">
        <w:rPr>
          <w:rFonts w:ascii="Times New Roman" w:eastAsia="Times New Roman" w:hAnsi="Times New Roman" w:cs="Times New Roman"/>
          <w:b/>
          <w:bCs/>
          <w:color w:val="0070C0"/>
          <w:sz w:val="28"/>
          <w:szCs w:val="28"/>
          <w:lang w:eastAsia="ru-RU"/>
        </w:rPr>
        <w:t>Муниципальное бюджетное дошкольное образовательное</w:t>
      </w:r>
    </w:p>
    <w:p w:rsidR="002D30DD" w:rsidRPr="00C41D75" w:rsidRDefault="002D30DD" w:rsidP="002D30DD">
      <w:pPr>
        <w:spacing w:after="0" w:line="270" w:lineRule="atLeast"/>
        <w:ind w:left="-567" w:firstLine="425"/>
        <w:jc w:val="center"/>
        <w:rPr>
          <w:rFonts w:ascii="Times New Roman" w:eastAsia="Times New Roman" w:hAnsi="Times New Roman" w:cs="Times New Roman"/>
          <w:b/>
          <w:bCs/>
          <w:color w:val="0070C0"/>
          <w:sz w:val="28"/>
          <w:szCs w:val="28"/>
          <w:lang w:eastAsia="ru-RU"/>
        </w:rPr>
      </w:pPr>
      <w:r w:rsidRPr="00C41D75">
        <w:rPr>
          <w:rFonts w:ascii="Times New Roman" w:eastAsia="Times New Roman" w:hAnsi="Times New Roman" w:cs="Times New Roman"/>
          <w:b/>
          <w:bCs/>
          <w:color w:val="0070C0"/>
          <w:sz w:val="28"/>
          <w:szCs w:val="28"/>
          <w:lang w:eastAsia="ru-RU"/>
        </w:rPr>
        <w:t xml:space="preserve">учреждение «Раздольненский </w:t>
      </w:r>
      <w:proofErr w:type="gramStart"/>
      <w:r w:rsidRPr="00C41D75">
        <w:rPr>
          <w:rFonts w:ascii="Times New Roman" w:eastAsia="Times New Roman" w:hAnsi="Times New Roman" w:cs="Times New Roman"/>
          <w:b/>
          <w:bCs/>
          <w:color w:val="0070C0"/>
          <w:sz w:val="28"/>
          <w:szCs w:val="28"/>
          <w:lang w:eastAsia="ru-RU"/>
        </w:rPr>
        <w:t>детский  сад</w:t>
      </w:r>
      <w:proofErr w:type="gramEnd"/>
      <w:r w:rsidRPr="00C41D75">
        <w:rPr>
          <w:rFonts w:ascii="Times New Roman" w:eastAsia="Times New Roman" w:hAnsi="Times New Roman" w:cs="Times New Roman"/>
          <w:b/>
          <w:bCs/>
          <w:color w:val="0070C0"/>
          <w:sz w:val="28"/>
          <w:szCs w:val="28"/>
          <w:lang w:eastAsia="ru-RU"/>
        </w:rPr>
        <w:t xml:space="preserve"> № 1 «Звёздочка»</w:t>
      </w:r>
    </w:p>
    <w:p w:rsidR="002D30DD" w:rsidRPr="00C41D75" w:rsidRDefault="002D30DD" w:rsidP="002D30DD">
      <w:pPr>
        <w:spacing w:after="0" w:line="270" w:lineRule="atLeast"/>
        <w:ind w:left="-567" w:firstLine="425"/>
        <w:jc w:val="center"/>
        <w:rPr>
          <w:rFonts w:ascii="Times New Roman" w:eastAsia="Times New Roman" w:hAnsi="Times New Roman" w:cs="Times New Roman"/>
          <w:b/>
          <w:bCs/>
          <w:color w:val="0070C0"/>
          <w:sz w:val="28"/>
          <w:szCs w:val="28"/>
          <w:lang w:eastAsia="ru-RU"/>
        </w:rPr>
      </w:pPr>
      <w:r w:rsidRPr="00C41D75">
        <w:rPr>
          <w:rFonts w:ascii="Times New Roman" w:eastAsia="Times New Roman" w:hAnsi="Times New Roman" w:cs="Times New Roman"/>
          <w:b/>
          <w:bCs/>
          <w:color w:val="0070C0"/>
          <w:sz w:val="28"/>
          <w:szCs w:val="28"/>
          <w:lang w:eastAsia="ru-RU"/>
        </w:rPr>
        <w:t xml:space="preserve">Раздольненского </w:t>
      </w:r>
      <w:proofErr w:type="gramStart"/>
      <w:r w:rsidRPr="00C41D75">
        <w:rPr>
          <w:rFonts w:ascii="Times New Roman" w:eastAsia="Times New Roman" w:hAnsi="Times New Roman" w:cs="Times New Roman"/>
          <w:b/>
          <w:bCs/>
          <w:color w:val="0070C0"/>
          <w:sz w:val="28"/>
          <w:szCs w:val="28"/>
          <w:lang w:eastAsia="ru-RU"/>
        </w:rPr>
        <w:t>района  Республики</w:t>
      </w:r>
      <w:proofErr w:type="gramEnd"/>
      <w:r w:rsidRPr="00C41D75">
        <w:rPr>
          <w:rFonts w:ascii="Times New Roman" w:eastAsia="Times New Roman" w:hAnsi="Times New Roman" w:cs="Times New Roman"/>
          <w:b/>
          <w:bCs/>
          <w:color w:val="0070C0"/>
          <w:sz w:val="28"/>
          <w:szCs w:val="28"/>
          <w:lang w:eastAsia="ru-RU"/>
        </w:rPr>
        <w:t xml:space="preserve"> Крым</w:t>
      </w:r>
    </w:p>
    <w:p w:rsidR="002D30DD" w:rsidRPr="00726107" w:rsidRDefault="002D30DD" w:rsidP="002D30DD">
      <w:pPr>
        <w:spacing w:after="0" w:line="270" w:lineRule="atLeast"/>
        <w:ind w:left="-567" w:firstLine="425"/>
        <w:jc w:val="center"/>
        <w:rPr>
          <w:rFonts w:ascii="Times New Roman" w:eastAsia="Times New Roman" w:hAnsi="Times New Roman" w:cs="Times New Roman"/>
          <w:b/>
          <w:bCs/>
          <w:color w:val="0070C0"/>
          <w:sz w:val="36"/>
          <w:szCs w:val="36"/>
          <w:lang w:eastAsia="ru-RU"/>
        </w:rPr>
      </w:pPr>
    </w:p>
    <w:p w:rsidR="002D30DD" w:rsidRDefault="002D30DD" w:rsidP="002D30DD">
      <w:pPr>
        <w:spacing w:after="0" w:line="270" w:lineRule="atLeast"/>
        <w:ind w:left="-567" w:firstLine="425"/>
        <w:jc w:val="center"/>
        <w:rPr>
          <w:rFonts w:ascii="Times New Roman" w:eastAsia="Times New Roman" w:hAnsi="Times New Roman" w:cs="Times New Roman"/>
          <w:b/>
          <w:bCs/>
          <w:color w:val="000000"/>
          <w:sz w:val="36"/>
          <w:szCs w:val="36"/>
          <w:lang w:eastAsia="ru-RU"/>
        </w:rPr>
      </w:pPr>
    </w:p>
    <w:p w:rsidR="002D30DD" w:rsidRDefault="002D30DD" w:rsidP="002D30DD">
      <w:pPr>
        <w:spacing w:after="0" w:line="270" w:lineRule="atLeast"/>
        <w:rPr>
          <w:rFonts w:ascii="Times New Roman" w:eastAsia="Times New Roman" w:hAnsi="Times New Roman" w:cs="Times New Roman"/>
          <w:b/>
          <w:bCs/>
          <w:color w:val="000000"/>
          <w:sz w:val="36"/>
          <w:szCs w:val="36"/>
          <w:lang w:eastAsia="ru-RU"/>
        </w:rPr>
      </w:pPr>
    </w:p>
    <w:p w:rsidR="002D30DD" w:rsidRDefault="002D30DD" w:rsidP="002D30DD">
      <w:pPr>
        <w:spacing w:after="0" w:line="270" w:lineRule="atLeast"/>
        <w:ind w:left="-567" w:firstLine="425"/>
        <w:jc w:val="center"/>
        <w:rPr>
          <w:rFonts w:ascii="Times New Roman" w:eastAsia="Times New Roman" w:hAnsi="Times New Roman" w:cs="Times New Roman"/>
          <w:b/>
          <w:bCs/>
          <w:color w:val="000000"/>
          <w:sz w:val="36"/>
          <w:szCs w:val="36"/>
          <w:lang w:eastAsia="ru-RU"/>
        </w:rPr>
      </w:pPr>
    </w:p>
    <w:p w:rsidR="002D30DD" w:rsidRDefault="002D30DD" w:rsidP="002D30DD">
      <w:pPr>
        <w:spacing w:after="0" w:line="270" w:lineRule="atLeast"/>
        <w:ind w:left="-567" w:firstLine="425"/>
        <w:jc w:val="center"/>
        <w:rPr>
          <w:rFonts w:ascii="Times New Roman" w:eastAsia="Times New Roman" w:hAnsi="Times New Roman" w:cs="Times New Roman"/>
          <w:b/>
          <w:bCs/>
          <w:color w:val="000000"/>
          <w:sz w:val="36"/>
          <w:szCs w:val="36"/>
          <w:lang w:eastAsia="ru-RU"/>
        </w:rPr>
      </w:pPr>
    </w:p>
    <w:p w:rsidR="002D30DD" w:rsidRPr="00C41D75" w:rsidRDefault="002D30DD" w:rsidP="002D30DD">
      <w:pPr>
        <w:spacing w:after="0" w:line="270" w:lineRule="atLeast"/>
        <w:ind w:left="-567" w:firstLine="425"/>
        <w:jc w:val="center"/>
        <w:rPr>
          <w:rFonts w:ascii="Times New Roman" w:eastAsia="Times New Roman" w:hAnsi="Times New Roman" w:cs="Times New Roman"/>
          <w:b/>
          <w:bCs/>
          <w:color w:val="FF0000"/>
          <w:sz w:val="44"/>
          <w:szCs w:val="44"/>
          <w:lang w:eastAsia="ru-RU"/>
        </w:rPr>
      </w:pPr>
      <w:r w:rsidRPr="00C41D75">
        <w:rPr>
          <w:rFonts w:ascii="Times New Roman" w:eastAsia="Times New Roman" w:hAnsi="Times New Roman" w:cs="Times New Roman"/>
          <w:b/>
          <w:bCs/>
          <w:color w:val="FF0000"/>
          <w:sz w:val="44"/>
          <w:szCs w:val="44"/>
          <w:lang w:eastAsia="ru-RU"/>
        </w:rPr>
        <w:t>Отчет</w:t>
      </w:r>
    </w:p>
    <w:p w:rsidR="002D30DD" w:rsidRPr="00C41D75" w:rsidRDefault="002D30DD" w:rsidP="002D30DD">
      <w:pPr>
        <w:spacing w:after="0" w:line="270" w:lineRule="atLeast"/>
        <w:ind w:left="-567" w:firstLine="425"/>
        <w:jc w:val="center"/>
        <w:rPr>
          <w:rFonts w:ascii="Times New Roman" w:eastAsia="Times New Roman" w:hAnsi="Times New Roman" w:cs="Times New Roman"/>
          <w:b/>
          <w:bCs/>
          <w:color w:val="FF0000"/>
          <w:sz w:val="44"/>
          <w:szCs w:val="44"/>
          <w:lang w:eastAsia="ru-RU"/>
        </w:rPr>
      </w:pPr>
      <w:r>
        <w:rPr>
          <w:rFonts w:ascii="Times New Roman" w:eastAsia="Times New Roman" w:hAnsi="Times New Roman" w:cs="Times New Roman"/>
          <w:b/>
          <w:bCs/>
          <w:color w:val="FF0000"/>
          <w:sz w:val="44"/>
          <w:szCs w:val="44"/>
          <w:lang w:eastAsia="ru-RU"/>
        </w:rPr>
        <w:t>по самообразованию</w:t>
      </w:r>
    </w:p>
    <w:p w:rsidR="002D30DD" w:rsidRDefault="002D30DD" w:rsidP="002D30DD">
      <w:pPr>
        <w:spacing w:after="0" w:line="270" w:lineRule="atLeast"/>
        <w:ind w:left="-567" w:firstLine="425"/>
        <w:jc w:val="center"/>
        <w:rPr>
          <w:rFonts w:ascii="Times New Roman" w:eastAsia="Times New Roman" w:hAnsi="Times New Roman" w:cs="Times New Roman"/>
          <w:b/>
          <w:bCs/>
          <w:color w:val="FF0000"/>
          <w:sz w:val="44"/>
          <w:szCs w:val="44"/>
          <w:lang w:eastAsia="ru-RU"/>
        </w:rPr>
      </w:pPr>
      <w:r w:rsidRPr="00C41D75">
        <w:rPr>
          <w:rFonts w:ascii="Times New Roman" w:eastAsia="Times New Roman" w:hAnsi="Times New Roman" w:cs="Times New Roman"/>
          <w:b/>
          <w:bCs/>
          <w:color w:val="FF0000"/>
          <w:sz w:val="44"/>
          <w:szCs w:val="44"/>
          <w:lang w:eastAsia="ru-RU"/>
        </w:rPr>
        <w:t>на тему:</w:t>
      </w:r>
      <w:r>
        <w:rPr>
          <w:rFonts w:ascii="Times New Roman" w:eastAsia="Times New Roman" w:hAnsi="Times New Roman" w:cs="Times New Roman"/>
          <w:b/>
          <w:bCs/>
          <w:color w:val="FF0000"/>
          <w:sz w:val="44"/>
          <w:szCs w:val="44"/>
          <w:lang w:eastAsia="ru-RU"/>
        </w:rPr>
        <w:t xml:space="preserve"> «Развитие математических способностей детей дошкольного возраст</w:t>
      </w:r>
      <w:r w:rsidR="00D92CEB">
        <w:rPr>
          <w:rFonts w:ascii="Times New Roman" w:eastAsia="Times New Roman" w:hAnsi="Times New Roman" w:cs="Times New Roman"/>
          <w:b/>
          <w:bCs/>
          <w:color w:val="FF0000"/>
          <w:sz w:val="44"/>
          <w:szCs w:val="44"/>
          <w:lang w:eastAsia="ru-RU"/>
        </w:rPr>
        <w:t xml:space="preserve">а </w:t>
      </w:r>
      <w:proofErr w:type="gramStart"/>
      <w:r w:rsidR="00D92CEB">
        <w:rPr>
          <w:rFonts w:ascii="Times New Roman" w:eastAsia="Times New Roman" w:hAnsi="Times New Roman" w:cs="Times New Roman"/>
          <w:b/>
          <w:bCs/>
          <w:color w:val="FF0000"/>
          <w:sz w:val="44"/>
          <w:szCs w:val="44"/>
          <w:lang w:eastAsia="ru-RU"/>
        </w:rPr>
        <w:t>посредством дидактический игр</w:t>
      </w:r>
      <w:proofErr w:type="gramEnd"/>
      <w:r w:rsidRPr="00C41D75">
        <w:rPr>
          <w:rFonts w:ascii="Times New Roman" w:eastAsia="Times New Roman" w:hAnsi="Times New Roman" w:cs="Times New Roman"/>
          <w:b/>
          <w:bCs/>
          <w:color w:val="FF0000"/>
          <w:sz w:val="44"/>
          <w:szCs w:val="44"/>
          <w:lang w:eastAsia="ru-RU"/>
        </w:rPr>
        <w:t>»</w:t>
      </w:r>
    </w:p>
    <w:p w:rsidR="002D30DD" w:rsidRDefault="002D30DD" w:rsidP="002D30DD">
      <w:pPr>
        <w:spacing w:after="0" w:line="270" w:lineRule="atLeast"/>
        <w:rPr>
          <w:rFonts w:ascii="Times New Roman" w:eastAsia="Times New Roman" w:hAnsi="Times New Roman" w:cs="Times New Roman"/>
          <w:b/>
          <w:bCs/>
          <w:color w:val="FF0000"/>
          <w:sz w:val="44"/>
          <w:szCs w:val="44"/>
          <w:lang w:eastAsia="ru-RU"/>
        </w:rPr>
      </w:pPr>
    </w:p>
    <w:p w:rsidR="002D30DD" w:rsidRDefault="002D30DD" w:rsidP="002D30DD">
      <w:pPr>
        <w:spacing w:after="0" w:line="270" w:lineRule="atLeast"/>
        <w:ind w:left="-567" w:firstLine="425"/>
        <w:jc w:val="center"/>
        <w:rPr>
          <w:rFonts w:ascii="Times New Roman" w:eastAsia="Times New Roman" w:hAnsi="Times New Roman" w:cs="Times New Roman"/>
          <w:b/>
          <w:bCs/>
          <w:color w:val="FF0000"/>
          <w:sz w:val="44"/>
          <w:szCs w:val="44"/>
          <w:lang w:eastAsia="ru-RU"/>
        </w:rPr>
      </w:pPr>
      <w:r>
        <w:rPr>
          <w:noProof/>
          <w:lang w:eastAsia="ru-RU"/>
        </w:rPr>
        <w:drawing>
          <wp:inline distT="0" distB="0" distL="0" distR="0" wp14:anchorId="677B5E5C" wp14:editId="02DFCB37">
            <wp:extent cx="5940425" cy="3341370"/>
            <wp:effectExtent l="0" t="0" r="3175" b="0"/>
            <wp:docPr id="1" name="Рисунок 1" descr="https://sun9-1.userapi.com/impg/nIfvKSSKurWpiuFUKjscmEPfv_mSGYVee_ytTA/d8WcAzYIN_w.jpg?size=1280x720&amp;quality=95&amp;sign=4d6ba6b7dd976f071c7d0521a75b9245&amp;c_uniq_tag=ngDyeWlXWAjp_IYI9lEoATOGCip4kCTylICSHNcX3PQ&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userapi.com/impg/nIfvKSSKurWpiuFUKjscmEPfv_mSGYVee_ytTA/d8WcAzYIN_w.jpg?size=1280x720&amp;quality=95&amp;sign=4d6ba6b7dd976f071c7d0521a75b9245&amp;c_uniq_tag=ngDyeWlXWAjp_IYI9lEoATOGCip4kCTylICSHNcX3PQ&amp;type=alb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rsidR="002D30DD" w:rsidRDefault="002D30DD" w:rsidP="002D30DD">
      <w:pPr>
        <w:spacing w:after="0" w:line="270" w:lineRule="atLeast"/>
        <w:ind w:left="-567" w:firstLine="425"/>
        <w:jc w:val="center"/>
        <w:rPr>
          <w:rFonts w:ascii="Times New Roman" w:eastAsia="Times New Roman" w:hAnsi="Times New Roman" w:cs="Times New Roman"/>
          <w:b/>
          <w:bCs/>
          <w:color w:val="FF0000"/>
          <w:sz w:val="44"/>
          <w:szCs w:val="44"/>
          <w:lang w:eastAsia="ru-RU"/>
        </w:rPr>
      </w:pPr>
    </w:p>
    <w:p w:rsidR="002D30DD" w:rsidRDefault="002D30DD" w:rsidP="002D30DD">
      <w:pPr>
        <w:spacing w:after="0" w:line="270" w:lineRule="atLeast"/>
        <w:rPr>
          <w:rFonts w:ascii="Times New Roman" w:eastAsia="Times New Roman" w:hAnsi="Times New Roman" w:cs="Times New Roman"/>
          <w:b/>
          <w:bCs/>
          <w:color w:val="FF0000"/>
          <w:sz w:val="44"/>
          <w:szCs w:val="44"/>
          <w:lang w:eastAsia="ru-RU"/>
        </w:rPr>
      </w:pPr>
    </w:p>
    <w:p w:rsidR="002D30DD" w:rsidRPr="00C41D75" w:rsidRDefault="002D30DD" w:rsidP="002D30DD">
      <w:pPr>
        <w:spacing w:after="0" w:line="270" w:lineRule="atLeast"/>
        <w:ind w:left="-567" w:firstLine="425"/>
        <w:jc w:val="center"/>
        <w:rPr>
          <w:rFonts w:ascii="Times New Roman" w:eastAsia="Times New Roman" w:hAnsi="Times New Roman" w:cs="Times New Roman"/>
          <w:b/>
          <w:bCs/>
          <w:color w:val="FF0000"/>
          <w:sz w:val="44"/>
          <w:szCs w:val="44"/>
          <w:lang w:eastAsia="ru-RU"/>
        </w:rPr>
      </w:pPr>
    </w:p>
    <w:p w:rsidR="002D30DD" w:rsidRDefault="002D30DD" w:rsidP="002D30DD">
      <w:pPr>
        <w:spacing w:line="240" w:lineRule="auto"/>
        <w:contextualSpacing/>
        <w:rPr>
          <w:rFonts w:ascii="Times New Roman" w:hAnsi="Times New Roman" w:cs="Times New Roman"/>
          <w:b/>
          <w:color w:val="0070C0"/>
          <w:sz w:val="28"/>
          <w:szCs w:val="28"/>
        </w:rPr>
      </w:pPr>
      <w:r>
        <w:rPr>
          <w:rFonts w:ascii="Times New Roman" w:eastAsia="Times New Roman" w:hAnsi="Times New Roman" w:cs="Times New Roman"/>
          <w:b/>
          <w:bCs/>
          <w:color w:val="000000"/>
          <w:sz w:val="32"/>
          <w:szCs w:val="32"/>
          <w:lang w:eastAsia="ru-RU"/>
        </w:rPr>
        <w:t xml:space="preserve">                                                      </w:t>
      </w:r>
      <w:r w:rsidRPr="00726107">
        <w:rPr>
          <w:rFonts w:ascii="Times New Roman" w:hAnsi="Times New Roman" w:cs="Times New Roman"/>
          <w:b/>
          <w:color w:val="0070C0"/>
          <w:sz w:val="28"/>
          <w:szCs w:val="28"/>
        </w:rPr>
        <w:t>Подготовила воспитатель: Гончар О.В.</w:t>
      </w:r>
    </w:p>
    <w:p w:rsidR="002D30DD" w:rsidRDefault="002D30DD" w:rsidP="002D30DD">
      <w:pPr>
        <w:spacing w:line="240" w:lineRule="auto"/>
        <w:contextualSpacing/>
        <w:rPr>
          <w:rFonts w:ascii="Times New Roman" w:hAnsi="Times New Roman" w:cs="Times New Roman"/>
          <w:b/>
          <w:color w:val="0070C0"/>
          <w:sz w:val="28"/>
          <w:szCs w:val="28"/>
        </w:rPr>
      </w:pPr>
    </w:p>
    <w:p w:rsidR="002D30DD" w:rsidRDefault="002D30DD" w:rsidP="002D30DD">
      <w:pPr>
        <w:spacing w:line="240" w:lineRule="auto"/>
        <w:contextualSpacing/>
        <w:rPr>
          <w:rFonts w:ascii="Times New Roman" w:hAnsi="Times New Roman" w:cs="Times New Roman"/>
          <w:b/>
          <w:color w:val="0070C0"/>
          <w:sz w:val="28"/>
          <w:szCs w:val="28"/>
        </w:rPr>
      </w:pPr>
    </w:p>
    <w:p w:rsidR="002D30DD" w:rsidRPr="00726107" w:rsidRDefault="002D30DD" w:rsidP="002D30DD">
      <w:pPr>
        <w:spacing w:line="240" w:lineRule="auto"/>
        <w:contextual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t>2023-2024 учебный год</w:t>
      </w:r>
    </w:p>
    <w:p w:rsidR="002D30DD" w:rsidRDefault="002D30DD" w:rsidP="002D30DD"/>
    <w:p w:rsidR="007E08ED" w:rsidRPr="00F60C05" w:rsidRDefault="007E08ED" w:rsidP="00D92CEB">
      <w:pPr>
        <w:spacing w:after="0" w:line="240" w:lineRule="auto"/>
        <w:ind w:left="-567" w:firstLine="567"/>
        <w:contextualSpacing/>
        <w:jc w:val="both"/>
        <w:rPr>
          <w:rFonts w:ascii="Times New Roman" w:hAnsi="Times New Roman" w:cs="Times New Roman"/>
          <w:sz w:val="28"/>
          <w:szCs w:val="28"/>
        </w:rPr>
      </w:pPr>
      <w:r w:rsidRPr="00C13B49">
        <w:rPr>
          <w:rFonts w:ascii="Times New Roman" w:hAnsi="Times New Roman" w:cs="Times New Roman"/>
          <w:sz w:val="28"/>
          <w:szCs w:val="28"/>
        </w:rPr>
        <w:lastRenderedPageBreak/>
        <w:t xml:space="preserve">Развитие элементарных математических представлений - это </w:t>
      </w:r>
      <w:r w:rsidRPr="00F60C05">
        <w:rPr>
          <w:rFonts w:ascii="Times New Roman" w:hAnsi="Times New Roman" w:cs="Times New Roman"/>
          <w:sz w:val="28"/>
          <w:szCs w:val="28"/>
        </w:rPr>
        <w:t>исключительно важная часть интеллектуального и личностного развития дошкольника.  В соответствии с ФГОС дошкольное образовательное учреждение является первой образовательной ступенью и детский сад выполняет важную функцию подготовки детей к школе. И от того, насколько качественно и своевременно будет подготовлен ребенок к школе, во многом зависит успешность его дальнейшего обучения.</w:t>
      </w:r>
    </w:p>
    <w:p w:rsidR="007E08ED" w:rsidRPr="00F60C05" w:rsidRDefault="007E08ED" w:rsidP="00D92CEB">
      <w:pPr>
        <w:spacing w:after="0" w:line="240" w:lineRule="auto"/>
        <w:ind w:left="-567" w:firstLine="567"/>
        <w:contextualSpacing/>
        <w:jc w:val="both"/>
        <w:rPr>
          <w:rFonts w:ascii="Times New Roman" w:hAnsi="Times New Roman" w:cs="Times New Roman"/>
          <w:b/>
          <w:sz w:val="28"/>
          <w:szCs w:val="28"/>
        </w:rPr>
      </w:pPr>
      <w:r w:rsidRPr="00F60C05">
        <w:rPr>
          <w:rFonts w:ascii="Times New Roman" w:hAnsi="Times New Roman" w:cs="Times New Roman"/>
          <w:b/>
          <w:sz w:val="28"/>
          <w:szCs w:val="28"/>
        </w:rPr>
        <w:t>Актуальность</w:t>
      </w:r>
    </w:p>
    <w:p w:rsidR="007E08ED" w:rsidRPr="00F60C05" w:rsidRDefault="007E08ED" w:rsidP="00D92CEB">
      <w:pPr>
        <w:spacing w:after="0" w:line="240" w:lineRule="auto"/>
        <w:ind w:left="-567" w:firstLine="567"/>
        <w:contextualSpacing/>
        <w:jc w:val="both"/>
        <w:rPr>
          <w:rFonts w:ascii="Times New Roman" w:hAnsi="Times New Roman" w:cs="Times New Roman"/>
          <w:sz w:val="28"/>
          <w:szCs w:val="28"/>
        </w:rPr>
      </w:pPr>
      <w:r w:rsidRPr="00F60C05">
        <w:rPr>
          <w:rFonts w:ascii="Times New Roman" w:hAnsi="Times New Roman" w:cs="Times New Roman"/>
          <w:sz w:val="28"/>
          <w:szCs w:val="28"/>
        </w:rPr>
        <w:t>Математика обладает уникальным развивающим эффектом.  «Математика- царица всех наук! Она приводит в порядок ум!». Ее изучение способствует развитию памяти, речи, воображения, эмоций; формирует настойчивость, терпение, творческий потенциал личности.</w:t>
      </w:r>
      <w:r w:rsidR="00C135B5">
        <w:rPr>
          <w:rFonts w:ascii="Times New Roman" w:hAnsi="Times New Roman" w:cs="Times New Roman"/>
          <w:color w:val="FF0000"/>
          <w:sz w:val="28"/>
          <w:szCs w:val="28"/>
        </w:rPr>
        <w:t xml:space="preserve">  </w:t>
      </w:r>
      <w:proofErr w:type="gramStart"/>
      <w:r w:rsidRPr="00F60C05">
        <w:rPr>
          <w:rFonts w:ascii="Times New Roman" w:hAnsi="Times New Roman" w:cs="Times New Roman"/>
          <w:sz w:val="28"/>
          <w:szCs w:val="28"/>
        </w:rPr>
        <w:t>Считаю</w:t>
      </w:r>
      <w:proofErr w:type="gramEnd"/>
      <w:r w:rsidRPr="00F60C05">
        <w:rPr>
          <w:rFonts w:ascii="Times New Roman" w:hAnsi="Times New Roman" w:cs="Times New Roman"/>
          <w:sz w:val="28"/>
          <w:szCs w:val="28"/>
        </w:rPr>
        <w:t xml:space="preserve"> что, обучение детей математике в дошкольном возрасте способствует формированию и совершенствованию интеллектуальных способностей: логике мысли, рассуждений и действий, гибкости мыслительного процесса, смекалки и сообразительности, развитию творческого мышления.</w:t>
      </w:r>
    </w:p>
    <w:p w:rsidR="007E08ED" w:rsidRPr="00F60C05" w:rsidRDefault="00C135B5" w:rsidP="00D92CEB">
      <w:pPr>
        <w:spacing w:after="0" w:line="240" w:lineRule="auto"/>
        <w:ind w:left="-567" w:firstLine="567"/>
        <w:contextualSpacing/>
        <w:jc w:val="both"/>
        <w:rPr>
          <w:rFonts w:ascii="Times New Roman" w:hAnsi="Times New Roman" w:cs="Times New Roman"/>
          <w:color w:val="FF0000"/>
          <w:sz w:val="28"/>
          <w:szCs w:val="28"/>
        </w:rPr>
      </w:pPr>
      <w:r>
        <w:rPr>
          <w:rFonts w:ascii="Times New Roman" w:hAnsi="Times New Roman" w:cs="Times New Roman"/>
          <w:sz w:val="28"/>
          <w:szCs w:val="28"/>
        </w:rPr>
        <w:t>В своей работе применяю</w:t>
      </w:r>
      <w:r w:rsidR="007E08ED">
        <w:rPr>
          <w:rFonts w:ascii="Times New Roman" w:hAnsi="Times New Roman" w:cs="Times New Roman"/>
          <w:sz w:val="28"/>
          <w:szCs w:val="28"/>
        </w:rPr>
        <w:t xml:space="preserve"> </w:t>
      </w:r>
      <w:r w:rsidR="007E08ED" w:rsidRPr="00F60C05">
        <w:rPr>
          <w:rFonts w:ascii="Times New Roman" w:hAnsi="Times New Roman" w:cs="Times New Roman"/>
          <w:sz w:val="28"/>
          <w:szCs w:val="28"/>
        </w:rPr>
        <w:t xml:space="preserve">идеи и </w:t>
      </w:r>
      <w:r w:rsidR="007E08ED">
        <w:rPr>
          <w:rFonts w:ascii="Times New Roman" w:hAnsi="Times New Roman" w:cs="Times New Roman"/>
          <w:sz w:val="28"/>
          <w:szCs w:val="28"/>
        </w:rPr>
        <w:t>рекомендации следующ</w:t>
      </w:r>
      <w:r>
        <w:rPr>
          <w:rFonts w:ascii="Times New Roman" w:hAnsi="Times New Roman" w:cs="Times New Roman"/>
          <w:sz w:val="28"/>
          <w:szCs w:val="28"/>
        </w:rPr>
        <w:t xml:space="preserve">их </w:t>
      </w:r>
      <w:proofErr w:type="spellStart"/>
      <w:proofErr w:type="gramStart"/>
      <w:r>
        <w:rPr>
          <w:rFonts w:ascii="Times New Roman" w:hAnsi="Times New Roman" w:cs="Times New Roman"/>
          <w:sz w:val="28"/>
          <w:szCs w:val="28"/>
        </w:rPr>
        <w:t>авторов:</w:t>
      </w:r>
      <w:r w:rsidR="007E08ED" w:rsidRPr="00F60C05">
        <w:rPr>
          <w:rFonts w:ascii="Times New Roman" w:hAnsi="Times New Roman" w:cs="Times New Roman"/>
          <w:sz w:val="28"/>
          <w:szCs w:val="28"/>
        </w:rPr>
        <w:t>Т.И</w:t>
      </w:r>
      <w:proofErr w:type="spellEnd"/>
      <w:r w:rsidR="007E08ED" w:rsidRPr="00F60C05">
        <w:rPr>
          <w:rFonts w:ascii="Times New Roman" w:hAnsi="Times New Roman" w:cs="Times New Roman"/>
          <w:sz w:val="28"/>
          <w:szCs w:val="28"/>
        </w:rPr>
        <w:t>.</w:t>
      </w:r>
      <w:proofErr w:type="gramEnd"/>
      <w:r w:rsidR="007E08ED" w:rsidRPr="00F60C05">
        <w:rPr>
          <w:rFonts w:ascii="Times New Roman" w:hAnsi="Times New Roman" w:cs="Times New Roman"/>
          <w:sz w:val="28"/>
          <w:szCs w:val="28"/>
        </w:rPr>
        <w:t xml:space="preserve"> Ерофеева «Математика для дошкольников», З.А. Михайлова «Математика от 3 до 7», Т.М. Бондаренко «Дидактические игры в детском саду», И.А. </w:t>
      </w:r>
      <w:proofErr w:type="spellStart"/>
      <w:r w:rsidR="007E08ED" w:rsidRPr="00F60C05">
        <w:rPr>
          <w:rFonts w:ascii="Times New Roman" w:hAnsi="Times New Roman" w:cs="Times New Roman"/>
          <w:sz w:val="28"/>
          <w:szCs w:val="28"/>
        </w:rPr>
        <w:t>Помораева</w:t>
      </w:r>
      <w:proofErr w:type="spellEnd"/>
      <w:r w:rsidR="007E08ED" w:rsidRPr="00F60C05">
        <w:rPr>
          <w:rFonts w:ascii="Times New Roman" w:hAnsi="Times New Roman" w:cs="Times New Roman"/>
          <w:sz w:val="28"/>
          <w:szCs w:val="28"/>
        </w:rPr>
        <w:t xml:space="preserve">, В.А. </w:t>
      </w:r>
      <w:proofErr w:type="spellStart"/>
      <w:r w:rsidR="007E08ED" w:rsidRPr="00F60C05">
        <w:rPr>
          <w:rFonts w:ascii="Times New Roman" w:hAnsi="Times New Roman" w:cs="Times New Roman"/>
          <w:sz w:val="28"/>
          <w:szCs w:val="28"/>
        </w:rPr>
        <w:t>Позина</w:t>
      </w:r>
      <w:proofErr w:type="spellEnd"/>
      <w:r w:rsidR="007E08ED" w:rsidRPr="00F60C05">
        <w:rPr>
          <w:rFonts w:ascii="Times New Roman" w:hAnsi="Times New Roman" w:cs="Times New Roman"/>
          <w:sz w:val="28"/>
          <w:szCs w:val="28"/>
        </w:rPr>
        <w:t xml:space="preserve"> «ФЭМП» и др.</w:t>
      </w:r>
    </w:p>
    <w:p w:rsidR="007E08ED" w:rsidRPr="00F60C05" w:rsidRDefault="007E08ED" w:rsidP="00D92CEB">
      <w:pPr>
        <w:spacing w:after="0" w:line="240" w:lineRule="auto"/>
        <w:ind w:left="-567" w:firstLine="567"/>
        <w:contextualSpacing/>
        <w:jc w:val="both"/>
        <w:rPr>
          <w:rFonts w:ascii="Times New Roman" w:hAnsi="Times New Roman" w:cs="Times New Roman"/>
          <w:sz w:val="28"/>
          <w:szCs w:val="28"/>
        </w:rPr>
      </w:pPr>
      <w:r w:rsidRPr="00F60C05">
        <w:rPr>
          <w:rFonts w:ascii="Times New Roman" w:hAnsi="Times New Roman" w:cs="Times New Roman"/>
          <w:sz w:val="28"/>
          <w:szCs w:val="28"/>
        </w:rPr>
        <w:t xml:space="preserve">Изучив литературу по формированию у дошкольников элементарных математических представлений, учитывая, что игровая деятельность является ведущей для детей дошкольного возраста, пришла к выводу, что максимального эффекта при ФЭМП можно добиться, используя дидактические игры, занимательные упражнения, </w:t>
      </w:r>
      <w:proofErr w:type="gramStart"/>
      <w:r w:rsidRPr="00F60C05">
        <w:rPr>
          <w:rFonts w:ascii="Times New Roman" w:hAnsi="Times New Roman" w:cs="Times New Roman"/>
          <w:sz w:val="28"/>
          <w:szCs w:val="28"/>
        </w:rPr>
        <w:t>задачи .</w:t>
      </w:r>
      <w:proofErr w:type="gramEnd"/>
    </w:p>
    <w:p w:rsidR="007E08ED" w:rsidRDefault="007E08ED" w:rsidP="00D92CEB">
      <w:pPr>
        <w:spacing w:after="0" w:line="240" w:lineRule="auto"/>
        <w:ind w:left="-567" w:firstLine="567"/>
        <w:contextualSpacing/>
        <w:jc w:val="both"/>
        <w:rPr>
          <w:rFonts w:ascii="Times New Roman" w:hAnsi="Times New Roman" w:cs="Times New Roman"/>
          <w:sz w:val="28"/>
          <w:szCs w:val="28"/>
        </w:rPr>
      </w:pPr>
      <w:r w:rsidRPr="00F60C05">
        <w:rPr>
          <w:rFonts w:ascii="Times New Roman" w:hAnsi="Times New Roman" w:cs="Times New Roman"/>
          <w:sz w:val="28"/>
          <w:szCs w:val="28"/>
        </w:rPr>
        <w:t>Для определе</w:t>
      </w:r>
      <w:r w:rsidR="00C135B5">
        <w:rPr>
          <w:rFonts w:ascii="Times New Roman" w:hAnsi="Times New Roman" w:cs="Times New Roman"/>
          <w:sz w:val="28"/>
          <w:szCs w:val="28"/>
        </w:rPr>
        <w:t xml:space="preserve">ния эффективности своей работы </w:t>
      </w:r>
      <w:r w:rsidRPr="00F60C05">
        <w:rPr>
          <w:rFonts w:ascii="Times New Roman" w:hAnsi="Times New Roman" w:cs="Times New Roman"/>
          <w:sz w:val="28"/>
          <w:szCs w:val="28"/>
        </w:rPr>
        <w:t>провожу педагогическую диагностику формирования элементарных математических представлений у детей посредством ди</w:t>
      </w:r>
      <w:r w:rsidR="00C135B5">
        <w:rPr>
          <w:rFonts w:ascii="Times New Roman" w:hAnsi="Times New Roman" w:cs="Times New Roman"/>
          <w:sz w:val="28"/>
          <w:szCs w:val="28"/>
        </w:rPr>
        <w:t xml:space="preserve">дактических игр. </w:t>
      </w:r>
      <w:proofErr w:type="gramStart"/>
      <w:r w:rsidR="00C135B5">
        <w:rPr>
          <w:rFonts w:ascii="Times New Roman" w:hAnsi="Times New Roman" w:cs="Times New Roman"/>
          <w:sz w:val="28"/>
          <w:szCs w:val="28"/>
        </w:rPr>
        <w:t>Основная цель</w:t>
      </w:r>
      <w:proofErr w:type="gramEnd"/>
      <w:r w:rsidR="00C135B5">
        <w:rPr>
          <w:rFonts w:ascii="Times New Roman" w:hAnsi="Times New Roman" w:cs="Times New Roman"/>
          <w:sz w:val="28"/>
          <w:szCs w:val="28"/>
        </w:rPr>
        <w:t xml:space="preserve"> </w:t>
      </w:r>
      <w:r>
        <w:rPr>
          <w:rFonts w:ascii="Times New Roman" w:hAnsi="Times New Roman" w:cs="Times New Roman"/>
          <w:sz w:val="28"/>
          <w:szCs w:val="28"/>
        </w:rPr>
        <w:t>которой:</w:t>
      </w:r>
      <w:r w:rsidRPr="00F60C05">
        <w:rPr>
          <w:rFonts w:ascii="Times New Roman" w:hAnsi="Times New Roman" w:cs="Times New Roman"/>
          <w:sz w:val="28"/>
          <w:szCs w:val="28"/>
        </w:rPr>
        <w:t xml:space="preserve"> выявить возможности игры, как средства формирования усвоен</w:t>
      </w:r>
      <w:r w:rsidR="00C135B5">
        <w:rPr>
          <w:rFonts w:ascii="Times New Roman" w:hAnsi="Times New Roman" w:cs="Times New Roman"/>
          <w:sz w:val="28"/>
          <w:szCs w:val="28"/>
        </w:rPr>
        <w:t xml:space="preserve">ного материала в </w:t>
      </w:r>
      <w:r w:rsidRPr="00F60C05">
        <w:rPr>
          <w:rFonts w:ascii="Times New Roman" w:hAnsi="Times New Roman" w:cs="Times New Roman"/>
          <w:sz w:val="28"/>
          <w:szCs w:val="28"/>
        </w:rPr>
        <w:t xml:space="preserve">образовательной деятельности формировании элементарных математических представлений у дошкольников. </w:t>
      </w:r>
    </w:p>
    <w:p w:rsidR="007E08ED" w:rsidRDefault="007E08ED" w:rsidP="00D92CEB">
      <w:pPr>
        <w:spacing w:after="0" w:line="240" w:lineRule="auto"/>
        <w:ind w:left="-567" w:firstLine="567"/>
        <w:contextualSpacing/>
        <w:jc w:val="both"/>
        <w:rPr>
          <w:rFonts w:ascii="Times New Roman" w:hAnsi="Times New Roman" w:cs="Times New Roman"/>
          <w:sz w:val="28"/>
          <w:szCs w:val="28"/>
        </w:rPr>
      </w:pPr>
      <w:r w:rsidRPr="00F60C05">
        <w:rPr>
          <w:rFonts w:ascii="Times New Roman" w:hAnsi="Times New Roman" w:cs="Times New Roman"/>
          <w:sz w:val="28"/>
          <w:szCs w:val="28"/>
        </w:rPr>
        <w:t>Проанализировав результаты диагностики, выявила, что у детей достаточно низкий уровень усвоения знаний элементарных математических представлений.</w:t>
      </w:r>
      <w:r>
        <w:rPr>
          <w:rFonts w:ascii="Times New Roman" w:hAnsi="Times New Roman" w:cs="Times New Roman"/>
          <w:sz w:val="28"/>
          <w:szCs w:val="28"/>
        </w:rPr>
        <w:t xml:space="preserve"> Решила, что для того, чтобы дети лучше усваивали программный материал, нужно сделать так, чтобы материал был интересен детям. Помня о том, что основной вид деятельности детей дошкольного возраста – игровая, п</w:t>
      </w:r>
      <w:r w:rsidRPr="00F60C05">
        <w:rPr>
          <w:rFonts w:ascii="Times New Roman" w:hAnsi="Times New Roman" w:cs="Times New Roman"/>
          <w:sz w:val="28"/>
          <w:szCs w:val="28"/>
        </w:rPr>
        <w:t>ришла к выводу, что для повышения уровня знаний детей</w:t>
      </w:r>
      <w:r>
        <w:rPr>
          <w:rFonts w:ascii="Times New Roman" w:hAnsi="Times New Roman" w:cs="Times New Roman"/>
          <w:sz w:val="28"/>
          <w:szCs w:val="28"/>
        </w:rPr>
        <w:t xml:space="preserve"> их нужно </w:t>
      </w:r>
      <w:r w:rsidRPr="00F60C05">
        <w:rPr>
          <w:rFonts w:ascii="Times New Roman" w:hAnsi="Times New Roman" w:cs="Times New Roman"/>
          <w:sz w:val="28"/>
          <w:szCs w:val="28"/>
        </w:rPr>
        <w:t>использовать большее количество дидактических игр и упражнений</w:t>
      </w:r>
      <w:r>
        <w:rPr>
          <w:rFonts w:ascii="Times New Roman" w:hAnsi="Times New Roman" w:cs="Times New Roman"/>
          <w:sz w:val="28"/>
          <w:szCs w:val="28"/>
        </w:rPr>
        <w:t xml:space="preserve">. </w:t>
      </w:r>
      <w:r w:rsidRPr="00F60C05">
        <w:rPr>
          <w:rFonts w:ascii="Times New Roman" w:hAnsi="Times New Roman" w:cs="Times New Roman"/>
          <w:sz w:val="28"/>
          <w:szCs w:val="28"/>
        </w:rPr>
        <w:t xml:space="preserve">Поэтому, </w:t>
      </w:r>
      <w:r>
        <w:rPr>
          <w:rFonts w:ascii="Times New Roman" w:hAnsi="Times New Roman" w:cs="Times New Roman"/>
          <w:sz w:val="28"/>
          <w:szCs w:val="28"/>
        </w:rPr>
        <w:t xml:space="preserve">в рамках работы по самообразованию </w:t>
      </w:r>
      <w:r w:rsidRPr="00F60C05">
        <w:rPr>
          <w:rFonts w:ascii="Times New Roman" w:hAnsi="Times New Roman" w:cs="Times New Roman"/>
          <w:sz w:val="28"/>
          <w:szCs w:val="28"/>
        </w:rPr>
        <w:t>углубленно изуч</w:t>
      </w:r>
      <w:r>
        <w:rPr>
          <w:rFonts w:ascii="Times New Roman" w:hAnsi="Times New Roman" w:cs="Times New Roman"/>
          <w:sz w:val="28"/>
          <w:szCs w:val="28"/>
        </w:rPr>
        <w:t xml:space="preserve">ила </w:t>
      </w:r>
      <w:r w:rsidRPr="00F60C05">
        <w:rPr>
          <w:rFonts w:ascii="Times New Roman" w:hAnsi="Times New Roman" w:cs="Times New Roman"/>
          <w:bCs/>
          <w:sz w:val="28"/>
          <w:szCs w:val="28"/>
        </w:rPr>
        <w:t xml:space="preserve">тему «Формирование элементарных математических представлений у детей дошкольного возраста </w:t>
      </w:r>
      <w:proofErr w:type="gramStart"/>
      <w:r w:rsidRPr="00F60C05">
        <w:rPr>
          <w:rFonts w:ascii="Times New Roman" w:hAnsi="Times New Roman" w:cs="Times New Roman"/>
          <w:bCs/>
          <w:sz w:val="28"/>
          <w:szCs w:val="28"/>
        </w:rPr>
        <w:t>посре</w:t>
      </w:r>
      <w:r w:rsidR="00C135B5">
        <w:rPr>
          <w:rFonts w:ascii="Times New Roman" w:hAnsi="Times New Roman" w:cs="Times New Roman"/>
          <w:bCs/>
          <w:sz w:val="28"/>
          <w:szCs w:val="28"/>
        </w:rPr>
        <w:t xml:space="preserve">дством  </w:t>
      </w:r>
      <w:r w:rsidRPr="00F60C05">
        <w:rPr>
          <w:rFonts w:ascii="Times New Roman" w:hAnsi="Times New Roman" w:cs="Times New Roman"/>
          <w:bCs/>
          <w:sz w:val="28"/>
          <w:szCs w:val="28"/>
        </w:rPr>
        <w:t>дидактических</w:t>
      </w:r>
      <w:proofErr w:type="gramEnd"/>
      <w:r w:rsidRPr="00F60C05">
        <w:rPr>
          <w:rFonts w:ascii="Times New Roman" w:hAnsi="Times New Roman" w:cs="Times New Roman"/>
          <w:bCs/>
          <w:sz w:val="28"/>
          <w:szCs w:val="28"/>
        </w:rPr>
        <w:t xml:space="preserve"> игр».</w:t>
      </w:r>
      <w:r w:rsidRPr="00F60C05">
        <w:rPr>
          <w:rFonts w:ascii="Times New Roman" w:hAnsi="Times New Roman" w:cs="Times New Roman"/>
          <w:sz w:val="28"/>
          <w:szCs w:val="28"/>
        </w:rPr>
        <w:t xml:space="preserve"> </w:t>
      </w:r>
    </w:p>
    <w:p w:rsidR="007E08ED" w:rsidRDefault="007E08ED" w:rsidP="00D92CEB">
      <w:pPr>
        <w:spacing w:after="0" w:line="240" w:lineRule="auto"/>
        <w:ind w:left="-567" w:firstLine="567"/>
        <w:contextualSpacing/>
        <w:jc w:val="both"/>
        <w:rPr>
          <w:rFonts w:ascii="Times New Roman" w:hAnsi="Times New Roman" w:cs="Times New Roman"/>
          <w:sz w:val="28"/>
          <w:szCs w:val="28"/>
        </w:rPr>
      </w:pPr>
      <w:r>
        <w:rPr>
          <w:rFonts w:ascii="Times New Roman" w:hAnsi="Times New Roman" w:cs="Times New Roman"/>
          <w:b/>
          <w:sz w:val="28"/>
          <w:szCs w:val="28"/>
        </w:rPr>
        <w:t>Система работы.</w:t>
      </w:r>
      <w:r>
        <w:rPr>
          <w:rFonts w:ascii="Times New Roman" w:hAnsi="Times New Roman" w:cs="Times New Roman"/>
          <w:sz w:val="28"/>
          <w:szCs w:val="28"/>
        </w:rPr>
        <w:t xml:space="preserve">    </w:t>
      </w:r>
    </w:p>
    <w:p w:rsidR="007E08ED" w:rsidRPr="00F60C05" w:rsidRDefault="007E08ED" w:rsidP="00D92CEB">
      <w:pPr>
        <w:spacing w:after="0" w:line="24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Как говорилось выше о</w:t>
      </w:r>
      <w:r w:rsidRPr="00F60C05">
        <w:rPr>
          <w:rFonts w:ascii="Times New Roman" w:hAnsi="Times New Roman" w:cs="Times New Roman"/>
          <w:sz w:val="28"/>
          <w:szCs w:val="28"/>
        </w:rPr>
        <w:t xml:space="preserve">сновной формой работы с дошкольниками и ведущим видом их деятельности </w:t>
      </w:r>
      <w:r w:rsidRPr="00BF7291">
        <w:rPr>
          <w:rFonts w:ascii="Times New Roman" w:hAnsi="Times New Roman" w:cs="Times New Roman"/>
          <w:sz w:val="28"/>
          <w:szCs w:val="28"/>
        </w:rPr>
        <w:t xml:space="preserve">является </w:t>
      </w:r>
      <w:r w:rsidRPr="00BF7291">
        <w:rPr>
          <w:rFonts w:ascii="Times New Roman" w:hAnsi="Times New Roman" w:cs="Times New Roman"/>
          <w:bCs/>
          <w:sz w:val="28"/>
          <w:szCs w:val="28"/>
        </w:rPr>
        <w:t>игра.</w:t>
      </w:r>
      <w:r w:rsidRPr="00F60C05">
        <w:rPr>
          <w:rFonts w:ascii="Times New Roman" w:hAnsi="Times New Roman" w:cs="Times New Roman"/>
          <w:sz w:val="28"/>
          <w:szCs w:val="28"/>
        </w:rPr>
        <w:t xml:space="preserve"> В. А. Сухомлинский </w:t>
      </w:r>
      <w:r>
        <w:rPr>
          <w:rFonts w:ascii="Times New Roman" w:hAnsi="Times New Roman" w:cs="Times New Roman"/>
          <w:sz w:val="28"/>
          <w:szCs w:val="28"/>
        </w:rPr>
        <w:t xml:space="preserve">в своих работах отмечал: </w:t>
      </w:r>
      <w:r w:rsidRPr="00F60C05">
        <w:rPr>
          <w:rFonts w:ascii="Times New Roman" w:hAnsi="Times New Roman" w:cs="Times New Roman"/>
          <w:sz w:val="28"/>
          <w:szCs w:val="28"/>
        </w:rPr>
        <w:t>«Без игры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w:t>
      </w:r>
    </w:p>
    <w:p w:rsidR="007E08ED" w:rsidRPr="00F60C05" w:rsidRDefault="007E08ED" w:rsidP="00D92CEB">
      <w:pPr>
        <w:spacing w:after="0" w:line="240" w:lineRule="auto"/>
        <w:ind w:left="-567" w:firstLine="567"/>
        <w:contextualSpacing/>
        <w:jc w:val="both"/>
        <w:rPr>
          <w:rFonts w:ascii="Times New Roman" w:hAnsi="Times New Roman" w:cs="Times New Roman"/>
          <w:sz w:val="28"/>
          <w:szCs w:val="28"/>
        </w:rPr>
      </w:pPr>
      <w:r w:rsidRPr="00F60C05">
        <w:rPr>
          <w:rFonts w:ascii="Times New Roman" w:hAnsi="Times New Roman" w:cs="Times New Roman"/>
          <w:sz w:val="28"/>
          <w:szCs w:val="28"/>
        </w:rPr>
        <w:lastRenderedPageBreak/>
        <w:t>Именно игра с элементами обучения, интересная ребенку, поможет в развитии познавательных способнос</w:t>
      </w:r>
      <w:r w:rsidR="00C135B5">
        <w:rPr>
          <w:rFonts w:ascii="Times New Roman" w:hAnsi="Times New Roman" w:cs="Times New Roman"/>
          <w:sz w:val="28"/>
          <w:szCs w:val="28"/>
        </w:rPr>
        <w:t>тей дошкольника. Такой игрой и </w:t>
      </w:r>
      <w:r w:rsidRPr="00F60C05">
        <w:rPr>
          <w:rFonts w:ascii="Times New Roman" w:hAnsi="Times New Roman" w:cs="Times New Roman"/>
          <w:sz w:val="28"/>
          <w:szCs w:val="28"/>
        </w:rPr>
        <w:t>являются дидактическая игра.</w:t>
      </w:r>
    </w:p>
    <w:p w:rsidR="007E08ED" w:rsidRPr="00F60C05" w:rsidRDefault="007E08ED" w:rsidP="00D92CEB">
      <w:pPr>
        <w:spacing w:after="0" w:line="240" w:lineRule="auto"/>
        <w:ind w:left="-567" w:firstLine="567"/>
        <w:contextualSpacing/>
        <w:jc w:val="both"/>
        <w:rPr>
          <w:rFonts w:ascii="Times New Roman" w:hAnsi="Times New Roman" w:cs="Times New Roman"/>
          <w:sz w:val="28"/>
          <w:szCs w:val="28"/>
        </w:rPr>
      </w:pPr>
      <w:r w:rsidRPr="00F60C05">
        <w:rPr>
          <w:rFonts w:ascii="Times New Roman" w:hAnsi="Times New Roman" w:cs="Times New Roman"/>
          <w:sz w:val="28"/>
          <w:szCs w:val="28"/>
        </w:rPr>
        <w:t xml:space="preserve">Считаю, </w:t>
      </w:r>
      <w:r w:rsidR="00C135B5">
        <w:rPr>
          <w:rFonts w:ascii="Times New Roman" w:hAnsi="Times New Roman" w:cs="Times New Roman"/>
          <w:sz w:val="28"/>
          <w:szCs w:val="28"/>
        </w:rPr>
        <w:t xml:space="preserve">что </w:t>
      </w:r>
      <w:r w:rsidRPr="00C135B5">
        <w:rPr>
          <w:rFonts w:ascii="Times New Roman" w:hAnsi="Times New Roman" w:cs="Times New Roman"/>
          <w:sz w:val="28"/>
          <w:szCs w:val="28"/>
        </w:rPr>
        <w:t>дидактические игры</w:t>
      </w:r>
      <w:r w:rsidR="00C135B5">
        <w:rPr>
          <w:rFonts w:ascii="Times New Roman" w:hAnsi="Times New Roman" w:cs="Times New Roman"/>
          <w:sz w:val="28"/>
          <w:szCs w:val="28"/>
        </w:rPr>
        <w:t xml:space="preserve"> </w:t>
      </w:r>
      <w:r w:rsidRPr="00C135B5">
        <w:rPr>
          <w:rFonts w:ascii="Times New Roman" w:hAnsi="Times New Roman" w:cs="Times New Roman"/>
          <w:sz w:val="28"/>
          <w:szCs w:val="28"/>
        </w:rPr>
        <w:t>необходимы</w:t>
      </w:r>
      <w:r w:rsidRPr="00F60C05">
        <w:rPr>
          <w:rFonts w:ascii="Times New Roman" w:hAnsi="Times New Roman" w:cs="Times New Roman"/>
          <w:sz w:val="28"/>
          <w:szCs w:val="28"/>
        </w:rPr>
        <w:t xml:space="preserve"> в обучении и воспитани</w:t>
      </w:r>
      <w:r w:rsidR="00C135B5">
        <w:rPr>
          <w:rFonts w:ascii="Times New Roman" w:hAnsi="Times New Roman" w:cs="Times New Roman"/>
          <w:sz w:val="28"/>
          <w:szCs w:val="28"/>
        </w:rPr>
        <w:t xml:space="preserve">и детей дошкольного возраста. </w:t>
      </w:r>
      <w:r w:rsidRPr="00F60C05">
        <w:rPr>
          <w:rFonts w:ascii="Times New Roman" w:hAnsi="Times New Roman" w:cs="Times New Roman"/>
          <w:sz w:val="28"/>
          <w:szCs w:val="28"/>
        </w:rPr>
        <w:t>Дидактическая игра – это целенаправленная творческая деятельность, в процессе которой воспитанники глубже и ярче постигают явления окружающей действительности</w:t>
      </w:r>
      <w:r w:rsidR="00C135B5">
        <w:rPr>
          <w:rFonts w:ascii="Times New Roman" w:hAnsi="Times New Roman" w:cs="Times New Roman"/>
          <w:sz w:val="28"/>
          <w:szCs w:val="28"/>
        </w:rPr>
        <w:t xml:space="preserve"> и познают мир. Они позволяют </w:t>
      </w:r>
      <w:r w:rsidRPr="00F60C05">
        <w:rPr>
          <w:rFonts w:ascii="Times New Roman" w:hAnsi="Times New Roman" w:cs="Times New Roman"/>
          <w:sz w:val="28"/>
          <w:szCs w:val="28"/>
        </w:rPr>
        <w:t>р</w:t>
      </w:r>
      <w:r w:rsidR="00C135B5">
        <w:rPr>
          <w:rFonts w:ascii="Times New Roman" w:hAnsi="Times New Roman" w:cs="Times New Roman"/>
          <w:sz w:val="28"/>
          <w:szCs w:val="28"/>
        </w:rPr>
        <w:t>асширять знания дошкольников, закреплять их представления</w:t>
      </w:r>
      <w:r w:rsidRPr="00F60C05">
        <w:rPr>
          <w:rFonts w:ascii="Times New Roman" w:hAnsi="Times New Roman" w:cs="Times New Roman"/>
          <w:sz w:val="28"/>
          <w:szCs w:val="28"/>
        </w:rPr>
        <w:t xml:space="preserve"> о количестве, величине, геометрических </w:t>
      </w:r>
      <w:r w:rsidR="00C135B5">
        <w:rPr>
          <w:rFonts w:ascii="Times New Roman" w:hAnsi="Times New Roman" w:cs="Times New Roman"/>
          <w:sz w:val="28"/>
          <w:szCs w:val="28"/>
        </w:rPr>
        <w:t xml:space="preserve">фигурах, учат </w:t>
      </w:r>
      <w:proofErr w:type="gramStart"/>
      <w:r w:rsidR="00C135B5">
        <w:rPr>
          <w:rFonts w:ascii="Times New Roman" w:hAnsi="Times New Roman" w:cs="Times New Roman"/>
          <w:sz w:val="28"/>
          <w:szCs w:val="28"/>
        </w:rPr>
        <w:t xml:space="preserve">ориентироваться  </w:t>
      </w:r>
      <w:r w:rsidRPr="00F60C05">
        <w:rPr>
          <w:rFonts w:ascii="Times New Roman" w:hAnsi="Times New Roman" w:cs="Times New Roman"/>
          <w:sz w:val="28"/>
          <w:szCs w:val="28"/>
        </w:rPr>
        <w:t>в</w:t>
      </w:r>
      <w:proofErr w:type="gramEnd"/>
      <w:r w:rsidRPr="00F60C05">
        <w:rPr>
          <w:rFonts w:ascii="Times New Roman" w:hAnsi="Times New Roman" w:cs="Times New Roman"/>
          <w:sz w:val="28"/>
          <w:szCs w:val="28"/>
        </w:rPr>
        <w:t xml:space="preserve"> пространстве и во времени. </w:t>
      </w:r>
    </w:p>
    <w:p w:rsidR="007E08ED" w:rsidRPr="00F60C05" w:rsidRDefault="007E08ED" w:rsidP="00D92CEB">
      <w:pPr>
        <w:spacing w:after="0" w:line="240" w:lineRule="auto"/>
        <w:ind w:left="-567" w:firstLine="567"/>
        <w:contextualSpacing/>
        <w:jc w:val="both"/>
        <w:rPr>
          <w:rFonts w:ascii="Times New Roman" w:hAnsi="Times New Roman" w:cs="Times New Roman"/>
          <w:sz w:val="28"/>
          <w:szCs w:val="28"/>
        </w:rPr>
      </w:pPr>
      <w:r w:rsidRPr="00F60C05">
        <w:rPr>
          <w:rFonts w:ascii="Times New Roman" w:hAnsi="Times New Roman" w:cs="Times New Roman"/>
          <w:sz w:val="28"/>
          <w:szCs w:val="28"/>
        </w:rPr>
        <w:t>А.В. Запорожец, оценивая роль дидактической игры, подчеркивал: «Нам необходимо добиться того, чтобы дидактическая игра была не только формой усвоения отдельных знаний и умений, но и способствовала бы общему развитию ребенка».</w:t>
      </w:r>
    </w:p>
    <w:p w:rsidR="007E08ED" w:rsidRPr="00F60C05" w:rsidRDefault="00C135B5" w:rsidP="00D92CEB">
      <w:pPr>
        <w:spacing w:after="0" w:line="24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Работая по данной теме, поставила перед собой </w:t>
      </w:r>
      <w:r w:rsidR="007E08ED" w:rsidRPr="00F60C05">
        <w:rPr>
          <w:rFonts w:ascii="Times New Roman" w:hAnsi="Times New Roman" w:cs="Times New Roman"/>
          <w:b/>
          <w:bCs/>
          <w:sz w:val="28"/>
          <w:szCs w:val="28"/>
          <w:u w:val="single"/>
        </w:rPr>
        <w:t>цель:</w:t>
      </w:r>
      <w:r>
        <w:rPr>
          <w:rFonts w:ascii="Times New Roman" w:hAnsi="Times New Roman" w:cs="Times New Roman"/>
          <w:sz w:val="28"/>
          <w:szCs w:val="28"/>
        </w:rPr>
        <w:t xml:space="preserve"> </w:t>
      </w:r>
      <w:r w:rsidR="007E08ED" w:rsidRPr="00F60C05">
        <w:rPr>
          <w:rFonts w:ascii="Times New Roman" w:hAnsi="Times New Roman" w:cs="Times New Roman"/>
          <w:sz w:val="28"/>
          <w:szCs w:val="28"/>
        </w:rPr>
        <w:t>развитие памяти, внимания, воображения, логического мышления средствами   дидактических игр математического содержания.</w:t>
      </w:r>
    </w:p>
    <w:p w:rsidR="007E08ED" w:rsidRPr="00F60C05" w:rsidRDefault="007E08ED" w:rsidP="00D92CEB">
      <w:pPr>
        <w:spacing w:after="0" w:line="240" w:lineRule="auto"/>
        <w:ind w:left="-567" w:firstLine="567"/>
        <w:contextualSpacing/>
        <w:jc w:val="both"/>
        <w:rPr>
          <w:rFonts w:ascii="Times New Roman" w:hAnsi="Times New Roman" w:cs="Times New Roman"/>
          <w:sz w:val="28"/>
          <w:szCs w:val="28"/>
        </w:rPr>
      </w:pPr>
      <w:r w:rsidRPr="00F60C05">
        <w:rPr>
          <w:rFonts w:ascii="Times New Roman" w:hAnsi="Times New Roman" w:cs="Times New Roman"/>
          <w:sz w:val="28"/>
          <w:szCs w:val="28"/>
        </w:rPr>
        <w:t>Реализация поставленной цели предполагает решение следующих задач:</w:t>
      </w:r>
    </w:p>
    <w:p w:rsidR="007E08ED" w:rsidRPr="00F60C05" w:rsidRDefault="007E08ED" w:rsidP="00D92CEB">
      <w:pPr>
        <w:pStyle w:val="a3"/>
        <w:numPr>
          <w:ilvl w:val="0"/>
          <w:numId w:val="1"/>
        </w:num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Создать условия для развития у детей памяти, внимания, воображения, логического мышления средствами   дидактических игр математического содержания.</w:t>
      </w:r>
    </w:p>
    <w:p w:rsidR="007E08ED" w:rsidRPr="00F60C05" w:rsidRDefault="007E08ED" w:rsidP="00D92CEB">
      <w:pPr>
        <w:pStyle w:val="a3"/>
        <w:numPr>
          <w:ilvl w:val="0"/>
          <w:numId w:val="1"/>
        </w:num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Разработать перспективный план по использованию дидактических игр в образовательной деятельности и режимных моментах.</w:t>
      </w:r>
    </w:p>
    <w:p w:rsidR="007E08ED" w:rsidRPr="00F60C05" w:rsidRDefault="007E08ED" w:rsidP="00D92CEB">
      <w:pPr>
        <w:pStyle w:val="a3"/>
        <w:numPr>
          <w:ilvl w:val="0"/>
          <w:numId w:val="1"/>
        </w:num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Сделать подборку дидактических игр для развития математических представлений у дошкольников.  </w:t>
      </w:r>
    </w:p>
    <w:p w:rsidR="00DE31C4" w:rsidRPr="00DE31C4" w:rsidRDefault="00DE31C4" w:rsidP="00D92CEB">
      <w:pPr>
        <w:spacing w:after="0" w:line="240" w:lineRule="auto"/>
        <w:ind w:left="-567" w:firstLine="567"/>
        <w:contextualSpacing/>
        <w:jc w:val="both"/>
        <w:rPr>
          <w:rFonts w:ascii="Times New Roman" w:hAnsi="Times New Roman" w:cs="Times New Roman"/>
          <w:sz w:val="28"/>
          <w:szCs w:val="28"/>
        </w:rPr>
      </w:pPr>
      <w:r w:rsidRPr="00DE31C4">
        <w:rPr>
          <w:rFonts w:ascii="Times New Roman" w:hAnsi="Times New Roman" w:cs="Times New Roman"/>
          <w:sz w:val="28"/>
          <w:szCs w:val="28"/>
        </w:rPr>
        <w:t>Большое значение в процессе формирования элементарных математических представлений уделяю дидактическим играм. Это связано прежде всего с тем, что их основная цель обучающая. Систематизируя игры, разработала перспективный план по формированию элементарных математических представлений с использованием дидактических игр. (приложение 1)</w:t>
      </w:r>
    </w:p>
    <w:p w:rsidR="00DE31C4" w:rsidRPr="00DE31C4" w:rsidRDefault="00DE31C4" w:rsidP="00D92CEB">
      <w:pPr>
        <w:spacing w:after="0" w:line="240" w:lineRule="auto"/>
        <w:ind w:left="-567" w:firstLine="567"/>
        <w:contextualSpacing/>
        <w:jc w:val="both"/>
        <w:rPr>
          <w:rFonts w:ascii="Times New Roman" w:hAnsi="Times New Roman" w:cs="Times New Roman"/>
          <w:sz w:val="28"/>
          <w:szCs w:val="28"/>
        </w:rPr>
      </w:pPr>
      <w:r w:rsidRPr="00DE31C4">
        <w:rPr>
          <w:rFonts w:ascii="Times New Roman" w:hAnsi="Times New Roman" w:cs="Times New Roman"/>
          <w:sz w:val="28"/>
          <w:szCs w:val="28"/>
        </w:rPr>
        <w:t>Образовательно - воспитательный процесс по формированию элементарных математических способно</w:t>
      </w:r>
      <w:r w:rsidR="00C135B5">
        <w:rPr>
          <w:rFonts w:ascii="Times New Roman" w:hAnsi="Times New Roman" w:cs="Times New Roman"/>
          <w:sz w:val="28"/>
          <w:szCs w:val="28"/>
        </w:rPr>
        <w:t xml:space="preserve">стей выстраиваю с учётом следующих </w:t>
      </w:r>
      <w:r w:rsidRPr="00DE31C4">
        <w:rPr>
          <w:rFonts w:ascii="Times New Roman" w:hAnsi="Times New Roman" w:cs="Times New Roman"/>
          <w:sz w:val="28"/>
          <w:szCs w:val="28"/>
        </w:rPr>
        <w:t>принципов:</w:t>
      </w:r>
    </w:p>
    <w:p w:rsidR="00DE31C4" w:rsidRPr="00DE31C4" w:rsidRDefault="00DE31C4" w:rsidP="00D92CEB">
      <w:pPr>
        <w:spacing w:after="0" w:line="240" w:lineRule="auto"/>
        <w:ind w:left="-567" w:firstLine="567"/>
        <w:contextualSpacing/>
        <w:jc w:val="both"/>
        <w:rPr>
          <w:rFonts w:ascii="Times New Roman" w:hAnsi="Times New Roman" w:cs="Times New Roman"/>
          <w:sz w:val="28"/>
          <w:szCs w:val="28"/>
        </w:rPr>
      </w:pPr>
      <w:r w:rsidRPr="00DE31C4">
        <w:rPr>
          <w:rFonts w:ascii="Times New Roman" w:hAnsi="Times New Roman" w:cs="Times New Roman"/>
          <w:sz w:val="28"/>
          <w:szCs w:val="28"/>
        </w:rPr>
        <w:t>1)</w:t>
      </w:r>
      <w:r w:rsidRPr="00DE31C4">
        <w:rPr>
          <w:rFonts w:ascii="Times New Roman" w:hAnsi="Times New Roman" w:cs="Times New Roman"/>
          <w:sz w:val="28"/>
          <w:szCs w:val="28"/>
        </w:rPr>
        <w:tab/>
        <w:t>Доступность - соотнесение содержания, характера и объёма учебного материала с уровнем разви</w:t>
      </w:r>
      <w:r>
        <w:rPr>
          <w:rFonts w:ascii="Times New Roman" w:hAnsi="Times New Roman" w:cs="Times New Roman"/>
          <w:sz w:val="28"/>
          <w:szCs w:val="28"/>
        </w:rPr>
        <w:t xml:space="preserve">тия, подготовленности детей.   </w:t>
      </w:r>
      <w:r w:rsidRPr="00DE31C4">
        <w:rPr>
          <w:rFonts w:ascii="Times New Roman" w:hAnsi="Times New Roman" w:cs="Times New Roman"/>
          <w:sz w:val="28"/>
          <w:szCs w:val="28"/>
        </w:rPr>
        <w:t xml:space="preserve">               </w:t>
      </w:r>
      <w:r w:rsidR="00C135B5">
        <w:rPr>
          <w:rFonts w:ascii="Times New Roman" w:hAnsi="Times New Roman" w:cs="Times New Roman"/>
          <w:sz w:val="28"/>
          <w:szCs w:val="28"/>
        </w:rPr>
        <w:t xml:space="preserve"> </w:t>
      </w:r>
      <w:r w:rsidRPr="00DE31C4">
        <w:rPr>
          <w:rFonts w:ascii="Times New Roman" w:hAnsi="Times New Roman" w:cs="Times New Roman"/>
          <w:sz w:val="28"/>
          <w:szCs w:val="28"/>
        </w:rPr>
        <w:t xml:space="preserve">                      </w:t>
      </w:r>
    </w:p>
    <w:p w:rsidR="00DE31C4" w:rsidRPr="00DE31C4" w:rsidRDefault="00DE31C4" w:rsidP="00D92CEB">
      <w:pPr>
        <w:spacing w:after="0" w:line="240" w:lineRule="auto"/>
        <w:ind w:left="-567" w:firstLine="567"/>
        <w:contextualSpacing/>
        <w:jc w:val="both"/>
        <w:rPr>
          <w:rFonts w:ascii="Times New Roman" w:hAnsi="Times New Roman" w:cs="Times New Roman"/>
          <w:sz w:val="28"/>
          <w:szCs w:val="28"/>
        </w:rPr>
      </w:pPr>
      <w:r w:rsidRPr="00DE31C4">
        <w:rPr>
          <w:rFonts w:ascii="Times New Roman" w:hAnsi="Times New Roman" w:cs="Times New Roman"/>
          <w:sz w:val="28"/>
          <w:szCs w:val="28"/>
        </w:rPr>
        <w:t>2)</w:t>
      </w:r>
      <w:r w:rsidRPr="00DE31C4">
        <w:rPr>
          <w:rFonts w:ascii="Times New Roman" w:hAnsi="Times New Roman" w:cs="Times New Roman"/>
          <w:sz w:val="28"/>
          <w:szCs w:val="28"/>
        </w:rPr>
        <w:tab/>
        <w:t>Непрерывность - на сегодняшнем этапе образование призвано сформировать у подрастающего поколения устойчивый интерес к постоянному пополнению своего инте</w:t>
      </w:r>
      <w:r>
        <w:rPr>
          <w:rFonts w:ascii="Times New Roman" w:hAnsi="Times New Roman" w:cs="Times New Roman"/>
          <w:sz w:val="28"/>
          <w:szCs w:val="28"/>
        </w:rPr>
        <w:t xml:space="preserve">ллектуального багажа.          </w:t>
      </w:r>
      <w:r w:rsidR="00C135B5">
        <w:rPr>
          <w:rFonts w:ascii="Times New Roman" w:hAnsi="Times New Roman" w:cs="Times New Roman"/>
          <w:sz w:val="28"/>
          <w:szCs w:val="28"/>
        </w:rPr>
        <w:t xml:space="preserve">             </w:t>
      </w:r>
    </w:p>
    <w:p w:rsidR="00DE31C4" w:rsidRDefault="00DE31C4" w:rsidP="00D92CEB">
      <w:pPr>
        <w:spacing w:after="0" w:line="240" w:lineRule="auto"/>
        <w:ind w:left="-567" w:firstLine="567"/>
        <w:contextualSpacing/>
        <w:jc w:val="both"/>
        <w:rPr>
          <w:rFonts w:ascii="Times New Roman" w:hAnsi="Times New Roman" w:cs="Times New Roman"/>
          <w:sz w:val="28"/>
          <w:szCs w:val="28"/>
        </w:rPr>
      </w:pPr>
      <w:r w:rsidRPr="00DE31C4">
        <w:rPr>
          <w:rFonts w:ascii="Times New Roman" w:hAnsi="Times New Roman" w:cs="Times New Roman"/>
          <w:sz w:val="28"/>
          <w:szCs w:val="28"/>
        </w:rPr>
        <w:t>3)</w:t>
      </w:r>
      <w:r w:rsidRPr="00DE31C4">
        <w:rPr>
          <w:rFonts w:ascii="Times New Roman" w:hAnsi="Times New Roman" w:cs="Times New Roman"/>
          <w:sz w:val="28"/>
          <w:szCs w:val="28"/>
        </w:rPr>
        <w:tab/>
        <w:t>Целостность-формирование у дошкольников целостн</w:t>
      </w:r>
      <w:r>
        <w:rPr>
          <w:rFonts w:ascii="Times New Roman" w:hAnsi="Times New Roman" w:cs="Times New Roman"/>
          <w:sz w:val="28"/>
          <w:szCs w:val="28"/>
        </w:rPr>
        <w:t>ого представления о математике.</w:t>
      </w:r>
    </w:p>
    <w:p w:rsidR="00DE31C4" w:rsidRPr="00DE31C4" w:rsidRDefault="00DE31C4" w:rsidP="00D92CEB">
      <w:pPr>
        <w:spacing w:after="0" w:line="24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Научность.</w:t>
      </w:r>
    </w:p>
    <w:p w:rsidR="00DE31C4" w:rsidRPr="00DE31C4" w:rsidRDefault="00DE31C4" w:rsidP="00D92CEB">
      <w:pPr>
        <w:spacing w:after="0" w:line="24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Системность </w:t>
      </w:r>
      <w:r w:rsidRPr="00DE31C4">
        <w:rPr>
          <w:rFonts w:ascii="Times New Roman" w:hAnsi="Times New Roman" w:cs="Times New Roman"/>
          <w:sz w:val="28"/>
          <w:szCs w:val="28"/>
        </w:rPr>
        <w:t>– этот принцип реализуется в процессе взаимосвязанного формирования представлений ребёнка о математике в различных видах деятельности и действенного отношения к окружающему миру.</w:t>
      </w:r>
    </w:p>
    <w:p w:rsidR="00DE31C4" w:rsidRDefault="00DE31C4" w:rsidP="00D92CEB">
      <w:pPr>
        <w:spacing w:after="0" w:line="240" w:lineRule="auto"/>
        <w:ind w:left="-567" w:firstLine="567"/>
        <w:jc w:val="both"/>
        <w:rPr>
          <w:rFonts w:ascii="Times New Roman" w:hAnsi="Times New Roman" w:cs="Times New Roman"/>
          <w:sz w:val="28"/>
          <w:szCs w:val="28"/>
        </w:rPr>
      </w:pPr>
      <w:r w:rsidRPr="004F3874">
        <w:rPr>
          <w:rFonts w:ascii="Times New Roman" w:hAnsi="Times New Roman" w:cs="Times New Roman"/>
          <w:sz w:val="28"/>
          <w:szCs w:val="28"/>
        </w:rPr>
        <w:t>Проанализировав имеющиеся дидактические игры по формированию матем</w:t>
      </w:r>
      <w:bookmarkStart w:id="0" w:name="_GoBack"/>
      <w:bookmarkEnd w:id="0"/>
      <w:r w:rsidRPr="004F3874">
        <w:rPr>
          <w:rFonts w:ascii="Times New Roman" w:hAnsi="Times New Roman" w:cs="Times New Roman"/>
          <w:sz w:val="28"/>
          <w:szCs w:val="28"/>
        </w:rPr>
        <w:t>атических представлений разделила их на группы:</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lastRenderedPageBreak/>
        <w:t>1. Игры с цифрами и числами</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2. Игры путешествия во времени</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3. Игры на ориентировку в пространстве</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4. Игры с геометрическими фигурами</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5. Игры на логическое мышление</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З</w:t>
      </w:r>
      <w:r w:rsidRPr="00F60C05">
        <w:rPr>
          <w:rFonts w:ascii="Times New Roman" w:hAnsi="Times New Roman" w:cs="Times New Roman"/>
          <w:sz w:val="28"/>
          <w:szCs w:val="28"/>
        </w:rPr>
        <w:t>адание предлагаю детям в игровой форме, которая состоит из познавательного и воспитательного содержания, а также - игровых заданий, игровых действий и организационных отношений.</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 xml:space="preserve">1.К первой группе игр относится обучение детей счету в прямом и обратном порядке. Используя сказочный сюжет и дидактические игры, познакомила детей с понятиями «один-много», путем сравнивания равных и неравных групп </w:t>
      </w:r>
      <w:proofErr w:type="gramStart"/>
      <w:r w:rsidRPr="00F60C05">
        <w:rPr>
          <w:rFonts w:ascii="Times New Roman" w:hAnsi="Times New Roman" w:cs="Times New Roman"/>
          <w:sz w:val="28"/>
          <w:szCs w:val="28"/>
        </w:rPr>
        <w:t>предметов(</w:t>
      </w:r>
      <w:proofErr w:type="gramEnd"/>
      <w:r w:rsidRPr="00F60C05">
        <w:rPr>
          <w:rFonts w:ascii="Times New Roman" w:hAnsi="Times New Roman" w:cs="Times New Roman"/>
          <w:sz w:val="28"/>
          <w:szCs w:val="28"/>
        </w:rPr>
        <w:t>дидактические игры «Белочки и орешки», «Рассели животных в домики»); «широкий –узкий», « короткий –длинный», используя приемы наложения и сравнения двух групп предметов(дидактические игры « Покажи дорогу зайчику», «Рассели медвежат в домики»). Сравнивая две группы предметов, располагала их то на нижней, то на верхней полоске счетной линейки. Делала это для того, чтобы у детей не возникало ошибочное представление о том, что большее число всегда находится на верхней полосе, а меньшее на - нижней.</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Дидактические игры, такие как «Составь табличку», «Кто первый назовет, че</w:t>
      </w:r>
      <w:r w:rsidR="00C135B5">
        <w:rPr>
          <w:rFonts w:ascii="Times New Roman" w:hAnsi="Times New Roman" w:cs="Times New Roman"/>
          <w:sz w:val="28"/>
          <w:szCs w:val="28"/>
        </w:rPr>
        <w:t xml:space="preserve">го не стало? «Бабочки и цветы» </w:t>
      </w:r>
      <w:r w:rsidRPr="00F60C05">
        <w:rPr>
          <w:rFonts w:ascii="Times New Roman" w:hAnsi="Times New Roman" w:cs="Times New Roman"/>
          <w:sz w:val="28"/>
          <w:szCs w:val="28"/>
        </w:rPr>
        <w:t>и многие другие использую в свободное время, с целью развития у детей внимания, памяти, мышления.</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Такое разнообразие дидактических иг</w:t>
      </w:r>
      <w:r>
        <w:rPr>
          <w:rFonts w:ascii="Times New Roman" w:hAnsi="Times New Roman" w:cs="Times New Roman"/>
          <w:sz w:val="28"/>
          <w:szCs w:val="28"/>
        </w:rPr>
        <w:t xml:space="preserve">р, упражнений, используемых на </w:t>
      </w:r>
      <w:r w:rsidRPr="00F60C05">
        <w:rPr>
          <w:rFonts w:ascii="Times New Roman" w:hAnsi="Times New Roman" w:cs="Times New Roman"/>
          <w:sz w:val="28"/>
          <w:szCs w:val="28"/>
        </w:rPr>
        <w:t xml:space="preserve">занятиях и в свободное время, помогает детям усвоить программный материал. </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2. Игры – путешествие во времени использую   для з</w:t>
      </w:r>
      <w:r>
        <w:rPr>
          <w:rFonts w:ascii="Times New Roman" w:hAnsi="Times New Roman" w:cs="Times New Roman"/>
          <w:sz w:val="28"/>
          <w:szCs w:val="28"/>
        </w:rPr>
        <w:t>накомства детей с днями недели,</w:t>
      </w:r>
      <w:r w:rsidR="00C135B5">
        <w:rPr>
          <w:rFonts w:ascii="Times New Roman" w:hAnsi="Times New Roman" w:cs="Times New Roman"/>
          <w:sz w:val="28"/>
          <w:szCs w:val="28"/>
        </w:rPr>
        <w:t xml:space="preserve"> названиями</w:t>
      </w:r>
      <w:r w:rsidRPr="00F60C05">
        <w:rPr>
          <w:rFonts w:ascii="Times New Roman" w:hAnsi="Times New Roman" w:cs="Times New Roman"/>
          <w:sz w:val="28"/>
          <w:szCs w:val="28"/>
        </w:rPr>
        <w:t xml:space="preserve"> месяцев, их последовательностью</w:t>
      </w:r>
      <w:r w:rsidR="00C135B5">
        <w:rPr>
          <w:rFonts w:ascii="Times New Roman" w:hAnsi="Times New Roman" w:cs="Times New Roman"/>
          <w:sz w:val="28"/>
          <w:szCs w:val="28"/>
        </w:rPr>
        <w:t xml:space="preserve"> </w:t>
      </w:r>
      <w:proofErr w:type="gramStart"/>
      <w:r w:rsidRPr="00F60C05">
        <w:rPr>
          <w:rFonts w:ascii="Times New Roman" w:hAnsi="Times New Roman" w:cs="Times New Roman"/>
          <w:sz w:val="28"/>
          <w:szCs w:val="28"/>
        </w:rPr>
        <w:t>( дидактическая</w:t>
      </w:r>
      <w:proofErr w:type="gramEnd"/>
      <w:r w:rsidRPr="00F60C05">
        <w:rPr>
          <w:rFonts w:ascii="Times New Roman" w:hAnsi="Times New Roman" w:cs="Times New Roman"/>
          <w:sz w:val="28"/>
          <w:szCs w:val="28"/>
        </w:rPr>
        <w:t xml:space="preserve"> игра «Когда это бывает»).</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3.  В третью группу входят игры на ориентирование в пространстве. Моя задача -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к другому (дидактические игры «Назови где», «Кто за кем»).</w:t>
      </w:r>
    </w:p>
    <w:p w:rsidR="00DE31C4" w:rsidRPr="00F72513" w:rsidRDefault="00DE31C4" w:rsidP="00D92CEB">
      <w:pPr>
        <w:spacing w:after="0" w:line="240" w:lineRule="auto"/>
        <w:ind w:left="-567" w:firstLine="567"/>
        <w:jc w:val="both"/>
        <w:rPr>
          <w:rFonts w:ascii="Times New Roman" w:hAnsi="Times New Roman" w:cs="Times New Roman"/>
          <w:i/>
          <w:sz w:val="28"/>
          <w:szCs w:val="28"/>
        </w:rPr>
      </w:pPr>
      <w:r w:rsidRPr="00F60C05">
        <w:rPr>
          <w:rFonts w:ascii="Times New Roman" w:hAnsi="Times New Roman" w:cs="Times New Roman"/>
          <w:sz w:val="28"/>
          <w:szCs w:val="28"/>
        </w:rPr>
        <w:t>4. Для закрепления знаний о форме геометрических фигур детям предлагаю узнать в окружающих предметах форму круга, треугольника, квадрата. Например, спрашиваю: «Какую геометрическую фигуру напоминает дно тарелки?», «Найди схожую по форме», «На что похоже</w:t>
      </w:r>
      <w:r w:rsidRPr="00F60C05">
        <w:rPr>
          <w:rFonts w:ascii="Times New Roman" w:hAnsi="Times New Roman" w:cs="Times New Roman"/>
          <w:b/>
          <w:sz w:val="28"/>
          <w:szCs w:val="28"/>
        </w:rPr>
        <w:t>»</w:t>
      </w:r>
      <w:r w:rsidR="00C135B5">
        <w:rPr>
          <w:rFonts w:ascii="Times New Roman" w:hAnsi="Times New Roman" w:cs="Times New Roman"/>
          <w:b/>
          <w:sz w:val="28"/>
          <w:szCs w:val="28"/>
        </w:rPr>
        <w:t>.</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Любая математическая задача на смекалку, для какого бы возраста она ни предназначалась, несет в себе определенную умственную нагрузку. В ходе решения каждой новой задачи ребенок включается в активную мыслительную деятельность, стремясь достичь конечной цели, тем самым развивая логическое мышление.</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Решение вопроса о том, как использовать дидактические игры в процессе дошкольного обучения, во многом зависит от самих игр: как в них представлены дидактические задачи, к</w:t>
      </w:r>
      <w:r>
        <w:rPr>
          <w:rFonts w:ascii="Times New Roman" w:hAnsi="Times New Roman" w:cs="Times New Roman"/>
          <w:sz w:val="28"/>
          <w:szCs w:val="28"/>
        </w:rPr>
        <w:t xml:space="preserve">акими способами они решаются и </w:t>
      </w:r>
      <w:r w:rsidRPr="00F60C05">
        <w:rPr>
          <w:rFonts w:ascii="Times New Roman" w:hAnsi="Times New Roman" w:cs="Times New Roman"/>
          <w:sz w:val="28"/>
          <w:szCs w:val="28"/>
        </w:rPr>
        <w:t>какова в этом роль воспитателя.</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lastRenderedPageBreak/>
        <w:t>Дидактическая игра подвластна воспитателю. Зная общие программные требования, своеобразие дидактической игры, творчески создаю новые игры, включаемые в фонд педагогических средств. Каждая игра, повторенная несколько раз, может быть проведена детьми самостоятельно. Такие самостоятельно организуемые и проводимые игры поощряю, незаметно оказывая детям помощь.</w:t>
      </w:r>
      <w:r>
        <w:rPr>
          <w:rFonts w:ascii="Times New Roman" w:hAnsi="Times New Roman" w:cs="Times New Roman"/>
          <w:sz w:val="28"/>
          <w:szCs w:val="28"/>
        </w:rPr>
        <w:t xml:space="preserve"> </w:t>
      </w:r>
      <w:r w:rsidRPr="00F60C05">
        <w:rPr>
          <w:rFonts w:ascii="Times New Roman" w:hAnsi="Times New Roman" w:cs="Times New Roman"/>
          <w:sz w:val="28"/>
          <w:szCs w:val="28"/>
        </w:rPr>
        <w:t>Следовательно, руководство дидактической игрой состоит в организации материального центра игры – в подборе игрушек, картинок, игрового материала, в определение содержание игры и ее задач, в продумывание игрового замысла, в объяснении игровых действий, правила игры, в налаживании взаимоотношение детей, в руководстве хода игры, в учете ее воспитательного воздействия. </w:t>
      </w:r>
    </w:p>
    <w:p w:rsidR="00DE31C4" w:rsidRPr="00F60C05" w:rsidRDefault="00DE31C4" w:rsidP="00D92CEB">
      <w:pPr>
        <w:spacing w:after="0" w:line="240" w:lineRule="auto"/>
        <w:ind w:left="-567" w:firstLine="567"/>
        <w:jc w:val="both"/>
        <w:rPr>
          <w:rFonts w:ascii="Times New Roman" w:hAnsi="Times New Roman" w:cs="Times New Roman"/>
          <w:sz w:val="28"/>
          <w:szCs w:val="28"/>
        </w:rPr>
      </w:pPr>
      <w:r w:rsidRPr="00F60C05">
        <w:rPr>
          <w:rFonts w:ascii="Times New Roman" w:hAnsi="Times New Roman" w:cs="Times New Roman"/>
          <w:sz w:val="28"/>
          <w:szCs w:val="28"/>
        </w:rPr>
        <w:t>В средней группе обучаю детей, одновременно играя с ними, стремясь вовлечь всех детей, постепенно подводя их к умению следить за действиями и словами товарищей. В этом возрасте подбираю такие игры, в процессе которых дети должны вспомнить и закрепить определенные понятия. Задача дидактических игр заключается в упорядочении, обобщении, группировке впечатлений, уточнении представлений, в различении и усвоении названий форм, цвета, величины, пространственных отношений, звуков.</w:t>
      </w:r>
    </w:p>
    <w:p w:rsidR="00DE31C4" w:rsidRPr="00DE31C4" w:rsidRDefault="00DE31C4" w:rsidP="00D92CEB">
      <w:pPr>
        <w:spacing w:after="0" w:line="240" w:lineRule="auto"/>
        <w:ind w:left="-567" w:firstLine="567"/>
        <w:jc w:val="both"/>
        <w:rPr>
          <w:rFonts w:ascii="Times New Roman" w:hAnsi="Times New Roman" w:cs="Times New Roman"/>
          <w:sz w:val="28"/>
          <w:szCs w:val="28"/>
        </w:rPr>
      </w:pPr>
      <w:r w:rsidRPr="00DE31C4">
        <w:rPr>
          <w:rFonts w:ascii="Times New Roman" w:hAnsi="Times New Roman" w:cs="Times New Roman"/>
          <w:sz w:val="28"/>
          <w:szCs w:val="28"/>
        </w:rPr>
        <w:t>В заключение можно сделать следующие вывод: использование дидактических игр в формировании элементарных математических представлений у детей дош</w:t>
      </w:r>
      <w:r>
        <w:rPr>
          <w:rFonts w:ascii="Times New Roman" w:hAnsi="Times New Roman" w:cs="Times New Roman"/>
          <w:sz w:val="28"/>
          <w:szCs w:val="28"/>
        </w:rPr>
        <w:t xml:space="preserve">кольного возраста способствует </w:t>
      </w:r>
      <w:r w:rsidRPr="00DE31C4">
        <w:rPr>
          <w:rFonts w:ascii="Times New Roman" w:hAnsi="Times New Roman" w:cs="Times New Roman"/>
          <w:sz w:val="28"/>
          <w:szCs w:val="28"/>
        </w:rPr>
        <w:t>развитию познавательных способностей и познавательного интереса дошкольник</w:t>
      </w:r>
      <w:r>
        <w:rPr>
          <w:rFonts w:ascii="Times New Roman" w:hAnsi="Times New Roman" w:cs="Times New Roman"/>
          <w:sz w:val="28"/>
          <w:szCs w:val="28"/>
        </w:rPr>
        <w:t xml:space="preserve">ов, что является </w:t>
      </w:r>
      <w:r w:rsidRPr="00DE31C4">
        <w:rPr>
          <w:rFonts w:ascii="Times New Roman" w:hAnsi="Times New Roman" w:cs="Times New Roman"/>
          <w:sz w:val="28"/>
          <w:szCs w:val="28"/>
        </w:rPr>
        <w:t xml:space="preserve">одним из важнейших вопросов воспитания и развития ребенка дошкольного возраста. От того, насколько будут развиты у ребенка познавательный интерес и познавательные способности, зависит успех его обучения в школе и успех его развития в целом. Ребенок, которому интересно узнавать что-то новое, и у которого это получается, всегда будет стремиться узнать еще больше – что, конечно, самым положительным образом скажется на его умственном развитии. </w:t>
      </w:r>
    </w:p>
    <w:p w:rsidR="0006544D" w:rsidRDefault="0006544D"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EB7632" w:rsidRDefault="00EB7632" w:rsidP="00D92CEB">
      <w:pPr>
        <w:spacing w:after="0" w:line="240" w:lineRule="auto"/>
        <w:ind w:left="-567" w:firstLine="567"/>
        <w:contextualSpacing/>
        <w:jc w:val="both"/>
        <w:rPr>
          <w:rFonts w:ascii="Times New Roman" w:hAnsi="Times New Roman" w:cs="Times New Roman"/>
          <w:sz w:val="28"/>
          <w:szCs w:val="28"/>
        </w:rPr>
      </w:pPr>
    </w:p>
    <w:p w:rsidR="00C135B5" w:rsidRDefault="00C135B5" w:rsidP="00D92CEB">
      <w:pPr>
        <w:spacing w:after="0" w:line="240" w:lineRule="auto"/>
        <w:ind w:left="-567" w:firstLine="567"/>
        <w:contextualSpacing/>
        <w:jc w:val="right"/>
        <w:rPr>
          <w:rFonts w:ascii="Times New Roman" w:hAnsi="Times New Roman" w:cs="Times New Roman"/>
          <w:i/>
          <w:sz w:val="24"/>
          <w:szCs w:val="24"/>
        </w:rPr>
      </w:pPr>
    </w:p>
    <w:p w:rsidR="00C135B5" w:rsidRDefault="00C135B5" w:rsidP="00D92CEB">
      <w:pPr>
        <w:spacing w:after="0" w:line="240" w:lineRule="auto"/>
        <w:contextualSpacing/>
        <w:rPr>
          <w:rFonts w:ascii="Times New Roman" w:hAnsi="Times New Roman" w:cs="Times New Roman"/>
          <w:i/>
          <w:sz w:val="24"/>
          <w:szCs w:val="24"/>
        </w:rPr>
      </w:pPr>
    </w:p>
    <w:p w:rsidR="00EB7632" w:rsidRDefault="00EB7632" w:rsidP="00D92CEB">
      <w:pPr>
        <w:spacing w:after="0" w:line="240" w:lineRule="auto"/>
        <w:ind w:left="-851" w:firstLine="851"/>
        <w:contextualSpacing/>
        <w:jc w:val="right"/>
        <w:rPr>
          <w:rFonts w:ascii="Times New Roman" w:hAnsi="Times New Roman" w:cs="Times New Roman"/>
          <w:i/>
          <w:sz w:val="24"/>
          <w:szCs w:val="24"/>
        </w:rPr>
      </w:pPr>
      <w:r w:rsidRPr="00EB7632">
        <w:rPr>
          <w:rFonts w:ascii="Times New Roman" w:hAnsi="Times New Roman" w:cs="Times New Roman"/>
          <w:i/>
          <w:sz w:val="24"/>
          <w:szCs w:val="24"/>
        </w:rPr>
        <w:lastRenderedPageBreak/>
        <w:t>Приложение №1</w:t>
      </w:r>
    </w:p>
    <w:p w:rsidR="003D0939" w:rsidRPr="00D92CEB" w:rsidRDefault="003D0939" w:rsidP="00D92CEB">
      <w:pPr>
        <w:spacing w:after="0" w:line="240" w:lineRule="auto"/>
        <w:ind w:left="495"/>
        <w:jc w:val="center"/>
        <w:rPr>
          <w:rFonts w:ascii="Times New Roman" w:eastAsia="Times New Roman" w:hAnsi="Times New Roman" w:cs="Times New Roman"/>
          <w:sz w:val="24"/>
          <w:szCs w:val="24"/>
          <w:lang w:eastAsia="ru-RU"/>
        </w:rPr>
      </w:pPr>
      <w:r w:rsidRPr="00D92CEB">
        <w:rPr>
          <w:rFonts w:ascii="Times New Roman" w:eastAsia="Times New Roman" w:hAnsi="Times New Roman" w:cs="Times New Roman"/>
          <w:b/>
          <w:bCs/>
          <w:sz w:val="24"/>
          <w:szCs w:val="24"/>
          <w:lang w:eastAsia="ru-RU"/>
        </w:rPr>
        <w:t>ЛИЧНЫЙ ПЕРСПЕКТИВНЫЙ ПЛАН</w:t>
      </w:r>
    </w:p>
    <w:p w:rsidR="003D0939" w:rsidRPr="00D92CEB" w:rsidRDefault="003D0939" w:rsidP="00D92CEB">
      <w:pPr>
        <w:spacing w:after="0" w:line="240" w:lineRule="auto"/>
        <w:ind w:left="495"/>
        <w:jc w:val="center"/>
        <w:rPr>
          <w:rFonts w:ascii="Times New Roman" w:eastAsia="Times New Roman" w:hAnsi="Times New Roman" w:cs="Times New Roman"/>
          <w:sz w:val="24"/>
          <w:szCs w:val="24"/>
          <w:lang w:eastAsia="ru-RU"/>
        </w:rPr>
      </w:pPr>
      <w:r w:rsidRPr="00D92CEB">
        <w:rPr>
          <w:rFonts w:ascii="Times New Roman" w:eastAsia="Times New Roman" w:hAnsi="Times New Roman" w:cs="Times New Roman"/>
          <w:b/>
          <w:bCs/>
          <w:sz w:val="24"/>
          <w:szCs w:val="24"/>
          <w:lang w:eastAsia="ru-RU"/>
        </w:rPr>
        <w:t>ПО САМООБРАЗОВАНИЮ НА 2023-2024 УЧЕБНЫЙ ГОД</w:t>
      </w:r>
    </w:p>
    <w:p w:rsidR="003D0939" w:rsidRPr="003D0939" w:rsidRDefault="003D0939" w:rsidP="00D92CEB">
      <w:pPr>
        <w:spacing w:after="0" w:line="240" w:lineRule="auto"/>
        <w:rPr>
          <w:rFonts w:ascii="Times New Roman" w:eastAsia="Times New Roman" w:hAnsi="Times New Roman" w:cs="Times New Roman"/>
          <w:b/>
          <w:bCs/>
          <w:sz w:val="24"/>
          <w:szCs w:val="24"/>
          <w:lang w:eastAsia="ru-RU"/>
        </w:rPr>
      </w:pPr>
      <w:r w:rsidRPr="003D0939">
        <w:rPr>
          <w:rFonts w:ascii="Times New Roman" w:eastAsia="Times New Roman" w:hAnsi="Times New Roman" w:cs="Times New Roman"/>
          <w:b/>
          <w:bCs/>
          <w:sz w:val="27"/>
          <w:szCs w:val="27"/>
          <w:lang w:eastAsia="ru-RU"/>
        </w:rPr>
        <w:t xml:space="preserve">Сроки проведения итогов по теме самообразования </w:t>
      </w:r>
      <w:r>
        <w:rPr>
          <w:rFonts w:ascii="Times New Roman" w:eastAsia="Times New Roman" w:hAnsi="Times New Roman" w:cs="Times New Roman"/>
          <w:b/>
          <w:bCs/>
          <w:sz w:val="27"/>
          <w:szCs w:val="27"/>
          <w:lang w:eastAsia="ru-RU"/>
        </w:rPr>
        <w:t>2023-2024</w:t>
      </w:r>
      <w:r w:rsidRPr="003D0939">
        <w:rPr>
          <w:rFonts w:ascii="Times New Roman" w:eastAsia="Times New Roman" w:hAnsi="Times New Roman" w:cs="Times New Roman"/>
          <w:b/>
          <w:bCs/>
          <w:sz w:val="27"/>
          <w:szCs w:val="27"/>
          <w:lang w:eastAsia="ru-RU"/>
        </w:rPr>
        <w:t xml:space="preserve"> </w:t>
      </w:r>
      <w:proofErr w:type="spellStart"/>
      <w:r w:rsidRPr="003D0939">
        <w:rPr>
          <w:rFonts w:ascii="Times New Roman" w:eastAsia="Times New Roman" w:hAnsi="Times New Roman" w:cs="Times New Roman"/>
          <w:b/>
          <w:bCs/>
          <w:sz w:val="27"/>
          <w:szCs w:val="27"/>
          <w:lang w:eastAsia="ru-RU"/>
        </w:rPr>
        <w:t>г.г</w:t>
      </w:r>
      <w:proofErr w:type="spellEnd"/>
      <w:r w:rsidRPr="003D0939">
        <w:rPr>
          <w:rFonts w:ascii="Times New Roman" w:eastAsia="Times New Roman" w:hAnsi="Times New Roman" w:cs="Times New Roman"/>
          <w:b/>
          <w:bCs/>
          <w:sz w:val="27"/>
          <w:szCs w:val="27"/>
          <w:lang w:eastAsia="ru-RU"/>
        </w:rPr>
        <w:t>.</w:t>
      </w:r>
    </w:p>
    <w:p w:rsidR="003D0939" w:rsidRPr="00D92CEB" w:rsidRDefault="003D0939" w:rsidP="00D92CEB">
      <w:pPr>
        <w:spacing w:after="0" w:line="240" w:lineRule="auto"/>
        <w:rPr>
          <w:rFonts w:ascii="Times New Roman" w:eastAsia="Times New Roman" w:hAnsi="Times New Roman" w:cs="Times New Roman"/>
          <w:b/>
          <w:bCs/>
          <w:sz w:val="27"/>
          <w:szCs w:val="27"/>
          <w:lang w:eastAsia="ru-RU"/>
        </w:rPr>
      </w:pPr>
      <w:r w:rsidRPr="003D0939">
        <w:rPr>
          <w:rFonts w:ascii="Times New Roman" w:eastAsia="Times New Roman" w:hAnsi="Times New Roman" w:cs="Times New Roman"/>
          <w:b/>
          <w:bCs/>
          <w:sz w:val="27"/>
          <w:szCs w:val="27"/>
          <w:lang w:eastAsia="ru-RU"/>
        </w:rPr>
        <w:t>Форма и место подведения итогов –</w:t>
      </w:r>
      <w:r w:rsidR="00D92CEB">
        <w:rPr>
          <w:rFonts w:ascii="Times New Roman" w:eastAsia="Times New Roman" w:hAnsi="Times New Roman" w:cs="Times New Roman"/>
          <w:b/>
          <w:bCs/>
          <w:sz w:val="27"/>
          <w:szCs w:val="27"/>
          <w:lang w:eastAsia="ru-RU"/>
        </w:rPr>
        <w:t xml:space="preserve"> </w:t>
      </w:r>
      <w:r w:rsidRPr="003D0939">
        <w:rPr>
          <w:rFonts w:ascii="Times New Roman" w:eastAsia="Times New Roman" w:hAnsi="Times New Roman" w:cs="Times New Roman"/>
          <w:b/>
          <w:bCs/>
          <w:sz w:val="27"/>
          <w:szCs w:val="27"/>
          <w:lang w:eastAsia="ru-RU"/>
        </w:rPr>
        <w:t>МБДОУ «</w:t>
      </w:r>
      <w:r>
        <w:rPr>
          <w:rFonts w:ascii="Times New Roman" w:eastAsia="Times New Roman" w:hAnsi="Times New Roman" w:cs="Times New Roman"/>
          <w:b/>
          <w:bCs/>
          <w:sz w:val="27"/>
          <w:szCs w:val="27"/>
          <w:lang w:eastAsia="ru-RU"/>
        </w:rPr>
        <w:t>Раздольненский детский сад №</w:t>
      </w:r>
      <w:proofErr w:type="gramStart"/>
      <w:r>
        <w:rPr>
          <w:rFonts w:ascii="Times New Roman" w:eastAsia="Times New Roman" w:hAnsi="Times New Roman" w:cs="Times New Roman"/>
          <w:b/>
          <w:bCs/>
          <w:sz w:val="27"/>
          <w:szCs w:val="27"/>
          <w:lang w:eastAsia="ru-RU"/>
        </w:rPr>
        <w:t>1  «</w:t>
      </w:r>
      <w:proofErr w:type="gramEnd"/>
      <w:r>
        <w:rPr>
          <w:rFonts w:ascii="Times New Roman" w:eastAsia="Times New Roman" w:hAnsi="Times New Roman" w:cs="Times New Roman"/>
          <w:b/>
          <w:bCs/>
          <w:sz w:val="27"/>
          <w:szCs w:val="27"/>
          <w:lang w:eastAsia="ru-RU"/>
        </w:rPr>
        <w:t>Звёздочка</w:t>
      </w:r>
      <w:r w:rsidRPr="003D0939">
        <w:rPr>
          <w:rFonts w:ascii="Times New Roman" w:eastAsia="Times New Roman" w:hAnsi="Times New Roman" w:cs="Times New Roman"/>
          <w:b/>
          <w:bCs/>
          <w:sz w:val="27"/>
          <w:szCs w:val="27"/>
          <w:lang w:eastAsia="ru-RU"/>
        </w:rPr>
        <w:t>»</w:t>
      </w:r>
    </w:p>
    <w:tbl>
      <w:tblPr>
        <w:tblW w:w="5000" w:type="pct"/>
        <w:tblBorders>
          <w:top w:val="single" w:sz="6" w:space="0" w:color="E3E3E3"/>
          <w:left w:val="single" w:sz="6" w:space="0" w:color="E3E3E3"/>
          <w:bottom w:val="single" w:sz="6" w:space="0" w:color="E3E3E3"/>
          <w:right w:val="single" w:sz="6" w:space="0" w:color="E3E3E3"/>
        </w:tblBorders>
        <w:tblCellMar>
          <w:top w:w="105" w:type="dxa"/>
          <w:left w:w="105" w:type="dxa"/>
          <w:bottom w:w="105" w:type="dxa"/>
          <w:right w:w="105" w:type="dxa"/>
        </w:tblCellMar>
        <w:tblLook w:val="04A0" w:firstRow="1" w:lastRow="0" w:firstColumn="1" w:lastColumn="0" w:noHBand="0" w:noVBand="1"/>
      </w:tblPr>
      <w:tblGrid>
        <w:gridCol w:w="1323"/>
        <w:gridCol w:w="3687"/>
        <w:gridCol w:w="2910"/>
        <w:gridCol w:w="1702"/>
      </w:tblGrid>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b/>
                <w:bCs/>
                <w:sz w:val="27"/>
                <w:szCs w:val="27"/>
                <w:lang w:eastAsia="ru-RU"/>
              </w:rPr>
              <w:t>Месяц</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b/>
                <w:bCs/>
                <w:sz w:val="27"/>
                <w:szCs w:val="27"/>
                <w:lang w:eastAsia="ru-RU"/>
              </w:rPr>
              <w:t>Направления работы</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b/>
                <w:bCs/>
                <w:sz w:val="27"/>
                <w:szCs w:val="27"/>
                <w:lang w:eastAsia="ru-RU"/>
              </w:rPr>
              <w:t>Способы достижения</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b/>
                <w:bCs/>
                <w:sz w:val="27"/>
                <w:szCs w:val="27"/>
                <w:lang w:eastAsia="ru-RU"/>
              </w:rPr>
              <w:t>Анализ достижений</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Сентябрь</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b/>
                <w:bCs/>
                <w:sz w:val="24"/>
                <w:szCs w:val="24"/>
                <w:lang w:eastAsia="ru-RU"/>
              </w:rPr>
            </w:pPr>
            <w:r w:rsidRPr="003D0939">
              <w:rPr>
                <w:rFonts w:ascii="Times New Roman" w:eastAsia="Times New Roman" w:hAnsi="Times New Roman" w:cs="Times New Roman"/>
                <w:b/>
                <w:bCs/>
                <w:sz w:val="27"/>
                <w:szCs w:val="27"/>
                <w:lang w:eastAsia="ru-RU"/>
              </w:rPr>
              <w:t>Работа с документацией.</w:t>
            </w:r>
          </w:p>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Изучение закона «Об образовании», других нормативных документов</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Знакомство и анализ документации.</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Планирование работы  с детьми на новый учебный год.</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Изучение литературы по проблеме, создания плана работы.</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Октябрь</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Планирование работы с воспитанниками, требующими особого внимания.</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Изучение литературы по проблеме, создания плана работы.</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Подбор литературы по теме самообразования.</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Работа с личной библиотекой, интернетом.</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Ноябрь</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Изучение теории по теме: «Использование развивающих игр при формировании элементарных математических представлений у дошкольников».</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Знакомство с литературой по данной тематике.</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Декабрь</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Работа над модернизацией группы.</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Оформление уголка группы</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Работа над созданием методических папок.</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Подбор материала по темам.</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Январь</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Разработка плана на месяц, год.</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Подбор материала.</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D92CEB" w:rsidRDefault="003D0939" w:rsidP="00D92CEB">
            <w:pPr>
              <w:spacing w:after="0" w:line="240" w:lineRule="auto"/>
              <w:rPr>
                <w:rFonts w:ascii="Times New Roman" w:eastAsia="Times New Roman" w:hAnsi="Times New Roman" w:cs="Times New Roman"/>
                <w:bCs/>
                <w:sz w:val="24"/>
                <w:szCs w:val="24"/>
                <w:lang w:eastAsia="ru-RU"/>
              </w:rPr>
            </w:pPr>
            <w:r w:rsidRPr="003D0939">
              <w:rPr>
                <w:rFonts w:ascii="Times New Roman" w:eastAsia="Times New Roman" w:hAnsi="Times New Roman" w:cs="Times New Roman"/>
                <w:bCs/>
                <w:sz w:val="27"/>
                <w:szCs w:val="27"/>
                <w:lang w:eastAsia="ru-RU"/>
              </w:rPr>
              <w:t xml:space="preserve">Изучение теории обучения детей элементарным математическим </w:t>
            </w:r>
            <w:r w:rsidRPr="003D0939">
              <w:rPr>
                <w:rFonts w:ascii="Times New Roman" w:eastAsia="Times New Roman" w:hAnsi="Times New Roman" w:cs="Times New Roman"/>
                <w:bCs/>
                <w:sz w:val="27"/>
                <w:szCs w:val="27"/>
                <w:lang w:eastAsia="ru-RU"/>
              </w:rPr>
              <w:lastRenderedPageBreak/>
              <w:t>представлениям на основе занимательного ма</w:t>
            </w:r>
            <w:r>
              <w:rPr>
                <w:rFonts w:ascii="Times New Roman" w:eastAsia="Times New Roman" w:hAnsi="Times New Roman" w:cs="Times New Roman"/>
                <w:bCs/>
                <w:sz w:val="27"/>
                <w:szCs w:val="27"/>
                <w:lang w:eastAsia="ru-RU"/>
              </w:rPr>
              <w:t>териала у детей средней</w:t>
            </w:r>
            <w:r w:rsidRPr="003D0939">
              <w:rPr>
                <w:rFonts w:ascii="Times New Roman" w:eastAsia="Times New Roman" w:hAnsi="Times New Roman" w:cs="Times New Roman"/>
                <w:bCs/>
                <w:sz w:val="27"/>
                <w:szCs w:val="27"/>
                <w:lang w:eastAsia="ru-RU"/>
              </w:rPr>
              <w:t xml:space="preserve"> группы раздела образовательной программы: область «Познание»</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lastRenderedPageBreak/>
              <w:t>Знакомство с литературой.</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lastRenderedPageBreak/>
              <w:t>В течении года</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Изготовление дидактический игр </w:t>
            </w:r>
            <w:r w:rsidRPr="003D0939">
              <w:rPr>
                <w:rFonts w:ascii="Times New Roman" w:eastAsia="Times New Roman" w:hAnsi="Times New Roman" w:cs="Times New Roman"/>
                <w:sz w:val="27"/>
                <w:szCs w:val="27"/>
                <w:lang w:eastAsia="ru-RU"/>
              </w:rPr>
              <w:t>по ФЭМП</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bCs/>
                <w:sz w:val="24"/>
                <w:szCs w:val="24"/>
                <w:lang w:eastAsia="ru-RU"/>
              </w:rPr>
            </w:pPr>
            <w:r w:rsidRPr="003D0939">
              <w:rPr>
                <w:rFonts w:ascii="Times New Roman" w:eastAsia="Times New Roman" w:hAnsi="Times New Roman" w:cs="Times New Roman"/>
                <w:bCs/>
                <w:sz w:val="27"/>
                <w:szCs w:val="27"/>
                <w:lang w:eastAsia="ru-RU"/>
              </w:rPr>
              <w:t>Подбор материала</w:t>
            </w:r>
            <w:r>
              <w:rPr>
                <w:rFonts w:ascii="Times New Roman" w:eastAsia="Times New Roman" w:hAnsi="Times New Roman" w:cs="Times New Roman"/>
                <w:bCs/>
                <w:sz w:val="27"/>
                <w:szCs w:val="27"/>
                <w:lang w:eastAsia="ru-RU"/>
              </w:rPr>
              <w:t>, изготовление</w:t>
            </w:r>
          </w:p>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r w:rsidRPr="003D0939">
              <w:rPr>
                <w:rFonts w:ascii="Times New Roman" w:eastAsia="Times New Roman" w:hAnsi="Times New Roman" w:cs="Times New Roman"/>
                <w:sz w:val="27"/>
                <w:szCs w:val="27"/>
                <w:lang w:eastAsia="ru-RU"/>
              </w:rPr>
              <w:t>Апрель</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Разработка картотек игр по ФЭМП</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Подбор материала</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r w:rsidR="003D0939" w:rsidRPr="003D0939" w:rsidTr="00D92CEB">
        <w:tc>
          <w:tcPr>
            <w:tcW w:w="65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Май</w:t>
            </w:r>
          </w:p>
        </w:tc>
        <w:tc>
          <w:tcPr>
            <w:tcW w:w="1929"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Разработка плана по самообразованию на новый учебный год.</w:t>
            </w:r>
          </w:p>
        </w:tc>
        <w:tc>
          <w:tcPr>
            <w:tcW w:w="1524"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7"/>
                <w:szCs w:val="27"/>
                <w:lang w:eastAsia="ru-RU"/>
              </w:rPr>
              <w:t>Подбор методической литературы.</w:t>
            </w:r>
          </w:p>
        </w:tc>
        <w:tc>
          <w:tcPr>
            <w:tcW w:w="888" w:type="pct"/>
            <w:tcBorders>
              <w:top w:val="single" w:sz="6" w:space="0" w:color="E3E3E3"/>
              <w:left w:val="single" w:sz="6" w:space="0" w:color="E3E3E3"/>
              <w:bottom w:val="single" w:sz="6" w:space="0" w:color="E3E3E3"/>
              <w:right w:val="single" w:sz="6" w:space="0" w:color="E3E3E3"/>
            </w:tcBorders>
            <w:shd w:val="clear" w:color="auto" w:fill="FFFFFF"/>
            <w:tcMar>
              <w:top w:w="120" w:type="dxa"/>
              <w:left w:w="120" w:type="dxa"/>
              <w:bottom w:w="120" w:type="dxa"/>
              <w:right w:w="120" w:type="dxa"/>
            </w:tcMar>
            <w:hideMark/>
          </w:tcPr>
          <w:p w:rsidR="003D0939" w:rsidRPr="003D0939" w:rsidRDefault="003D0939" w:rsidP="00D92CEB">
            <w:pPr>
              <w:spacing w:after="0" w:line="240" w:lineRule="auto"/>
              <w:rPr>
                <w:rFonts w:ascii="Times New Roman" w:eastAsia="Times New Roman" w:hAnsi="Times New Roman" w:cs="Times New Roman"/>
                <w:sz w:val="24"/>
                <w:szCs w:val="24"/>
                <w:lang w:eastAsia="ru-RU"/>
              </w:rPr>
            </w:pPr>
            <w:r w:rsidRPr="003D0939">
              <w:rPr>
                <w:rFonts w:ascii="Times New Roman" w:eastAsia="Times New Roman" w:hAnsi="Times New Roman" w:cs="Times New Roman"/>
                <w:sz w:val="24"/>
                <w:szCs w:val="24"/>
                <w:lang w:eastAsia="ru-RU"/>
              </w:rPr>
              <w:t> </w:t>
            </w:r>
          </w:p>
        </w:tc>
      </w:tr>
    </w:tbl>
    <w:p w:rsidR="003D0939" w:rsidRDefault="003D0939" w:rsidP="00D92CEB">
      <w:pPr>
        <w:spacing w:after="0" w:line="240" w:lineRule="auto"/>
        <w:ind w:left="495"/>
        <w:rPr>
          <w:rFonts w:ascii="Times New Roman" w:eastAsia="Times New Roman" w:hAnsi="Times New Roman" w:cs="Times New Roman"/>
          <w:sz w:val="24"/>
          <w:szCs w:val="24"/>
          <w:lang w:eastAsia="ru-RU"/>
        </w:rPr>
      </w:pPr>
    </w:p>
    <w:p w:rsidR="003D0939" w:rsidRDefault="003D0939" w:rsidP="00D92CEB">
      <w:pPr>
        <w:spacing w:after="0" w:line="240" w:lineRule="auto"/>
        <w:ind w:left="495"/>
        <w:rPr>
          <w:rFonts w:ascii="Times New Roman" w:eastAsia="Times New Roman" w:hAnsi="Times New Roman" w:cs="Times New Roman"/>
          <w:sz w:val="24"/>
          <w:szCs w:val="24"/>
          <w:lang w:eastAsia="ru-RU"/>
        </w:rPr>
      </w:pPr>
    </w:p>
    <w:p w:rsidR="003D0939" w:rsidRDefault="003D0939" w:rsidP="00D92CEB">
      <w:pPr>
        <w:spacing w:after="0" w:line="240" w:lineRule="auto"/>
        <w:ind w:left="495"/>
        <w:rPr>
          <w:rFonts w:ascii="Times New Roman" w:eastAsia="Times New Roman" w:hAnsi="Times New Roman" w:cs="Times New Roman"/>
          <w:sz w:val="24"/>
          <w:szCs w:val="24"/>
          <w:lang w:eastAsia="ru-RU"/>
        </w:rPr>
      </w:pPr>
    </w:p>
    <w:p w:rsidR="003D0939" w:rsidRDefault="003D0939" w:rsidP="00D92CEB">
      <w:pPr>
        <w:spacing w:after="0" w:line="240" w:lineRule="auto"/>
        <w:ind w:left="495"/>
        <w:rPr>
          <w:rFonts w:ascii="Times New Roman" w:eastAsia="Times New Roman" w:hAnsi="Times New Roman" w:cs="Times New Roman"/>
          <w:sz w:val="24"/>
          <w:szCs w:val="24"/>
          <w:lang w:eastAsia="ru-RU"/>
        </w:rPr>
      </w:pPr>
    </w:p>
    <w:p w:rsidR="003D0939" w:rsidRDefault="003D0939" w:rsidP="00D92CEB">
      <w:pPr>
        <w:spacing w:after="0" w:line="240" w:lineRule="auto"/>
        <w:ind w:left="495"/>
        <w:rPr>
          <w:rFonts w:ascii="Times New Roman" w:eastAsia="Times New Roman" w:hAnsi="Times New Roman" w:cs="Times New Roman"/>
          <w:sz w:val="24"/>
          <w:szCs w:val="24"/>
          <w:lang w:eastAsia="ru-RU"/>
        </w:rPr>
      </w:pPr>
    </w:p>
    <w:p w:rsidR="003D0939" w:rsidRDefault="003D0939" w:rsidP="00D92CEB">
      <w:pPr>
        <w:spacing w:after="0" w:line="240" w:lineRule="auto"/>
        <w:ind w:left="495"/>
        <w:rPr>
          <w:rFonts w:ascii="Times New Roman" w:eastAsia="Times New Roman" w:hAnsi="Times New Roman" w:cs="Times New Roman"/>
          <w:sz w:val="24"/>
          <w:szCs w:val="24"/>
          <w:lang w:eastAsia="ru-RU"/>
        </w:rPr>
      </w:pPr>
    </w:p>
    <w:p w:rsidR="003D0939" w:rsidRDefault="003D0939" w:rsidP="00D92CEB">
      <w:pPr>
        <w:spacing w:after="0" w:line="240" w:lineRule="auto"/>
        <w:ind w:left="495"/>
        <w:rPr>
          <w:rFonts w:ascii="Times New Roman" w:eastAsia="Times New Roman" w:hAnsi="Times New Roman" w:cs="Times New Roman"/>
          <w:sz w:val="24"/>
          <w:szCs w:val="24"/>
          <w:lang w:eastAsia="ru-RU"/>
        </w:rPr>
      </w:pPr>
    </w:p>
    <w:p w:rsidR="003D0939" w:rsidRDefault="003D0939" w:rsidP="00D92CEB">
      <w:pPr>
        <w:spacing w:after="0" w:line="240" w:lineRule="auto"/>
        <w:ind w:left="495"/>
        <w:rPr>
          <w:rFonts w:ascii="Times New Roman" w:eastAsia="Times New Roman" w:hAnsi="Times New Roman" w:cs="Times New Roman"/>
          <w:sz w:val="24"/>
          <w:szCs w:val="24"/>
          <w:lang w:eastAsia="ru-RU"/>
        </w:rPr>
      </w:pPr>
    </w:p>
    <w:p w:rsidR="003D0939" w:rsidRDefault="003D0939"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D92CEB" w:rsidRDefault="00D92CEB" w:rsidP="00D92CEB">
      <w:pPr>
        <w:spacing w:after="0" w:line="240" w:lineRule="auto"/>
        <w:ind w:left="495"/>
        <w:rPr>
          <w:rFonts w:ascii="Times New Roman" w:eastAsia="Times New Roman" w:hAnsi="Times New Roman" w:cs="Times New Roman"/>
          <w:sz w:val="24"/>
          <w:szCs w:val="24"/>
          <w:lang w:eastAsia="ru-RU"/>
        </w:rPr>
      </w:pPr>
    </w:p>
    <w:p w:rsidR="00AF47F9" w:rsidRDefault="00AF47F9" w:rsidP="00D92CEB">
      <w:pPr>
        <w:pStyle w:val="1"/>
        <w:spacing w:before="0" w:line="240" w:lineRule="auto"/>
        <w:ind w:firstLine="709"/>
        <w:jc w:val="center"/>
        <w:rPr>
          <w:rFonts w:ascii="Times New Roman" w:eastAsia="Times New Roman" w:hAnsi="Times New Roman" w:cs="Times New Roman"/>
          <w:sz w:val="24"/>
          <w:szCs w:val="24"/>
          <w:lang w:eastAsia="ru-RU"/>
        </w:rPr>
      </w:pPr>
    </w:p>
    <w:p w:rsidR="00AF47F9" w:rsidRPr="00AF47F9" w:rsidRDefault="00AF47F9" w:rsidP="00D92CEB">
      <w:pPr>
        <w:spacing w:after="0" w:line="240" w:lineRule="auto"/>
        <w:jc w:val="center"/>
        <w:rPr>
          <w:rFonts w:ascii="Times New Roman" w:hAnsi="Times New Roman" w:cs="Times New Roman"/>
          <w:b/>
          <w:color w:val="002060"/>
          <w:sz w:val="28"/>
          <w:szCs w:val="28"/>
          <w:lang w:eastAsia="ru-RU"/>
        </w:rPr>
      </w:pPr>
      <w:r w:rsidRPr="00AF47F9">
        <w:rPr>
          <w:rFonts w:ascii="Times New Roman" w:hAnsi="Times New Roman" w:cs="Times New Roman"/>
          <w:b/>
          <w:color w:val="002060"/>
          <w:sz w:val="28"/>
          <w:szCs w:val="28"/>
          <w:lang w:eastAsia="ru-RU"/>
        </w:rPr>
        <w:t>КАРТОТЕКА ДИДАКТИЧЕКИХ ИГР ПО ФЭМП</w:t>
      </w:r>
    </w:p>
    <w:p w:rsidR="003D0939" w:rsidRPr="00D92CEB" w:rsidRDefault="003D0939" w:rsidP="00D92CEB">
      <w:pPr>
        <w:pStyle w:val="1"/>
        <w:spacing w:before="0" w:line="240" w:lineRule="auto"/>
        <w:ind w:firstLine="709"/>
        <w:jc w:val="center"/>
        <w:rPr>
          <w:rFonts w:ascii="Times New Roman" w:hAnsi="Times New Roman" w:cs="Times New Roman"/>
          <w:b/>
          <w:bCs/>
          <w:color w:val="auto"/>
          <w:sz w:val="28"/>
        </w:rPr>
      </w:pPr>
      <w:r w:rsidRPr="003D0939">
        <w:rPr>
          <w:rFonts w:ascii="Times New Roman" w:eastAsia="Times New Roman" w:hAnsi="Times New Roman" w:cs="Times New Roman"/>
          <w:sz w:val="24"/>
          <w:szCs w:val="24"/>
          <w:lang w:eastAsia="ru-RU"/>
        </w:rPr>
        <w:t> </w:t>
      </w:r>
      <w:bookmarkStart w:id="1" w:name="_Toc4444165"/>
      <w:r w:rsidRPr="003D0939">
        <w:rPr>
          <w:rFonts w:ascii="Times New Roman" w:hAnsi="Times New Roman" w:cs="Times New Roman"/>
          <w:b/>
          <w:bCs/>
          <w:color w:val="auto"/>
          <w:sz w:val="28"/>
        </w:rPr>
        <w:t>Тема 1. Величина</w:t>
      </w:r>
      <w:bookmarkEnd w:id="1"/>
    </w:p>
    <w:p w:rsidR="003D0939" w:rsidRPr="003D093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Pr>
          <w:rFonts w:ascii="Times New Roman" w:eastAsiaTheme="minorEastAsia" w:hAnsi="Times New Roman" w:cs="Times New Roman"/>
          <w:b/>
          <w:bCs/>
          <w:i/>
          <w:sz w:val="28"/>
          <w:szCs w:val="28"/>
        </w:rPr>
        <w:t>Кто скорее свернет ленту?</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 </w:t>
      </w: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продолжать формировать отношение к величине как значимому признаку, обратить внимание на длину, знакомить со словами «длинный», «короткий».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две ленты, закрепленные одним концом на палочках: одна из них длинная (50 см), а другая короткая (20 см); ленты одинаковой ширины и одного цвета.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 xml:space="preserve">Правила игры: </w:t>
      </w:r>
      <w:r w:rsidRPr="003D0939">
        <w:rPr>
          <w:rFonts w:ascii="Times New Roman" w:eastAsiaTheme="minorEastAsia" w:hAnsi="Times New Roman" w:cs="Times New Roman"/>
          <w:bCs/>
          <w:sz w:val="28"/>
          <w:szCs w:val="28"/>
        </w:rPr>
        <w:t>вызванные дети по сигналу сворачивают ленту, вот так (показ воспитателя); выигрывает тот, кто скорей свернёт ленту.</w:t>
      </w:r>
      <w:r w:rsidRPr="003D0939">
        <w:rPr>
          <w:rFonts w:ascii="Times New Roman" w:eastAsiaTheme="minorEastAsia" w:hAnsi="Times New Roman" w:cs="Times New Roman"/>
          <w:bCs/>
          <w:sz w:val="28"/>
          <w:szCs w:val="28"/>
        </w:rPr>
        <w:br/>
        <w:t>Ход игры: педагог предлагает детям научиться свертывать ленту, показывает, как это делать, дает каждому попробовать. Затем предлагает поиграть в игру «Кто скорее свернет ленту». Вызывает двоих,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длин была хорошо видна детям, но ничего не говорит. Затем дети меняются лентами. Теперь выигрывает другой ребенок. Когда дети сядут на место, педагог вызывает других детей и предлагает одному из них выбрать ленту. Спрашивает, почему он хочет эту ленту. После ответов детей называет ленты «короткая», «длинная» сразу обоим детям и обобщает действия детей: «Короткая лента свертывается быстро, а длинная медленно».</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sz w:val="28"/>
          <w:szCs w:val="28"/>
        </w:rPr>
        <w:t>Дидактичес</w:t>
      </w:r>
      <w:r w:rsidR="00AF47F9">
        <w:rPr>
          <w:rFonts w:ascii="Times New Roman" w:eastAsiaTheme="minorEastAsia" w:hAnsi="Times New Roman" w:cs="Times New Roman"/>
          <w:b/>
          <w:bCs/>
          <w:i/>
          <w:sz w:val="28"/>
          <w:szCs w:val="28"/>
        </w:rPr>
        <w:t>кая игра "Раз, два, три - ищи!"</w:t>
      </w:r>
    </w:p>
    <w:p w:rsidR="003D0939" w:rsidRPr="003D0939" w:rsidRDefault="003D0939" w:rsidP="00D92CEB">
      <w:pPr>
        <w:tabs>
          <w:tab w:val="left" w:pos="1725"/>
        </w:tabs>
        <w:spacing w:after="0" w:line="240" w:lineRule="auto"/>
        <w:ind w:firstLine="709"/>
        <w:contextualSpacing/>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научить детей строить образ предмета заданной величины и использовать его в игровых действиях. </w:t>
      </w:r>
    </w:p>
    <w:p w:rsidR="003D0939" w:rsidRPr="003D0939" w:rsidRDefault="003D0939" w:rsidP="00D92CEB">
      <w:pPr>
        <w:tabs>
          <w:tab w:val="left" w:pos="1725"/>
        </w:tabs>
        <w:spacing w:after="0" w:line="240" w:lineRule="auto"/>
        <w:ind w:firstLine="709"/>
        <w:contextualSpacing/>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одноцветные пирамидки (жёлтые и зелёные), с количеством колец не менее семи. 2-3 пирамидки каждого цвета.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внимательно рассмотреть полученное колечко-образец, постараться запомнить его величину и оставить колечко на стульчике. Искать колечко разрешается только по сигналу «Ищи!». Искать можно колечко любого цвета, но точно такого размера, как образец. Прежде чем показать найденное колечко группе, нужно убедиться в правильности выполнения задания (наложить его на колечко-образец).</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дети усаживаются на стульчики полукругом. Воспитатель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даёт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ребёнок затрудняется </w:t>
      </w:r>
      <w:r w:rsidRPr="003D0939">
        <w:rPr>
          <w:rFonts w:ascii="Times New Roman" w:eastAsiaTheme="minorEastAsia" w:hAnsi="Times New Roman" w:cs="Times New Roman"/>
          <w:bCs/>
          <w:sz w:val="28"/>
          <w:szCs w:val="28"/>
        </w:rPr>
        <w:br/>
        <w:t xml:space="preserve">с ответом, В. предлагает подойти к собранной пирамидке и приложить своё колечко к колечку такой величины. Затем детям предлагает оставить свои </w:t>
      </w:r>
      <w:r w:rsidRPr="003D0939">
        <w:rPr>
          <w:rFonts w:ascii="Times New Roman" w:eastAsiaTheme="minorEastAsia" w:hAnsi="Times New Roman" w:cs="Times New Roman"/>
          <w:bCs/>
          <w:sz w:val="28"/>
          <w:szCs w:val="28"/>
        </w:rPr>
        <w:lastRenderedPageBreak/>
        <w:t>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 - ищи!" Выбрав колечко, каждый ребёнок возвращается на место и накладывает его на свой образец, который остался на стульчике. Если ребёнок ошибся, ему разрешается исправить ошибку, заменив выбранное колечко на другое. Для разнообразия при повторении </w:t>
      </w:r>
      <w:r w:rsidRPr="003D0939">
        <w:rPr>
          <w:rFonts w:ascii="Times New Roman" w:eastAsiaTheme="minorEastAsia" w:hAnsi="Times New Roman" w:cs="Times New Roman"/>
          <w:bCs/>
          <w:sz w:val="28"/>
          <w:szCs w:val="28"/>
        </w:rPr>
        <w:br/>
        <w:t>игры можно использовать как образец пирамидку другого цвета.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Pr>
          <w:rFonts w:ascii="Times New Roman" w:eastAsiaTheme="minorEastAsia" w:hAnsi="Times New Roman" w:cs="Times New Roman"/>
          <w:b/>
          <w:bCs/>
          <w:i/>
          <w:sz w:val="28"/>
          <w:szCs w:val="28"/>
        </w:rPr>
        <w:t>"Три медведя"</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дети учатся дифференцировать предметы по величине, соотносить предметы учитывая их величину. Развивается способность у детей сопоставлять, сравнивать, наблюдать.</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три плюшевых медведя (или трафареты) - большой, поменьше, маленький, три стула, три миски, три ложки, три кровати соответствующей величины.</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sz w:val="28"/>
          <w:szCs w:val="28"/>
        </w:rPr>
        <w:t xml:space="preserve"> </w:t>
      </w:r>
      <w:r w:rsidRPr="003D0939">
        <w:rPr>
          <w:rFonts w:ascii="Times New Roman" w:eastAsiaTheme="minorEastAsia" w:hAnsi="Times New Roman" w:cs="Times New Roman"/>
          <w:bCs/>
          <w:sz w:val="28"/>
          <w:szCs w:val="28"/>
        </w:rPr>
        <w:t>участникам игры раздаются карточки с изображениями медведей. Задача ребёнка правильно по размеру предмета определить и рассказать, кому из медведей она принадлежит. Самая большая тарелка - папе - медведю, поменьше - маме-медведице, самая маленькая - медвежонку, и обратный ряд: маленькая, побольше и самая большая.</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воспитатель рассказывает сказку о трёх медведях. Дети должны распределить три медведя в соответствии с величиной все предметы.</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i/>
          <w:sz w:val="28"/>
          <w:szCs w:val="28"/>
        </w:rPr>
      </w:pPr>
      <w:r w:rsidRPr="003D0939">
        <w:rPr>
          <w:rFonts w:ascii="Times New Roman" w:eastAsiaTheme="minorEastAsia" w:hAnsi="Times New Roman" w:cs="Times New Roman"/>
          <w:b/>
          <w:bCs/>
          <w:i/>
          <w:sz w:val="28"/>
          <w:szCs w:val="28"/>
        </w:rPr>
        <w:t>Дидактическая игра «Сбор фруктов»</w:t>
      </w:r>
      <w:r w:rsidRPr="003D0939">
        <w:rPr>
          <w:rFonts w:ascii="Times New Roman" w:eastAsiaTheme="minorEastAsia" w:hAnsi="Times New Roman" w:cs="Times New Roman"/>
          <w:bCs/>
          <w:i/>
          <w:sz w:val="28"/>
          <w:szCs w:val="28"/>
        </w:rPr>
        <w:t>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развивать глазомер при выборе по образцу предметов определённой величины.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 xml:space="preserve">Материалы и оборудование: </w:t>
      </w:r>
      <w:r w:rsidRPr="003D0939">
        <w:rPr>
          <w:rFonts w:ascii="Times New Roman" w:eastAsiaTheme="minorEastAsia" w:hAnsi="Times New Roman" w:cs="Times New Roman"/>
          <w:bCs/>
          <w:sz w:val="28"/>
          <w:szCs w:val="28"/>
        </w:rPr>
        <w:t>яблоки образцы (вырезанные из картона) трёх величин большие, поменьше, маленькие; три корзины большая, поменьше, маленькая; дерево с подвешенными картонными яблоками такой же величины, что и образцы.</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вызвать троих детей, каждому раздать по яблоку образцу и предложить им сорвать по одному такому же яблоку с дерева.</w:t>
      </w:r>
      <w:r w:rsidRPr="003D0939">
        <w:rPr>
          <w:rFonts w:ascii="Times New Roman" w:eastAsiaTheme="minorEastAsia" w:hAnsi="Times New Roman" w:cs="Times New Roman"/>
          <w:bCs/>
          <w:sz w:val="28"/>
          <w:szCs w:val="28"/>
        </w:rPr>
        <w:br/>
        <w:t>Ход игры: воспитатель показывает дерево с яблоками, корзины и говорит, что маленькие яблоки надо собрать в маленькую корзиночку, а большие в большую. Одновременно вызывает троих детей, каждому даёт по яблоку образцу и предлагает им сорвать по одному такому же яблоку с дерева. Если яблоки сорваны правильно, педагог просит положить их в соответствующие корзинки. Затем задание выполняет новая группа детей. Игру можно повторить несколько раз.</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
          <w:bCs/>
          <w:i/>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sz w:val="28"/>
          <w:szCs w:val="28"/>
        </w:rPr>
        <w:t>«Широкое - узкое»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формировать представление «широкое - узкое».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ленточки широкие, одной длины, картонные полоски (широкие и узкие).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lastRenderedPageBreak/>
        <w:t>Ход игры:</w:t>
      </w:r>
      <w:r w:rsidRPr="003D0939">
        <w:rPr>
          <w:rFonts w:ascii="Times New Roman" w:eastAsiaTheme="minorEastAsia" w:hAnsi="Times New Roman" w:cs="Times New Roman"/>
          <w:bCs/>
          <w:sz w:val="28"/>
          <w:szCs w:val="28"/>
        </w:rPr>
        <w:t xml:space="preserve"> 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
          <w:bCs/>
          <w:sz w:val="28"/>
          <w:szCs w:val="28"/>
        </w:rPr>
      </w:pPr>
    </w:p>
    <w:p w:rsidR="003D0939" w:rsidRPr="00D92CEB" w:rsidRDefault="003D0939" w:rsidP="00D92CEB">
      <w:pPr>
        <w:keepNext/>
        <w:keepLines/>
        <w:spacing w:after="0" w:line="240" w:lineRule="auto"/>
        <w:ind w:firstLine="709"/>
        <w:contextualSpacing/>
        <w:jc w:val="center"/>
        <w:outlineLvl w:val="0"/>
        <w:rPr>
          <w:rFonts w:ascii="Times New Roman" w:eastAsiaTheme="majorEastAsia" w:hAnsi="Times New Roman" w:cs="Times New Roman"/>
          <w:b/>
          <w:bCs/>
          <w:sz w:val="28"/>
          <w:szCs w:val="28"/>
        </w:rPr>
      </w:pPr>
      <w:bookmarkStart w:id="2" w:name="_Toc4444166"/>
      <w:r w:rsidRPr="003D0939">
        <w:rPr>
          <w:rFonts w:ascii="Times New Roman" w:eastAsiaTheme="majorEastAsia" w:hAnsi="Times New Roman" w:cs="Times New Roman"/>
          <w:b/>
          <w:bCs/>
          <w:sz w:val="28"/>
          <w:szCs w:val="28"/>
        </w:rPr>
        <w:t>Тема 2. Геометрические фигуры</w:t>
      </w:r>
      <w:bookmarkEnd w:id="2"/>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sz w:val="28"/>
          <w:szCs w:val="28"/>
        </w:rPr>
        <w:t xml:space="preserve">«Подбери по величине»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развитие умения классифицировать геометрические фигуры по одному признаку (размер).</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геометрические фигуры (квадраты, прямоугольники, круги и т.д.) двух размеров - большие и маленькие.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положить около маленького круга-маленькие фигуры, а около большого-большие фигуры.</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педагог кладет на стол два круга. Около большого круга дети кладут большие фигуры. Около маленького круга - маленькие.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sz w:val="28"/>
          <w:szCs w:val="28"/>
        </w:rPr>
        <w:t>«Назови одним словом»</w:t>
      </w:r>
    </w:p>
    <w:p w:rsidR="003D0939" w:rsidRPr="003D0939" w:rsidRDefault="00AF47F9" w:rsidP="00D92CEB">
      <w:pPr>
        <w:tabs>
          <w:tab w:val="left" w:pos="1725"/>
        </w:tabs>
        <w:spacing w:after="0" w:line="240" w:lineRule="auto"/>
        <w:contextualSpacing/>
        <w:jc w:val="both"/>
        <w:rPr>
          <w:rFonts w:ascii="Times New Roman" w:eastAsiaTheme="minorEastAsia" w:hAnsi="Times New Roman" w:cs="Times New Roman"/>
          <w:bCs/>
          <w:sz w:val="28"/>
          <w:szCs w:val="28"/>
        </w:rPr>
      </w:pPr>
      <w:r>
        <w:rPr>
          <w:rFonts w:ascii="Times New Roman" w:eastAsiaTheme="minorEastAsia" w:hAnsi="Times New Roman" w:cs="Times New Roman"/>
          <w:bCs/>
          <w:i/>
          <w:sz w:val="28"/>
          <w:szCs w:val="28"/>
        </w:rPr>
        <w:t xml:space="preserve">         </w:t>
      </w:r>
      <w:r w:rsidR="003D0939" w:rsidRPr="003D0939">
        <w:rPr>
          <w:rFonts w:ascii="Times New Roman" w:eastAsiaTheme="minorEastAsia" w:hAnsi="Times New Roman" w:cs="Times New Roman"/>
          <w:b/>
          <w:bCs/>
          <w:sz w:val="28"/>
          <w:szCs w:val="28"/>
        </w:rPr>
        <w:t>Цель:</w:t>
      </w:r>
      <w:r w:rsidR="003D0939" w:rsidRPr="003D0939">
        <w:rPr>
          <w:rFonts w:ascii="Times New Roman" w:eastAsiaTheme="minorEastAsia" w:hAnsi="Times New Roman" w:cs="Times New Roman"/>
          <w:bCs/>
          <w:sz w:val="28"/>
          <w:szCs w:val="28"/>
        </w:rPr>
        <w:t xml:space="preserve"> развитие умения называть геометрические фигуры одного вида обобщающим словом.</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геометрические фигуры одного вида (большие и маленькие квадраты; разноцветные треугольники и т.д.).</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назвать фигуры, одним словом.</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перед ребенком выкладываются 4 карточки с изображением геометрических фигур одного вида. Ребенок должен назвать фигуры, одним словом.</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AF47F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i/>
          <w:sz w:val="28"/>
          <w:szCs w:val="28"/>
        </w:rPr>
      </w:pPr>
      <w:r w:rsidRPr="003D0939">
        <w:rPr>
          <w:rFonts w:ascii="Times New Roman" w:eastAsiaTheme="minorEastAsia" w:hAnsi="Times New Roman" w:cs="Times New Roman"/>
          <w:b/>
          <w:bCs/>
          <w:i/>
          <w:sz w:val="28"/>
          <w:szCs w:val="28"/>
        </w:rPr>
        <w:t>«Чудесный мешочек»</w:t>
      </w:r>
      <w:r w:rsidR="00AF47F9">
        <w:rPr>
          <w:rFonts w:ascii="Times New Roman" w:eastAsiaTheme="minorEastAsia" w:hAnsi="Times New Roman" w:cs="Times New Roman"/>
          <w:bCs/>
          <w:i/>
          <w:sz w:val="28"/>
          <w:szCs w:val="28"/>
        </w:rPr>
        <w:t xml:space="preserve">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обследование геометрической формы предметов, упражняясь в различении форм.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непрозрачный мешок, предметы (должны соответствовать определённой теме)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sz w:val="28"/>
          <w:szCs w:val="28"/>
        </w:rPr>
        <w:t xml:space="preserve"> </w:t>
      </w:r>
      <w:r w:rsidRPr="003D0939">
        <w:rPr>
          <w:rFonts w:ascii="Times New Roman" w:eastAsiaTheme="minorEastAsia" w:hAnsi="Times New Roman" w:cs="Times New Roman"/>
          <w:bCs/>
          <w:sz w:val="28"/>
          <w:szCs w:val="28"/>
        </w:rPr>
        <w:t>ребенку предлагают засунуть руку в мешочек выбрать любую вещь и угадать вслепую, какой предмет ему «попался». Затем вытаскивают предмет из мешка и проверят – угадал или нет.</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в мешочке находятся предметы разных геометрических фигур. Ребенок обследует их, ощупывает и называет фигуру которую хочет показать. Усложнить задание можно, если ведущий дает задание найти в мешочке какую-то конкретную фигуру. При этом ребенок последовательно обследует несколько фигур, пока не отыщет нужную. Этот вариант задания выполняется медленнее. Поэтому целесообразно, чтобы чудесный мешочек был у каждого ребенка.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Pr>
          <w:rFonts w:ascii="Times New Roman" w:eastAsiaTheme="minorEastAsia" w:hAnsi="Times New Roman" w:cs="Times New Roman"/>
          <w:b/>
          <w:bCs/>
          <w:i/>
          <w:sz w:val="28"/>
          <w:szCs w:val="28"/>
        </w:rPr>
        <w:lastRenderedPageBreak/>
        <w:t xml:space="preserve"> «Где какие фигуры лежат»</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ознакомление с двумя свойствами, классификацией фигур (цвету и форме).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набор фигур.</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играют только 2 человека, у каждого набор фигур. Делают ходы поочередно. Каждая фигура кладется в соответствующую клеточку таблицы. За каждую ошибку в расположении фигур или ответах на вопросы зачисляется штрафное очко. Выигрывает тот, кто набрал их меньше.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играют двое. У каждого набор фигур. Делают ходы поочередно. Каждый ход состоит в том, что кладется одна фигура в соответствующую клеточку таблицы. Можно еще выяснить, сколько рядов (строк) и сколько столбцов имеет эта таблица (три строки и четыре столица), какие фигуры расположились в верхнем ряду, среднем, нижнем; в левом столбце, во втором справа, в правом столбце. </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
          <w:bCs/>
          <w:i/>
          <w:iCs/>
          <w:sz w:val="28"/>
          <w:szCs w:val="28"/>
        </w:rPr>
      </w:pPr>
    </w:p>
    <w:p w:rsidR="003D0939" w:rsidRPr="00AF47F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iCs/>
          <w:sz w:val="28"/>
          <w:szCs w:val="28"/>
        </w:rPr>
      </w:pPr>
      <w:r>
        <w:rPr>
          <w:rFonts w:ascii="Times New Roman" w:eastAsiaTheme="minorEastAsia" w:hAnsi="Times New Roman" w:cs="Times New Roman"/>
          <w:b/>
          <w:bCs/>
          <w:i/>
          <w:iCs/>
          <w:sz w:val="28"/>
          <w:szCs w:val="28"/>
        </w:rPr>
        <w:t>«Найди лишнюю фигуру»</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Цель:</w:t>
      </w:r>
      <w:r w:rsidRPr="003D0939">
        <w:rPr>
          <w:rFonts w:ascii="Times New Roman" w:eastAsiaTheme="minorEastAsia" w:hAnsi="Times New Roman" w:cs="Times New Roman"/>
          <w:bCs/>
          <w:sz w:val="28"/>
          <w:szCs w:val="28"/>
        </w:rPr>
        <w:t> развитие умения сравнивать геометрические фигуры между собой, выявлять фигуру, отличную от других.</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Материалы и оборудование:</w:t>
      </w:r>
      <w:r w:rsidRPr="003D0939">
        <w:rPr>
          <w:rFonts w:ascii="Times New Roman" w:eastAsiaTheme="minorEastAsia" w:hAnsi="Times New Roman" w:cs="Times New Roman"/>
          <w:bCs/>
          <w:sz w:val="28"/>
          <w:szCs w:val="28"/>
        </w:rPr>
        <w:t> квадрат, треугольник, прямоугольник, круг, цифры: «2», «3», «4», «5», «6».</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найти лишнюю фигуру и назвать оставшиеся фигуры.</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Ход игры:</w:t>
      </w:r>
      <w:r w:rsidRPr="003D0939">
        <w:rPr>
          <w:rFonts w:ascii="Times New Roman" w:eastAsiaTheme="minorEastAsia" w:hAnsi="Times New Roman" w:cs="Times New Roman"/>
          <w:bCs/>
          <w:sz w:val="28"/>
          <w:szCs w:val="28"/>
        </w:rPr>
        <w:t> ребенку дается задание – найти лишнюю фигуру. (Круг, он без углов). Теперь среди оставшихся фигур найти лишнюю. (Треугольник, у остальных фигур по четыре угла). А как называются оставшиеся фигуры? (Четырехугольники). Из чисел «2», «3», «4», «5», «6» выбрать те, которые подходят к этой группе фигур. (Три четырехугольника, четыре – у</w:t>
      </w:r>
      <w:r w:rsidR="00AF47F9">
        <w:rPr>
          <w:rFonts w:ascii="Times New Roman" w:eastAsiaTheme="minorEastAsia" w:hAnsi="Times New Roman" w:cs="Times New Roman"/>
          <w:bCs/>
          <w:sz w:val="28"/>
          <w:szCs w:val="28"/>
        </w:rPr>
        <w:t xml:space="preserve"> каждой фигуры по четыре угла).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D92CEB" w:rsidRDefault="003D0939" w:rsidP="00D92CEB">
      <w:pPr>
        <w:keepNext/>
        <w:keepLines/>
        <w:spacing w:after="0" w:line="240" w:lineRule="auto"/>
        <w:ind w:firstLine="709"/>
        <w:contextualSpacing/>
        <w:jc w:val="center"/>
        <w:outlineLvl w:val="0"/>
        <w:rPr>
          <w:rFonts w:ascii="Times New Roman" w:eastAsiaTheme="majorEastAsia" w:hAnsi="Times New Roman" w:cs="Times New Roman"/>
          <w:b/>
          <w:bCs/>
          <w:sz w:val="28"/>
          <w:szCs w:val="28"/>
        </w:rPr>
      </w:pPr>
      <w:bookmarkStart w:id="3" w:name="_Toc4444167"/>
      <w:r w:rsidRPr="003D0939">
        <w:rPr>
          <w:rFonts w:ascii="Times New Roman" w:eastAsiaTheme="majorEastAsia" w:hAnsi="Times New Roman" w:cs="Times New Roman"/>
          <w:b/>
          <w:bCs/>
          <w:sz w:val="28"/>
          <w:szCs w:val="28"/>
        </w:rPr>
        <w:t>Тема 3. Множество</w:t>
      </w:r>
      <w:bookmarkEnd w:id="3"/>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sz w:val="28"/>
          <w:szCs w:val="28"/>
        </w:rPr>
        <w:t>"Помоги цыплятам"</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учить детей умению устанавливать соответствие между множествами.</w:t>
      </w:r>
    </w:p>
    <w:p w:rsidR="00AF47F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морковки, зайчики, утки, курочка, цыплята.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зайчики ели вкусные морковки и увидели на озере утят. Воспитатель выясняет с детьми: «Кто плавает по озеру? (Утка с утятами). Сколько уточек? Кто стоит на берегу? (Курочка с цыплятами). Курочка с цыплятами хочет перейти на другой берег, но не умеют плавать. Как им помочь? (Просят утят перевести цыплят)». Выясняют, смогут ли утята выполнить просьбу цыплят. Считают количество тех и других. В. читает стихотворение Д. Хармса: "Речку переплыли ровно в полминутки:</w:t>
      </w:r>
    </w:p>
    <w:p w:rsidR="003D0939" w:rsidRPr="003D0939" w:rsidRDefault="003D0939" w:rsidP="00D92CEB">
      <w:pPr>
        <w:tabs>
          <w:tab w:val="left" w:pos="1725"/>
        </w:tabs>
        <w:spacing w:after="0" w:line="240" w:lineRule="auto"/>
        <w:ind w:firstLine="709"/>
        <w:contextualSpacing/>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 xml:space="preserve"> Цыпленок на утенке, цыпленок на утенке, цыпленок на утенке, а курица на утке!"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iCs/>
          <w:sz w:val="28"/>
          <w:szCs w:val="28"/>
        </w:rPr>
        <w:t>«Половинка к половинке»</w:t>
      </w:r>
      <w:r w:rsidR="00AF47F9">
        <w:rPr>
          <w:rFonts w:ascii="Times New Roman" w:eastAsiaTheme="minorEastAsia" w:hAnsi="Times New Roman" w:cs="Times New Roman"/>
          <w:b/>
          <w:bCs/>
          <w:i/>
          <w:sz w:val="28"/>
          <w:szCs w:val="28"/>
        </w:rPr>
        <w:t>.</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lastRenderedPageBreak/>
        <w:t>Цель:</w:t>
      </w:r>
      <w:r w:rsidRPr="003D0939">
        <w:rPr>
          <w:rFonts w:ascii="Times New Roman" w:eastAsiaTheme="minorEastAsia" w:hAnsi="Times New Roman" w:cs="Times New Roman"/>
          <w:bCs/>
          <w:sz w:val="28"/>
          <w:szCs w:val="28"/>
        </w:rPr>
        <w:t xml:space="preserve"> закреплять счетные умения, продолжать учить соотносить два множества по количеству предметов.</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 xml:space="preserve">Материалы и оборудование: </w:t>
      </w:r>
      <w:r w:rsidRPr="003D0939">
        <w:rPr>
          <w:rFonts w:ascii="Times New Roman" w:eastAsiaTheme="minorEastAsia" w:hAnsi="Times New Roman" w:cs="Times New Roman"/>
          <w:bCs/>
          <w:sz w:val="28"/>
          <w:szCs w:val="28"/>
        </w:rPr>
        <w:t xml:space="preserve">карточки с предметами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разложить разобранные картинки изображением вверх. Возьмите одну деталь и спросите, что на ней написано. Предложите ребёнку найти не достающую половинку. Сложить все детали вместе- они должны соединиться в целое изображение.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рассмотреть карточки, разрезанные на 2 части, посчитать количество предметов на них. Предложить детям соединить части карточки так, чтобы слева и справа было одинаковое количество предметов, объяснить свой выбор.</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AF47F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iCs/>
          <w:sz w:val="28"/>
          <w:szCs w:val="28"/>
        </w:rPr>
      </w:pPr>
      <w:r w:rsidRPr="003D0939">
        <w:rPr>
          <w:rFonts w:ascii="Times New Roman" w:eastAsiaTheme="minorEastAsia" w:hAnsi="Times New Roman" w:cs="Times New Roman"/>
          <w:b/>
          <w:bCs/>
          <w:i/>
          <w:iCs/>
          <w:sz w:val="28"/>
          <w:szCs w:val="28"/>
        </w:rPr>
        <w:t>«Мо</w:t>
      </w:r>
      <w:r w:rsidR="00AF47F9">
        <w:rPr>
          <w:rFonts w:ascii="Times New Roman" w:eastAsiaTheme="minorEastAsia" w:hAnsi="Times New Roman" w:cs="Times New Roman"/>
          <w:b/>
          <w:bCs/>
          <w:i/>
          <w:iCs/>
          <w:sz w:val="28"/>
          <w:szCs w:val="28"/>
        </w:rPr>
        <w:t>рковки для зайчат»</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формировать умение детей сравнивать две группы предметов на основе счета, устанавливать равенство и неравенство двух множеств.</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зайчик, морковка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разложить зайчатам морковки и посчитать сколько у каждого зайчонка морковок.</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ребята, к нам в гости пришли зайчики. Давайте угостим их морковками. Каждому зайчику надо дать по морковке. Зайчиков раскладывайте правой рукой слева направо, между ними оставляйте окошки. Всем зайчикам хватило морковок? Сколько зайчиков? Сколько морковок? Что надо сделать, чтобы их стало поровну? По сколько зайчиков и морковок?</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iCs/>
          <w:sz w:val="28"/>
          <w:szCs w:val="28"/>
        </w:rPr>
      </w:pPr>
    </w:p>
    <w:p w:rsidR="003D0939" w:rsidRPr="00AF47F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iCs/>
          <w:sz w:val="28"/>
          <w:szCs w:val="28"/>
        </w:rPr>
      </w:pPr>
      <w:r>
        <w:rPr>
          <w:rFonts w:ascii="Times New Roman" w:eastAsiaTheme="minorEastAsia" w:hAnsi="Times New Roman" w:cs="Times New Roman"/>
          <w:b/>
          <w:bCs/>
          <w:i/>
          <w:iCs/>
          <w:sz w:val="28"/>
          <w:szCs w:val="28"/>
        </w:rPr>
        <w:t>«Бабочки и цветы»</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формировать умение детей сравнивать две группы предметов на основе счета, устанавливать равенство и неравенство двух множеств.</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бабочки, цветы</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все дети бабочки, по сигналу каждой бабочке нужно занять цветочек, цветочки – это будут домики для бабочек.</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 xml:space="preserve">Ход игры: </w:t>
      </w:r>
      <w:r w:rsidRPr="003D0939">
        <w:rPr>
          <w:rFonts w:ascii="Times New Roman" w:eastAsiaTheme="minorEastAsia" w:hAnsi="Times New Roman" w:cs="Times New Roman"/>
          <w:bCs/>
          <w:sz w:val="28"/>
          <w:szCs w:val="28"/>
        </w:rPr>
        <w:t>дети, посмотрите, какие красивые бабочки. Они хотят с вами поиграть. Сейчас вы станете бабочками. Наши бабочки живут на цветочках. У каждой бабочки свой домик – цветочек. Сейчас вы будете летать по полянке, а по моему сигналу найдете себе домик – цветочек. Бабочки, летите! Бабочки, в домик! Всем бабочкам хватило домиков? Сколько бабочек? Сколько цветочков? Их поровну? Как еще можно сказать?</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
          <w:bCs/>
          <w:sz w:val="28"/>
          <w:szCs w:val="28"/>
        </w:rPr>
      </w:pPr>
    </w:p>
    <w:p w:rsidR="003D0939" w:rsidRPr="00AF47F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iCs/>
          <w:sz w:val="28"/>
          <w:szCs w:val="28"/>
        </w:rPr>
      </w:pPr>
      <w:r w:rsidRPr="003D0939">
        <w:rPr>
          <w:rFonts w:ascii="Times New Roman" w:eastAsiaTheme="minorEastAsia" w:hAnsi="Times New Roman" w:cs="Times New Roman"/>
          <w:b/>
          <w:bCs/>
          <w:sz w:val="28"/>
          <w:szCs w:val="28"/>
        </w:rPr>
        <w:t> </w:t>
      </w:r>
      <w:r w:rsidR="00AF47F9">
        <w:rPr>
          <w:rFonts w:ascii="Times New Roman" w:eastAsiaTheme="minorEastAsia" w:hAnsi="Times New Roman" w:cs="Times New Roman"/>
          <w:b/>
          <w:bCs/>
          <w:i/>
          <w:iCs/>
          <w:sz w:val="28"/>
          <w:szCs w:val="28"/>
        </w:rPr>
        <w:t>«Жучки на листиках»</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формировать умение детей сравнивать две группы предметов на основе счета, устанавливать равенство и неравенство двух множеств.</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жучки, листик(картинка)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все дети жучки, по сигналу листочек каждому жучку нужно занять свой лепесток.</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lastRenderedPageBreak/>
        <w:t>Ход игры:</w:t>
      </w:r>
      <w:r w:rsidRPr="003D0939">
        <w:rPr>
          <w:rFonts w:ascii="Times New Roman" w:eastAsiaTheme="minorEastAsia" w:hAnsi="Times New Roman" w:cs="Times New Roman"/>
          <w:bCs/>
          <w:sz w:val="28"/>
          <w:szCs w:val="28"/>
        </w:rPr>
        <w:t xml:space="preserve"> дети, посмотрите, какие красивые жучки. Они хотят с вами поиграть. Сейчас вы станете жучками. Наши жучки живут на листиках. У каждого жучка свой домик – листик. Сейчас вы будете летать по полянке, а по моему сигналу найдете себе домик – листик. Жучки, летите! Жучки, в домик! Всем жучкам хватило домиков? Сколько жучков? Сколько листиков? Их поровну? Как еще можно сказать? Жучкам очень понравилось с вами играть.</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
          <w:bCs/>
          <w:sz w:val="28"/>
          <w:szCs w:val="28"/>
        </w:rPr>
      </w:pPr>
    </w:p>
    <w:p w:rsidR="003D0939" w:rsidRPr="00D92CEB" w:rsidRDefault="003D0939" w:rsidP="00D92CEB">
      <w:pPr>
        <w:keepNext/>
        <w:keepLines/>
        <w:spacing w:after="0" w:line="240" w:lineRule="auto"/>
        <w:ind w:firstLine="709"/>
        <w:contextualSpacing/>
        <w:jc w:val="center"/>
        <w:outlineLvl w:val="0"/>
        <w:rPr>
          <w:rFonts w:ascii="Times New Roman" w:eastAsiaTheme="majorEastAsia" w:hAnsi="Times New Roman" w:cs="Times New Roman"/>
          <w:b/>
          <w:sz w:val="28"/>
          <w:szCs w:val="28"/>
        </w:rPr>
      </w:pPr>
      <w:bookmarkStart w:id="4" w:name="_Toc4444168"/>
      <w:r w:rsidRPr="003D0939">
        <w:rPr>
          <w:rFonts w:ascii="Times New Roman" w:eastAsiaTheme="majorEastAsia" w:hAnsi="Times New Roman" w:cs="Times New Roman"/>
          <w:b/>
          <w:sz w:val="28"/>
          <w:szCs w:val="28"/>
        </w:rPr>
        <w:t>Тема 4. Счет</w:t>
      </w:r>
      <w:bookmarkEnd w:id="4"/>
    </w:p>
    <w:p w:rsidR="003D0939" w:rsidRPr="00AF47F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Pr>
          <w:rFonts w:ascii="Times New Roman" w:eastAsiaTheme="minorEastAsia" w:hAnsi="Times New Roman" w:cs="Times New Roman"/>
          <w:b/>
          <w:bCs/>
          <w:i/>
          <w:sz w:val="28"/>
          <w:szCs w:val="28"/>
        </w:rPr>
        <w:t>«Читаем и считаем»</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Цель:</w:t>
      </w:r>
      <w:r w:rsidRPr="003D0939">
        <w:rPr>
          <w:rFonts w:ascii="Times New Roman" w:eastAsiaTheme="minorEastAsia" w:hAnsi="Times New Roman" w:cs="Times New Roman"/>
          <w:bCs/>
          <w:sz w:val="28"/>
          <w:szCs w:val="28"/>
        </w:rPr>
        <w:t> помочь усвоить понятия «много», «мало», «один», несколько», «больше», «меньше», «поровну», «столько», «сколько»; развивать умение сравнивать предметы по величине.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Материал и оборудование</w:t>
      </w:r>
      <w:r w:rsidRPr="003D0939">
        <w:rPr>
          <w:rFonts w:ascii="Times New Roman" w:eastAsiaTheme="minorEastAsia" w:hAnsi="Times New Roman" w:cs="Times New Roman"/>
          <w:b/>
          <w:bCs/>
          <w:sz w:val="28"/>
          <w:szCs w:val="28"/>
        </w:rPr>
        <w:t>:</w:t>
      </w:r>
      <w:r w:rsidRPr="003D0939">
        <w:rPr>
          <w:rFonts w:ascii="Times New Roman" w:eastAsiaTheme="minorEastAsia" w:hAnsi="Times New Roman" w:cs="Times New Roman"/>
          <w:bCs/>
          <w:sz w:val="28"/>
          <w:szCs w:val="28"/>
        </w:rPr>
        <w:t xml:space="preserve"> счетные палочки.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дать установку детям, посчитать сколько зверей они услышат в сказке и выложить столько счётных палочек, сколько зверей они услышали.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Ход игры:</w:t>
      </w:r>
      <w:r w:rsidRPr="003D0939">
        <w:rPr>
          <w:rFonts w:ascii="Times New Roman" w:eastAsiaTheme="minorEastAsia" w:hAnsi="Times New Roman" w:cs="Times New Roman"/>
          <w:bCs/>
          <w:sz w:val="28"/>
          <w:szCs w:val="28"/>
        </w:rPr>
        <w:t> читая ребенку книжку, попросить его отложить столько счетных палочек, сколько, например, было зверей в сказке. После того как сосчитали, сколько в сказке зверей, спросить, кого было больше, кого - меньше, а кого - одинаково. Сравнивать игрушки по величине: кто больше - зайка или мишка? Кто меньше? Кто такого же роста?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AF47F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Pr>
          <w:rFonts w:ascii="Times New Roman" w:eastAsiaTheme="minorEastAsia" w:hAnsi="Times New Roman" w:cs="Times New Roman"/>
          <w:b/>
          <w:bCs/>
          <w:i/>
          <w:sz w:val="28"/>
          <w:szCs w:val="28"/>
        </w:rPr>
        <w:t>«Счетная мозаика»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Цели:</w:t>
      </w:r>
      <w:r w:rsidRPr="003D0939">
        <w:rPr>
          <w:rFonts w:ascii="Times New Roman" w:eastAsiaTheme="minorEastAsia" w:hAnsi="Times New Roman" w:cs="Times New Roman"/>
          <w:bCs/>
          <w:sz w:val="28"/>
          <w:szCs w:val="28"/>
        </w:rPr>
        <w:t> познакомить с цифрами; учить устанавливать соответствие количества с цифрой.</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Материал и оборудование:</w:t>
      </w:r>
      <w:r w:rsidRPr="003D0939">
        <w:rPr>
          <w:rFonts w:ascii="Times New Roman" w:eastAsiaTheme="minorEastAsia" w:hAnsi="Times New Roman" w:cs="Times New Roman"/>
          <w:bCs/>
          <w:i/>
          <w:iCs/>
          <w:sz w:val="28"/>
          <w:szCs w:val="28"/>
        </w:rPr>
        <w:t> </w:t>
      </w:r>
      <w:r w:rsidRPr="003D0939">
        <w:rPr>
          <w:rFonts w:ascii="Times New Roman" w:eastAsiaTheme="minorEastAsia" w:hAnsi="Times New Roman" w:cs="Times New Roman"/>
          <w:bCs/>
          <w:sz w:val="28"/>
          <w:szCs w:val="28"/>
        </w:rPr>
        <w:t>счетные палочки.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количество играющих не должно превышать 4-5 человек. Играть вместе, не мешать друг другу. Отобрать нужное количество палочек и построить из них цифру. Выигрывает тот, кто смог самостоятельно справиться с игровой задачей, правильно передать образ цифры.</w:t>
      </w:r>
    </w:p>
    <w:p w:rsidR="003D0939" w:rsidRPr="00AF47F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Ход игры:</w:t>
      </w:r>
      <w:r w:rsidRPr="003D0939">
        <w:rPr>
          <w:rFonts w:ascii="Times New Roman" w:eastAsiaTheme="minorEastAsia" w:hAnsi="Times New Roman" w:cs="Times New Roman"/>
          <w:bCs/>
          <w:sz w:val="28"/>
          <w:szCs w:val="28"/>
        </w:rPr>
        <w:t> вместе с ребенком составлять цифры или буквы с помощью счетных палочек. Предложить ребенку рядом с поставленной цифрой поместить соответствующее</w:t>
      </w:r>
      <w:r w:rsidR="00AF47F9">
        <w:rPr>
          <w:rFonts w:ascii="Times New Roman" w:eastAsiaTheme="minorEastAsia" w:hAnsi="Times New Roman" w:cs="Times New Roman"/>
          <w:bCs/>
          <w:sz w:val="28"/>
          <w:szCs w:val="28"/>
        </w:rPr>
        <w:t xml:space="preserve"> ей количество счетных палочек.</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p>
    <w:p w:rsidR="003D0939" w:rsidRPr="003D093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Pr>
          <w:rFonts w:ascii="Times New Roman" w:eastAsiaTheme="minorEastAsia" w:hAnsi="Times New Roman" w:cs="Times New Roman"/>
          <w:b/>
          <w:bCs/>
          <w:i/>
          <w:sz w:val="28"/>
          <w:szCs w:val="28"/>
        </w:rPr>
        <w:t>«Правильный счет»</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Цель:</w:t>
      </w:r>
      <w:r w:rsidRPr="003D0939">
        <w:rPr>
          <w:rFonts w:ascii="Times New Roman" w:eastAsiaTheme="minorEastAsia" w:hAnsi="Times New Roman" w:cs="Times New Roman"/>
          <w:bCs/>
          <w:sz w:val="28"/>
          <w:szCs w:val="28"/>
        </w:rPr>
        <w:t> помочь усвоению порядка следования чисел натурального ряда; закреплять навыки прямого и обратного счета.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Материал и оборудование</w:t>
      </w:r>
      <w:r w:rsidRPr="003D0939">
        <w:rPr>
          <w:rFonts w:ascii="Times New Roman" w:eastAsiaTheme="minorEastAsia" w:hAnsi="Times New Roman" w:cs="Times New Roman"/>
          <w:b/>
          <w:bCs/>
          <w:sz w:val="28"/>
          <w:szCs w:val="28"/>
        </w:rPr>
        <w:t>:</w:t>
      </w:r>
      <w:r w:rsidRPr="003D0939">
        <w:rPr>
          <w:rFonts w:ascii="Times New Roman" w:eastAsiaTheme="minorEastAsia" w:hAnsi="Times New Roman" w:cs="Times New Roman"/>
          <w:bCs/>
          <w:sz w:val="28"/>
          <w:szCs w:val="28"/>
        </w:rPr>
        <w:t xml:space="preserve"> мяч.</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передавая мяч, каждый называет свой номер, а затем бросают мяч в рассыпную и тот, кто поймает, должен назвать свой номер.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дети встают в круг. Перед началом договариваются, в каком порядке (прямом или обратном) будут считать. Затем бросают мяч и называют число. Тот, кто поймал мяч, продолжает счет, перебрасывая мяч следующему игроку.</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iCs/>
          <w:sz w:val="28"/>
          <w:szCs w:val="28"/>
        </w:rPr>
      </w:pPr>
      <w:r>
        <w:rPr>
          <w:rFonts w:ascii="Times New Roman" w:eastAsiaTheme="minorEastAsia" w:hAnsi="Times New Roman" w:cs="Times New Roman"/>
          <w:b/>
          <w:bCs/>
          <w:i/>
          <w:iCs/>
          <w:sz w:val="28"/>
          <w:szCs w:val="28"/>
        </w:rPr>
        <w:t>«Бабочки и цветы»</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формировать умение детей сравнивать две группы предметов на основе счета, устанавливать равенство и неравенство двух множеств.</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бабочки, цветы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все дети бабочки, по сигналу они бегут в свои домики-на стульчики.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Дети, посмотрите, какие красивые бабочки. Они хотят с вами поиграть. Сейчас вы станете бабочками. Наши бабочки живут на цветочках. У каждой бабочки свой домик – цветочек. Сейчас вы будете летать по полянке, а по моему сигналу найдете себе домик – цветочек. Бабочки, летите! Бабочки, в домик! Всем бабочкам хватило домиков? Сколько бабочек? Сколько цветочков? Их поровну? Как еще можно сказать?</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AF47F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«Сколько?»</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упражнять в счете, нахождении соответствующей цифры.</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w:t>
      </w:r>
      <w:proofErr w:type="spellStart"/>
      <w:r w:rsidRPr="003D0939">
        <w:rPr>
          <w:rFonts w:ascii="Times New Roman" w:eastAsiaTheme="minorEastAsia" w:hAnsi="Times New Roman" w:cs="Times New Roman"/>
          <w:bCs/>
          <w:sz w:val="28"/>
          <w:szCs w:val="28"/>
        </w:rPr>
        <w:t>фланелеграф</w:t>
      </w:r>
      <w:proofErr w:type="spellEnd"/>
      <w:r w:rsidRPr="003D0939">
        <w:rPr>
          <w:rFonts w:ascii="Times New Roman" w:eastAsiaTheme="minorEastAsia" w:hAnsi="Times New Roman" w:cs="Times New Roman"/>
          <w:bCs/>
          <w:sz w:val="28"/>
          <w:szCs w:val="28"/>
        </w:rPr>
        <w:t>; наборное полотно с картинками или счетная лесенка с игрушками; раздаточный материал — набор цифр, фишки.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посчитать картинки и показать советующую цифру.</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педагог показывает какое-либо число одним из способов: на </w:t>
      </w:r>
      <w:proofErr w:type="spellStart"/>
      <w:r w:rsidRPr="003D0939">
        <w:rPr>
          <w:rFonts w:ascii="Times New Roman" w:eastAsiaTheme="minorEastAsia" w:hAnsi="Times New Roman" w:cs="Times New Roman"/>
          <w:bCs/>
          <w:sz w:val="28"/>
          <w:szCs w:val="28"/>
        </w:rPr>
        <w:t>фланелеграф</w:t>
      </w:r>
      <w:proofErr w:type="spellEnd"/>
      <w:r w:rsidRPr="003D0939">
        <w:rPr>
          <w:rFonts w:ascii="Times New Roman" w:eastAsiaTheme="minorEastAsia" w:hAnsi="Times New Roman" w:cs="Times New Roman"/>
          <w:bCs/>
          <w:sz w:val="28"/>
          <w:szCs w:val="28"/>
        </w:rPr>
        <w:t>, наборном полотне или счетной лесенке. Дети пересчитывают картинки или игрушки, показывают цифру, соответствующую количеству картинок. Педагог проверяет правильность ответов у каждого ребенка. Если ребенок ошибается, то получает штрафную фишку. В конце игры подводится итог: можно похвалить самых внимательных и умных детей, поаплодировать им.</w:t>
      </w:r>
    </w:p>
    <w:p w:rsidR="003D0939" w:rsidRPr="003D0939" w:rsidRDefault="003D0939" w:rsidP="00D92CEB">
      <w:pPr>
        <w:spacing w:after="0" w:line="240" w:lineRule="auto"/>
        <w:contextualSpacing/>
        <w:jc w:val="both"/>
        <w:rPr>
          <w:rFonts w:ascii="Times New Roman" w:eastAsiaTheme="minorEastAsia" w:hAnsi="Times New Roman" w:cs="Times New Roman"/>
          <w:sz w:val="28"/>
          <w:szCs w:val="28"/>
        </w:rPr>
      </w:pPr>
    </w:p>
    <w:p w:rsidR="003D0939" w:rsidRPr="00D92CEB" w:rsidRDefault="003D0939" w:rsidP="00D92CEB">
      <w:pPr>
        <w:keepNext/>
        <w:keepLines/>
        <w:spacing w:after="0" w:line="240" w:lineRule="auto"/>
        <w:ind w:firstLine="709"/>
        <w:contextualSpacing/>
        <w:jc w:val="center"/>
        <w:outlineLvl w:val="0"/>
        <w:rPr>
          <w:rFonts w:ascii="Times New Roman" w:eastAsiaTheme="majorEastAsia" w:hAnsi="Times New Roman" w:cs="Times New Roman"/>
          <w:b/>
          <w:sz w:val="28"/>
          <w:szCs w:val="28"/>
        </w:rPr>
      </w:pPr>
      <w:bookmarkStart w:id="5" w:name="_Toc4444169"/>
      <w:r w:rsidRPr="003D0939">
        <w:rPr>
          <w:rFonts w:ascii="Times New Roman" w:eastAsiaTheme="majorEastAsia" w:hAnsi="Times New Roman" w:cs="Times New Roman"/>
          <w:b/>
          <w:sz w:val="28"/>
          <w:szCs w:val="28"/>
        </w:rPr>
        <w:t>Тема 5. Сравнение</w:t>
      </w:r>
      <w:bookmarkEnd w:id="5"/>
    </w:p>
    <w:p w:rsidR="003D0939" w:rsidRPr="003D093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Pr>
          <w:rFonts w:ascii="Times New Roman" w:eastAsiaTheme="minorEastAsia" w:hAnsi="Times New Roman" w:cs="Times New Roman"/>
          <w:b/>
          <w:bCs/>
          <w:i/>
          <w:sz w:val="28"/>
          <w:szCs w:val="28"/>
        </w:rPr>
        <w:t>«Сравни и заполни»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умение осуществить зрительно-мысленный анализ способа расположения фигур; закрепление представлений о геометрических фигурах.</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набор геометрических фигур.</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 Игру можно повторить, расположив по-другому фигуры и знаки вопроса.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играют двое в соответствии с правилами.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Pr>
          <w:rFonts w:ascii="Times New Roman" w:eastAsiaTheme="minorEastAsia" w:hAnsi="Times New Roman" w:cs="Times New Roman"/>
          <w:b/>
          <w:bCs/>
          <w:i/>
          <w:sz w:val="28"/>
          <w:szCs w:val="28"/>
        </w:rPr>
        <w:t>«Заполни пустые клетки»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закрепление представлений о геометрических фигурах, умений сопоставлять и сравнивать две группы фигур, находить отличительные признаки.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lastRenderedPageBreak/>
        <w:t>Материалы и оборудование:</w:t>
      </w:r>
      <w:r w:rsidRPr="003D0939">
        <w:rPr>
          <w:rFonts w:ascii="Times New Roman" w:eastAsiaTheme="minorEastAsia" w:hAnsi="Times New Roman" w:cs="Times New Roman"/>
          <w:bCs/>
          <w:sz w:val="28"/>
          <w:szCs w:val="28"/>
        </w:rPr>
        <w:t xml:space="preserve"> геометрические фигуры (круги, квадраты, треугольники) трех цветом.</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каждый игрок должен изучить расположение фигур в таблице, обращая внимание не только на их форму, но и на цвет (усложнение по сравнению с предыдущей игрой), найти закономерность в их расположении и заполнить пустые клеточки со знаками вопроса. Выигрывает тот, кто правильно и быстро справится с заданием. Затем игроки могут поменяться табличками. Можно повторить игру, по-иному расположив в таблице фигуры и знаки вопроса.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играют двое в соответствии с правилами.</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
          <w:bCs/>
          <w:i/>
          <w:sz w:val="28"/>
          <w:szCs w:val="28"/>
        </w:rPr>
      </w:pPr>
    </w:p>
    <w:p w:rsidR="003D0939" w:rsidRPr="003D093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Pr>
          <w:rFonts w:ascii="Times New Roman" w:eastAsiaTheme="minorEastAsia" w:hAnsi="Times New Roman" w:cs="Times New Roman"/>
          <w:b/>
          <w:bCs/>
          <w:i/>
          <w:sz w:val="28"/>
          <w:szCs w:val="28"/>
        </w:rPr>
        <w:t>«Дорожки»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развитие умений выделять и абстрагировать цвет, форму, размер, толщину, сравнивать предметы по заданным свойствам.</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логические блоки, три домика (макеты или изображения домиков, или их условные обозначения).</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как построить первую дорожку, предлагает взрослый. Например, так, чтобы в ней рядом не было фигур одинакового цвета.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Дети по очереди выкладывают блоки. Тот, кто заметит ошибку, забирает «ошибочный» блок себе. Ребенок, собравший наибольшее число таких блоков, получает право первым начать строительство. Он выбирает, между какими домиками будет строиться следующая дорожка.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sz w:val="28"/>
          <w:szCs w:val="28"/>
        </w:rPr>
      </w:pPr>
      <w:r w:rsidRPr="003D0939">
        <w:rPr>
          <w:rFonts w:ascii="Times New Roman" w:eastAsiaTheme="minorEastAsia" w:hAnsi="Times New Roman" w:cs="Times New Roman"/>
          <w:b/>
          <w:bCs/>
          <w:sz w:val="28"/>
          <w:szCs w:val="28"/>
        </w:rPr>
        <w:t xml:space="preserve">Ход игры: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Вариант 1.</w:t>
      </w:r>
      <w:r w:rsidR="00D92CEB">
        <w:rPr>
          <w:rFonts w:ascii="Times New Roman" w:eastAsiaTheme="minorEastAsia" w:hAnsi="Times New Roman" w:cs="Times New Roman"/>
          <w:bCs/>
          <w:sz w:val="28"/>
          <w:szCs w:val="28"/>
        </w:rPr>
        <w:t xml:space="preserve"> </w:t>
      </w:r>
      <w:r w:rsidRPr="003D0939">
        <w:rPr>
          <w:rFonts w:ascii="Times New Roman" w:eastAsiaTheme="minorEastAsia" w:hAnsi="Times New Roman" w:cs="Times New Roman"/>
          <w:bCs/>
          <w:sz w:val="28"/>
          <w:szCs w:val="28"/>
        </w:rPr>
        <w:t xml:space="preserve">На полу по кругу на расстоянии не менее метра один от другого расставлены три домика — дома </w:t>
      </w:r>
      <w:proofErr w:type="spellStart"/>
      <w:r w:rsidRPr="003D0939">
        <w:rPr>
          <w:rFonts w:ascii="Times New Roman" w:eastAsiaTheme="minorEastAsia" w:hAnsi="Times New Roman" w:cs="Times New Roman"/>
          <w:bCs/>
          <w:sz w:val="28"/>
          <w:szCs w:val="28"/>
        </w:rPr>
        <w:t>Наф-Нафа</w:t>
      </w:r>
      <w:proofErr w:type="spellEnd"/>
      <w:r w:rsidRPr="003D0939">
        <w:rPr>
          <w:rFonts w:ascii="Times New Roman" w:eastAsiaTheme="minorEastAsia" w:hAnsi="Times New Roman" w:cs="Times New Roman"/>
          <w:bCs/>
          <w:sz w:val="28"/>
          <w:szCs w:val="28"/>
        </w:rPr>
        <w:t xml:space="preserve">, </w:t>
      </w:r>
      <w:proofErr w:type="spellStart"/>
      <w:r w:rsidRPr="003D0939">
        <w:rPr>
          <w:rFonts w:ascii="Times New Roman" w:eastAsiaTheme="minorEastAsia" w:hAnsi="Times New Roman" w:cs="Times New Roman"/>
          <w:bCs/>
          <w:sz w:val="28"/>
          <w:szCs w:val="28"/>
        </w:rPr>
        <w:t>Ниф-Нифа</w:t>
      </w:r>
      <w:proofErr w:type="spellEnd"/>
      <w:r w:rsidRPr="003D0939">
        <w:rPr>
          <w:rFonts w:ascii="Times New Roman" w:eastAsiaTheme="minorEastAsia" w:hAnsi="Times New Roman" w:cs="Times New Roman"/>
          <w:bCs/>
          <w:sz w:val="28"/>
          <w:szCs w:val="28"/>
        </w:rPr>
        <w:t xml:space="preserve"> и </w:t>
      </w:r>
      <w:proofErr w:type="spellStart"/>
      <w:r w:rsidRPr="003D0939">
        <w:rPr>
          <w:rFonts w:ascii="Times New Roman" w:eastAsiaTheme="minorEastAsia" w:hAnsi="Times New Roman" w:cs="Times New Roman"/>
          <w:bCs/>
          <w:sz w:val="28"/>
          <w:szCs w:val="28"/>
        </w:rPr>
        <w:t>Нуф-Нуфа</w:t>
      </w:r>
      <w:proofErr w:type="spellEnd"/>
      <w:r w:rsidRPr="003D0939">
        <w:rPr>
          <w:rFonts w:ascii="Times New Roman" w:eastAsiaTheme="minorEastAsia" w:hAnsi="Times New Roman" w:cs="Times New Roman"/>
          <w:bCs/>
          <w:sz w:val="28"/>
          <w:szCs w:val="28"/>
        </w:rPr>
        <w:t>. Между ними нужно проложить дорожки так, чтобы поросятам удобно было ходить в гости друг к другу. Но дорожки надо строить по правилам.</w:t>
      </w:r>
      <w:r w:rsidR="00D92CEB">
        <w:rPr>
          <w:rFonts w:ascii="Times New Roman" w:eastAsiaTheme="minorEastAsia" w:hAnsi="Times New Roman" w:cs="Times New Roman"/>
          <w:bCs/>
          <w:sz w:val="28"/>
          <w:szCs w:val="28"/>
        </w:rPr>
        <w:t xml:space="preserve"> </w:t>
      </w:r>
      <w:r w:rsidRPr="003D0939">
        <w:rPr>
          <w:rFonts w:ascii="Times New Roman" w:eastAsiaTheme="minorEastAsia" w:hAnsi="Times New Roman" w:cs="Times New Roman"/>
          <w:bCs/>
          <w:sz w:val="28"/>
          <w:szCs w:val="28"/>
        </w:rPr>
        <w:t>Каждую новую дорожку желательно строить по новому правилу. Дорожки можно выкладывать так, чтобы рядом не было фигур одного размера, или одной толщины, или одной формы.'</w:t>
      </w:r>
      <w:r w:rsidR="00D92CEB">
        <w:rPr>
          <w:rFonts w:ascii="Times New Roman" w:eastAsiaTheme="minorEastAsia" w:hAnsi="Times New Roman" w:cs="Times New Roman"/>
          <w:bCs/>
          <w:sz w:val="28"/>
          <w:szCs w:val="28"/>
        </w:rPr>
        <w:t xml:space="preserve"> </w:t>
      </w:r>
      <w:r w:rsidRPr="003D0939">
        <w:rPr>
          <w:rFonts w:ascii="Times New Roman" w:eastAsiaTheme="minorEastAsia" w:hAnsi="Times New Roman" w:cs="Times New Roman"/>
          <w:bCs/>
          <w:sz w:val="28"/>
          <w:szCs w:val="28"/>
        </w:rPr>
        <w:t>Для поддержания интереса детей взрослый меняет игровые задачи: построить мост через речку, сделать из фигур праздничную гирлянду, составить поезд из блоков-вагончиков и т.д. (</w:t>
      </w:r>
      <w:proofErr w:type="gramStart"/>
      <w:r w:rsidRPr="003D0939">
        <w:rPr>
          <w:rFonts w:ascii="Times New Roman" w:eastAsiaTheme="minorEastAsia" w:hAnsi="Times New Roman" w:cs="Times New Roman"/>
          <w:bCs/>
          <w:sz w:val="28"/>
          <w:szCs w:val="28"/>
        </w:rPr>
        <w:t>В</w:t>
      </w:r>
      <w:proofErr w:type="gramEnd"/>
      <w:r w:rsidRPr="003D0939">
        <w:rPr>
          <w:rFonts w:ascii="Times New Roman" w:eastAsiaTheme="minorEastAsia" w:hAnsi="Times New Roman" w:cs="Times New Roman"/>
          <w:bCs/>
          <w:sz w:val="28"/>
          <w:szCs w:val="28"/>
        </w:rPr>
        <w:t xml:space="preserve"> старшем дошкольном возрасте дети могут не выкладывать, а рисовать в тетрадях дорожки, цепочки, мостики из фигур.)</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Усложняются правила построения дорожек. Требуется, чтобы дети при выполнении задания ориентировались сразу на два свойства: построить дорожку так, чтобы рядом</w:t>
      </w:r>
      <w:r w:rsidR="00D92CEB">
        <w:rPr>
          <w:rFonts w:ascii="Times New Roman" w:eastAsiaTheme="minorEastAsia" w:hAnsi="Times New Roman" w:cs="Times New Roman"/>
          <w:bCs/>
          <w:sz w:val="28"/>
          <w:szCs w:val="28"/>
        </w:rPr>
        <w:t xml:space="preserve">. </w:t>
      </w:r>
      <w:r w:rsidRPr="003D0939">
        <w:rPr>
          <w:rFonts w:ascii="Times New Roman" w:eastAsiaTheme="minorEastAsia" w:hAnsi="Times New Roman" w:cs="Times New Roman"/>
          <w:bCs/>
          <w:sz w:val="28"/>
          <w:szCs w:val="28"/>
        </w:rPr>
        <w:t>Тот, кто первым выложит все фигуры, становится ведущим и делает первый ход в следующей игре. Правила меняются: ходить фигурами другой формы или другого размера.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Вариант 2.</w:t>
      </w:r>
      <w:r w:rsidR="00D92CEB">
        <w:rPr>
          <w:rFonts w:ascii="Times New Roman" w:eastAsiaTheme="minorEastAsia" w:hAnsi="Times New Roman" w:cs="Times New Roman"/>
          <w:bCs/>
          <w:sz w:val="28"/>
          <w:szCs w:val="28"/>
        </w:rPr>
        <w:t xml:space="preserve"> </w:t>
      </w:r>
      <w:r w:rsidRPr="003D0939">
        <w:rPr>
          <w:rFonts w:ascii="Times New Roman" w:eastAsiaTheme="minorEastAsia" w:hAnsi="Times New Roman" w:cs="Times New Roman"/>
          <w:bCs/>
          <w:sz w:val="28"/>
          <w:szCs w:val="28"/>
        </w:rPr>
        <w:t>В правилах игры указываются два свойства, которые должны учитывать игроки. Например, прикладывать фигуры другого цвета и размера или другие по цвету и форме; другие по размеру и форме; такие же по цвету, но другие по форме; такие же по размеру, но другие по цвету и т.д.</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При повторении игры правило выкладывания фигур обязательно меняется.</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lastRenderedPageBreak/>
        <w:t>Вариант 3.</w:t>
      </w:r>
      <w:r w:rsidR="00D92CEB">
        <w:rPr>
          <w:rFonts w:ascii="Times New Roman" w:eastAsiaTheme="minorEastAsia" w:hAnsi="Times New Roman" w:cs="Times New Roman"/>
          <w:bCs/>
          <w:sz w:val="28"/>
          <w:szCs w:val="28"/>
        </w:rPr>
        <w:t xml:space="preserve"> </w:t>
      </w:r>
      <w:r w:rsidRPr="003D0939">
        <w:rPr>
          <w:rFonts w:ascii="Times New Roman" w:eastAsiaTheme="minorEastAsia" w:hAnsi="Times New Roman" w:cs="Times New Roman"/>
          <w:bCs/>
          <w:sz w:val="28"/>
          <w:szCs w:val="28"/>
        </w:rPr>
        <w:t>В правилах игры указываются три свойства: ходить фигурами такого же цвета, но другими по размеру и форме, или фигурами такого же размера, но другими по цвету и форме; фигурами другого цвета, размера и формы и т.д.</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Pr>
          <w:rFonts w:ascii="Times New Roman" w:eastAsiaTheme="minorEastAsia" w:hAnsi="Times New Roman" w:cs="Times New Roman"/>
          <w:b/>
          <w:bCs/>
          <w:i/>
          <w:sz w:val="28"/>
          <w:szCs w:val="28"/>
        </w:rPr>
        <w:t>Дидактическая игра «Матрешки»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развитие внимания и наблюдательности у детей.</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матрёшки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нужно внимательно посмотреть на рисунки и указать различия у матрешек. Так как дошкольнику трудно сравнивать сразу четыре предмета, то вначале можно провести игру по вопросам, выясняя, почему ребенок дает именно такой ответ.</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одинаковые ли волосы у матрешек? Одинаковые ли платочки? Одинаковые ли ножки матрешек? Одинаковые ли у них глазки? Одинаковые ли губки? И т. д.</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При повторном возвращении к игре можно предлагать указывать различия уже без вопросов.</w:t>
      </w:r>
    </w:p>
    <w:p w:rsidR="003D0939" w:rsidRPr="00D92CEB" w:rsidRDefault="003D0939" w:rsidP="00D92CEB">
      <w:pPr>
        <w:keepNext/>
        <w:keepLines/>
        <w:spacing w:after="0" w:line="240" w:lineRule="auto"/>
        <w:ind w:firstLine="709"/>
        <w:contextualSpacing/>
        <w:jc w:val="center"/>
        <w:outlineLvl w:val="0"/>
        <w:rPr>
          <w:rFonts w:ascii="Times New Roman" w:eastAsiaTheme="majorEastAsia" w:hAnsi="Times New Roman" w:cs="Times New Roman"/>
          <w:b/>
          <w:sz w:val="28"/>
          <w:szCs w:val="28"/>
        </w:rPr>
      </w:pPr>
      <w:bookmarkStart w:id="6" w:name="_Toc4444170"/>
      <w:r w:rsidRPr="003D0939">
        <w:rPr>
          <w:rFonts w:ascii="Times New Roman" w:eastAsiaTheme="majorEastAsia" w:hAnsi="Times New Roman" w:cs="Times New Roman"/>
          <w:b/>
          <w:sz w:val="28"/>
          <w:szCs w:val="28"/>
        </w:rPr>
        <w:t>Тема 6. Число</w:t>
      </w:r>
      <w:bookmarkEnd w:id="6"/>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sz w:val="28"/>
          <w:szCs w:val="28"/>
        </w:rPr>
        <w:t>Дида</w:t>
      </w:r>
      <w:r w:rsidR="00AF47F9">
        <w:rPr>
          <w:rFonts w:ascii="Times New Roman" w:eastAsiaTheme="minorEastAsia" w:hAnsi="Times New Roman" w:cs="Times New Roman"/>
          <w:b/>
          <w:bCs/>
          <w:i/>
          <w:sz w:val="28"/>
          <w:szCs w:val="28"/>
        </w:rPr>
        <w:t>ктическая игра: «Отгадай число»</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способствовать подготовке детей к элементарным математическим действиям сложения и вычитания; помочь закрепить навыки определения предыдущего и последующего числа в пределах первого десятка.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числовой ряд.</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загадать число, так чтобы остальные догадались.</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спросить, например, какое число больше трех, но меньше пяти; какое число меньше трех, но больше единицы и т.д. Задумать, например, число в пределах десяти и попросить ребенка отгадать его. Ребенок называет разные числа, а воспитатель говорит больше или меньше задуманного названное число. Затем можно поменяться с ребенком ролями.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sz w:val="28"/>
          <w:szCs w:val="28"/>
        </w:rPr>
        <w:t>Дидактическая игра «Счетная мозаика»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познакомить с цифрами; учить устанавливать соответствие количества с цифрой.</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счетные палочки.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загадать число или букву, а игроки должны выложить из счетных палочек соответствующую цифру или букву.</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вместе с ребенком составлять цифры или буквы с помощью счетных палочек. Предложить ребенку рядом с поставленной цифрой поместить соответствующее ей количество счетных палочек.</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sz w:val="28"/>
          <w:szCs w:val="28"/>
        </w:rPr>
        <w:t>Дидактическая игра: «Много-мало»</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помочь усвоить понятия «много», «мало», «один», «несколько», «больше», «меньше», «поровну».</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карточки разног цвета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lastRenderedPageBreak/>
        <w:t>Правила игры:</w:t>
      </w:r>
      <w:r w:rsidRPr="003D0939">
        <w:rPr>
          <w:rFonts w:ascii="Times New Roman" w:eastAsiaTheme="minorEastAsia" w:hAnsi="Times New Roman" w:cs="Times New Roman"/>
          <w:bCs/>
          <w:sz w:val="28"/>
          <w:szCs w:val="28"/>
        </w:rPr>
        <w:t xml:space="preserve"> положить перед ребенком карточки разного цвета. Пусть зеленых карточек будет-7, а красных -5. Спросить каких карточек больше, каких меньше. Добавить еще 2 красные карточки. Что теперь можно сказать?</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попросить ребенка назвать одиночные предметы или предметы, которых много (мало). </w:t>
      </w:r>
      <w:proofErr w:type="gramStart"/>
      <w:r w:rsidRPr="003D0939">
        <w:rPr>
          <w:rFonts w:ascii="Times New Roman" w:eastAsiaTheme="minorEastAsia" w:hAnsi="Times New Roman" w:cs="Times New Roman"/>
          <w:bCs/>
          <w:sz w:val="28"/>
          <w:szCs w:val="28"/>
        </w:rPr>
        <w:t>Например</w:t>
      </w:r>
      <w:proofErr w:type="gramEnd"/>
      <w:r w:rsidRPr="003D0939">
        <w:rPr>
          <w:rFonts w:ascii="Times New Roman" w:eastAsiaTheme="minorEastAsia" w:hAnsi="Times New Roman" w:cs="Times New Roman"/>
          <w:bCs/>
          <w:sz w:val="28"/>
          <w:szCs w:val="28"/>
        </w:rPr>
        <w:t xml:space="preserve">: стульев много, стол один, книг много, животных мало.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AF47F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iCs/>
          <w:sz w:val="28"/>
          <w:szCs w:val="28"/>
        </w:rPr>
      </w:pPr>
      <w:r>
        <w:rPr>
          <w:rFonts w:ascii="Times New Roman" w:eastAsiaTheme="minorEastAsia" w:hAnsi="Times New Roman" w:cs="Times New Roman"/>
          <w:b/>
          <w:bCs/>
          <w:i/>
          <w:iCs/>
          <w:sz w:val="28"/>
          <w:szCs w:val="28"/>
        </w:rPr>
        <w:t>«Живые числа»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упражнять в счете</w:t>
      </w:r>
      <w:r w:rsidRPr="003D0939">
        <w:rPr>
          <w:rFonts w:ascii="Times New Roman" w:eastAsiaTheme="minorEastAsia" w:hAnsi="Times New Roman" w:cs="Times New Roman"/>
          <w:b/>
          <w:bCs/>
          <w:sz w:val="28"/>
          <w:szCs w:val="28"/>
        </w:rPr>
        <w:t> </w:t>
      </w:r>
      <w:r w:rsidRPr="003D0939">
        <w:rPr>
          <w:rFonts w:ascii="Times New Roman" w:eastAsiaTheme="minorEastAsia" w:hAnsi="Times New Roman" w:cs="Times New Roman"/>
          <w:bCs/>
          <w:iCs/>
          <w:sz w:val="28"/>
          <w:szCs w:val="28"/>
        </w:rPr>
        <w:t>(прямом и обратном)</w:t>
      </w:r>
      <w:r w:rsidRPr="003D0939">
        <w:rPr>
          <w:rFonts w:ascii="Times New Roman" w:eastAsiaTheme="minorEastAsia" w:hAnsi="Times New Roman" w:cs="Times New Roman"/>
          <w:bCs/>
          <w:sz w:val="28"/>
          <w:szCs w:val="28"/>
        </w:rPr>
        <w:t> в пределах 10.</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 и оборудование:</w:t>
      </w:r>
      <w:r w:rsidRPr="003D0939">
        <w:rPr>
          <w:rFonts w:ascii="Times New Roman" w:eastAsiaTheme="minorEastAsia" w:hAnsi="Times New Roman" w:cs="Times New Roman"/>
          <w:bCs/>
          <w:sz w:val="28"/>
          <w:szCs w:val="28"/>
        </w:rPr>
        <w:t> карточки с цифрами от 1 до 10.</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 xml:space="preserve">Правила игры: </w:t>
      </w:r>
      <w:r w:rsidRPr="003D0939">
        <w:rPr>
          <w:rFonts w:ascii="Times New Roman" w:eastAsiaTheme="minorEastAsia" w:hAnsi="Times New Roman" w:cs="Times New Roman"/>
          <w:bCs/>
          <w:sz w:val="28"/>
          <w:szCs w:val="28"/>
        </w:rPr>
        <w:t>раздаются карточки, выбирается водящий. По сигналу нужно построиться в прямом или обратном порядке (как задаст водящий).</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дети получают карточки. Выбирается водящий. Дети ходят по группе. По сигналу </w:t>
      </w:r>
      <w:r w:rsidRPr="003D0939">
        <w:rPr>
          <w:rFonts w:ascii="Times New Roman" w:eastAsiaTheme="minorEastAsia" w:hAnsi="Times New Roman" w:cs="Times New Roman"/>
          <w:bCs/>
          <w:sz w:val="28"/>
          <w:szCs w:val="28"/>
          <w:u w:val="single"/>
        </w:rPr>
        <w:t>водящего</w:t>
      </w:r>
      <w:r w:rsidRPr="003D0939">
        <w:rPr>
          <w:rFonts w:ascii="Times New Roman" w:eastAsiaTheme="minorEastAsia" w:hAnsi="Times New Roman" w:cs="Times New Roman"/>
          <w:bCs/>
          <w:sz w:val="28"/>
          <w:szCs w:val="28"/>
        </w:rPr>
        <w:t>: </w:t>
      </w:r>
      <w:r w:rsidRPr="003D0939">
        <w:rPr>
          <w:rFonts w:ascii="Times New Roman" w:eastAsiaTheme="minorEastAsia" w:hAnsi="Times New Roman" w:cs="Times New Roman"/>
          <w:bCs/>
          <w:i/>
          <w:iCs/>
          <w:sz w:val="28"/>
          <w:szCs w:val="28"/>
        </w:rPr>
        <w:t>«Числа! Встаньте по порядку!»</w:t>
      </w:r>
      <w:r w:rsidRPr="003D0939">
        <w:rPr>
          <w:rFonts w:ascii="Times New Roman" w:eastAsiaTheme="minorEastAsia" w:hAnsi="Times New Roman" w:cs="Times New Roman"/>
          <w:bCs/>
          <w:sz w:val="28"/>
          <w:szCs w:val="28"/>
        </w:rPr>
        <w:t>- они строятся в шеренгу, называя свое число. </w:t>
      </w:r>
      <w:r w:rsidRPr="003D0939">
        <w:rPr>
          <w:rFonts w:ascii="Times New Roman" w:eastAsiaTheme="minorEastAsia" w:hAnsi="Times New Roman" w:cs="Times New Roman"/>
          <w:bCs/>
          <w:i/>
          <w:iCs/>
          <w:sz w:val="28"/>
          <w:szCs w:val="28"/>
        </w:rPr>
        <w:t>(Один, два, три и т. д.)</w:t>
      </w:r>
      <w:r w:rsidRPr="003D0939">
        <w:rPr>
          <w:rFonts w:ascii="Times New Roman" w:eastAsiaTheme="minorEastAsia" w:hAnsi="Times New Roman" w:cs="Times New Roman"/>
          <w:bCs/>
          <w:sz w:val="28"/>
          <w:szCs w:val="28"/>
        </w:rPr>
        <w:t> Дети меняются карточками. И игра продолжается.</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Вариант игры. </w:t>
      </w:r>
      <w:r w:rsidRPr="003D0939">
        <w:rPr>
          <w:rFonts w:ascii="Times New Roman" w:eastAsiaTheme="minorEastAsia" w:hAnsi="Times New Roman" w:cs="Times New Roman"/>
          <w:bCs/>
          <w:i/>
          <w:iCs/>
          <w:sz w:val="28"/>
          <w:szCs w:val="28"/>
        </w:rPr>
        <w:t>«Числа»</w:t>
      </w:r>
      <w:r w:rsidRPr="003D0939">
        <w:rPr>
          <w:rFonts w:ascii="Times New Roman" w:eastAsiaTheme="minorEastAsia" w:hAnsi="Times New Roman" w:cs="Times New Roman"/>
          <w:bCs/>
          <w:sz w:val="28"/>
          <w:szCs w:val="28"/>
        </w:rPr>
        <w:t> строятся в обратном порядке от 10 до 1, пересчитываются по порядку.</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AF47F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iCs/>
          <w:sz w:val="28"/>
          <w:szCs w:val="28"/>
        </w:rPr>
      </w:pPr>
      <w:r>
        <w:rPr>
          <w:rFonts w:ascii="Times New Roman" w:eastAsiaTheme="minorEastAsia" w:hAnsi="Times New Roman" w:cs="Times New Roman"/>
          <w:b/>
          <w:bCs/>
          <w:i/>
          <w:iCs/>
          <w:sz w:val="28"/>
          <w:szCs w:val="28"/>
        </w:rPr>
        <w:t>«Сосчитай правильно»</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упражнять в счете предметов по осязанию.</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 и оборудование:</w:t>
      </w:r>
      <w:r w:rsidRPr="003D0939">
        <w:rPr>
          <w:rFonts w:ascii="Times New Roman" w:eastAsiaTheme="minorEastAsia" w:hAnsi="Times New Roman" w:cs="Times New Roman"/>
          <w:bCs/>
          <w:sz w:val="28"/>
          <w:szCs w:val="28"/>
        </w:rPr>
        <w:t> карточки с пуговицами от 1 до 10.</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каждому раздать карточки, которые передают друг другу. По сигналу «Стоп» - перестают передавать.</w:t>
      </w:r>
    </w:p>
    <w:p w:rsid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ведущий раздает детям по одной карточке. По сигналу дети передает друг другу слева направо карточки. По сигналу </w:t>
      </w:r>
      <w:r w:rsidRPr="003D0939">
        <w:rPr>
          <w:rFonts w:ascii="Times New Roman" w:eastAsiaTheme="minorEastAsia" w:hAnsi="Times New Roman" w:cs="Times New Roman"/>
          <w:bCs/>
          <w:i/>
          <w:iCs/>
          <w:sz w:val="28"/>
          <w:szCs w:val="28"/>
        </w:rPr>
        <w:t>«Стоп!»</w:t>
      </w:r>
      <w:r w:rsidRPr="003D0939">
        <w:rPr>
          <w:rFonts w:ascii="Times New Roman" w:eastAsiaTheme="minorEastAsia" w:hAnsi="Times New Roman" w:cs="Times New Roman"/>
          <w:bCs/>
          <w:sz w:val="28"/>
          <w:szCs w:val="28"/>
        </w:rPr>
        <w:t> - перестают передавать карточки. Затем ведущий называет числа, а дети, у которых карточка с таким же числом пуговиц показывают ее. </w:t>
      </w:r>
      <w:r w:rsidRPr="003D0939">
        <w:rPr>
          <w:rFonts w:ascii="Times New Roman" w:eastAsiaTheme="minorEastAsia" w:hAnsi="Times New Roman" w:cs="Times New Roman"/>
          <w:bCs/>
          <w:i/>
          <w:iCs/>
          <w:sz w:val="28"/>
          <w:szCs w:val="28"/>
        </w:rPr>
        <w:t>(считать пуговицы можно только за спиной)</w:t>
      </w:r>
    </w:p>
    <w:p w:rsidR="00AF47F9" w:rsidRDefault="00AF47F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AF47F9" w:rsidRPr="003D0939" w:rsidRDefault="00AF47F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D92CEB" w:rsidRDefault="003D0939" w:rsidP="00D92CEB">
      <w:pPr>
        <w:keepNext/>
        <w:keepLines/>
        <w:spacing w:after="0" w:line="240" w:lineRule="auto"/>
        <w:contextualSpacing/>
        <w:jc w:val="center"/>
        <w:outlineLvl w:val="0"/>
        <w:rPr>
          <w:rFonts w:ascii="Times New Roman" w:eastAsiaTheme="majorEastAsia" w:hAnsi="Times New Roman" w:cs="Times New Roman"/>
          <w:b/>
          <w:sz w:val="28"/>
          <w:szCs w:val="28"/>
        </w:rPr>
      </w:pPr>
      <w:bookmarkStart w:id="7" w:name="_Toc4444171"/>
      <w:r w:rsidRPr="003D0939">
        <w:rPr>
          <w:rFonts w:ascii="Times New Roman" w:eastAsiaTheme="majorEastAsia" w:hAnsi="Times New Roman" w:cs="Times New Roman"/>
          <w:b/>
          <w:sz w:val="28"/>
          <w:szCs w:val="28"/>
        </w:rPr>
        <w:t>Тема 7. Ориентировка во времени</w:t>
      </w:r>
      <w:bookmarkEnd w:id="7"/>
    </w:p>
    <w:p w:rsidR="003D0939" w:rsidRPr="00AF47F9" w:rsidRDefault="00AF47F9" w:rsidP="00D92CEB">
      <w:pPr>
        <w:tabs>
          <w:tab w:val="left" w:pos="1725"/>
        </w:tabs>
        <w:spacing w:after="0" w:line="240" w:lineRule="auto"/>
        <w:ind w:firstLine="709"/>
        <w:contextualSpacing/>
        <w:jc w:val="both"/>
        <w:rPr>
          <w:rFonts w:ascii="Times New Roman" w:eastAsiaTheme="minorEastAsia" w:hAnsi="Times New Roman" w:cs="Times New Roman"/>
          <w:b/>
          <w:bCs/>
          <w:i/>
          <w:iCs/>
          <w:sz w:val="28"/>
          <w:szCs w:val="28"/>
        </w:rPr>
      </w:pPr>
      <w:r>
        <w:rPr>
          <w:rFonts w:ascii="Times New Roman" w:eastAsiaTheme="minorEastAsia" w:hAnsi="Times New Roman" w:cs="Times New Roman"/>
          <w:b/>
          <w:bCs/>
          <w:i/>
          <w:iCs/>
          <w:sz w:val="28"/>
          <w:szCs w:val="28"/>
        </w:rPr>
        <w:t>«Наш день»</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Цель</w:t>
      </w:r>
      <w:r w:rsidRPr="003D0939">
        <w:rPr>
          <w:rFonts w:ascii="Times New Roman" w:eastAsiaTheme="minorEastAsia" w:hAnsi="Times New Roman" w:cs="Times New Roman"/>
          <w:b/>
          <w:bCs/>
          <w:sz w:val="28"/>
          <w:szCs w:val="28"/>
        </w:rPr>
        <w:t>:</w:t>
      </w:r>
      <w:r w:rsidRPr="003D0939">
        <w:rPr>
          <w:rFonts w:ascii="Times New Roman" w:eastAsiaTheme="minorEastAsia" w:hAnsi="Times New Roman" w:cs="Times New Roman"/>
          <w:bCs/>
          <w:sz w:val="28"/>
          <w:szCs w:val="28"/>
        </w:rPr>
        <w:t xml:space="preserve"> закрепить представление о частях суток, научить правильно потреблять слова «утро», «день», «вечер», «ночь».</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Материл и оборудование:</w:t>
      </w:r>
      <w:r w:rsidRPr="003D0939">
        <w:rPr>
          <w:rFonts w:ascii="Times New Roman" w:eastAsiaTheme="minorEastAsia" w:hAnsi="Times New Roman" w:cs="Times New Roman"/>
          <w:bCs/>
          <w:i/>
          <w:iCs/>
          <w:sz w:val="28"/>
          <w:szCs w:val="28"/>
        </w:rPr>
        <w:t> </w:t>
      </w:r>
      <w:r w:rsidRPr="003D0939">
        <w:rPr>
          <w:rFonts w:ascii="Times New Roman" w:eastAsiaTheme="minorEastAsia" w:hAnsi="Times New Roman" w:cs="Times New Roman"/>
          <w:bCs/>
          <w:sz w:val="28"/>
          <w:szCs w:val="28"/>
        </w:rPr>
        <w:t>кукла бибабо, игрушечные кровать, посуда, гребешок и т. д.; картинки, на которых показаны действия детей в разное время суток.</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с помощью игрушки показать различные действия, связанными с временем суток, остальные должны догадаться, какое время суток продемонстрирован.</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дети сидят полукругом. Педагог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 </w:t>
      </w:r>
      <w:r w:rsidRPr="003D0939">
        <w:rPr>
          <w:rFonts w:ascii="Times New Roman" w:eastAsiaTheme="minorEastAsia" w:hAnsi="Times New Roman" w:cs="Times New Roman"/>
          <w:bCs/>
          <w:sz w:val="28"/>
          <w:szCs w:val="28"/>
        </w:rPr>
        <w:lastRenderedPageBreak/>
        <w:t xml:space="preserve">называет действие, </w:t>
      </w:r>
      <w:proofErr w:type="gramStart"/>
      <w:r w:rsidRPr="003D0939">
        <w:rPr>
          <w:rFonts w:ascii="Times New Roman" w:eastAsiaTheme="minorEastAsia" w:hAnsi="Times New Roman" w:cs="Times New Roman"/>
          <w:bCs/>
          <w:sz w:val="28"/>
          <w:szCs w:val="28"/>
        </w:rPr>
        <w:t>например</w:t>
      </w:r>
      <w:proofErr w:type="gramEnd"/>
      <w:r w:rsidRPr="003D0939">
        <w:rPr>
          <w:rFonts w:ascii="Times New Roman" w:eastAsiaTheme="minorEastAsia" w:hAnsi="Times New Roman" w:cs="Times New Roman"/>
          <w:bCs/>
          <w:sz w:val="28"/>
          <w:szCs w:val="28"/>
        </w:rPr>
        <w:t>: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 Петрушиной: Кукла Валя хочет спать.</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Уложу ее в кровать.</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Принесу ей одеяло,</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Чтоб быстрее засыпала.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Дети укладывают куклу спать и говорят, когда это бывает. Педагог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
          <w:sz w:val="28"/>
          <w:szCs w:val="28"/>
        </w:rPr>
        <w:t>«Назови пропущенное слово»</w:t>
      </w:r>
      <w:r w:rsidR="00AF47F9">
        <w:rPr>
          <w:rFonts w:ascii="Times New Roman" w:eastAsiaTheme="minorEastAsia" w:hAnsi="Times New Roman" w:cs="Times New Roman"/>
          <w:bCs/>
          <w:sz w:val="28"/>
          <w:szCs w:val="28"/>
        </w:rPr>
        <w:t xml:space="preserve">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активизация словаря детей за счёт слов-названий частей суток.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мяч.</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катая друг другу мяч, продолжить предложение, связанное с временим суток (</w:t>
      </w:r>
      <w:proofErr w:type="gramStart"/>
      <w:r w:rsidRPr="003D0939">
        <w:rPr>
          <w:rFonts w:ascii="Times New Roman" w:eastAsiaTheme="minorEastAsia" w:hAnsi="Times New Roman" w:cs="Times New Roman"/>
          <w:bCs/>
          <w:sz w:val="28"/>
          <w:szCs w:val="28"/>
        </w:rPr>
        <w:t>например</w:t>
      </w:r>
      <w:proofErr w:type="gramEnd"/>
      <w:r w:rsidRPr="003D0939">
        <w:rPr>
          <w:rFonts w:ascii="Times New Roman" w:eastAsiaTheme="minorEastAsia" w:hAnsi="Times New Roman" w:cs="Times New Roman"/>
          <w:bCs/>
          <w:sz w:val="28"/>
          <w:szCs w:val="28"/>
        </w:rPr>
        <w:t>: днем ты обедаешь, а ужинаешь….</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Дети образуют полукруг. Воспитатель катит кому-нибудь из детей мяч. Начинает предложение, пропуская названия частей суток: - Мы завтракаем утром, а обедаем …… (дети называют пропущенное слово) - Утром ты приходишь в детский сад, а уходишь домой …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
          <w:sz w:val="28"/>
          <w:szCs w:val="28"/>
        </w:rPr>
        <w:t>«Когда это бывает»</w:t>
      </w:r>
      <w:r w:rsidR="00AF47F9">
        <w:rPr>
          <w:rFonts w:ascii="Times New Roman" w:eastAsiaTheme="minorEastAsia" w:hAnsi="Times New Roman" w:cs="Times New Roman"/>
          <w:bCs/>
          <w:sz w:val="28"/>
          <w:szCs w:val="28"/>
        </w:rPr>
        <w:t xml:space="preserve">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учить называть временные отрезки: утро, день, вечер, ночь.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картинки, фотографии, изображающие деятельность детей и взрослых в разные отрезки времени.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рассмотреть картинки, и рассказать о признаке данного времени суток.</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с детьми рассматривают картинки, фотографии, изображающие деятельность детей и взрослых в разные отрезки времени. Иллюстрации должны быть такими, чтобы на них были явно видны признаки, характерные для данного отрезка времени. Воспитатель выясняет, что делают дети (взрослые), нарисованные на картинке, когда они это делают. Предлагает вопросы: «А ты что делал утром? Днем?» Или: «А </w:t>
      </w:r>
      <w:proofErr w:type="gramStart"/>
      <w:r w:rsidRPr="003D0939">
        <w:rPr>
          <w:rFonts w:ascii="Times New Roman" w:eastAsiaTheme="minorEastAsia" w:hAnsi="Times New Roman" w:cs="Times New Roman"/>
          <w:bCs/>
          <w:sz w:val="28"/>
          <w:szCs w:val="28"/>
        </w:rPr>
        <w:t>ты</w:t>
      </w:r>
      <w:proofErr w:type="gramEnd"/>
      <w:r w:rsidRPr="003D0939">
        <w:rPr>
          <w:rFonts w:ascii="Times New Roman" w:eastAsiaTheme="minorEastAsia" w:hAnsi="Times New Roman" w:cs="Times New Roman"/>
          <w:bCs/>
          <w:sz w:val="28"/>
          <w:szCs w:val="28"/>
        </w:rPr>
        <w:t xml:space="preserve"> когда играешь? Гуляешь? Спишь?» Затем дети подбирают картинки, на которых нарисовано то, что делают дети или взрослые, например, утром, днем или вечером. </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
          <w:sz w:val="28"/>
          <w:szCs w:val="28"/>
        </w:rPr>
        <w:t>«Что ты сейчас делаешь?»</w:t>
      </w:r>
      <w:r w:rsidRPr="003D0939">
        <w:rPr>
          <w:rFonts w:ascii="Times New Roman" w:eastAsiaTheme="minorEastAsia" w:hAnsi="Times New Roman" w:cs="Times New Roman"/>
          <w:bCs/>
          <w:sz w:val="28"/>
          <w:szCs w:val="28"/>
        </w:rPr>
        <w:t xml:space="preserve">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активизация словаря детей за счёт слов-названий частей суток.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картинки с временами суток</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загадать определенный отрезок суток, остальные должны догадаться о каком времени суток идет речь. И наоборот загадать определенное время суток, а остальные должны рассказать, что делают в это время суток.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lastRenderedPageBreak/>
        <w:t>Ход игры:</w:t>
      </w:r>
      <w:r w:rsidRPr="003D0939">
        <w:rPr>
          <w:rFonts w:ascii="Times New Roman" w:eastAsiaTheme="minorEastAsia" w:hAnsi="Times New Roman" w:cs="Times New Roman"/>
          <w:bCs/>
          <w:sz w:val="28"/>
          <w:szCs w:val="28"/>
        </w:rPr>
        <w:t xml:space="preserve"> педагог называет отрезок времени и перечисляет соответствующие ему виды деятельности детей: «Сейчас утро. Мы сделали гимнастику, умылись и теперь будем завтракать». Или: «Мы уже позавтракали, позанимались. Сейчас уже день. Скоро будем обедать». Ребенка спрашивают, </w:t>
      </w:r>
      <w:proofErr w:type="gramStart"/>
      <w:r w:rsidRPr="003D0939">
        <w:rPr>
          <w:rFonts w:ascii="Times New Roman" w:eastAsiaTheme="minorEastAsia" w:hAnsi="Times New Roman" w:cs="Times New Roman"/>
          <w:bCs/>
          <w:sz w:val="28"/>
          <w:szCs w:val="28"/>
        </w:rPr>
        <w:t>например</w:t>
      </w:r>
      <w:proofErr w:type="gramEnd"/>
      <w:r w:rsidRPr="003D0939">
        <w:rPr>
          <w:rFonts w:ascii="Times New Roman" w:eastAsiaTheme="minorEastAsia" w:hAnsi="Times New Roman" w:cs="Times New Roman"/>
          <w:bCs/>
          <w:sz w:val="28"/>
          <w:szCs w:val="28"/>
        </w:rPr>
        <w:t xml:space="preserve">: «Сейчас утро. Что ты делаешь утром? Когда ты встаешь?» И т. п. Постепенно слова утро, день, вечер, ночь наполняются конкретным содержанием, приобретают эмоциональную окраску. Дети начинают ими пользоваться в своей речи.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
          <w:sz w:val="28"/>
          <w:szCs w:val="28"/>
        </w:rPr>
        <w:t>«Что за чем?»</w:t>
      </w:r>
      <w:r w:rsidRPr="003D0939">
        <w:rPr>
          <w:rFonts w:ascii="Times New Roman" w:eastAsiaTheme="minorEastAsia" w:hAnsi="Times New Roman" w:cs="Times New Roman"/>
          <w:bCs/>
          <w:sz w:val="28"/>
          <w:szCs w:val="28"/>
        </w:rPr>
        <w:t xml:space="preserve">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 игры:</w:t>
      </w:r>
      <w:r w:rsidRPr="003D0939">
        <w:rPr>
          <w:rFonts w:ascii="Times New Roman" w:eastAsiaTheme="minorEastAsia" w:hAnsi="Times New Roman" w:cs="Times New Roman"/>
          <w:bCs/>
          <w:sz w:val="28"/>
          <w:szCs w:val="28"/>
        </w:rPr>
        <w:t xml:space="preserve"> формирование представлений о последовательности частей суток.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мяч.</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бросая мяч, спросить, что за чем? (</w:t>
      </w:r>
      <w:proofErr w:type="gramStart"/>
      <w:r w:rsidRPr="003D0939">
        <w:rPr>
          <w:rFonts w:ascii="Times New Roman" w:eastAsiaTheme="minorEastAsia" w:hAnsi="Times New Roman" w:cs="Times New Roman"/>
          <w:bCs/>
          <w:sz w:val="28"/>
          <w:szCs w:val="28"/>
        </w:rPr>
        <w:t>например</w:t>
      </w:r>
      <w:proofErr w:type="gramEnd"/>
      <w:r w:rsidRPr="003D0939">
        <w:rPr>
          <w:rFonts w:ascii="Times New Roman" w:eastAsiaTheme="minorEastAsia" w:hAnsi="Times New Roman" w:cs="Times New Roman"/>
          <w:bCs/>
          <w:sz w:val="28"/>
          <w:szCs w:val="28"/>
        </w:rPr>
        <w:t>: стул, а что за ним? День, а что за ним?</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дети образуют круг. Воспитатель в центре круга. Он бросает кому-нибудь из детей мяч, задаёт вопрос: - Утро. А за ним? (Поймавший отвечает на него – день, и бросает мяч воспитателю. т.д.</w:t>
      </w:r>
    </w:p>
    <w:p w:rsidR="003D0939" w:rsidRPr="003D0939" w:rsidRDefault="003D0939" w:rsidP="00D92CEB">
      <w:pPr>
        <w:tabs>
          <w:tab w:val="left" w:pos="1725"/>
        </w:tabs>
        <w:spacing w:after="0" w:line="240" w:lineRule="auto"/>
        <w:contextualSpacing/>
        <w:jc w:val="both"/>
        <w:rPr>
          <w:rFonts w:ascii="Times New Roman" w:eastAsiaTheme="minorEastAsia" w:hAnsi="Times New Roman" w:cs="Times New Roman"/>
          <w:b/>
          <w:bCs/>
          <w:sz w:val="28"/>
          <w:szCs w:val="28"/>
        </w:rPr>
      </w:pPr>
    </w:p>
    <w:p w:rsidR="003D0939" w:rsidRPr="00D92CEB" w:rsidRDefault="003D0939" w:rsidP="00D92CEB">
      <w:pPr>
        <w:keepNext/>
        <w:keepLines/>
        <w:spacing w:after="0" w:line="240" w:lineRule="auto"/>
        <w:ind w:firstLine="709"/>
        <w:contextualSpacing/>
        <w:jc w:val="center"/>
        <w:outlineLvl w:val="0"/>
        <w:rPr>
          <w:rFonts w:ascii="Times New Roman" w:eastAsiaTheme="majorEastAsia" w:hAnsi="Times New Roman" w:cs="Times New Roman"/>
          <w:b/>
          <w:sz w:val="28"/>
          <w:szCs w:val="28"/>
        </w:rPr>
      </w:pPr>
      <w:bookmarkStart w:id="8" w:name="_Toc4444172"/>
      <w:r w:rsidRPr="003D0939">
        <w:rPr>
          <w:rFonts w:ascii="Times New Roman" w:eastAsiaTheme="majorEastAsia" w:hAnsi="Times New Roman" w:cs="Times New Roman"/>
          <w:b/>
          <w:sz w:val="28"/>
          <w:szCs w:val="28"/>
        </w:rPr>
        <w:t>Тема 8. Ориентировка в пространств</w:t>
      </w:r>
      <w:bookmarkEnd w:id="8"/>
      <w:r w:rsidR="00D92CEB">
        <w:rPr>
          <w:rFonts w:ascii="Times New Roman" w:eastAsiaTheme="majorEastAsia" w:hAnsi="Times New Roman" w:cs="Times New Roman"/>
          <w:b/>
          <w:sz w:val="28"/>
          <w:szCs w:val="28"/>
        </w:rPr>
        <w:t>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sz w:val="28"/>
          <w:szCs w:val="28"/>
        </w:rPr>
        <w:t>«Кто где»</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Цель:</w:t>
      </w:r>
      <w:r w:rsidRPr="003D0939">
        <w:rPr>
          <w:rFonts w:ascii="Times New Roman" w:eastAsiaTheme="minorEastAsia" w:hAnsi="Times New Roman" w:cs="Times New Roman"/>
          <w:bCs/>
          <w:sz w:val="28"/>
          <w:szCs w:val="28"/>
        </w:rPr>
        <w:t> учить различать положение предметов в пространстве (впереди, сзади, между, посредине, справа, слева, внизу, вверху).</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Материалы и оборудование</w:t>
      </w:r>
      <w:r w:rsidRPr="003D0939">
        <w:rPr>
          <w:rFonts w:ascii="Times New Roman" w:eastAsiaTheme="minorEastAsia" w:hAnsi="Times New Roman" w:cs="Times New Roman"/>
          <w:b/>
          <w:bCs/>
          <w:sz w:val="28"/>
          <w:szCs w:val="28"/>
        </w:rPr>
        <w:t>:</w:t>
      </w:r>
      <w:r w:rsidRPr="003D0939">
        <w:rPr>
          <w:rFonts w:ascii="Times New Roman" w:eastAsiaTheme="minorEastAsia" w:hAnsi="Times New Roman" w:cs="Times New Roman"/>
          <w:bCs/>
          <w:sz w:val="28"/>
          <w:szCs w:val="28"/>
        </w:rPr>
        <w:t xml:space="preserve"> игрушки.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расставить игрушки, спросить, что находиться впереди, позади, рядом, далеко и т. д.</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Ход игры</w:t>
      </w:r>
      <w:r w:rsidRPr="003D0939">
        <w:rPr>
          <w:rFonts w:ascii="Times New Roman" w:eastAsiaTheme="minorEastAsia" w:hAnsi="Times New Roman" w:cs="Times New Roman"/>
          <w:b/>
          <w:bCs/>
          <w:sz w:val="28"/>
          <w:szCs w:val="28"/>
        </w:rPr>
        <w:t>:</w:t>
      </w:r>
      <w:r w:rsidRPr="003D0939">
        <w:rPr>
          <w:rFonts w:ascii="Times New Roman" w:eastAsiaTheme="minorEastAsia" w:hAnsi="Times New Roman" w:cs="Times New Roman"/>
          <w:bCs/>
          <w:sz w:val="28"/>
          <w:szCs w:val="28"/>
        </w:rPr>
        <w:t xml:space="preserve"> расставить игрушки в разных местах комнаты. Спросить ребенка, какая игрушка стоит впереди, позади, рядом, далеко и т. д. Спросить, что находится сверху, что снизу, справа, слева и т. д.</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iCs/>
          <w:sz w:val="28"/>
          <w:szCs w:val="28"/>
        </w:rPr>
      </w:pPr>
      <w:r w:rsidRPr="003D0939">
        <w:rPr>
          <w:rFonts w:ascii="Times New Roman" w:eastAsiaTheme="minorEastAsia" w:hAnsi="Times New Roman" w:cs="Times New Roman"/>
          <w:b/>
          <w:bCs/>
          <w:i/>
          <w:iCs/>
          <w:sz w:val="28"/>
          <w:szCs w:val="28"/>
        </w:rPr>
        <w:t>«Спрячем и найдем»</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Цель:</w:t>
      </w:r>
      <w:r w:rsidRPr="003D0939">
        <w:rPr>
          <w:rFonts w:ascii="Times New Roman" w:eastAsiaTheme="minorEastAsia" w:hAnsi="Times New Roman" w:cs="Times New Roman"/>
          <w:bCs/>
          <w:sz w:val="28"/>
          <w:szCs w:val="28"/>
        </w:rPr>
        <w:t> учить ориентироваться в пространстве помещения, последовательно осматривать его; развивать внимание и запоминание; учить выделять из окружающего предметы, находящиеся в поле зрения.</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iCs/>
          <w:sz w:val="28"/>
          <w:szCs w:val="28"/>
        </w:rPr>
        <w:t>Материалы и оборудование:</w:t>
      </w:r>
      <w:r w:rsidRPr="003D0939">
        <w:rPr>
          <w:rFonts w:ascii="Times New Roman" w:eastAsiaTheme="minorEastAsia" w:hAnsi="Times New Roman" w:cs="Times New Roman"/>
          <w:bCs/>
          <w:sz w:val="28"/>
          <w:szCs w:val="28"/>
        </w:rPr>
        <w:t> разные игрушки.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спрятать игрушку, при е поиске говорить, что за, перед, справа, слева от предмета.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sz w:val="28"/>
          <w:szCs w:val="28"/>
        </w:rPr>
      </w:pPr>
      <w:r w:rsidRPr="003D0939">
        <w:rPr>
          <w:rFonts w:ascii="Times New Roman" w:eastAsiaTheme="minorEastAsia" w:hAnsi="Times New Roman" w:cs="Times New Roman"/>
          <w:b/>
          <w:bCs/>
          <w:sz w:val="28"/>
          <w:szCs w:val="28"/>
        </w:rPr>
        <w:t xml:space="preserve">Ход игры: </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Вариант 1.</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 xml:space="preserve">Педагог показывает детям яркую, красочную игрушку. Говорит, что они сейчас спрячут ее, а потом будут искать. Вместе с детьми обходит комнату, рассматривая и обсуждая все, что там стоит: «Вот стол, за которым вы смотрите книжки. А вот стеллаж с игрушками. Пойдем дальше. Здесь шкаф. Тут и можно спрягать нашу игрушку на полке с книгами. Поставим ее на полку (полка должна </w:t>
      </w:r>
      <w:r w:rsidRPr="003D0939">
        <w:rPr>
          <w:rFonts w:ascii="Times New Roman" w:eastAsiaTheme="minorEastAsia" w:hAnsi="Times New Roman" w:cs="Times New Roman"/>
          <w:bCs/>
          <w:sz w:val="28"/>
          <w:szCs w:val="28"/>
        </w:rPr>
        <w:lastRenderedPageBreak/>
        <w:t xml:space="preserve">быть открытой). А теперь пойдем играть». Педагог проводит несложную подвижную игру, например, «Делай как я». Через некоторое время предлагает найти игрушку. Фиксирует результат: «Игрушка была на полке». В следующий раз прячут неяркую игрушку, а комнату </w:t>
      </w:r>
      <w:proofErr w:type="gramStart"/>
      <w:r w:rsidRPr="003D0939">
        <w:rPr>
          <w:rFonts w:ascii="Times New Roman" w:eastAsiaTheme="minorEastAsia" w:hAnsi="Times New Roman" w:cs="Times New Roman"/>
          <w:bCs/>
          <w:sz w:val="28"/>
          <w:szCs w:val="28"/>
        </w:rPr>
        <w:t>осматривают</w:t>
      </w:r>
      <w:proofErr w:type="gramEnd"/>
      <w:r w:rsidRPr="003D0939">
        <w:rPr>
          <w:rFonts w:ascii="Times New Roman" w:eastAsiaTheme="minorEastAsia" w:hAnsi="Times New Roman" w:cs="Times New Roman"/>
          <w:bCs/>
          <w:sz w:val="28"/>
          <w:szCs w:val="28"/>
        </w:rPr>
        <w:t xml:space="preserve"> с другой стороны. Когда дети научаться находить игрушку, расположенную на уровне их глаз, ее прячут сначала выше, а затем и ниже уровня глаз ребенка.</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Вариант 2.</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 xml:space="preserve">Игрушку прячут дети, а находит ее педагог, который медленно, последовательно обследует комнату и находящиеся в ней предметы. Дети должны освоить последовательность поиска как способ ориентирования в пространстве. Обходя комнату, педагог называет направление, в котором движется и предметы, встречающиеся у него на пути. </w:t>
      </w:r>
      <w:proofErr w:type="gramStart"/>
      <w:r w:rsidRPr="003D0939">
        <w:rPr>
          <w:rFonts w:ascii="Times New Roman" w:eastAsiaTheme="minorEastAsia" w:hAnsi="Times New Roman" w:cs="Times New Roman"/>
          <w:bCs/>
          <w:sz w:val="28"/>
          <w:szCs w:val="28"/>
        </w:rPr>
        <w:t>Например</w:t>
      </w:r>
      <w:proofErr w:type="gramEnd"/>
      <w:r w:rsidRPr="003D0939">
        <w:rPr>
          <w:rFonts w:ascii="Times New Roman" w:eastAsiaTheme="minorEastAsia" w:hAnsi="Times New Roman" w:cs="Times New Roman"/>
          <w:bCs/>
          <w:sz w:val="28"/>
          <w:szCs w:val="28"/>
        </w:rPr>
        <w:t>: «Вот окно. Пойду от окна к двери. Здесь шкаф. Посмотрю наверх - наверху нет, посмотрю вниз - внизу нет. Пойду дальше» и т. п.</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i/>
          <w:sz w:val="28"/>
          <w:szCs w:val="28"/>
        </w:rPr>
      </w:pPr>
      <w:r w:rsidRPr="003D0939">
        <w:rPr>
          <w:rFonts w:ascii="Times New Roman" w:eastAsiaTheme="minorEastAsia" w:hAnsi="Times New Roman" w:cs="Times New Roman"/>
          <w:b/>
          <w:bCs/>
          <w:i/>
          <w:sz w:val="28"/>
          <w:szCs w:val="28"/>
        </w:rPr>
        <w:t>«Зайчики-мячики»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w:t>
      </w:r>
      <w:hyperlink r:id="rId8" w:history="1">
        <w:r w:rsidRPr="003D0939">
          <w:rPr>
            <w:rFonts w:ascii="Times New Roman" w:eastAsiaTheme="minorEastAsia" w:hAnsi="Times New Roman" w:cs="Times New Roman"/>
            <w:bCs/>
            <w:sz w:val="28"/>
            <w:szCs w:val="28"/>
          </w:rPr>
          <w:t>формирование умения ориентироваться на листе бумаги</w:t>
        </w:r>
      </w:hyperlink>
      <w:r w:rsidRPr="003D0939">
        <w:rPr>
          <w:rFonts w:ascii="Times New Roman" w:eastAsiaTheme="minorEastAsia" w:hAnsi="Times New Roman" w:cs="Times New Roman"/>
          <w:bCs/>
          <w:sz w:val="28"/>
          <w:szCs w:val="28"/>
        </w:rPr>
        <w:t>: находить пространственные положения: вверху, внизу, справа, слева; формирование умения сравнивать группы предметов по количеству (без счета), отвечать на вопросы «Чего больше?», «Чего меньше?» выражениями «столько, сколько», «больше», «меньше», «поровну».</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3 карточки, по-разному разделенные на клетки; 6 изображений мячей: один большой, два немного меньше, три самых маленьких.</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надо «показать» игру зайчиков с мячиками, положив мячики в клетки около зайчиков, согласно инструкции взрослого.</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i/>
          <w:sz w:val="28"/>
          <w:szCs w:val="28"/>
        </w:rPr>
        <w:t xml:space="preserve"> </w:t>
      </w:r>
      <w:r w:rsidRPr="003D0939">
        <w:rPr>
          <w:rFonts w:ascii="Times New Roman" w:eastAsiaTheme="minorEastAsia" w:hAnsi="Times New Roman" w:cs="Times New Roman"/>
          <w:bCs/>
          <w:sz w:val="28"/>
          <w:szCs w:val="28"/>
        </w:rPr>
        <w:t>взрослый рассказывает о том, что зайчик (зайчики) захотел(и) поиграть с мячиком (мячиками). Предлагает ребенку подобрать мячик (мячики) соответствующей величины: большой зайчик — большой мячик. Спрашивает: «Чего больше? Чего меньше?» Побуждает к ответу выражениями «столько, сколько», «больше», «меньше», «поровну». Рассказывает о том, как зайчик (зайчики) играл(и) с мячиком (мячиками): подбрасывал(и) его (их) вверх, вниз, бросал(и) вправо, влево. Дети показывают то место, куда попадали мячики: кладут мяч (мячики) вверху, внизу, справа, слева от зайчика (зайчиков).</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i/>
          <w:sz w:val="28"/>
          <w:szCs w:val="28"/>
        </w:rPr>
      </w:pP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
          <w:bCs/>
          <w:sz w:val="28"/>
          <w:szCs w:val="28"/>
        </w:rPr>
      </w:pPr>
      <w:r w:rsidRPr="003D0939">
        <w:rPr>
          <w:rFonts w:ascii="Times New Roman" w:eastAsiaTheme="minorEastAsia" w:hAnsi="Times New Roman" w:cs="Times New Roman"/>
          <w:b/>
          <w:bCs/>
          <w:sz w:val="28"/>
          <w:szCs w:val="28"/>
        </w:rPr>
        <w:t>Дидактическая игра «Мальчики»</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Цель:</w:t>
      </w:r>
      <w:r w:rsidRPr="003D0939">
        <w:rPr>
          <w:rFonts w:ascii="Times New Roman" w:eastAsiaTheme="minorEastAsia" w:hAnsi="Times New Roman" w:cs="Times New Roman"/>
          <w:bCs/>
          <w:sz w:val="28"/>
          <w:szCs w:val="28"/>
        </w:rPr>
        <w:t xml:space="preserve"> Закрепить счет и порядковые числительные. Развивать представления: «высокий», «низкий, «толстый», «худой», «самый толстый», «самый худой», «слева», «справа», «левее», «правее», «между». Научить ребенка рассуждать.</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Материалы и оборудование:</w:t>
      </w:r>
      <w:r w:rsidRPr="003D0939">
        <w:rPr>
          <w:rFonts w:ascii="Times New Roman" w:eastAsiaTheme="minorEastAsia" w:hAnsi="Times New Roman" w:cs="Times New Roman"/>
          <w:bCs/>
          <w:sz w:val="28"/>
          <w:szCs w:val="28"/>
        </w:rPr>
        <w:t xml:space="preserve"> картинки, палочки </w:t>
      </w:r>
      <w:proofErr w:type="spellStart"/>
      <w:r w:rsidRPr="003D0939">
        <w:rPr>
          <w:rFonts w:ascii="Times New Roman" w:eastAsiaTheme="minorEastAsia" w:hAnsi="Times New Roman" w:cs="Times New Roman"/>
          <w:bCs/>
          <w:sz w:val="28"/>
          <w:szCs w:val="28"/>
        </w:rPr>
        <w:t>Дьёныша</w:t>
      </w:r>
      <w:proofErr w:type="spellEnd"/>
      <w:r w:rsidRPr="003D0939">
        <w:rPr>
          <w:rFonts w:ascii="Times New Roman" w:eastAsiaTheme="minorEastAsia" w:hAnsi="Times New Roman" w:cs="Times New Roman"/>
          <w:bCs/>
          <w:sz w:val="28"/>
          <w:szCs w:val="28"/>
        </w:rPr>
        <w:t>.</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Правила игры:</w:t>
      </w:r>
      <w:r w:rsidRPr="003D0939">
        <w:rPr>
          <w:rFonts w:ascii="Times New Roman" w:eastAsiaTheme="minorEastAsia" w:hAnsi="Times New Roman" w:cs="Times New Roman"/>
          <w:bCs/>
          <w:sz w:val="28"/>
          <w:szCs w:val="28"/>
        </w:rPr>
        <w:t xml:space="preserve"> игра делится на две части. Вначале дети должны узнать, как зовут мальчиков, а затем ответить на вопросы.</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
          <w:bCs/>
          <w:sz w:val="28"/>
          <w:szCs w:val="28"/>
        </w:rPr>
        <w:t>Ход игры:</w:t>
      </w:r>
      <w:r w:rsidRPr="003D0939">
        <w:rPr>
          <w:rFonts w:ascii="Times New Roman" w:eastAsiaTheme="minorEastAsia" w:hAnsi="Times New Roman" w:cs="Times New Roman"/>
          <w:bCs/>
          <w:sz w:val="28"/>
          <w:szCs w:val="28"/>
        </w:rPr>
        <w:t xml:space="preserve"> Как зовут мальчиков?</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lastRenderedPageBreak/>
        <w:t>В одном городе жили-были неразлучные друзья: Коля, Толя, Миша, Гриша, Тиша и Сева. Посмотри внимательно на картинку, возьми палочку (указку) и покажи, кого как зовут, если: Сева —самый высокий; Миша, Гриша и Тиша одного роста, но Тиша — самый толстый из них, а Гриша — самый худой; Коля — самый низкий мальчик. Ты сам можешь узнать, кого зовут Толей. Теперь покажи по порядку мальчиков: Коля, Толя, Миша, Тиша, Гриша, Сева. А теперь покажи мальчиков в таком порядке: Сева, Тиша, Миша, Гриша, Толя, Коля. Сколько всего мальчиков?</w:t>
      </w:r>
    </w:p>
    <w:p w:rsidR="003D0939" w:rsidRPr="003D0939" w:rsidRDefault="003D0939" w:rsidP="00D92CEB">
      <w:pPr>
        <w:tabs>
          <w:tab w:val="left" w:pos="1725"/>
        </w:tabs>
        <w:spacing w:after="0" w:line="240" w:lineRule="auto"/>
        <w:ind w:firstLine="709"/>
        <w:contextualSpacing/>
        <w:jc w:val="both"/>
        <w:rPr>
          <w:rFonts w:ascii="Times New Roman" w:eastAsiaTheme="minorEastAsia" w:hAnsi="Times New Roman" w:cs="Times New Roman"/>
          <w:bCs/>
          <w:sz w:val="28"/>
          <w:szCs w:val="28"/>
        </w:rPr>
      </w:pPr>
      <w:r w:rsidRPr="003D0939">
        <w:rPr>
          <w:rFonts w:ascii="Times New Roman" w:eastAsiaTheme="minorEastAsia" w:hAnsi="Times New Roman" w:cs="Times New Roman"/>
          <w:bCs/>
          <w:sz w:val="28"/>
          <w:szCs w:val="28"/>
        </w:rPr>
        <w:t>Кто теперь ты знаешь, как зовут мальчиков, и можешь ответить на вопросы: кто стоит левее Севы? Кто — правее Толи? Кто стоит правее Тиши? Кто — левее Коли? Кто стоит между Колей и Гришей? Кто стоит между Тишей и Толей? Кто стоит между Севой и Мишей? Кто стоит между Толей и Колей? Как зовут первого слева мальчика? Третьего? Пятого? Шестого? Если Сева уйдет домой, сколько останется мальчиков? Если Коля и Толя уйдут домой, сколько останется мальчиков? Если к этим мальчикам подойдет их друг Петя, сколько будет мальчиков тогда?</w:t>
      </w:r>
    </w:p>
    <w:p w:rsidR="003D0939" w:rsidRPr="003D0939" w:rsidRDefault="003D0939" w:rsidP="00D92CEB">
      <w:pPr>
        <w:tabs>
          <w:tab w:val="left" w:pos="1725"/>
        </w:tabs>
        <w:spacing w:after="0" w:line="240" w:lineRule="auto"/>
        <w:contextualSpacing/>
        <w:rPr>
          <w:rFonts w:ascii="Times New Roman" w:eastAsiaTheme="minorEastAsia" w:hAnsi="Times New Roman" w:cs="Times New Roman"/>
          <w:b/>
          <w:sz w:val="28"/>
          <w:szCs w:val="28"/>
        </w:rPr>
      </w:pPr>
    </w:p>
    <w:p w:rsidR="003D0939" w:rsidRPr="003D0939" w:rsidRDefault="003D0939" w:rsidP="00D92CEB">
      <w:pPr>
        <w:keepNext/>
        <w:keepLines/>
        <w:spacing w:after="0" w:line="240" w:lineRule="auto"/>
        <w:contextualSpacing/>
        <w:jc w:val="center"/>
        <w:outlineLvl w:val="0"/>
        <w:rPr>
          <w:rFonts w:ascii="Times New Roman" w:eastAsiaTheme="majorEastAsia" w:hAnsi="Times New Roman" w:cs="Times New Roman"/>
          <w:b/>
          <w:sz w:val="28"/>
          <w:szCs w:val="28"/>
        </w:rPr>
      </w:pPr>
      <w:bookmarkStart w:id="9" w:name="_Toc4444173"/>
      <w:r w:rsidRPr="003D0939">
        <w:rPr>
          <w:rFonts w:ascii="Times New Roman" w:eastAsiaTheme="majorEastAsia" w:hAnsi="Times New Roman" w:cs="Times New Roman"/>
          <w:b/>
          <w:sz w:val="28"/>
          <w:szCs w:val="28"/>
        </w:rPr>
        <w:t>Список литературы</w:t>
      </w:r>
      <w:bookmarkEnd w:id="9"/>
    </w:p>
    <w:p w:rsidR="003D0939" w:rsidRPr="003D0939" w:rsidRDefault="003D0939" w:rsidP="00D92CEB">
      <w:pPr>
        <w:spacing w:after="0" w:line="240" w:lineRule="auto"/>
        <w:contextualSpacing/>
        <w:rPr>
          <w:rFonts w:ascii="Times New Roman" w:eastAsiaTheme="minorEastAsia" w:hAnsi="Times New Roman" w:cs="Times New Roman"/>
          <w:sz w:val="28"/>
          <w:szCs w:val="28"/>
        </w:rPr>
      </w:pPr>
      <w:r w:rsidRPr="003D0939">
        <w:rPr>
          <w:rFonts w:ascii="Times New Roman" w:eastAsiaTheme="minorEastAsia" w:hAnsi="Times New Roman" w:cs="Times New Roman"/>
          <w:sz w:val="28"/>
          <w:szCs w:val="28"/>
        </w:rPr>
        <w:t>Е. В. Колесникова «Математика для детей 4-5 лет» учебно-методическое пособие к рабочей тетради «Я считаю до пяти» - М. 2015, -80 с.</w:t>
      </w:r>
    </w:p>
    <w:p w:rsidR="003D0939" w:rsidRPr="003D0939" w:rsidRDefault="003D0939" w:rsidP="00D92CEB">
      <w:pPr>
        <w:spacing w:after="0" w:line="240" w:lineRule="auto"/>
        <w:contextualSpacing/>
        <w:rPr>
          <w:rFonts w:ascii="Times New Roman" w:eastAsiaTheme="minorEastAsia" w:hAnsi="Times New Roman" w:cs="Times New Roman"/>
          <w:sz w:val="28"/>
          <w:szCs w:val="28"/>
        </w:rPr>
      </w:pPr>
      <w:r w:rsidRPr="003D0939">
        <w:rPr>
          <w:rFonts w:ascii="Times New Roman" w:eastAsiaTheme="minorEastAsia" w:hAnsi="Times New Roman" w:cs="Times New Roman"/>
          <w:sz w:val="28"/>
          <w:szCs w:val="28"/>
        </w:rPr>
        <w:t>Е. В. Колесникова Геометрические фигуры для детей 4-5 лет</w:t>
      </w:r>
    </w:p>
    <w:p w:rsidR="003D0939" w:rsidRPr="003D0939" w:rsidRDefault="003D0939" w:rsidP="00D92CEB">
      <w:pPr>
        <w:spacing w:after="0" w:line="240" w:lineRule="auto"/>
        <w:contextualSpacing/>
        <w:rPr>
          <w:rFonts w:ascii="Times New Roman" w:eastAsiaTheme="minorEastAsia" w:hAnsi="Times New Roman" w:cs="Times New Roman"/>
          <w:sz w:val="28"/>
          <w:szCs w:val="28"/>
        </w:rPr>
      </w:pPr>
      <w:r w:rsidRPr="003D0939">
        <w:rPr>
          <w:rFonts w:ascii="Times New Roman" w:eastAsiaTheme="minorEastAsia" w:hAnsi="Times New Roman" w:cs="Times New Roman"/>
          <w:sz w:val="28"/>
          <w:szCs w:val="28"/>
        </w:rPr>
        <w:t xml:space="preserve">Е. В. Колесникова парциальная программа «Математические ступеньки» М.: ТЦ Сфера, 2010. – 64 с. </w:t>
      </w:r>
    </w:p>
    <w:p w:rsidR="003D0939" w:rsidRPr="003D0939" w:rsidRDefault="003D0939" w:rsidP="00D92CEB">
      <w:pPr>
        <w:spacing w:after="0" w:line="240" w:lineRule="auto"/>
        <w:contextualSpacing/>
        <w:rPr>
          <w:rFonts w:ascii="Times New Roman" w:eastAsiaTheme="minorEastAsia" w:hAnsi="Times New Roman" w:cs="Times New Roman"/>
          <w:sz w:val="28"/>
          <w:szCs w:val="28"/>
        </w:rPr>
      </w:pPr>
      <w:r w:rsidRPr="003D0939">
        <w:rPr>
          <w:rFonts w:ascii="Times New Roman" w:eastAsiaTheme="minorEastAsia" w:hAnsi="Times New Roman" w:cs="Times New Roman"/>
          <w:sz w:val="28"/>
          <w:szCs w:val="28"/>
        </w:rPr>
        <w:t xml:space="preserve">В. П. Новикова «Математика в детском саду». Сценарий занятий с детьми 4-5 лет. – М.: </w:t>
      </w:r>
      <w:proofErr w:type="spellStart"/>
      <w:r w:rsidRPr="003D0939">
        <w:rPr>
          <w:rFonts w:ascii="Times New Roman" w:eastAsiaTheme="minorEastAsia" w:hAnsi="Times New Roman" w:cs="Times New Roman"/>
          <w:sz w:val="28"/>
          <w:szCs w:val="28"/>
        </w:rPr>
        <w:t>Мозайка</w:t>
      </w:r>
      <w:proofErr w:type="spellEnd"/>
      <w:r w:rsidRPr="003D0939">
        <w:rPr>
          <w:rFonts w:ascii="Times New Roman" w:eastAsiaTheme="minorEastAsia" w:hAnsi="Times New Roman" w:cs="Times New Roman"/>
          <w:sz w:val="28"/>
          <w:szCs w:val="28"/>
        </w:rPr>
        <w:t>-синтез, 2015. – 80 с.</w:t>
      </w:r>
    </w:p>
    <w:p w:rsidR="003D0939" w:rsidRPr="003D0939" w:rsidRDefault="003D0939" w:rsidP="00D92CEB">
      <w:pPr>
        <w:spacing w:after="0" w:line="240" w:lineRule="auto"/>
        <w:contextualSpacing/>
        <w:rPr>
          <w:rFonts w:ascii="Times New Roman" w:eastAsiaTheme="minorEastAsia" w:hAnsi="Times New Roman" w:cs="Times New Roman"/>
          <w:sz w:val="28"/>
          <w:szCs w:val="28"/>
        </w:rPr>
      </w:pPr>
      <w:r w:rsidRPr="003D0939">
        <w:rPr>
          <w:rFonts w:ascii="Times New Roman" w:eastAsiaTheme="minorEastAsia" w:hAnsi="Times New Roman" w:cs="Times New Roman"/>
          <w:sz w:val="28"/>
          <w:szCs w:val="28"/>
        </w:rPr>
        <w:t xml:space="preserve">И. А. </w:t>
      </w:r>
      <w:proofErr w:type="spellStart"/>
      <w:r w:rsidRPr="003D0939">
        <w:rPr>
          <w:rFonts w:ascii="Times New Roman" w:eastAsiaTheme="minorEastAsia" w:hAnsi="Times New Roman" w:cs="Times New Roman"/>
          <w:sz w:val="28"/>
          <w:szCs w:val="28"/>
        </w:rPr>
        <w:t>Помараева</w:t>
      </w:r>
      <w:proofErr w:type="spellEnd"/>
      <w:r w:rsidRPr="003D0939">
        <w:rPr>
          <w:rFonts w:ascii="Times New Roman" w:eastAsiaTheme="minorEastAsia" w:hAnsi="Times New Roman" w:cs="Times New Roman"/>
          <w:sz w:val="28"/>
          <w:szCs w:val="28"/>
        </w:rPr>
        <w:t xml:space="preserve">, В. А. </w:t>
      </w:r>
      <w:proofErr w:type="spellStart"/>
      <w:r w:rsidRPr="003D0939">
        <w:rPr>
          <w:rFonts w:ascii="Times New Roman" w:eastAsiaTheme="minorEastAsia" w:hAnsi="Times New Roman" w:cs="Times New Roman"/>
          <w:sz w:val="28"/>
          <w:szCs w:val="28"/>
        </w:rPr>
        <w:t>Позина</w:t>
      </w:r>
      <w:proofErr w:type="spellEnd"/>
      <w:r w:rsidRPr="003D0939">
        <w:rPr>
          <w:rFonts w:ascii="Times New Roman" w:eastAsiaTheme="minorEastAsia" w:hAnsi="Times New Roman" w:cs="Times New Roman"/>
          <w:sz w:val="28"/>
          <w:szCs w:val="28"/>
        </w:rPr>
        <w:t xml:space="preserve"> формирование элементарных математических представлений: средняя группа. – М.: </w:t>
      </w:r>
      <w:proofErr w:type="spellStart"/>
      <w:r w:rsidRPr="003D0939">
        <w:rPr>
          <w:rFonts w:ascii="Times New Roman" w:eastAsiaTheme="minorEastAsia" w:hAnsi="Times New Roman" w:cs="Times New Roman"/>
          <w:sz w:val="28"/>
          <w:szCs w:val="28"/>
        </w:rPr>
        <w:t>Мозайка</w:t>
      </w:r>
      <w:proofErr w:type="spellEnd"/>
      <w:r w:rsidRPr="003D0939">
        <w:rPr>
          <w:rFonts w:ascii="Times New Roman" w:eastAsiaTheme="minorEastAsia" w:hAnsi="Times New Roman" w:cs="Times New Roman"/>
          <w:sz w:val="28"/>
          <w:szCs w:val="28"/>
        </w:rPr>
        <w:t>-синтез, 2015. – 64 с.</w:t>
      </w:r>
    </w:p>
    <w:p w:rsidR="003D0939" w:rsidRPr="003D0939" w:rsidRDefault="003D0939" w:rsidP="00D92CEB">
      <w:pPr>
        <w:spacing w:after="0" w:line="240" w:lineRule="auto"/>
        <w:contextualSpacing/>
        <w:rPr>
          <w:rFonts w:ascii="Times New Roman" w:eastAsiaTheme="minorEastAsia" w:hAnsi="Times New Roman" w:cs="Times New Roman"/>
          <w:sz w:val="28"/>
          <w:szCs w:val="28"/>
        </w:rPr>
      </w:pPr>
      <w:r w:rsidRPr="003D0939">
        <w:rPr>
          <w:rFonts w:ascii="Times New Roman" w:eastAsiaTheme="minorEastAsia" w:hAnsi="Times New Roman" w:cs="Times New Roman"/>
          <w:sz w:val="28"/>
          <w:szCs w:val="28"/>
        </w:rPr>
        <w:t>Е. В. Колесникова Математические прописи для детей 4-5 лет. – М.: ТЦ Сфера, 2015</w:t>
      </w:r>
    </w:p>
    <w:p w:rsidR="003D0939" w:rsidRPr="003D0939" w:rsidRDefault="003D0939" w:rsidP="00D92CEB">
      <w:pPr>
        <w:spacing w:after="0" w:line="240" w:lineRule="auto"/>
        <w:contextualSpacing/>
        <w:rPr>
          <w:rFonts w:ascii="Times New Roman" w:eastAsiaTheme="minorEastAsia" w:hAnsi="Times New Roman" w:cs="Times New Roman"/>
          <w:sz w:val="28"/>
          <w:szCs w:val="28"/>
        </w:rPr>
      </w:pPr>
      <w:r w:rsidRPr="003D0939">
        <w:rPr>
          <w:rFonts w:ascii="Times New Roman" w:eastAsiaTheme="minorEastAsia" w:hAnsi="Times New Roman" w:cs="Times New Roman"/>
          <w:sz w:val="28"/>
          <w:szCs w:val="28"/>
        </w:rPr>
        <w:t>Интернет – ссылки:</w:t>
      </w:r>
    </w:p>
    <w:p w:rsidR="003D0939" w:rsidRPr="003D0939" w:rsidRDefault="003D0939" w:rsidP="00D92CEB">
      <w:pPr>
        <w:spacing w:after="0" w:line="240" w:lineRule="auto"/>
        <w:contextualSpacing/>
        <w:rPr>
          <w:rFonts w:ascii="Times New Roman" w:eastAsiaTheme="minorEastAsia" w:hAnsi="Times New Roman" w:cs="Times New Roman"/>
          <w:sz w:val="28"/>
          <w:szCs w:val="28"/>
        </w:rPr>
      </w:pPr>
      <w:r w:rsidRPr="003D0939">
        <w:rPr>
          <w:rFonts w:ascii="Times New Roman" w:eastAsiaTheme="minorEastAsia" w:hAnsi="Times New Roman" w:cs="Times New Roman"/>
          <w:sz w:val="28"/>
          <w:szCs w:val="28"/>
        </w:rPr>
        <w:t>Дидактические игры по математике «Величина» во второй младшей и средних группах//Международный образовательный портал URL: https://www.maam.ru/detskijsad/didakticheskie-igry-po-matematike-velichina-vtoraja-mladshaja-i-srednja-grupa.html</w:t>
      </w:r>
    </w:p>
    <w:p w:rsidR="003D0939" w:rsidRPr="003D0939" w:rsidRDefault="003D0939" w:rsidP="00D92CEB">
      <w:pPr>
        <w:spacing w:after="0" w:line="240" w:lineRule="auto"/>
        <w:contextualSpacing/>
        <w:rPr>
          <w:rFonts w:ascii="Times New Roman" w:eastAsiaTheme="minorEastAsia" w:hAnsi="Times New Roman" w:cs="Times New Roman"/>
          <w:sz w:val="28"/>
          <w:szCs w:val="28"/>
        </w:rPr>
      </w:pPr>
      <w:r w:rsidRPr="003D0939">
        <w:rPr>
          <w:rFonts w:ascii="Times New Roman" w:eastAsiaTheme="minorEastAsia" w:hAnsi="Times New Roman" w:cs="Times New Roman"/>
          <w:sz w:val="28"/>
          <w:szCs w:val="28"/>
        </w:rPr>
        <w:t>Сборник дидактических игр по разделу «Геометрические фигуры»// Копилка уроков – сайт для учителей URL:https://kopilkaurokov.ru/doshkolnoeObrazovanie/prochee/sbornik_didaktichieskikh_ighr_po_razdielu_gieomietrichieskiie_fighury</w:t>
      </w:r>
    </w:p>
    <w:p w:rsidR="003D0939" w:rsidRPr="003D0939" w:rsidRDefault="003D0939" w:rsidP="00D92CEB">
      <w:pPr>
        <w:spacing w:after="0" w:line="240" w:lineRule="auto"/>
        <w:contextualSpacing/>
        <w:rPr>
          <w:rFonts w:ascii="Times New Roman" w:eastAsiaTheme="minorEastAsia" w:hAnsi="Times New Roman" w:cs="Times New Roman"/>
          <w:sz w:val="28"/>
          <w:szCs w:val="28"/>
        </w:rPr>
      </w:pPr>
      <w:r w:rsidRPr="003D0939">
        <w:rPr>
          <w:rFonts w:ascii="Times New Roman" w:eastAsiaTheme="minorEastAsia" w:hAnsi="Times New Roman" w:cs="Times New Roman"/>
          <w:sz w:val="28"/>
          <w:szCs w:val="28"/>
        </w:rPr>
        <w:t xml:space="preserve">Сборник дидактических игр по разделу «Количество и счёт» // Копилка уроков – сайт для учителей </w:t>
      </w:r>
      <w:hyperlink r:id="rId9" w:history="1">
        <w:r w:rsidRPr="003D0939">
          <w:rPr>
            <w:rFonts w:ascii="Times New Roman" w:eastAsiaTheme="minorEastAsia" w:hAnsi="Times New Roman" w:cs="Times New Roman"/>
            <w:sz w:val="28"/>
            <w:szCs w:val="28"/>
          </w:rPr>
          <w:t>URL:https://kopilkaurokov.ru/doshkolnoeObrazovanie/prochee/sbornik_didaktichieskikh_ighr_po_razdielu_kolichiestvo_i_schiet</w:t>
        </w:r>
      </w:hyperlink>
    </w:p>
    <w:p w:rsidR="003D0939" w:rsidRPr="003D0939" w:rsidRDefault="003D0939" w:rsidP="00D92CEB">
      <w:pPr>
        <w:spacing w:after="0" w:line="240" w:lineRule="auto"/>
        <w:contextualSpacing/>
        <w:rPr>
          <w:rFonts w:ascii="Times New Roman" w:eastAsiaTheme="minorEastAsia" w:hAnsi="Times New Roman" w:cs="Times New Roman"/>
          <w:sz w:val="28"/>
          <w:szCs w:val="28"/>
        </w:rPr>
      </w:pPr>
    </w:p>
    <w:p w:rsidR="003D0939" w:rsidRPr="003D0939" w:rsidRDefault="003D0939" w:rsidP="00D92CEB">
      <w:pPr>
        <w:spacing w:after="0" w:line="240" w:lineRule="auto"/>
        <w:ind w:left="495"/>
        <w:contextualSpacing/>
        <w:rPr>
          <w:rFonts w:ascii="Times New Roman" w:eastAsia="Times New Roman" w:hAnsi="Times New Roman" w:cs="Times New Roman"/>
          <w:sz w:val="28"/>
          <w:szCs w:val="28"/>
          <w:lang w:eastAsia="ru-RU"/>
        </w:rPr>
      </w:pPr>
    </w:p>
    <w:p w:rsidR="00C135B5" w:rsidRPr="00EB7632" w:rsidRDefault="00C135B5" w:rsidP="00D92CEB">
      <w:pPr>
        <w:spacing w:line="360" w:lineRule="auto"/>
        <w:ind w:left="-567" w:firstLine="567"/>
        <w:contextualSpacing/>
        <w:jc w:val="right"/>
        <w:rPr>
          <w:rFonts w:ascii="Times New Roman" w:hAnsi="Times New Roman" w:cs="Times New Roman"/>
          <w:i/>
          <w:sz w:val="24"/>
          <w:szCs w:val="24"/>
        </w:rPr>
      </w:pPr>
    </w:p>
    <w:sectPr w:rsidR="00C135B5" w:rsidRPr="00EB7632" w:rsidSect="00DC1B64">
      <w:footerReference w:type="default" r:id="rId10"/>
      <w:pgSz w:w="11906" w:h="16838"/>
      <w:pgMar w:top="1134" w:right="850" w:bottom="709" w:left="1418" w:header="708" w:footer="708" w:gutter="0"/>
      <w:pgBorders w:offsetFrom="page">
        <w:top w:val="handmade1" w:sz="31" w:space="24" w:color="0070C0"/>
        <w:left w:val="handmade1" w:sz="31" w:space="24" w:color="0070C0"/>
        <w:bottom w:val="handmade1" w:sz="31" w:space="24" w:color="0070C0"/>
        <w:right w:val="handmade1" w:sz="31"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E07" w:rsidRDefault="00B17E07" w:rsidP="00DE31C4">
      <w:pPr>
        <w:spacing w:after="0" w:line="240" w:lineRule="auto"/>
      </w:pPr>
      <w:r>
        <w:separator/>
      </w:r>
    </w:p>
  </w:endnote>
  <w:endnote w:type="continuationSeparator" w:id="0">
    <w:p w:rsidR="00B17E07" w:rsidRDefault="00B17E07" w:rsidP="00DE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24712"/>
      <w:docPartObj>
        <w:docPartGallery w:val="Page Numbers (Bottom of Page)"/>
        <w:docPartUnique/>
      </w:docPartObj>
    </w:sdtPr>
    <w:sdtEndPr/>
    <w:sdtContent>
      <w:p w:rsidR="003D0939" w:rsidRDefault="003D0939">
        <w:pPr>
          <w:pStyle w:val="a6"/>
          <w:jc w:val="right"/>
        </w:pPr>
        <w:r>
          <w:fldChar w:fldCharType="begin"/>
        </w:r>
        <w:r>
          <w:instrText>PAGE   \* MERGEFORMAT</w:instrText>
        </w:r>
        <w:r>
          <w:fldChar w:fldCharType="separate"/>
        </w:r>
        <w:r w:rsidR="00DC1B64">
          <w:rPr>
            <w:noProof/>
          </w:rPr>
          <w:t>9</w:t>
        </w:r>
        <w:r>
          <w:fldChar w:fldCharType="end"/>
        </w:r>
      </w:p>
    </w:sdtContent>
  </w:sdt>
  <w:p w:rsidR="003D0939" w:rsidRDefault="003D093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E07" w:rsidRDefault="00B17E07" w:rsidP="00DE31C4">
      <w:pPr>
        <w:spacing w:after="0" w:line="240" w:lineRule="auto"/>
      </w:pPr>
      <w:r>
        <w:separator/>
      </w:r>
    </w:p>
  </w:footnote>
  <w:footnote w:type="continuationSeparator" w:id="0">
    <w:p w:rsidR="00B17E07" w:rsidRDefault="00B17E07" w:rsidP="00DE3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11171"/>
    <w:multiLevelType w:val="hybridMultilevel"/>
    <w:tmpl w:val="8F82D19C"/>
    <w:lvl w:ilvl="0" w:tplc="80221E8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C7"/>
    <w:rsid w:val="0006544D"/>
    <w:rsid w:val="002D30DD"/>
    <w:rsid w:val="003D0939"/>
    <w:rsid w:val="007E08ED"/>
    <w:rsid w:val="009726B5"/>
    <w:rsid w:val="00AF47F9"/>
    <w:rsid w:val="00B17E07"/>
    <w:rsid w:val="00C135B5"/>
    <w:rsid w:val="00D92CEB"/>
    <w:rsid w:val="00DC1B64"/>
    <w:rsid w:val="00DE31C4"/>
    <w:rsid w:val="00EB7632"/>
    <w:rsid w:val="00F65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D91F"/>
  <w15:chartTrackingRefBased/>
  <w15:docId w15:val="{C1F8245D-5D03-482A-B727-61356661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0DD"/>
    <w:pPr>
      <w:spacing w:after="200" w:line="276" w:lineRule="auto"/>
    </w:pPr>
  </w:style>
  <w:style w:type="paragraph" w:styleId="1">
    <w:name w:val="heading 1"/>
    <w:basedOn w:val="a"/>
    <w:next w:val="a"/>
    <w:link w:val="10"/>
    <w:uiPriority w:val="9"/>
    <w:qFormat/>
    <w:rsid w:val="003D093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8ED"/>
    <w:pPr>
      <w:ind w:left="720"/>
      <w:contextualSpacing/>
    </w:pPr>
  </w:style>
  <w:style w:type="paragraph" w:styleId="a4">
    <w:name w:val="header"/>
    <w:basedOn w:val="a"/>
    <w:link w:val="a5"/>
    <w:uiPriority w:val="99"/>
    <w:unhideWhenUsed/>
    <w:rsid w:val="00DE31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31C4"/>
  </w:style>
  <w:style w:type="paragraph" w:styleId="a6">
    <w:name w:val="footer"/>
    <w:basedOn w:val="a"/>
    <w:link w:val="a7"/>
    <w:uiPriority w:val="99"/>
    <w:unhideWhenUsed/>
    <w:rsid w:val="00DE31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1C4"/>
  </w:style>
  <w:style w:type="character" w:customStyle="1" w:styleId="10">
    <w:name w:val="Заголовок 1 Знак"/>
    <w:basedOn w:val="a0"/>
    <w:link w:val="1"/>
    <w:uiPriority w:val="9"/>
    <w:rsid w:val="003D09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colu.ru/pismo/podgotovka-ruki-k-pismu.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URL:https://kopilkaurokov.ru/doshkolnoeObrazovanie/prochee/sbornik_didaktichieskikh_ighr_po_razdielu_kolichiestvo_i_schi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21</Pages>
  <Words>6745</Words>
  <Characters>38452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5</cp:revision>
  <dcterms:created xsi:type="dcterms:W3CDTF">2024-04-07T08:37:00Z</dcterms:created>
  <dcterms:modified xsi:type="dcterms:W3CDTF">2024-04-25T12:26:00Z</dcterms:modified>
</cp:coreProperties>
</file>