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A8533D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A8533D">
        <w:rPr>
          <w:color w:val="000000"/>
        </w:rPr>
        <w:t xml:space="preserve">Аннотация к рабочей </w:t>
      </w:r>
      <w:proofErr w:type="gramStart"/>
      <w:r w:rsidRPr="00A8533D">
        <w:rPr>
          <w:color w:val="000000"/>
        </w:rPr>
        <w:t>программе  учебного</w:t>
      </w:r>
      <w:proofErr w:type="gramEnd"/>
      <w:r w:rsidRPr="00A8533D">
        <w:rPr>
          <w:color w:val="000000"/>
        </w:rPr>
        <w:t xml:space="preserve"> предмета «</w:t>
      </w:r>
      <w:r w:rsidR="00AB161D" w:rsidRPr="00A8533D">
        <w:rPr>
          <w:color w:val="000000"/>
        </w:rPr>
        <w:t>Химия</w:t>
      </w:r>
      <w:r w:rsidRPr="00A8533D">
        <w:rPr>
          <w:color w:val="000000"/>
        </w:rPr>
        <w:t>»</w:t>
      </w:r>
      <w:r w:rsidR="007A1004" w:rsidRPr="00A8533D">
        <w:rPr>
          <w:color w:val="000000"/>
        </w:rPr>
        <w:t xml:space="preserve"> </w:t>
      </w:r>
    </w:p>
    <w:p w:rsidR="0087607C" w:rsidRPr="00A8533D" w:rsidRDefault="00A8533D" w:rsidP="007A1004">
      <w:pPr>
        <w:spacing w:line="264" w:lineRule="auto"/>
        <w:ind w:left="120"/>
        <w:jc w:val="center"/>
        <w:rPr>
          <w:color w:val="000000"/>
        </w:rPr>
      </w:pPr>
      <w:r>
        <w:rPr>
          <w:color w:val="000000"/>
        </w:rPr>
        <w:t>8</w:t>
      </w:r>
      <w:bookmarkStart w:id="0" w:name="_GoBack"/>
      <w:bookmarkEnd w:id="0"/>
      <w:r w:rsidR="007A1004" w:rsidRPr="00A8533D">
        <w:rPr>
          <w:color w:val="000000"/>
        </w:rPr>
        <w:t>-9 классы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A8533D">
        <w:rPr>
          <w:color w:val="000000"/>
        </w:rPr>
        <w:t>межпредметных</w:t>
      </w:r>
      <w:proofErr w:type="spellEnd"/>
      <w:r w:rsidRPr="00A8533D">
        <w:rPr>
          <w:color w:val="000000"/>
        </w:rPr>
        <w:t xml:space="preserve"> и </w:t>
      </w:r>
      <w:proofErr w:type="spellStart"/>
      <w:r w:rsidRPr="00A8533D">
        <w:rPr>
          <w:color w:val="000000"/>
        </w:rPr>
        <w:t>внутрипредметных</w:t>
      </w:r>
      <w:proofErr w:type="spellEnd"/>
      <w:r w:rsidRPr="00A8533D">
        <w:rPr>
          <w:color w:val="000000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 xml:space="preserve">Изучение химии: 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– атомно-молекулярного учения как основы всего естествознания;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– Периодического закона Д. И. Менделеева как основного закона химии;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– учения о строении атома и химической связи;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– представлений об электролитической диссоциации веществ в растворах.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lastRenderedPageBreak/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При изучении химии на уровне основного общего образования важное значение приобрели такие цели, как: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r w:rsidRPr="00A8533D">
        <w:rPr>
          <w:color w:val="000000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A8533D" w:rsidRDefault="00A8533D" w:rsidP="00A8533D">
      <w:pPr>
        <w:spacing w:line="264" w:lineRule="auto"/>
        <w:ind w:firstLine="600"/>
        <w:jc w:val="both"/>
        <w:rPr>
          <w:color w:val="000000"/>
        </w:rPr>
      </w:pPr>
      <w:r w:rsidRPr="00A8533D">
        <w:rPr>
          <w:color w:val="333333"/>
        </w:rPr>
        <w:t xml:space="preserve">– </w:t>
      </w:r>
      <w:r w:rsidRPr="00A8533D">
        <w:rPr>
          <w:color w:val="000000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A8533D" w:rsidRPr="00A8533D" w:rsidRDefault="00A8533D" w:rsidP="00A8533D">
      <w:pPr>
        <w:spacing w:line="264" w:lineRule="auto"/>
        <w:ind w:left="120"/>
        <w:jc w:val="center"/>
      </w:pPr>
      <w:r w:rsidRPr="002853A2">
        <w:rPr>
          <w:color w:val="000000"/>
        </w:rPr>
        <w:t>Место учебного предмета «</w:t>
      </w:r>
      <w:r>
        <w:rPr>
          <w:color w:val="000000"/>
        </w:rPr>
        <w:t>Химия</w:t>
      </w:r>
      <w:r w:rsidRPr="002853A2">
        <w:rPr>
          <w:color w:val="000000"/>
        </w:rPr>
        <w:t>» в учебном плане</w:t>
      </w:r>
    </w:p>
    <w:p w:rsidR="00A8533D" w:rsidRPr="00A8533D" w:rsidRDefault="00A8533D" w:rsidP="00A8533D">
      <w:pPr>
        <w:spacing w:line="264" w:lineRule="auto"/>
        <w:ind w:firstLine="600"/>
        <w:jc w:val="both"/>
      </w:pPr>
      <w:bookmarkStart w:id="1" w:name="9012e5c9-2e66-40e9-9799-caf6f2595164"/>
      <w:r w:rsidRPr="00A8533D">
        <w:rPr>
          <w:color w:val="000000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1"/>
    </w:p>
    <w:p w:rsidR="002143D1" w:rsidRPr="00A8533D" w:rsidRDefault="002143D1" w:rsidP="00A8533D">
      <w:pPr>
        <w:spacing w:line="264" w:lineRule="auto"/>
        <w:ind w:firstLine="600"/>
        <w:jc w:val="both"/>
      </w:pPr>
    </w:p>
    <w:sectPr w:rsidR="002143D1" w:rsidRPr="00A8533D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D2269B"/>
    <w:rsid w:val="00D92449"/>
    <w:rsid w:val="00DF6B08"/>
    <w:rsid w:val="00EB77DF"/>
    <w:rsid w:val="00ED1F70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5711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4</cp:revision>
  <cp:lastPrinted>2025-11-20T13:06:00Z</cp:lastPrinted>
  <dcterms:created xsi:type="dcterms:W3CDTF">2025-12-01T11:28:00Z</dcterms:created>
  <dcterms:modified xsi:type="dcterms:W3CDTF">2025-12-01T12:17:00Z</dcterms:modified>
</cp:coreProperties>
</file>