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613FB544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5D3098BF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  <w:r w:rsidR="00E1103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студентов колледжей и техникумов</w:t>
      </w:r>
    </w:p>
    <w:p w14:paraId="62F2D4D3" w14:textId="65EC444A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(вставить UTM-Метку вашего региона) 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1DE91F2E" w:rsidR="00A21354" w:rsidRPr="00F1051C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В Год защитника Отечества, объявленном Президентом России Владимиром Путиным, и год 80-летия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>обеды в Великой Отечественной войне отдельные новые задания на каждом этапе конкурса будут посвящены теме «Памяти поколений».</w:t>
      </w:r>
    </w:p>
    <w:p w14:paraId="023B8AF3" w14:textId="6E9D385B" w:rsidR="00511B0E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  <w:lang w:val="ru-RU"/>
        </w:rPr>
        <w:t>в «Большой перемене»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21354" w:rsidRPr="00C12404">
        <w:rPr>
          <w:rFonts w:ascii="Times New Roman" w:hAnsi="Times New Roman" w:cs="Times New Roman"/>
          <w:sz w:val="24"/>
          <w:szCs w:val="24"/>
          <w:lang w:val="ru-RU"/>
        </w:rPr>
        <w:t xml:space="preserve">у старших конкурсантов появится возможность проявить себя в наставничестве. В шестом сезоне </w:t>
      </w:r>
      <w:r w:rsidR="00C514E9">
        <w:rPr>
          <w:rFonts w:ascii="Times New Roman" w:hAnsi="Times New Roman" w:cs="Times New Roman"/>
          <w:sz w:val="24"/>
          <w:szCs w:val="24"/>
          <w:lang w:val="ru-RU"/>
        </w:rPr>
        <w:t xml:space="preserve">студенты колледжей и техникумов смогут выступить </w:t>
      </w:r>
      <w:r w:rsidR="00A21354" w:rsidRPr="00C12404">
        <w:rPr>
          <w:rFonts w:ascii="Times New Roman" w:hAnsi="Times New Roman" w:cs="Times New Roman"/>
          <w:sz w:val="24"/>
          <w:szCs w:val="24"/>
          <w:lang w:val="ru-RU"/>
        </w:rPr>
        <w:t>в роли «Мастера» для ребят 5-7 классов</w:t>
      </w:r>
      <w:r w:rsidR="00C514E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21354" w:rsidRPr="00C12404">
        <w:rPr>
          <w:rFonts w:ascii="Times New Roman" w:hAnsi="Times New Roman" w:cs="Times New Roman"/>
          <w:sz w:val="24"/>
          <w:szCs w:val="24"/>
          <w:lang w:val="ru-RU"/>
        </w:rPr>
        <w:t>Те «Мастера», чьи младшеклассники дойдут до финала конкурса, получат дополнительные баллы в свой личный рейтинг в финале «Большой перемены».</w:t>
      </w:r>
      <w:r w:rsidR="00C514E9">
        <w:rPr>
          <w:rFonts w:ascii="Times New Roman" w:hAnsi="Times New Roman" w:cs="Times New Roman"/>
          <w:sz w:val="24"/>
          <w:szCs w:val="24"/>
          <w:lang w:val="ru-RU"/>
        </w:rPr>
        <w:t xml:space="preserve"> А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одители участников в этом сезоне </w:t>
      </w:r>
      <w:r w:rsidR="00C514E9">
        <w:rPr>
          <w:rFonts w:ascii="Times New Roman" w:hAnsi="Times New Roman" w:cs="Times New Roman"/>
          <w:sz w:val="24"/>
          <w:szCs w:val="24"/>
          <w:lang w:val="ru-RU"/>
        </w:rPr>
        <w:t>смогут стать</w:t>
      </w:r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 «Проводника</w:t>
      </w:r>
      <w:r w:rsidR="00C514E9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 развития» и поддерживать ребят на всём их конкурсном пути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69CB17" w14:textId="752474AB" w:rsidR="00511B0E" w:rsidRDefault="00511B0E" w:rsidP="00511B0E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Первые этапы «Большой перемены» для студентов колледжей проходят дистанционно. Все </w:t>
      </w:r>
      <w:r w:rsidR="00C514E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ребята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смогут поучаствовать в тестировании на тип личности, вид интеллекта, предпочитаемый способ действия и эрудицию. В дистанционном формате пройдёт также решение заданий, которые специально для конкурса разработали партнёры – ведущие российские компании и вузы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флагманские проекты Движения Первых.</w:t>
      </w:r>
    </w:p>
    <w:p w14:paraId="1F65D0FE" w14:textId="078FD1C7" w:rsidR="00C514E9" w:rsidRPr="005A38F7" w:rsidRDefault="00C514E9" w:rsidP="00C514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Полуфиналы для студентов СПО состоятся в августе-сентябре в регионах России, а финал</w:t>
      </w:r>
      <w:r w:rsidR="005A38F7">
        <w:rPr>
          <w:rFonts w:ascii="Times New Roman" w:hAnsi="Times New Roman" w:cs="Times New Roman"/>
          <w:sz w:val="24"/>
          <w:szCs w:val="24"/>
          <w:lang w:val="ru-RU"/>
        </w:rPr>
        <w:t xml:space="preserve"> при поддержке Правительства Нижегородской области </w:t>
      </w:r>
      <w:r>
        <w:rPr>
          <w:rFonts w:ascii="Times New Roman" w:hAnsi="Times New Roman" w:cs="Times New Roman"/>
          <w:sz w:val="24"/>
          <w:szCs w:val="24"/>
        </w:rPr>
        <w:t>– по традиции в Нижнем Новгороде в ноябре</w:t>
      </w:r>
      <w:r w:rsidR="005A38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48826AE" w14:textId="77777777" w:rsidR="00C93D2D" w:rsidRDefault="00C514E9" w:rsidP="00C514E9">
      <w:pPr>
        <w:shd w:val="clear" w:color="FFFFFF" w:fill="FFFFFF"/>
        <w:spacing w:after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Победители конкурса среди студентов выпускных курсов колледжей получат по 1 миллиону рублей на образование, саморазвитие или запуск стартапа. Призёры – по 200 тысяч рублей. </w:t>
      </w:r>
    </w:p>
    <w:p w14:paraId="6D58337F" w14:textId="000B3107" w:rsidR="00C514E9" w:rsidRDefault="00C514E9" w:rsidP="00C514E9">
      <w:pPr>
        <w:shd w:val="clear" w:color="FFFFFF" w:fill="FFFFFF"/>
        <w:spacing w:after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 для победителей среди студентов младших курсов составит также 200 тысяч рублей, а для призёров среди студентов младших курсов – 100 тысяч рублей.</w:t>
      </w:r>
    </w:p>
    <w:p w14:paraId="48648ED1" w14:textId="6D15FCCE" w:rsidR="00683F2A" w:rsidRPr="00683F2A" w:rsidRDefault="00683F2A" w:rsidP="00C514E9">
      <w:pPr>
        <w:shd w:val="clear" w:color="FFFFFF" w:fill="FFFFFF"/>
        <w:spacing w:after="2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Также ребята </w:t>
      </w:r>
      <w:r w:rsidR="00B35905">
        <w:rPr>
          <w:rFonts w:ascii="Times New Roman" w:hAnsi="Times New Roman" w:cs="Times New Roman"/>
          <w:sz w:val="24"/>
          <w:lang w:val="ru-RU"/>
        </w:rPr>
        <w:t xml:space="preserve">смогут </w:t>
      </w:r>
      <w:r>
        <w:rPr>
          <w:rFonts w:ascii="Times New Roman" w:hAnsi="Times New Roman" w:cs="Times New Roman"/>
          <w:sz w:val="24"/>
          <w:lang w:val="ru-RU"/>
        </w:rPr>
        <w:t xml:space="preserve">познакомиться с экспертами в области предпринимательства, бизнеса и даже </w:t>
      </w:r>
      <w:r w:rsidR="00B35905">
        <w:rPr>
          <w:rFonts w:ascii="Times New Roman" w:hAnsi="Times New Roman" w:cs="Times New Roman"/>
          <w:sz w:val="24"/>
          <w:lang w:val="ru-RU"/>
        </w:rPr>
        <w:t xml:space="preserve">получат возможность </w:t>
      </w:r>
      <w:r>
        <w:rPr>
          <w:rFonts w:ascii="Times New Roman" w:hAnsi="Times New Roman" w:cs="Times New Roman"/>
          <w:sz w:val="24"/>
          <w:lang w:val="ru-RU"/>
        </w:rPr>
        <w:t>пройти стажировки в крупных российских компаниях – партнёрах конкурса «Большая перемена».</w:t>
      </w:r>
    </w:p>
    <w:p w14:paraId="169E87A3" w14:textId="5AC62F23" w:rsidR="00683F2A" w:rsidRPr="00683F2A" w:rsidRDefault="00C514E9" w:rsidP="00C514E9">
      <w:pPr>
        <w:shd w:val="clear" w:color="FFFFFF" w:fill="FFFFFF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Педагоги-наставники победителей и призёров конкурса получат до 150 тысяч рублей и возможность пройти образовательную программу от партнёров «Большой перемены».</w:t>
      </w:r>
    </w:p>
    <w:p w14:paraId="0AD74249" w14:textId="53D92769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3B14EE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8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7A81F195" w:rsidR="005C523E" w:rsidRPr="002216AA" w:rsidRDefault="00A21354" w:rsidP="002216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2216AA" w:rsidSect="00A93D1A">
      <w:headerReference w:type="default" r:id="rId11"/>
      <w:headerReference w:type="first" r:id="rId12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3EDD" w14:textId="77777777" w:rsidR="00970230" w:rsidRDefault="00E149FD">
      <w:pPr>
        <w:spacing w:line="240" w:lineRule="auto"/>
      </w:pPr>
      <w:r>
        <w:separator/>
      </w:r>
    </w:p>
  </w:endnote>
  <w:endnote w:type="continuationSeparator" w:id="0">
    <w:p w14:paraId="7E3B722B" w14:textId="77777777" w:rsidR="00970230" w:rsidRDefault="00E1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8396" w14:textId="77777777" w:rsidR="00970230" w:rsidRDefault="00E149FD">
      <w:pPr>
        <w:spacing w:line="240" w:lineRule="auto"/>
      </w:pPr>
      <w:r>
        <w:separator/>
      </w:r>
    </w:p>
  </w:footnote>
  <w:footnote w:type="continuationSeparator" w:id="0">
    <w:p w14:paraId="71F0FADB" w14:textId="77777777" w:rsidR="00970230" w:rsidRDefault="00E14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2C06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32C2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EC085A" w:rsidRDefault="003B14E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2216AA"/>
    <w:rsid w:val="003B14EE"/>
    <w:rsid w:val="004B6505"/>
    <w:rsid w:val="004C5A6E"/>
    <w:rsid w:val="00511B0E"/>
    <w:rsid w:val="005A38F7"/>
    <w:rsid w:val="005C523E"/>
    <w:rsid w:val="00683F2A"/>
    <w:rsid w:val="00757437"/>
    <w:rsid w:val="008F5B52"/>
    <w:rsid w:val="00961CA5"/>
    <w:rsid w:val="00970230"/>
    <w:rsid w:val="00A21354"/>
    <w:rsid w:val="00B35905"/>
    <w:rsid w:val="00B65108"/>
    <w:rsid w:val="00C514E9"/>
    <w:rsid w:val="00C93D2D"/>
    <w:rsid w:val="00E019D5"/>
    <w:rsid w:val="00E11039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.me/peremena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bpcon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Парненкова Ксения Вадимовна</cp:lastModifiedBy>
  <cp:revision>18</cp:revision>
  <dcterms:created xsi:type="dcterms:W3CDTF">2025-04-04T10:38:00Z</dcterms:created>
  <dcterms:modified xsi:type="dcterms:W3CDTF">2025-04-10T10:13:00Z</dcterms:modified>
</cp:coreProperties>
</file>