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9F" w:rsidRPr="00CA6FAF" w:rsidRDefault="00CA6FAF" w:rsidP="00CA6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AF">
        <w:rPr>
          <w:rFonts w:ascii="Times New Roman" w:hAnsi="Times New Roman" w:cs="Times New Roman"/>
          <w:b/>
          <w:sz w:val="28"/>
          <w:szCs w:val="28"/>
        </w:rPr>
        <w:t>ЧИСЛЕННОСТЬ ОБУЧАЮЩИХСЯ</w:t>
      </w:r>
    </w:p>
    <w:p w:rsidR="00CA6FAF" w:rsidRPr="00CA6FAF" w:rsidRDefault="00CA6FAF" w:rsidP="00CA6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FAF">
        <w:rPr>
          <w:rFonts w:ascii="Times New Roman" w:hAnsi="Times New Roman" w:cs="Times New Roman"/>
          <w:b/>
          <w:sz w:val="28"/>
          <w:szCs w:val="28"/>
        </w:rPr>
        <w:t xml:space="preserve">по реализуемым </w:t>
      </w:r>
      <w:r w:rsidRPr="00CA6FAF">
        <w:rPr>
          <w:rFonts w:ascii="Times New Roman" w:hAnsi="Times New Roman" w:cs="Times New Roman"/>
          <w:b/>
          <w:bCs/>
          <w:sz w:val="28"/>
          <w:szCs w:val="28"/>
        </w:rPr>
        <w:t>дополнительным общеобразовательным программам</w:t>
      </w:r>
    </w:p>
    <w:p w:rsidR="00CA6FAF" w:rsidRDefault="00CA6FAF" w:rsidP="00CA6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FAF">
        <w:rPr>
          <w:rFonts w:ascii="Times New Roman" w:hAnsi="Times New Roman" w:cs="Times New Roman"/>
          <w:b/>
          <w:bCs/>
          <w:sz w:val="28"/>
          <w:szCs w:val="28"/>
        </w:rPr>
        <w:t>по состоянию на 01.1</w:t>
      </w:r>
      <w:r w:rsidR="004D2D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6FAF">
        <w:rPr>
          <w:rFonts w:ascii="Times New Roman" w:hAnsi="Times New Roman" w:cs="Times New Roman"/>
          <w:b/>
          <w:bCs/>
          <w:sz w:val="28"/>
          <w:szCs w:val="28"/>
        </w:rPr>
        <w:t>.2024 г.</w:t>
      </w:r>
    </w:p>
    <w:p w:rsidR="00CA6FAF" w:rsidRDefault="00CA6FAF" w:rsidP="00CA6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4"/>
        <w:gridCol w:w="2706"/>
        <w:gridCol w:w="1720"/>
        <w:gridCol w:w="1808"/>
        <w:gridCol w:w="1808"/>
        <w:gridCol w:w="1796"/>
      </w:tblGrid>
      <w:tr w:rsidR="00E07873" w:rsidTr="002225B6">
        <w:tc>
          <w:tcPr>
            <w:tcW w:w="584" w:type="dxa"/>
            <w:vMerge w:val="restart"/>
            <w:vAlign w:val="center"/>
          </w:tcPr>
          <w:p w:rsidR="00E07873" w:rsidRPr="00E07873" w:rsidRDefault="00E07873" w:rsidP="00E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6" w:type="dxa"/>
            <w:vMerge w:val="restart"/>
            <w:vAlign w:val="center"/>
          </w:tcPr>
          <w:p w:rsidR="00E07873" w:rsidRPr="00E07873" w:rsidRDefault="00E07873" w:rsidP="00E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7132" w:type="dxa"/>
            <w:gridSpan w:val="4"/>
            <w:vAlign w:val="center"/>
          </w:tcPr>
          <w:p w:rsidR="00E07873" w:rsidRPr="00E07873" w:rsidRDefault="00E07873" w:rsidP="00E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обучающихся </w:t>
            </w:r>
            <w:r w:rsidRPr="00E07873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реализуемым дополнительным общеобразовательным программам</w:t>
            </w:r>
          </w:p>
        </w:tc>
      </w:tr>
      <w:tr w:rsidR="00E07873" w:rsidTr="002225B6">
        <w:tc>
          <w:tcPr>
            <w:tcW w:w="584" w:type="dxa"/>
            <w:vMerge/>
            <w:vAlign w:val="center"/>
          </w:tcPr>
          <w:p w:rsidR="00E07873" w:rsidRPr="00E07873" w:rsidRDefault="00E07873" w:rsidP="00E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vMerge/>
            <w:vAlign w:val="center"/>
          </w:tcPr>
          <w:p w:rsidR="00E07873" w:rsidRPr="00E07873" w:rsidRDefault="00E07873" w:rsidP="00E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07873" w:rsidRPr="00E07873" w:rsidRDefault="00E07873" w:rsidP="00E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счет бюджетных ассигнований федерального бюджета, чел.</w:t>
            </w:r>
          </w:p>
        </w:tc>
        <w:tc>
          <w:tcPr>
            <w:tcW w:w="1808" w:type="dxa"/>
            <w:vAlign w:val="center"/>
          </w:tcPr>
          <w:p w:rsidR="00E07873" w:rsidRPr="00E07873" w:rsidRDefault="00E07873" w:rsidP="00E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счет бюджетных ассигнований бюджетов субъектов Российской Федерации, чел.</w:t>
            </w:r>
          </w:p>
        </w:tc>
        <w:tc>
          <w:tcPr>
            <w:tcW w:w="1808" w:type="dxa"/>
            <w:vAlign w:val="center"/>
          </w:tcPr>
          <w:p w:rsidR="00E07873" w:rsidRPr="00E07873" w:rsidRDefault="00E07873" w:rsidP="00E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счет бюджетных ассигнований местных бюджетов, чел.</w:t>
            </w:r>
          </w:p>
        </w:tc>
        <w:tc>
          <w:tcPr>
            <w:tcW w:w="1796" w:type="dxa"/>
            <w:vAlign w:val="center"/>
          </w:tcPr>
          <w:p w:rsidR="00E07873" w:rsidRPr="00E07873" w:rsidRDefault="00E07873" w:rsidP="00E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договорам об образовании, заключаемых при приеме на обучение за счет средств физических лиц и (или) юридических лиц</w:t>
            </w:r>
          </w:p>
        </w:tc>
      </w:tr>
      <w:tr w:rsidR="00E07873" w:rsidRPr="00695797" w:rsidTr="002225B6">
        <w:tc>
          <w:tcPr>
            <w:tcW w:w="584" w:type="dxa"/>
            <w:vAlign w:val="center"/>
          </w:tcPr>
          <w:p w:rsidR="00E07873" w:rsidRPr="00695797" w:rsidRDefault="00E07873" w:rsidP="00E07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E07873" w:rsidRPr="00695797" w:rsidRDefault="00E44BBB" w:rsidP="00E07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color w:val="374151"/>
                <w:sz w:val="24"/>
                <w:szCs w:val="24"/>
                <w:shd w:val="clear" w:color="auto" w:fill="FFFFFF"/>
              </w:rPr>
              <w:t>Дополнительные предпрофессиональные общеобразовательные программы</w:t>
            </w:r>
          </w:p>
        </w:tc>
        <w:tc>
          <w:tcPr>
            <w:tcW w:w="1720" w:type="dxa"/>
            <w:vAlign w:val="center"/>
          </w:tcPr>
          <w:p w:rsidR="00E07873" w:rsidRPr="00695797" w:rsidRDefault="00E44BBB" w:rsidP="00E078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E07873" w:rsidRPr="00695797" w:rsidRDefault="00E44BBB" w:rsidP="00E078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E07873" w:rsidRPr="002D01BB" w:rsidRDefault="00E44BBB" w:rsidP="004D2D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</w:t>
            </w:r>
            <w:r w:rsidR="004D2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796" w:type="dxa"/>
            <w:vAlign w:val="center"/>
          </w:tcPr>
          <w:p w:rsidR="00E07873" w:rsidRPr="00695797" w:rsidRDefault="00E44BBB" w:rsidP="00E078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E07873" w:rsidRPr="00E44BBB" w:rsidTr="002225B6">
        <w:tc>
          <w:tcPr>
            <w:tcW w:w="584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E44BBB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  <w:r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br/>
              <w:t>(8 (9) лет обучения)</w:t>
            </w:r>
          </w:p>
        </w:tc>
        <w:tc>
          <w:tcPr>
            <w:tcW w:w="1720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E07873" w:rsidRPr="00293DAA" w:rsidRDefault="00E44BBB" w:rsidP="004D2D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4D2D8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07873" w:rsidRPr="00E44BBB" w:rsidTr="002225B6">
        <w:tc>
          <w:tcPr>
            <w:tcW w:w="584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:rsidR="00E07873" w:rsidRPr="000F6E5E" w:rsidRDefault="00E44BBB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0F6E5E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 xml:space="preserve">Дополнительная предпрофессиональная общеобразовательная программа в области музыкального искусства «Струнные инструменты» </w:t>
            </w:r>
            <w:r w:rsidR="000F6E5E" w:rsidRPr="000F6E5E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(8 (9) лет обучения)</w:t>
            </w:r>
          </w:p>
        </w:tc>
        <w:tc>
          <w:tcPr>
            <w:tcW w:w="1720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96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07873" w:rsidRPr="00E44BBB" w:rsidTr="002225B6">
        <w:tc>
          <w:tcPr>
            <w:tcW w:w="584" w:type="dxa"/>
            <w:vAlign w:val="center"/>
          </w:tcPr>
          <w:p w:rsidR="00E07873" w:rsidRPr="00E44BBB" w:rsidRDefault="00E44BBB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:rsidR="00E07873" w:rsidRPr="000F6E5E" w:rsidRDefault="00E44BBB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0F6E5E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 xml:space="preserve">Дополнительная предпрофессиональная общеобразовательная программа в области музыкального искусства «Духовые и ударные инструменты» </w:t>
            </w:r>
            <w:r w:rsidR="000F6E5E" w:rsidRPr="000F6E5E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br/>
            </w:r>
            <w:r w:rsidRPr="000F6E5E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(8 (9) лет обучения)</w:t>
            </w:r>
          </w:p>
        </w:tc>
        <w:tc>
          <w:tcPr>
            <w:tcW w:w="1720" w:type="dxa"/>
            <w:vAlign w:val="center"/>
          </w:tcPr>
          <w:p w:rsidR="00E07873" w:rsidRPr="00E44BBB" w:rsidRDefault="000F6E5E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E07873" w:rsidRPr="00E44BBB" w:rsidRDefault="000F6E5E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E07873" w:rsidRPr="00E44BBB" w:rsidRDefault="000F6E5E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96" w:type="dxa"/>
            <w:vAlign w:val="center"/>
          </w:tcPr>
          <w:p w:rsidR="00E07873" w:rsidRPr="00E44BBB" w:rsidRDefault="000F6E5E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F6E5E" w:rsidRPr="00E44BBB" w:rsidTr="002225B6">
        <w:tc>
          <w:tcPr>
            <w:tcW w:w="584" w:type="dxa"/>
            <w:vAlign w:val="center"/>
          </w:tcPr>
          <w:p w:rsidR="000F6E5E" w:rsidRDefault="000F6E5E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:rsidR="000F6E5E" w:rsidRPr="00695797" w:rsidRDefault="000F6E5E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Дополнительная предпрофессиональная общеобразовательная программа в области музыкального искусства «Духовые и ударные инструменты» (5 (6) лет обучения)</w:t>
            </w:r>
          </w:p>
        </w:tc>
        <w:tc>
          <w:tcPr>
            <w:tcW w:w="1720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96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039A7" w:rsidTr="004637D5">
        <w:tc>
          <w:tcPr>
            <w:tcW w:w="584" w:type="dxa"/>
            <w:vMerge w:val="restart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06" w:type="dxa"/>
            <w:vMerge w:val="restart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7132" w:type="dxa"/>
            <w:gridSpan w:val="4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обучающихся </w:t>
            </w:r>
            <w:r w:rsidRPr="00E07873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реализуемым дополнительным общеобразовательным программам</w:t>
            </w:r>
          </w:p>
        </w:tc>
      </w:tr>
      <w:tr w:rsidR="00B039A7" w:rsidTr="004637D5">
        <w:tc>
          <w:tcPr>
            <w:tcW w:w="584" w:type="dxa"/>
            <w:vMerge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vMerge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счет бюджетных ассигнований федерального бюджета, чел.</w:t>
            </w:r>
          </w:p>
        </w:tc>
        <w:tc>
          <w:tcPr>
            <w:tcW w:w="1808" w:type="dxa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счет бюджетных ассигнований бюджетов субъектов Российской Федерации, чел.</w:t>
            </w:r>
          </w:p>
        </w:tc>
        <w:tc>
          <w:tcPr>
            <w:tcW w:w="1808" w:type="dxa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счет бюджетных ассигнований местных бюджетов, чел.</w:t>
            </w:r>
          </w:p>
        </w:tc>
        <w:tc>
          <w:tcPr>
            <w:tcW w:w="1796" w:type="dxa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договорам об образовании, заключаемых при приеме на обучение за счет средств физических лиц и (или) юридических лиц</w:t>
            </w:r>
          </w:p>
        </w:tc>
      </w:tr>
      <w:tr w:rsidR="000F6E5E" w:rsidRPr="00E44BBB" w:rsidTr="002225B6">
        <w:tc>
          <w:tcPr>
            <w:tcW w:w="584" w:type="dxa"/>
            <w:vAlign w:val="center"/>
          </w:tcPr>
          <w:p w:rsidR="000F6E5E" w:rsidRDefault="000F6E5E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6" w:type="dxa"/>
            <w:vAlign w:val="center"/>
          </w:tcPr>
          <w:p w:rsidR="000F6E5E" w:rsidRPr="00695797" w:rsidRDefault="000F6E5E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 xml:space="preserve">Дополнительная предпрофессиональная общеобразовательная программа в области музыкального искусства «Народные инструменты» </w:t>
            </w:r>
            <w:r w:rsid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br/>
            </w:r>
            <w:r w:rsidRP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(8 (9) лет обучения)</w:t>
            </w:r>
          </w:p>
        </w:tc>
        <w:tc>
          <w:tcPr>
            <w:tcW w:w="1720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7C45D9" w:rsidRDefault="007C45D9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1796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F6E5E" w:rsidRPr="00E44BBB" w:rsidTr="002225B6">
        <w:tc>
          <w:tcPr>
            <w:tcW w:w="584" w:type="dxa"/>
            <w:vAlign w:val="center"/>
          </w:tcPr>
          <w:p w:rsidR="000F6E5E" w:rsidRDefault="000F6E5E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6" w:type="dxa"/>
            <w:vAlign w:val="center"/>
          </w:tcPr>
          <w:p w:rsidR="000F6E5E" w:rsidRPr="00695797" w:rsidRDefault="000F6E5E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 xml:space="preserve">Дополнительная предпрофессиональная общеобразовательная программа в области музыкального искусства «Народные инструменты» </w:t>
            </w:r>
            <w:r w:rsid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br/>
            </w:r>
            <w:r w:rsidRP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(5 (6) лет обучения)</w:t>
            </w:r>
          </w:p>
        </w:tc>
        <w:tc>
          <w:tcPr>
            <w:tcW w:w="1720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796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F6E5E" w:rsidRPr="00E44BBB" w:rsidTr="002225B6">
        <w:tc>
          <w:tcPr>
            <w:tcW w:w="584" w:type="dxa"/>
            <w:vAlign w:val="center"/>
          </w:tcPr>
          <w:p w:rsidR="000F6E5E" w:rsidRDefault="000F6E5E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6" w:type="dxa"/>
            <w:vAlign w:val="center"/>
          </w:tcPr>
          <w:p w:rsidR="000F6E5E" w:rsidRDefault="00695797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Дополнительная предпрофессиональная общеобразовательная программа в области музыкального искусства «Хоровое пение»</w:t>
            </w:r>
          </w:p>
          <w:p w:rsidR="00695797" w:rsidRPr="00695797" w:rsidRDefault="00695797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(8 (9) лет обучения)</w:t>
            </w:r>
          </w:p>
        </w:tc>
        <w:tc>
          <w:tcPr>
            <w:tcW w:w="1720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7C45D9" w:rsidRDefault="00695797" w:rsidP="004D2D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D2D8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96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95797" w:rsidRPr="00695797" w:rsidTr="002225B6">
        <w:tc>
          <w:tcPr>
            <w:tcW w:w="584" w:type="dxa"/>
            <w:vAlign w:val="center"/>
          </w:tcPr>
          <w:p w:rsidR="00695797" w:rsidRPr="00695797" w:rsidRDefault="00695797" w:rsidP="00E07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695797" w:rsidRPr="00695797" w:rsidRDefault="00695797" w:rsidP="00E07873">
            <w:pPr>
              <w:jc w:val="center"/>
              <w:rPr>
                <w:rFonts w:ascii="Times New Roman" w:hAnsi="Times New Roman" w:cs="Times New Roman"/>
                <w:b/>
                <w:i/>
                <w:color w:val="374151"/>
                <w:sz w:val="24"/>
                <w:szCs w:val="24"/>
                <w:shd w:val="clear" w:color="auto" w:fill="FFFFFF"/>
              </w:rPr>
            </w:pPr>
            <w:r w:rsidRPr="00695797">
              <w:rPr>
                <w:rFonts w:ascii="Times New Roman" w:hAnsi="Times New Roman" w:cs="Times New Roman"/>
                <w:b/>
                <w:i/>
                <w:color w:val="374151"/>
                <w:sz w:val="24"/>
                <w:szCs w:val="24"/>
                <w:shd w:val="clear" w:color="auto" w:fill="FFFFFF"/>
              </w:rPr>
              <w:t>Дополнительные общеразвивающие общеобразовательные программы</w:t>
            </w:r>
          </w:p>
        </w:tc>
        <w:tc>
          <w:tcPr>
            <w:tcW w:w="1720" w:type="dxa"/>
            <w:vAlign w:val="center"/>
          </w:tcPr>
          <w:p w:rsidR="00695797" w:rsidRPr="00695797" w:rsidRDefault="00695797" w:rsidP="00E078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695797" w:rsidRPr="00695797" w:rsidRDefault="00695797" w:rsidP="00E078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695797" w:rsidRPr="00695797" w:rsidRDefault="00695797" w:rsidP="004D2D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 w:rsidR="004D2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695797" w:rsidRPr="00695797" w:rsidRDefault="00695797" w:rsidP="00E078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0F6E5E" w:rsidRPr="00E44BBB" w:rsidTr="002225B6">
        <w:tc>
          <w:tcPr>
            <w:tcW w:w="584" w:type="dxa"/>
            <w:vAlign w:val="center"/>
          </w:tcPr>
          <w:p w:rsidR="000F6E5E" w:rsidRDefault="000F6E5E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6" w:type="dxa"/>
            <w:vAlign w:val="center"/>
          </w:tcPr>
          <w:p w:rsidR="000F6E5E" w:rsidRDefault="00695797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Дополнительная общеразвивающая общеобразовательная программа в области музыкального искусства «Вокальная азбука»</w:t>
            </w:r>
            <w:r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5797" w:rsidRPr="00695797" w:rsidRDefault="00695797" w:rsidP="002225B6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(4 года обучени</w:t>
            </w:r>
            <w:r w:rsidR="002225B6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20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Default="000F6E5E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95797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96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B039A7" w:rsidRDefault="00B039A7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4"/>
        <w:gridCol w:w="2706"/>
        <w:gridCol w:w="1720"/>
        <w:gridCol w:w="1808"/>
        <w:gridCol w:w="1808"/>
        <w:gridCol w:w="1796"/>
      </w:tblGrid>
      <w:tr w:rsidR="00B039A7" w:rsidTr="004637D5">
        <w:tc>
          <w:tcPr>
            <w:tcW w:w="584" w:type="dxa"/>
            <w:vMerge w:val="restart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06" w:type="dxa"/>
            <w:vMerge w:val="restart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7132" w:type="dxa"/>
            <w:gridSpan w:val="4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обучающихся </w:t>
            </w:r>
            <w:r w:rsidRPr="00E07873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реализуемым дополнительным общеобразовательным программам</w:t>
            </w:r>
          </w:p>
        </w:tc>
      </w:tr>
      <w:tr w:rsidR="00B039A7" w:rsidTr="004637D5">
        <w:tc>
          <w:tcPr>
            <w:tcW w:w="584" w:type="dxa"/>
            <w:vMerge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vMerge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счет бюджетных ассигнований федерального бюджета, чел.</w:t>
            </w:r>
          </w:p>
        </w:tc>
        <w:tc>
          <w:tcPr>
            <w:tcW w:w="1808" w:type="dxa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счет бюджетных ассигнований бюджетов субъектов Российской Федерации, чел.</w:t>
            </w:r>
          </w:p>
        </w:tc>
        <w:tc>
          <w:tcPr>
            <w:tcW w:w="1808" w:type="dxa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счет бюджетных ассигнований местных бюджетов, чел.</w:t>
            </w:r>
          </w:p>
        </w:tc>
        <w:tc>
          <w:tcPr>
            <w:tcW w:w="1796" w:type="dxa"/>
            <w:vAlign w:val="center"/>
          </w:tcPr>
          <w:p w:rsidR="00B039A7" w:rsidRPr="00E07873" w:rsidRDefault="00B039A7" w:rsidP="0046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договорам об образовании, заключаемых при приеме на обучение за счет средств физических лиц и (или) юридических лиц</w:t>
            </w:r>
          </w:p>
        </w:tc>
      </w:tr>
      <w:tr w:rsidR="000F6E5E" w:rsidRPr="00E44BBB" w:rsidTr="002225B6">
        <w:tc>
          <w:tcPr>
            <w:tcW w:w="584" w:type="dxa"/>
            <w:vAlign w:val="center"/>
          </w:tcPr>
          <w:p w:rsidR="000F6E5E" w:rsidRDefault="000F6E5E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6" w:type="dxa"/>
            <w:vAlign w:val="center"/>
          </w:tcPr>
          <w:p w:rsidR="002225B6" w:rsidRPr="00695797" w:rsidRDefault="00695797" w:rsidP="002225B6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695797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Дополнительная общеразвивающая общеобразовательная программа в области музыкального искусства «Сольное пение»</w:t>
            </w:r>
            <w:r w:rsidR="002225B6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 xml:space="preserve"> </w:t>
            </w:r>
            <w:r w:rsidR="002225B6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br/>
              <w:t>(4 года обучения)</w:t>
            </w:r>
          </w:p>
        </w:tc>
        <w:tc>
          <w:tcPr>
            <w:tcW w:w="1720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4D2D89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96" w:type="dxa"/>
            <w:vAlign w:val="center"/>
          </w:tcPr>
          <w:p w:rsidR="000F6E5E" w:rsidRPr="00E44BBB" w:rsidRDefault="00695797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225B6" w:rsidRPr="00E44BBB" w:rsidTr="002225B6">
        <w:tc>
          <w:tcPr>
            <w:tcW w:w="584" w:type="dxa"/>
            <w:vAlign w:val="center"/>
          </w:tcPr>
          <w:p w:rsidR="002225B6" w:rsidRDefault="002225B6" w:rsidP="0022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Times New Roman" w:hAnsi="Times New Roman" w:cs="Times New Roman"/>
                <w:b/>
                <w:i/>
                <w:color w:val="374151"/>
                <w:sz w:val="24"/>
                <w:szCs w:val="24"/>
                <w:shd w:val="clear" w:color="auto" w:fill="FFFFFF"/>
              </w:rPr>
            </w:pPr>
            <w:r w:rsidRPr="002225B6">
              <w:rPr>
                <w:rFonts w:ascii="Times New Roman" w:hAnsi="Times New Roman" w:cs="Times New Roman"/>
                <w:b/>
                <w:i/>
                <w:color w:val="374151"/>
                <w:sz w:val="24"/>
                <w:szCs w:val="24"/>
                <w:shd w:val="clear" w:color="auto" w:fill="FFFFFF"/>
              </w:rPr>
              <w:t>Платные образовательные услуги</w:t>
            </w:r>
          </w:p>
        </w:tc>
        <w:tc>
          <w:tcPr>
            <w:tcW w:w="1720" w:type="dxa"/>
            <w:vAlign w:val="center"/>
          </w:tcPr>
          <w:p w:rsidR="002225B6" w:rsidRPr="00695797" w:rsidRDefault="002225B6" w:rsidP="002225B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2225B6" w:rsidRPr="00695797" w:rsidRDefault="002225B6" w:rsidP="002225B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57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2225B6" w:rsidRPr="00695797" w:rsidRDefault="002225B6" w:rsidP="002225B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796" w:type="dxa"/>
            <w:vAlign w:val="center"/>
          </w:tcPr>
          <w:p w:rsidR="002225B6" w:rsidRPr="002D01BB" w:rsidRDefault="002225B6" w:rsidP="004D2D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="004D2D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0F6E5E" w:rsidRPr="00E44BBB" w:rsidTr="002225B6">
        <w:tc>
          <w:tcPr>
            <w:tcW w:w="584" w:type="dxa"/>
            <w:vAlign w:val="center"/>
          </w:tcPr>
          <w:p w:rsidR="000F6E5E" w:rsidRDefault="000F6E5E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6" w:type="dxa"/>
            <w:vAlign w:val="center"/>
          </w:tcPr>
          <w:p w:rsidR="000F6E5E" w:rsidRPr="002225B6" w:rsidRDefault="002225B6" w:rsidP="002225B6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2225B6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Дополнительная общеразвивающая общеобразовательная программа в области музыкального искусства «Ранее эстетическое развитие»</w:t>
            </w:r>
            <w:r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 xml:space="preserve"> (1 (2) года обучения)</w:t>
            </w:r>
          </w:p>
        </w:tc>
        <w:tc>
          <w:tcPr>
            <w:tcW w:w="1720" w:type="dxa"/>
            <w:vAlign w:val="center"/>
          </w:tcPr>
          <w:p w:rsidR="000F6E5E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0F6E5E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96" w:type="dxa"/>
            <w:vAlign w:val="center"/>
          </w:tcPr>
          <w:p w:rsidR="000F6E5E" w:rsidRPr="004D2D89" w:rsidRDefault="004D2D89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695797" w:rsidRPr="00E44BBB" w:rsidTr="002225B6">
        <w:tc>
          <w:tcPr>
            <w:tcW w:w="584" w:type="dxa"/>
            <w:vAlign w:val="center"/>
          </w:tcPr>
          <w:p w:rsidR="00695797" w:rsidRDefault="00695797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6" w:type="dxa"/>
            <w:vAlign w:val="center"/>
          </w:tcPr>
          <w:p w:rsidR="00695797" w:rsidRDefault="002225B6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2225B6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Дополнительная общеразвивающая общеобразовательная программа в области музыкального искусства «Эстетическое воспитание»</w:t>
            </w:r>
          </w:p>
          <w:p w:rsidR="002225B6" w:rsidRPr="002225B6" w:rsidRDefault="002225B6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(4 года обучения)</w:t>
            </w:r>
          </w:p>
        </w:tc>
        <w:tc>
          <w:tcPr>
            <w:tcW w:w="1720" w:type="dxa"/>
            <w:vAlign w:val="center"/>
          </w:tcPr>
          <w:p w:rsidR="00695797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695797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695797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96" w:type="dxa"/>
            <w:vAlign w:val="center"/>
          </w:tcPr>
          <w:p w:rsidR="00695797" w:rsidRPr="00534F76" w:rsidRDefault="00534F7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25</w:t>
            </w:r>
          </w:p>
        </w:tc>
      </w:tr>
      <w:tr w:rsidR="00695797" w:rsidRPr="00E44BBB" w:rsidTr="002225B6">
        <w:tc>
          <w:tcPr>
            <w:tcW w:w="584" w:type="dxa"/>
            <w:vAlign w:val="center"/>
          </w:tcPr>
          <w:p w:rsidR="00695797" w:rsidRDefault="00695797" w:rsidP="00E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6" w:type="dxa"/>
            <w:vAlign w:val="center"/>
          </w:tcPr>
          <w:p w:rsidR="00695797" w:rsidRDefault="002225B6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 w:rsidRPr="002225B6"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Дополнительная общеразвивающая общеобразовательная программа в области музыкального искусства «Музыкальное воспитание»</w:t>
            </w:r>
          </w:p>
          <w:p w:rsidR="002225B6" w:rsidRPr="002225B6" w:rsidRDefault="002225B6" w:rsidP="00E07873">
            <w:pPr>
              <w:jc w:val="center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FFFFF"/>
              </w:rPr>
              <w:t>(4 года обучения)</w:t>
            </w:r>
          </w:p>
        </w:tc>
        <w:tc>
          <w:tcPr>
            <w:tcW w:w="1720" w:type="dxa"/>
            <w:vAlign w:val="center"/>
          </w:tcPr>
          <w:p w:rsidR="00695797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695797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695797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96" w:type="dxa"/>
            <w:vAlign w:val="center"/>
          </w:tcPr>
          <w:p w:rsidR="00695797" w:rsidRPr="00E44BBB" w:rsidRDefault="002225B6" w:rsidP="00E078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CA6FAF" w:rsidRPr="00CA6FAF" w:rsidRDefault="00CA6FAF" w:rsidP="00CA6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FAF" w:rsidRPr="00CA6FAF" w:rsidSect="00E07873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3"/>
    <w:rsid w:val="000F6E5E"/>
    <w:rsid w:val="001F411A"/>
    <w:rsid w:val="002225B6"/>
    <w:rsid w:val="00293DAA"/>
    <w:rsid w:val="002D01BB"/>
    <w:rsid w:val="004831D3"/>
    <w:rsid w:val="004D2D89"/>
    <w:rsid w:val="00534F76"/>
    <w:rsid w:val="00695797"/>
    <w:rsid w:val="007C45D9"/>
    <w:rsid w:val="00AB7D59"/>
    <w:rsid w:val="00AF5537"/>
    <w:rsid w:val="00B039A7"/>
    <w:rsid w:val="00B67E03"/>
    <w:rsid w:val="00CA6FAF"/>
    <w:rsid w:val="00D637C6"/>
    <w:rsid w:val="00E07873"/>
    <w:rsid w:val="00E4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45FC"/>
  <w15:chartTrackingRefBased/>
  <w15:docId w15:val="{EACE99C9-1B72-45B4-A72F-2DFCA08B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6FAF"/>
    <w:rPr>
      <w:b/>
      <w:bCs/>
    </w:rPr>
  </w:style>
  <w:style w:type="table" w:styleId="a4">
    <w:name w:val="Table Grid"/>
    <w:basedOn w:val="a1"/>
    <w:uiPriority w:val="39"/>
    <w:rsid w:val="001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F411A"/>
    <w:rPr>
      <w:i/>
      <w:iCs/>
    </w:rPr>
  </w:style>
  <w:style w:type="paragraph" w:styleId="a6">
    <w:name w:val="Normal (Web)"/>
    <w:basedOn w:val="a"/>
    <w:uiPriority w:val="99"/>
    <w:semiHidden/>
    <w:unhideWhenUsed/>
    <w:rsid w:val="00E0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2024-10-11T11:24:00Z</dcterms:created>
  <dcterms:modified xsi:type="dcterms:W3CDTF">2024-12-06T13:08:00Z</dcterms:modified>
</cp:coreProperties>
</file>