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horzAnchor="margin" w:tblpY="-271"/>
        <w:tblW w:w="0" w:type="auto"/>
        <w:tblLayout w:type="fixed"/>
        <w:tblLook w:val="01E0" w:firstRow="1" w:lastRow="1" w:firstColumn="1" w:lastColumn="1" w:noHBand="0" w:noVBand="0"/>
      </w:tblPr>
      <w:tblGrid>
        <w:gridCol w:w="13327"/>
      </w:tblGrid>
      <w:tr w:rsidR="00EE3646" w:rsidRPr="00EE3646" w:rsidTr="00EE3646">
        <w:trPr>
          <w:trHeight w:val="276"/>
        </w:trPr>
        <w:tc>
          <w:tcPr>
            <w:tcW w:w="13327" w:type="dxa"/>
          </w:tcPr>
          <w:p w:rsidR="00EE3646" w:rsidRPr="00EE3646" w:rsidRDefault="00EE3646" w:rsidP="00B2103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</w:p>
        </w:tc>
      </w:tr>
      <w:tr w:rsidR="00EE3646" w:rsidRPr="00EE3646" w:rsidTr="00EE3646">
        <w:trPr>
          <w:trHeight w:val="275"/>
        </w:trPr>
        <w:tc>
          <w:tcPr>
            <w:tcW w:w="13327" w:type="dxa"/>
          </w:tcPr>
          <w:p w:rsidR="00B2103F" w:rsidRPr="00C723E2" w:rsidRDefault="00B2103F" w:rsidP="00B2103F">
            <w:pPr>
              <w:spacing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C723E2">
              <w:rPr>
                <w:color w:val="000000"/>
                <w:sz w:val="24"/>
                <w:szCs w:val="24"/>
                <w:lang w:val="ru-RU"/>
              </w:rPr>
      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 </w:t>
            </w:r>
            <w:proofErr w:type="gramStart"/>
            <w:r w:rsidRPr="00C723E2">
              <w:rPr>
                <w:color w:val="000000"/>
                <w:sz w:val="24"/>
                <w:szCs w:val="24"/>
                <w:lang w:val="ru-RU"/>
              </w:rPr>
              <w:t>Разработана</w:t>
            </w:r>
            <w:proofErr w:type="gramEnd"/>
            <w:r w:rsidRPr="00C723E2">
              <w:rPr>
                <w:color w:val="000000"/>
                <w:sz w:val="24"/>
                <w:szCs w:val="24"/>
                <w:lang w:val="ru-RU"/>
              </w:rPr>
              <w:t xml:space="preserve"> в соответствии с программой воспитания МБОУ «</w:t>
            </w:r>
            <w:proofErr w:type="spellStart"/>
            <w:r w:rsidRPr="00C723E2">
              <w:rPr>
                <w:color w:val="000000"/>
                <w:sz w:val="24"/>
                <w:szCs w:val="24"/>
                <w:lang w:val="ru-RU"/>
              </w:rPr>
              <w:t>Старокрымский</w:t>
            </w:r>
            <w:proofErr w:type="spellEnd"/>
            <w:r w:rsidRPr="00C723E2">
              <w:rPr>
                <w:color w:val="000000"/>
                <w:sz w:val="24"/>
                <w:szCs w:val="24"/>
                <w:lang w:val="ru-RU"/>
              </w:rPr>
              <w:t xml:space="preserve"> УВК №1».</w:t>
            </w:r>
          </w:p>
          <w:p w:rsidR="00B2103F" w:rsidRPr="00C723E2" w:rsidRDefault="00B2103F" w:rsidP="00B2103F">
            <w:pPr>
              <w:spacing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C723E2">
              <w:rPr>
                <w:color w:val="000000"/>
                <w:sz w:val="24"/>
                <w:szCs w:val="24"/>
                <w:lang w:val="ru-RU"/>
              </w:rPr>
      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      </w:r>
          </w:p>
          <w:p w:rsidR="00EE3646" w:rsidRPr="00EE3646" w:rsidRDefault="00EE3646" w:rsidP="00EE364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E3646">
              <w:rPr>
                <w:sz w:val="24"/>
                <w:lang w:val="ru-RU"/>
              </w:rPr>
              <w:t>Освоение</w:t>
            </w:r>
            <w:r w:rsidRPr="00EE3646">
              <w:rPr>
                <w:spacing w:val="1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программы</w:t>
            </w:r>
            <w:r w:rsidRPr="00EE3646">
              <w:rPr>
                <w:spacing w:val="70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по</w:t>
            </w:r>
            <w:r w:rsidRPr="00EE3646">
              <w:rPr>
                <w:spacing w:val="7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предмету</w:t>
            </w:r>
            <w:r w:rsidRPr="00EE3646">
              <w:rPr>
                <w:spacing w:val="7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«Литературное</w:t>
            </w:r>
            <w:r w:rsidRPr="00EE3646">
              <w:rPr>
                <w:spacing w:val="7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чтение»</w:t>
            </w:r>
            <w:r w:rsidRPr="00EE3646">
              <w:rPr>
                <w:spacing w:val="7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для</w:t>
            </w:r>
            <w:r w:rsidRPr="00EE3646">
              <w:rPr>
                <w:spacing w:val="7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1</w:t>
            </w:r>
            <w:r w:rsidRPr="00EE3646">
              <w:rPr>
                <w:spacing w:val="7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класса</w:t>
            </w:r>
            <w:r w:rsidRPr="00EE3646">
              <w:rPr>
                <w:spacing w:val="7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начинается</w:t>
            </w:r>
            <w:r w:rsidRPr="00EE3646">
              <w:rPr>
                <w:spacing w:val="7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вводным</w:t>
            </w:r>
            <w:r w:rsidRPr="00EE3646">
              <w:rPr>
                <w:spacing w:val="7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интегрированным</w:t>
            </w:r>
            <w:r w:rsidRPr="00EE3646">
              <w:rPr>
                <w:spacing w:val="7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курсом</w:t>
            </w:r>
          </w:p>
        </w:tc>
      </w:tr>
      <w:tr w:rsidR="00EE3646" w:rsidRPr="00EE3646" w:rsidTr="00EE3646">
        <w:trPr>
          <w:trHeight w:val="1104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ind w:left="109" w:right="96"/>
              <w:jc w:val="both"/>
              <w:rPr>
                <w:sz w:val="24"/>
                <w:lang w:val="ru-RU"/>
              </w:rPr>
            </w:pPr>
            <w:r w:rsidRPr="00EE3646">
              <w:rPr>
                <w:sz w:val="24"/>
                <w:lang w:val="ru-RU"/>
              </w:rPr>
              <w:t>“Обучение грамоте” (165 часов “Русский язык” и 99 ч предмета “Литературное чтение”) и предусматривает</w:t>
            </w:r>
            <w:r w:rsidRPr="00EE3646">
              <w:rPr>
                <w:spacing w:val="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изучение</w:t>
            </w:r>
            <w:r w:rsidRPr="00EE3646">
              <w:rPr>
                <w:spacing w:val="-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разделов:</w:t>
            </w:r>
            <w:r w:rsidRPr="00EE3646">
              <w:rPr>
                <w:spacing w:val="-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“Развитие</w:t>
            </w:r>
            <w:r w:rsidRPr="00EE3646">
              <w:rPr>
                <w:spacing w:val="-7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речи”,</w:t>
            </w:r>
            <w:r w:rsidRPr="00EE3646">
              <w:rPr>
                <w:spacing w:val="-7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“Фонетика”,</w:t>
            </w:r>
            <w:r w:rsidRPr="00EE3646">
              <w:rPr>
                <w:spacing w:val="-7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“Чтение”.</w:t>
            </w:r>
            <w:r w:rsidRPr="00EE3646">
              <w:rPr>
                <w:spacing w:val="-7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После</w:t>
            </w:r>
            <w:r w:rsidRPr="00EE3646">
              <w:rPr>
                <w:spacing w:val="-7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периода</w:t>
            </w:r>
            <w:r w:rsidRPr="00EE3646">
              <w:rPr>
                <w:spacing w:val="-7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обучения</w:t>
            </w:r>
            <w:r w:rsidRPr="00EE3646">
              <w:rPr>
                <w:spacing w:val="-7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грамоте</w:t>
            </w:r>
            <w:r w:rsidRPr="00EE3646">
              <w:rPr>
                <w:spacing w:val="-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начинается</w:t>
            </w:r>
            <w:r w:rsidRPr="00EE3646">
              <w:rPr>
                <w:spacing w:val="-7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систематический</w:t>
            </w:r>
            <w:r w:rsidRPr="00EE3646">
              <w:rPr>
                <w:spacing w:val="-7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курс</w:t>
            </w:r>
            <w:r w:rsidRPr="00EE3646">
              <w:rPr>
                <w:spacing w:val="-58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“Литературное</w:t>
            </w:r>
            <w:r w:rsidRPr="00EE3646">
              <w:rPr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чтение”.</w:t>
            </w:r>
          </w:p>
          <w:p w:rsidR="00EE3646" w:rsidRPr="00EE3646" w:rsidRDefault="00EE3646" w:rsidP="00EE3646">
            <w:pPr>
              <w:pStyle w:val="TableParagraph"/>
              <w:spacing w:line="261" w:lineRule="exact"/>
              <w:ind w:left="109"/>
              <w:jc w:val="both"/>
              <w:rPr>
                <w:sz w:val="24"/>
                <w:lang w:val="ru-RU"/>
              </w:rPr>
            </w:pPr>
            <w:r w:rsidRPr="00EE3646">
              <w:rPr>
                <w:sz w:val="24"/>
                <w:lang w:val="ru-RU"/>
              </w:rPr>
              <w:t>Изучение</w:t>
            </w:r>
            <w:r w:rsidRPr="00EE3646">
              <w:rPr>
                <w:spacing w:val="2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программного</w:t>
            </w:r>
            <w:r w:rsidRPr="00EE3646">
              <w:rPr>
                <w:spacing w:val="8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материала</w:t>
            </w:r>
            <w:r w:rsidRPr="00EE3646">
              <w:rPr>
                <w:spacing w:val="8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строится</w:t>
            </w:r>
            <w:r w:rsidRPr="00EE3646">
              <w:rPr>
                <w:spacing w:val="8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на</w:t>
            </w:r>
            <w:r w:rsidRPr="00EE3646">
              <w:rPr>
                <w:spacing w:val="8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основе</w:t>
            </w:r>
            <w:r w:rsidRPr="00EE3646">
              <w:rPr>
                <w:spacing w:val="8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произведений</w:t>
            </w:r>
            <w:r w:rsidRPr="00EE3646">
              <w:rPr>
                <w:spacing w:val="8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“Сказка</w:t>
            </w:r>
            <w:r w:rsidRPr="00EE3646">
              <w:rPr>
                <w:spacing w:val="8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фольклорная</w:t>
            </w:r>
            <w:r w:rsidRPr="00EE3646">
              <w:rPr>
                <w:spacing w:val="8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(народная)</w:t>
            </w:r>
            <w:r w:rsidRPr="00EE3646">
              <w:rPr>
                <w:spacing w:val="8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и</w:t>
            </w:r>
            <w:r w:rsidRPr="00EE3646">
              <w:rPr>
                <w:spacing w:val="80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литературная</w:t>
            </w:r>
          </w:p>
        </w:tc>
      </w:tr>
      <w:tr w:rsidR="00EE3646" w:rsidRPr="00EE3646" w:rsidTr="00EE3646">
        <w:trPr>
          <w:trHeight w:val="276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E3646">
              <w:rPr>
                <w:sz w:val="24"/>
                <w:lang w:val="ru-RU"/>
              </w:rPr>
              <w:t>(</w:t>
            </w:r>
            <w:proofErr w:type="gramStart"/>
            <w:r w:rsidRPr="00EE3646">
              <w:rPr>
                <w:sz w:val="24"/>
                <w:lang w:val="ru-RU"/>
              </w:rPr>
              <w:t>авторская</w:t>
            </w:r>
            <w:proofErr w:type="gramEnd"/>
            <w:r w:rsidRPr="00EE3646">
              <w:rPr>
                <w:sz w:val="24"/>
                <w:lang w:val="ru-RU"/>
              </w:rPr>
              <w:t>),</w:t>
            </w:r>
            <w:r w:rsidRPr="00EE3646">
              <w:rPr>
                <w:spacing w:val="-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“Произведения</w:t>
            </w:r>
            <w:r w:rsidRPr="00EE3646">
              <w:rPr>
                <w:spacing w:val="-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о</w:t>
            </w:r>
            <w:r w:rsidRPr="00EE3646">
              <w:rPr>
                <w:spacing w:val="-5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детях</w:t>
            </w:r>
            <w:r w:rsidRPr="00EE3646">
              <w:rPr>
                <w:spacing w:val="-5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и</w:t>
            </w:r>
            <w:r w:rsidRPr="00EE3646">
              <w:rPr>
                <w:spacing w:val="-5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для</w:t>
            </w:r>
            <w:r w:rsidRPr="00EE3646">
              <w:rPr>
                <w:spacing w:val="-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детей”,</w:t>
            </w:r>
            <w:r w:rsidRPr="00EE3646">
              <w:rPr>
                <w:spacing w:val="-5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</w:t>
            </w:r>
            <w:r w:rsidRPr="00EE3646">
              <w:rPr>
                <w:spacing w:val="-5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Произведения</w:t>
            </w:r>
            <w:r w:rsidRPr="00EE3646">
              <w:rPr>
                <w:spacing w:val="-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о</w:t>
            </w:r>
            <w:r w:rsidRPr="00EE3646">
              <w:rPr>
                <w:spacing w:val="-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родной</w:t>
            </w:r>
            <w:r w:rsidRPr="00EE3646">
              <w:rPr>
                <w:spacing w:val="-5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природе”,</w:t>
            </w:r>
            <w:r w:rsidRPr="00EE3646">
              <w:rPr>
                <w:spacing w:val="-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“Устное</w:t>
            </w:r>
            <w:r w:rsidRPr="00EE3646">
              <w:rPr>
                <w:spacing w:val="-5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творчество</w:t>
            </w:r>
            <w:r w:rsidRPr="00EE3646">
              <w:rPr>
                <w:spacing w:val="-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-</w:t>
            </w:r>
            <w:r w:rsidRPr="00EE3646">
              <w:rPr>
                <w:spacing w:val="-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малые</w:t>
            </w:r>
            <w:r w:rsidRPr="00EE3646">
              <w:rPr>
                <w:spacing w:val="-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фольклорные</w:t>
            </w:r>
          </w:p>
        </w:tc>
      </w:tr>
      <w:tr w:rsidR="00EE3646" w:rsidRPr="00EE3646" w:rsidTr="00EE3646">
        <w:trPr>
          <w:trHeight w:val="276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E3646">
              <w:rPr>
                <w:spacing w:val="-1"/>
                <w:sz w:val="24"/>
                <w:lang w:val="ru-RU"/>
              </w:rPr>
              <w:t>жанры”,</w:t>
            </w:r>
            <w:r w:rsidRPr="00EE3646">
              <w:rPr>
                <w:spacing w:val="-14"/>
                <w:sz w:val="24"/>
                <w:lang w:val="ru-RU"/>
              </w:rPr>
              <w:t xml:space="preserve"> </w:t>
            </w:r>
            <w:r w:rsidRPr="00EE3646">
              <w:rPr>
                <w:spacing w:val="-1"/>
                <w:sz w:val="24"/>
                <w:lang w:val="ru-RU"/>
              </w:rPr>
              <w:t>“Произведения</w:t>
            </w:r>
            <w:r w:rsidRPr="00EE3646">
              <w:rPr>
                <w:spacing w:val="-13"/>
                <w:sz w:val="24"/>
                <w:lang w:val="ru-RU"/>
              </w:rPr>
              <w:t xml:space="preserve"> </w:t>
            </w:r>
            <w:r w:rsidRPr="00EE3646">
              <w:rPr>
                <w:spacing w:val="-1"/>
                <w:sz w:val="24"/>
                <w:lang w:val="ru-RU"/>
              </w:rPr>
              <w:t>о</w:t>
            </w:r>
            <w:r w:rsidRPr="00EE3646">
              <w:rPr>
                <w:spacing w:val="-14"/>
                <w:sz w:val="24"/>
                <w:lang w:val="ru-RU"/>
              </w:rPr>
              <w:t xml:space="preserve"> </w:t>
            </w:r>
            <w:r w:rsidRPr="00EE3646">
              <w:rPr>
                <w:spacing w:val="-1"/>
                <w:sz w:val="24"/>
                <w:lang w:val="ru-RU"/>
              </w:rPr>
              <w:t>братьях</w:t>
            </w:r>
            <w:r w:rsidRPr="00EE3646">
              <w:rPr>
                <w:spacing w:val="-13"/>
                <w:sz w:val="24"/>
                <w:lang w:val="ru-RU"/>
              </w:rPr>
              <w:t xml:space="preserve"> </w:t>
            </w:r>
            <w:r w:rsidRPr="00EE3646">
              <w:rPr>
                <w:spacing w:val="-1"/>
                <w:sz w:val="24"/>
                <w:lang w:val="ru-RU"/>
              </w:rPr>
              <w:t>наших</w:t>
            </w:r>
            <w:r w:rsidRPr="00EE3646">
              <w:rPr>
                <w:spacing w:val="-1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меньших”,</w:t>
            </w:r>
            <w:r w:rsidRPr="00EE3646">
              <w:rPr>
                <w:spacing w:val="-1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“Произведения</w:t>
            </w:r>
            <w:r w:rsidRPr="00EE3646">
              <w:rPr>
                <w:spacing w:val="-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о</w:t>
            </w:r>
            <w:r w:rsidRPr="00EE3646">
              <w:rPr>
                <w:spacing w:val="-1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маме”,</w:t>
            </w:r>
            <w:r w:rsidRPr="00EE3646">
              <w:rPr>
                <w:spacing w:val="-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“Фольклорные</w:t>
            </w:r>
            <w:r w:rsidRPr="00EE3646">
              <w:rPr>
                <w:spacing w:val="-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и</w:t>
            </w:r>
            <w:r w:rsidRPr="00EE3646">
              <w:rPr>
                <w:spacing w:val="-1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авторские</w:t>
            </w:r>
            <w:r w:rsidRPr="00EE3646">
              <w:rPr>
                <w:spacing w:val="-1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произведения</w:t>
            </w:r>
            <w:r w:rsidRPr="00EE3646">
              <w:rPr>
                <w:spacing w:val="-1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о</w:t>
            </w:r>
            <w:r w:rsidRPr="00EE3646">
              <w:rPr>
                <w:spacing w:val="-1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чудесах</w:t>
            </w:r>
          </w:p>
        </w:tc>
      </w:tr>
      <w:tr w:rsidR="00EE3646" w:rsidRPr="00EE3646" w:rsidTr="00EE3646">
        <w:trPr>
          <w:trHeight w:val="275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E3646">
              <w:rPr>
                <w:sz w:val="24"/>
                <w:lang w:val="ru-RU"/>
              </w:rPr>
              <w:t>и</w:t>
            </w:r>
            <w:r w:rsidRPr="00EE3646">
              <w:rPr>
                <w:spacing w:val="-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фантазии”,</w:t>
            </w:r>
            <w:r w:rsidRPr="00EE3646">
              <w:rPr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“Библиографическая</w:t>
            </w:r>
            <w:r w:rsidRPr="00EE3646">
              <w:rPr>
                <w:spacing w:val="-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культура”</w:t>
            </w:r>
            <w:r w:rsidRPr="00EE3646">
              <w:rPr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(работа</w:t>
            </w:r>
            <w:r w:rsidRPr="00EE3646">
              <w:rPr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с</w:t>
            </w:r>
            <w:r w:rsidRPr="00EE3646">
              <w:rPr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детской</w:t>
            </w:r>
            <w:r w:rsidRPr="00EE3646">
              <w:rPr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книгой).</w:t>
            </w:r>
          </w:p>
        </w:tc>
      </w:tr>
      <w:tr w:rsidR="00EE3646" w:rsidRPr="00EE3646" w:rsidTr="00EE3646">
        <w:trPr>
          <w:trHeight w:val="276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E3646">
              <w:rPr>
                <w:sz w:val="24"/>
                <w:lang w:val="ru-RU"/>
              </w:rPr>
              <w:t>Содержание</w:t>
            </w:r>
            <w:r w:rsidRPr="00EE3646">
              <w:rPr>
                <w:spacing w:val="4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рабочей</w:t>
            </w:r>
            <w:r w:rsidRPr="00EE3646">
              <w:rPr>
                <w:spacing w:val="100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программы</w:t>
            </w:r>
            <w:r w:rsidRPr="00EE3646">
              <w:rPr>
                <w:spacing w:val="100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учебного</w:t>
            </w:r>
            <w:r w:rsidRPr="00EE3646">
              <w:rPr>
                <w:spacing w:val="10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предмета</w:t>
            </w:r>
            <w:r w:rsidRPr="00EE3646">
              <w:rPr>
                <w:spacing w:val="10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“Литературное</w:t>
            </w:r>
            <w:r w:rsidRPr="00EE3646">
              <w:rPr>
                <w:spacing w:val="10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чтение”</w:t>
            </w:r>
            <w:r w:rsidRPr="00EE3646">
              <w:rPr>
                <w:spacing w:val="10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для</w:t>
            </w:r>
            <w:r w:rsidRPr="00EE3646">
              <w:rPr>
                <w:spacing w:val="10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2</w:t>
            </w:r>
            <w:r w:rsidRPr="00EE3646">
              <w:rPr>
                <w:spacing w:val="10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класса</w:t>
            </w:r>
            <w:r w:rsidRPr="00EE3646">
              <w:rPr>
                <w:spacing w:val="10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предусматривает</w:t>
            </w:r>
            <w:r w:rsidRPr="00EE3646">
              <w:rPr>
                <w:spacing w:val="100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изучение</w:t>
            </w:r>
          </w:p>
        </w:tc>
      </w:tr>
      <w:tr w:rsidR="00EE3646" w:rsidRPr="00EE3646" w:rsidTr="00EE3646">
        <w:trPr>
          <w:trHeight w:val="276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E3646">
              <w:rPr>
                <w:sz w:val="24"/>
                <w:lang w:val="ru-RU"/>
              </w:rPr>
              <w:t>программного</w:t>
            </w:r>
            <w:r w:rsidRPr="00EE3646">
              <w:rPr>
                <w:spacing w:val="49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материала</w:t>
            </w:r>
            <w:r w:rsidRPr="00EE3646">
              <w:rPr>
                <w:spacing w:val="5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разделов</w:t>
            </w:r>
            <w:r w:rsidRPr="00EE3646">
              <w:rPr>
                <w:spacing w:val="49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“О</w:t>
            </w:r>
            <w:r w:rsidRPr="00EE3646">
              <w:rPr>
                <w:spacing w:val="5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нашей</w:t>
            </w:r>
            <w:r w:rsidRPr="00EE3646">
              <w:rPr>
                <w:spacing w:val="50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Родине”,</w:t>
            </w:r>
            <w:r w:rsidRPr="00EE3646">
              <w:rPr>
                <w:spacing w:val="49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“Фольклор</w:t>
            </w:r>
            <w:r w:rsidRPr="00EE3646">
              <w:rPr>
                <w:spacing w:val="50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(устное</w:t>
            </w:r>
            <w:r w:rsidRPr="00EE3646">
              <w:rPr>
                <w:spacing w:val="50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народное</w:t>
            </w:r>
            <w:r w:rsidRPr="00EE3646">
              <w:rPr>
                <w:spacing w:val="5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творчество),</w:t>
            </w:r>
            <w:r w:rsidRPr="00EE3646">
              <w:rPr>
                <w:spacing w:val="5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“Звуки</w:t>
            </w:r>
            <w:r w:rsidRPr="00EE3646">
              <w:rPr>
                <w:spacing w:val="49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и</w:t>
            </w:r>
            <w:r w:rsidRPr="00EE3646">
              <w:rPr>
                <w:spacing w:val="5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краски</w:t>
            </w:r>
            <w:r w:rsidRPr="00EE3646">
              <w:rPr>
                <w:spacing w:val="50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родной</w:t>
            </w:r>
          </w:p>
        </w:tc>
      </w:tr>
      <w:tr w:rsidR="00EE3646" w:rsidRPr="00EE3646" w:rsidTr="00EE3646">
        <w:trPr>
          <w:trHeight w:val="275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proofErr w:type="gramStart"/>
            <w:r w:rsidRPr="00EE3646">
              <w:rPr>
                <w:sz w:val="24"/>
                <w:lang w:val="ru-RU"/>
              </w:rPr>
              <w:t>природы</w:t>
            </w:r>
            <w:r w:rsidRPr="00EE3646">
              <w:rPr>
                <w:spacing w:val="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в</w:t>
            </w:r>
            <w:r w:rsidRPr="00EE3646">
              <w:rPr>
                <w:spacing w:val="1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разное</w:t>
            </w:r>
            <w:r w:rsidRPr="00EE3646">
              <w:rPr>
                <w:spacing w:val="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время</w:t>
            </w:r>
            <w:r w:rsidRPr="00EE3646">
              <w:rPr>
                <w:spacing w:val="1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года”,</w:t>
            </w:r>
            <w:r w:rsidRPr="00EE3646">
              <w:rPr>
                <w:spacing w:val="1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“О</w:t>
            </w:r>
            <w:r w:rsidRPr="00EE3646">
              <w:rPr>
                <w:spacing w:val="1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детях</w:t>
            </w:r>
            <w:r w:rsidRPr="00EE3646">
              <w:rPr>
                <w:spacing w:val="1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и</w:t>
            </w:r>
            <w:r w:rsidRPr="00EE3646">
              <w:rPr>
                <w:spacing w:val="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дружбе”,</w:t>
            </w:r>
            <w:r w:rsidRPr="00EE3646">
              <w:rPr>
                <w:spacing w:val="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“мир</w:t>
            </w:r>
            <w:r w:rsidRPr="00EE3646">
              <w:rPr>
                <w:spacing w:val="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сказок”,</w:t>
            </w:r>
            <w:r w:rsidRPr="00EE3646">
              <w:rPr>
                <w:spacing w:val="1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“О</w:t>
            </w:r>
            <w:r w:rsidRPr="00EE3646">
              <w:rPr>
                <w:spacing w:val="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братьях</w:t>
            </w:r>
            <w:r w:rsidRPr="00EE3646">
              <w:rPr>
                <w:spacing w:val="1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наших</w:t>
            </w:r>
            <w:r w:rsidRPr="00EE3646">
              <w:rPr>
                <w:spacing w:val="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меньших”,</w:t>
            </w:r>
            <w:r w:rsidRPr="00EE3646">
              <w:rPr>
                <w:spacing w:val="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“О</w:t>
            </w:r>
            <w:r w:rsidRPr="00EE3646">
              <w:rPr>
                <w:spacing w:val="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наших</w:t>
            </w:r>
            <w:r w:rsidRPr="00EE3646">
              <w:rPr>
                <w:spacing w:val="14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близких,</w:t>
            </w:r>
            <w:r w:rsidRPr="00EE3646">
              <w:rPr>
                <w:spacing w:val="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о</w:t>
            </w:r>
            <w:r w:rsidRPr="00EE3646">
              <w:rPr>
                <w:spacing w:val="1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семье”,</w:t>
            </w:r>
            <w:proofErr w:type="gramEnd"/>
          </w:p>
        </w:tc>
      </w:tr>
      <w:tr w:rsidR="00EE3646" w:rsidRPr="00EE3646" w:rsidTr="00EE3646">
        <w:trPr>
          <w:trHeight w:val="276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E3646">
              <w:rPr>
                <w:sz w:val="24"/>
                <w:lang w:val="ru-RU"/>
              </w:rPr>
              <w:t>“Зарубежная</w:t>
            </w:r>
            <w:r w:rsidRPr="00EE3646">
              <w:rPr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литература”,</w:t>
            </w:r>
            <w:r w:rsidRPr="00EE3646">
              <w:rPr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“Библиографическая</w:t>
            </w:r>
            <w:r w:rsidRPr="00EE3646">
              <w:rPr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культура</w:t>
            </w:r>
            <w:r w:rsidRPr="00EE3646">
              <w:rPr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(работа</w:t>
            </w:r>
            <w:r w:rsidRPr="00EE3646">
              <w:rPr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с</w:t>
            </w:r>
            <w:r w:rsidRPr="00EE3646">
              <w:rPr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детской</w:t>
            </w:r>
            <w:r w:rsidRPr="00EE3646">
              <w:rPr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книгой</w:t>
            </w:r>
            <w:r w:rsidRPr="00EE3646">
              <w:rPr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и</w:t>
            </w:r>
            <w:r w:rsidRPr="00EE3646">
              <w:rPr>
                <w:spacing w:val="-3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справочной</w:t>
            </w:r>
            <w:r w:rsidRPr="00EE3646">
              <w:rPr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литературой).</w:t>
            </w:r>
          </w:p>
        </w:tc>
      </w:tr>
      <w:tr w:rsidR="00EE3646" w:rsidRPr="00EE3646" w:rsidTr="00EE3646">
        <w:trPr>
          <w:trHeight w:val="275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spacing w:line="255" w:lineRule="exact"/>
              <w:ind w:left="109"/>
              <w:rPr>
                <w:sz w:val="24"/>
                <w:lang w:val="ru-RU"/>
              </w:rPr>
            </w:pPr>
            <w:r w:rsidRPr="00EE3646">
              <w:rPr>
                <w:sz w:val="24"/>
                <w:lang w:val="ru-RU"/>
              </w:rPr>
              <w:t>Содержание</w:t>
            </w:r>
            <w:r w:rsidRPr="00EE3646">
              <w:rPr>
                <w:spacing w:val="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рабочей</w:t>
            </w:r>
            <w:r w:rsidRPr="00EE3646">
              <w:rPr>
                <w:spacing w:val="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программы</w:t>
            </w:r>
            <w:r w:rsidRPr="00EE3646">
              <w:rPr>
                <w:spacing w:val="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учебного</w:t>
            </w:r>
            <w:r w:rsidRPr="00EE3646">
              <w:rPr>
                <w:spacing w:val="7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предмета</w:t>
            </w:r>
            <w:r w:rsidRPr="00EE3646">
              <w:rPr>
                <w:spacing w:val="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“Литературное</w:t>
            </w:r>
            <w:r w:rsidRPr="00EE3646">
              <w:rPr>
                <w:spacing w:val="8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чтение”</w:t>
            </w:r>
            <w:r w:rsidRPr="00EE3646">
              <w:rPr>
                <w:spacing w:val="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для</w:t>
            </w:r>
            <w:r w:rsidRPr="00EE3646">
              <w:rPr>
                <w:spacing w:val="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3</w:t>
            </w:r>
            <w:r w:rsidRPr="00EE3646">
              <w:rPr>
                <w:spacing w:val="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класса</w:t>
            </w:r>
            <w:r w:rsidRPr="00EE3646">
              <w:rPr>
                <w:spacing w:val="6"/>
                <w:sz w:val="24"/>
                <w:lang w:val="ru-RU"/>
              </w:rPr>
              <w:t xml:space="preserve"> </w:t>
            </w:r>
            <w:r w:rsidRPr="00EE3646">
              <w:rPr>
                <w:sz w:val="24"/>
                <w:lang w:val="ru-RU"/>
              </w:rPr>
              <w:t>“</w:t>
            </w:r>
            <w:r w:rsidRPr="00EE3646">
              <w:rPr>
                <w:color w:val="333333"/>
                <w:sz w:val="24"/>
                <w:lang w:val="ru-RU"/>
              </w:rPr>
              <w:t>О</w:t>
            </w:r>
            <w:r w:rsidRPr="00EE3646">
              <w:rPr>
                <w:color w:val="333333"/>
                <w:spacing w:val="5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Родине</w:t>
            </w:r>
            <w:r w:rsidRPr="00EE3646">
              <w:rPr>
                <w:color w:val="333333"/>
                <w:spacing w:val="7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и</w:t>
            </w:r>
            <w:r w:rsidRPr="00EE3646">
              <w:rPr>
                <w:color w:val="333333"/>
                <w:spacing w:val="6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её</w:t>
            </w:r>
            <w:r w:rsidRPr="00EE3646">
              <w:rPr>
                <w:color w:val="333333"/>
                <w:spacing w:val="6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истории”,</w:t>
            </w:r>
            <w:r w:rsidRPr="00EE3646">
              <w:rPr>
                <w:color w:val="333333"/>
                <w:spacing w:val="7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“Фольклор</w:t>
            </w:r>
          </w:p>
        </w:tc>
      </w:tr>
      <w:tr w:rsidR="00EE3646" w:rsidRPr="00EE3646" w:rsidTr="00EE3646">
        <w:trPr>
          <w:trHeight w:val="275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spacing w:line="255" w:lineRule="exact"/>
              <w:ind w:left="109"/>
              <w:rPr>
                <w:sz w:val="24"/>
                <w:lang w:val="ru-RU"/>
              </w:rPr>
            </w:pPr>
            <w:proofErr w:type="gramStart"/>
            <w:r w:rsidRPr="00EE3646">
              <w:rPr>
                <w:color w:val="333333"/>
                <w:sz w:val="24"/>
                <w:lang w:val="ru-RU"/>
              </w:rPr>
              <w:t>(устное</w:t>
            </w:r>
            <w:r w:rsidRPr="00EE3646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народное</w:t>
            </w:r>
            <w:r w:rsidRPr="00EE3646">
              <w:rPr>
                <w:color w:val="333333"/>
                <w:spacing w:val="39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творчество”,</w:t>
            </w:r>
            <w:r w:rsidRPr="00EE3646">
              <w:rPr>
                <w:color w:val="333333"/>
                <w:spacing w:val="39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“Фольклорная</w:t>
            </w:r>
            <w:r w:rsidRPr="00EE3646">
              <w:rPr>
                <w:color w:val="333333"/>
                <w:spacing w:val="39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сказка</w:t>
            </w:r>
            <w:r w:rsidRPr="00EE3646">
              <w:rPr>
                <w:color w:val="333333"/>
                <w:spacing w:val="39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как</w:t>
            </w:r>
            <w:r w:rsidRPr="00EE3646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отражение</w:t>
            </w:r>
            <w:r w:rsidRPr="00EE3646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общечеловеческих</w:t>
            </w:r>
            <w:r w:rsidRPr="00EE3646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ценностей</w:t>
            </w:r>
            <w:r w:rsidRPr="00EE3646">
              <w:rPr>
                <w:color w:val="333333"/>
                <w:spacing w:val="39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и</w:t>
            </w:r>
            <w:r w:rsidRPr="00EE3646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нравственных</w:t>
            </w:r>
            <w:r w:rsidRPr="00EE3646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правил”,</w:t>
            </w:r>
            <w:proofErr w:type="gramEnd"/>
          </w:p>
        </w:tc>
      </w:tr>
      <w:tr w:rsidR="00EE3646" w:rsidRPr="00EE3646" w:rsidTr="00EE3646">
        <w:trPr>
          <w:trHeight w:val="276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E3646">
              <w:rPr>
                <w:color w:val="333333"/>
                <w:sz w:val="24"/>
                <w:lang w:val="ru-RU"/>
              </w:rPr>
              <w:t>“Круг</w:t>
            </w:r>
            <w:r w:rsidRPr="00EE3646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чтения:</w:t>
            </w:r>
            <w:r w:rsidRPr="00EE3646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народная</w:t>
            </w:r>
            <w:r w:rsidRPr="00EE3646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песня”,</w:t>
            </w:r>
            <w:r w:rsidRPr="00EE3646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“Творчество</w:t>
            </w:r>
            <w:r w:rsidRPr="00EE3646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А.</w:t>
            </w:r>
            <w:r w:rsidRPr="00EE3646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С.</w:t>
            </w:r>
            <w:r w:rsidRPr="00EE3646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Пушкина”,</w:t>
            </w:r>
            <w:r w:rsidRPr="00EE3646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“Творчество</w:t>
            </w:r>
            <w:r w:rsidRPr="00EE3646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И.</w:t>
            </w:r>
            <w:r w:rsidRPr="00EE3646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А.</w:t>
            </w:r>
            <w:r w:rsidRPr="00EE3646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Крылова”,</w:t>
            </w:r>
            <w:r w:rsidRPr="00EE3646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“Картины</w:t>
            </w:r>
            <w:r w:rsidRPr="00EE3646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природы</w:t>
            </w:r>
            <w:r w:rsidRPr="00EE3646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в</w:t>
            </w:r>
            <w:r w:rsidRPr="00EE3646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произведениях</w:t>
            </w:r>
          </w:p>
        </w:tc>
      </w:tr>
      <w:tr w:rsidR="00EE3646" w:rsidRPr="00EE3646" w:rsidTr="00EE3646">
        <w:trPr>
          <w:trHeight w:val="275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EE3646">
              <w:rPr>
                <w:color w:val="333333"/>
                <w:sz w:val="24"/>
                <w:lang w:val="ru-RU"/>
              </w:rPr>
              <w:t>поэтов</w:t>
            </w:r>
            <w:r w:rsidRPr="00EE3646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и</w:t>
            </w:r>
            <w:r w:rsidRPr="00EE3646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писателей</w:t>
            </w:r>
            <w:r w:rsidRPr="00EE3646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Х</w:t>
            </w:r>
            <w:proofErr w:type="gramStart"/>
            <w:r>
              <w:rPr>
                <w:color w:val="333333"/>
                <w:sz w:val="24"/>
              </w:rPr>
              <w:t>I</w:t>
            </w:r>
            <w:proofErr w:type="gramEnd"/>
            <w:r w:rsidRPr="00EE3646">
              <w:rPr>
                <w:color w:val="333333"/>
                <w:sz w:val="24"/>
                <w:lang w:val="ru-RU"/>
              </w:rPr>
              <w:t>Х–ХХ</w:t>
            </w:r>
            <w:r w:rsidRPr="00EE3646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веков”,</w:t>
            </w:r>
            <w:r w:rsidRPr="00EE3646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“Творчество</w:t>
            </w:r>
            <w:r w:rsidRPr="00EE3646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Л. Н.</w:t>
            </w:r>
            <w:r w:rsidRPr="00EE3646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Толстого”,</w:t>
            </w:r>
            <w:r w:rsidRPr="00EE3646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“Литературная</w:t>
            </w:r>
            <w:r w:rsidRPr="00EE3646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сказка”,</w:t>
            </w:r>
            <w:r w:rsidRPr="00EE3646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“Произведения</w:t>
            </w:r>
            <w:r w:rsidRPr="00EE3646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о</w:t>
            </w:r>
            <w:r w:rsidRPr="00EE3646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взаимоотношениях</w:t>
            </w:r>
          </w:p>
        </w:tc>
      </w:tr>
      <w:tr w:rsidR="00EE3646" w:rsidRPr="00EE3646" w:rsidTr="00EE3646">
        <w:trPr>
          <w:trHeight w:val="275"/>
        </w:trPr>
        <w:tc>
          <w:tcPr>
            <w:tcW w:w="13327" w:type="dxa"/>
          </w:tcPr>
          <w:p w:rsidR="00EE3646" w:rsidRPr="00EE3646" w:rsidRDefault="00EE3646" w:rsidP="00EE3646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  <w:lang w:val="ru-RU"/>
              </w:rPr>
            </w:pPr>
            <w:r w:rsidRPr="00EE3646">
              <w:rPr>
                <w:color w:val="333333"/>
                <w:sz w:val="24"/>
                <w:lang w:val="ru-RU"/>
              </w:rPr>
              <w:t>человека</w:t>
            </w:r>
            <w:r w:rsidRPr="00EE3646">
              <w:rPr>
                <w:color w:val="333333"/>
                <w:sz w:val="24"/>
                <w:lang w:val="ru-RU"/>
              </w:rPr>
              <w:tab/>
              <w:t>и</w:t>
            </w:r>
            <w:r w:rsidRPr="00EE3646">
              <w:rPr>
                <w:color w:val="333333"/>
                <w:sz w:val="24"/>
                <w:lang w:val="ru-RU"/>
              </w:rPr>
              <w:tab/>
              <w:t>животных”,</w:t>
            </w:r>
            <w:r w:rsidRPr="00EE3646">
              <w:rPr>
                <w:color w:val="333333"/>
                <w:sz w:val="24"/>
                <w:lang w:val="ru-RU"/>
              </w:rPr>
              <w:tab/>
              <w:t>“Произведения</w:t>
            </w:r>
            <w:r w:rsidRPr="00EE3646">
              <w:rPr>
                <w:color w:val="333333"/>
                <w:sz w:val="24"/>
                <w:lang w:val="ru-RU"/>
              </w:rPr>
              <w:tab/>
              <w:t>о</w:t>
            </w:r>
            <w:r w:rsidRPr="00EE3646">
              <w:rPr>
                <w:color w:val="333333"/>
                <w:sz w:val="24"/>
                <w:lang w:val="ru-RU"/>
              </w:rPr>
              <w:tab/>
              <w:t>детях”,</w:t>
            </w:r>
            <w:r w:rsidRPr="00EE3646">
              <w:rPr>
                <w:color w:val="333333"/>
                <w:sz w:val="24"/>
                <w:lang w:val="ru-RU"/>
              </w:rPr>
              <w:tab/>
              <w:t>“</w:t>
            </w:r>
            <w:r w:rsidRPr="00EE3646">
              <w:rPr>
                <w:color w:val="333333"/>
                <w:sz w:val="24"/>
                <w:lang w:val="ru-RU"/>
              </w:rPr>
              <w:tab/>
              <w:t>Юмористические</w:t>
            </w:r>
            <w:r w:rsidRPr="00EE3646">
              <w:rPr>
                <w:color w:val="333333"/>
                <w:sz w:val="24"/>
                <w:lang w:val="ru-RU"/>
              </w:rPr>
              <w:tab/>
              <w:t>произведения”</w:t>
            </w:r>
            <w:r w:rsidRPr="00EE3646">
              <w:rPr>
                <w:i/>
                <w:color w:val="333333"/>
                <w:sz w:val="24"/>
                <w:lang w:val="ru-RU"/>
              </w:rPr>
              <w:t>,</w:t>
            </w:r>
            <w:r w:rsidRPr="00EE3646">
              <w:rPr>
                <w:i/>
                <w:color w:val="333333"/>
                <w:sz w:val="24"/>
                <w:lang w:val="ru-RU"/>
              </w:rPr>
              <w:tab/>
            </w:r>
            <w:r w:rsidRPr="00EE3646">
              <w:rPr>
                <w:color w:val="333333"/>
                <w:sz w:val="24"/>
                <w:lang w:val="ru-RU"/>
              </w:rPr>
              <w:t>“Зарубежная</w:t>
            </w:r>
            <w:r w:rsidRPr="00EE3646">
              <w:rPr>
                <w:color w:val="333333"/>
                <w:sz w:val="24"/>
                <w:lang w:val="ru-RU"/>
              </w:rPr>
              <w:tab/>
              <w:t>литература”,</w:t>
            </w:r>
          </w:p>
        </w:tc>
      </w:tr>
      <w:tr w:rsidR="00EE3646" w:rsidRPr="00EE3646" w:rsidTr="00EE3646">
        <w:trPr>
          <w:trHeight w:val="271"/>
        </w:trPr>
        <w:tc>
          <w:tcPr>
            <w:tcW w:w="13327" w:type="dxa"/>
          </w:tcPr>
          <w:p w:rsidR="00EE3646" w:rsidRDefault="00EE3646" w:rsidP="00EE3646">
            <w:pPr>
              <w:pStyle w:val="TableParagraph"/>
              <w:spacing w:line="252" w:lineRule="exact"/>
              <w:ind w:left="109"/>
              <w:rPr>
                <w:color w:val="333333"/>
                <w:sz w:val="24"/>
                <w:lang w:val="ru-RU"/>
              </w:rPr>
            </w:pPr>
            <w:proofErr w:type="gramStart"/>
            <w:r w:rsidRPr="00EE3646">
              <w:rPr>
                <w:color w:val="333333"/>
                <w:sz w:val="24"/>
                <w:lang w:val="ru-RU"/>
              </w:rPr>
              <w:t>“Библиографическая</w:t>
            </w:r>
            <w:r w:rsidRPr="00EE3646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культура (работа с</w:t>
            </w:r>
            <w:r w:rsidRPr="00EE3646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детской книгой и</w:t>
            </w:r>
            <w:r w:rsidRPr="00EE3646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E3646">
              <w:rPr>
                <w:color w:val="333333"/>
                <w:sz w:val="24"/>
                <w:lang w:val="ru-RU"/>
              </w:rPr>
              <w:t>справочной литературой”.</w:t>
            </w:r>
            <w:proofErr w:type="gramEnd"/>
          </w:p>
          <w:p w:rsidR="00280A72" w:rsidRDefault="00280A72" w:rsidP="00280A7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</w:t>
            </w:r>
            <w:proofErr w:type="gramStart"/>
            <w:r>
              <w:rPr>
                <w:sz w:val="24"/>
              </w:rPr>
              <w:t>”(</w:t>
            </w:r>
            <w:proofErr w:type="gramEnd"/>
            <w:r>
              <w:rPr>
                <w:sz w:val="24"/>
              </w:rPr>
              <w:t>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  <w:p w:rsidR="00280A72" w:rsidRDefault="00280A72" w:rsidP="00280A7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отводится:</w:t>
            </w:r>
          </w:p>
          <w:p w:rsidR="00280A72" w:rsidRDefault="00280A72" w:rsidP="00280A72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80A72" w:rsidRDefault="00280A72" w:rsidP="00280A72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80A72" w:rsidRDefault="00280A72" w:rsidP="00280A72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80A72" w:rsidRPr="00280A72" w:rsidRDefault="00B11383" w:rsidP="00280A72">
            <w:pPr>
              <w:pStyle w:val="TableParagraph"/>
              <w:spacing w:line="25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</w:t>
            </w:r>
            <w:bookmarkStart w:id="0" w:name="_GoBack"/>
            <w:bookmarkEnd w:id="0"/>
            <w:r w:rsidR="00280A72" w:rsidRPr="00280A72">
              <w:rPr>
                <w:sz w:val="24"/>
                <w:lang w:val="ru-RU"/>
              </w:rPr>
              <w:t>4</w:t>
            </w:r>
            <w:r w:rsidR="00280A72" w:rsidRPr="00280A72">
              <w:rPr>
                <w:spacing w:val="-2"/>
                <w:sz w:val="24"/>
                <w:lang w:val="ru-RU"/>
              </w:rPr>
              <w:t xml:space="preserve"> </w:t>
            </w:r>
            <w:r w:rsidR="00280A72" w:rsidRPr="00280A72">
              <w:rPr>
                <w:sz w:val="24"/>
                <w:lang w:val="ru-RU"/>
              </w:rPr>
              <w:t>класс</w:t>
            </w:r>
            <w:r w:rsidR="00280A72" w:rsidRPr="00280A72">
              <w:rPr>
                <w:spacing w:val="-1"/>
                <w:sz w:val="24"/>
                <w:lang w:val="ru-RU"/>
              </w:rPr>
              <w:t xml:space="preserve"> </w:t>
            </w:r>
            <w:r w:rsidR="00280A72" w:rsidRPr="00280A72">
              <w:rPr>
                <w:sz w:val="24"/>
                <w:lang w:val="ru-RU"/>
              </w:rPr>
              <w:t>–</w:t>
            </w:r>
            <w:r w:rsidR="00280A72" w:rsidRPr="00280A72">
              <w:rPr>
                <w:spacing w:val="-1"/>
                <w:sz w:val="24"/>
                <w:lang w:val="ru-RU"/>
              </w:rPr>
              <w:t xml:space="preserve"> </w:t>
            </w:r>
            <w:r w:rsidR="00280A72" w:rsidRPr="00280A72">
              <w:rPr>
                <w:sz w:val="24"/>
                <w:lang w:val="ru-RU"/>
              </w:rPr>
              <w:t>102</w:t>
            </w:r>
            <w:r w:rsidR="00280A72" w:rsidRPr="00280A72">
              <w:rPr>
                <w:spacing w:val="-1"/>
                <w:sz w:val="24"/>
                <w:lang w:val="ru-RU"/>
              </w:rPr>
              <w:t xml:space="preserve"> </w:t>
            </w:r>
            <w:r w:rsidR="00280A72" w:rsidRPr="00280A72">
              <w:rPr>
                <w:sz w:val="24"/>
                <w:lang w:val="ru-RU"/>
              </w:rPr>
              <w:t>часа</w:t>
            </w:r>
            <w:r w:rsidR="00280A72" w:rsidRPr="00280A72">
              <w:rPr>
                <w:spacing w:val="-2"/>
                <w:sz w:val="24"/>
                <w:lang w:val="ru-RU"/>
              </w:rPr>
              <w:t xml:space="preserve"> </w:t>
            </w:r>
            <w:r w:rsidR="00280A72" w:rsidRPr="00280A72">
              <w:rPr>
                <w:sz w:val="24"/>
                <w:lang w:val="ru-RU"/>
              </w:rPr>
              <w:t>(3</w:t>
            </w:r>
            <w:r w:rsidR="00280A72" w:rsidRPr="00280A72">
              <w:rPr>
                <w:spacing w:val="-1"/>
                <w:sz w:val="24"/>
                <w:lang w:val="ru-RU"/>
              </w:rPr>
              <w:t xml:space="preserve"> </w:t>
            </w:r>
            <w:r w:rsidR="00280A72" w:rsidRPr="00280A72">
              <w:rPr>
                <w:sz w:val="24"/>
                <w:lang w:val="ru-RU"/>
              </w:rPr>
              <w:t>часа</w:t>
            </w:r>
            <w:r w:rsidR="00280A72" w:rsidRPr="00280A72">
              <w:rPr>
                <w:spacing w:val="-1"/>
                <w:sz w:val="24"/>
                <w:lang w:val="ru-RU"/>
              </w:rPr>
              <w:t xml:space="preserve"> </w:t>
            </w:r>
            <w:r w:rsidR="00280A72" w:rsidRPr="00280A72">
              <w:rPr>
                <w:sz w:val="24"/>
                <w:lang w:val="ru-RU"/>
              </w:rPr>
              <w:t>в</w:t>
            </w:r>
            <w:r w:rsidR="00280A72" w:rsidRPr="00280A72">
              <w:rPr>
                <w:spacing w:val="-2"/>
                <w:sz w:val="24"/>
                <w:lang w:val="ru-RU"/>
              </w:rPr>
              <w:t xml:space="preserve"> </w:t>
            </w:r>
            <w:r w:rsidR="00280A72" w:rsidRPr="00280A72">
              <w:rPr>
                <w:sz w:val="24"/>
                <w:lang w:val="ru-RU"/>
              </w:rPr>
              <w:t>неделю).</w:t>
            </w:r>
          </w:p>
        </w:tc>
      </w:tr>
    </w:tbl>
    <w:p w:rsidR="00605A04" w:rsidRPr="00EE3646" w:rsidRDefault="00605A04" w:rsidP="00EE3646"/>
    <w:sectPr w:rsidR="00605A04" w:rsidRPr="00EE3646" w:rsidSect="00EE36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A1" w:rsidRDefault="00705EA1" w:rsidP="00F32DFE">
      <w:r>
        <w:separator/>
      </w:r>
    </w:p>
  </w:endnote>
  <w:endnote w:type="continuationSeparator" w:id="0">
    <w:p w:rsidR="00705EA1" w:rsidRDefault="00705EA1" w:rsidP="00F3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A1" w:rsidRDefault="00705EA1" w:rsidP="00F32DFE">
      <w:r>
        <w:separator/>
      </w:r>
    </w:p>
  </w:footnote>
  <w:footnote w:type="continuationSeparator" w:id="0">
    <w:p w:rsidR="00705EA1" w:rsidRDefault="00705EA1" w:rsidP="00F3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7C"/>
    <w:rsid w:val="00054F9D"/>
    <w:rsid w:val="00100489"/>
    <w:rsid w:val="00280A72"/>
    <w:rsid w:val="002B28CC"/>
    <w:rsid w:val="00414BE0"/>
    <w:rsid w:val="004B0CB4"/>
    <w:rsid w:val="00605A04"/>
    <w:rsid w:val="00705EA1"/>
    <w:rsid w:val="00896A4F"/>
    <w:rsid w:val="008F173E"/>
    <w:rsid w:val="00B11383"/>
    <w:rsid w:val="00B2103F"/>
    <w:rsid w:val="00BD0C7C"/>
    <w:rsid w:val="00D93E1D"/>
    <w:rsid w:val="00DE6F65"/>
    <w:rsid w:val="00EE3646"/>
    <w:rsid w:val="00F32DFE"/>
    <w:rsid w:val="00F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2D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2DFE"/>
  </w:style>
  <w:style w:type="paragraph" w:styleId="a3">
    <w:name w:val="header"/>
    <w:basedOn w:val="a"/>
    <w:link w:val="a4"/>
    <w:uiPriority w:val="99"/>
    <w:unhideWhenUsed/>
    <w:rsid w:val="00F32D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2DFE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32D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2DFE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F32DFE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32DF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2D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2DFE"/>
  </w:style>
  <w:style w:type="paragraph" w:styleId="a3">
    <w:name w:val="header"/>
    <w:basedOn w:val="a"/>
    <w:link w:val="a4"/>
    <w:uiPriority w:val="99"/>
    <w:unhideWhenUsed/>
    <w:rsid w:val="00F32D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2DFE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32D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2DFE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F32DFE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32DF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2023-09-20T07:22:00Z</dcterms:created>
  <dcterms:modified xsi:type="dcterms:W3CDTF">2023-09-21T05:38:00Z</dcterms:modified>
</cp:coreProperties>
</file>