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57BA8" w14:textId="77777777" w:rsidR="003C38BE" w:rsidRPr="00517F51" w:rsidRDefault="003C38BE" w:rsidP="00517F51">
      <w:pPr>
        <w:spacing w:after="0" w:line="360" w:lineRule="auto"/>
        <w:rPr>
          <w:sz w:val="24"/>
          <w:szCs w:val="24"/>
        </w:rPr>
      </w:pPr>
      <w:bookmarkStart w:id="0" w:name="block-7461553"/>
    </w:p>
    <w:p w14:paraId="1958B559" w14:textId="77777777" w:rsidR="00B5644E" w:rsidRDefault="008D74EF" w:rsidP="008D74E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D74E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Аннотация к рабочей программе учебного предмета «История», </w:t>
      </w:r>
    </w:p>
    <w:p w14:paraId="50EEE6B7" w14:textId="56D505C6" w:rsidR="00B5644E" w:rsidRDefault="008D74EF" w:rsidP="00B5644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D74E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10-11 </w:t>
      </w:r>
      <w:r w:rsidRPr="008D74EF">
        <w:rPr>
          <w:rFonts w:ascii="Times New Roman" w:hAnsi="Times New Roman" w:cs="Times New Roman"/>
          <w:b/>
          <w:bCs/>
          <w:sz w:val="28"/>
          <w:szCs w:val="28"/>
          <w:lang w:val="ru-RU"/>
        </w:rPr>
        <w:t>кла</w:t>
      </w:r>
      <w:r w:rsidR="00B5644E">
        <w:rPr>
          <w:rFonts w:ascii="Times New Roman" w:hAnsi="Times New Roman" w:cs="Times New Roman"/>
          <w:b/>
          <w:bCs/>
          <w:sz w:val="28"/>
          <w:szCs w:val="28"/>
          <w:lang w:val="ru-RU"/>
        </w:rPr>
        <w:t>сс</w:t>
      </w:r>
      <w:r w:rsidR="00B5644E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</w:p>
    <w:p w14:paraId="18C4F418" w14:textId="54D59E41" w:rsidR="00B5644E" w:rsidRDefault="00B5644E" w:rsidP="00B5644E">
      <w:pPr>
        <w:spacing w:after="0" w:line="360" w:lineRule="auto"/>
        <w:ind w:firstLine="708"/>
        <w:jc w:val="both"/>
        <w:rPr>
          <w:rFonts w:ascii="Times New Roman" w:eastAsia="Liberation Serif" w:hAnsi="Times New Roman" w:cs="Times New Roman"/>
          <w:sz w:val="24"/>
          <w:szCs w:val="24"/>
          <w:lang w:val="ru-RU"/>
        </w:rPr>
      </w:pPr>
      <w:r w:rsidRPr="00517F51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Рабочая программа по истории на уровне</w:t>
      </w:r>
      <w:r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 xml:space="preserve"> среднего</w:t>
      </w:r>
      <w:r w:rsidRPr="00517F51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 xml:space="preserve"> общего образования составлена на основе требований к результатам освоения основной образовательной программы </w:t>
      </w:r>
      <w:r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среднего</w:t>
      </w:r>
      <w:r w:rsidRPr="00517F51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 xml:space="preserve"> общего образования, представленных в ФГОС </w:t>
      </w:r>
      <w:r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С</w:t>
      </w:r>
      <w:r w:rsidRPr="00517F51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 xml:space="preserve">ОО, </w:t>
      </w:r>
      <w:r w:rsidRPr="00517F51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517F51">
        <w:rPr>
          <w:rFonts w:ascii="Times New Roman" w:eastAsia="Liberation Serif" w:hAnsi="Times New Roman" w:cs="Times New Roman"/>
          <w:sz w:val="24"/>
          <w:szCs w:val="24"/>
          <w:lang w:val="ru-RU"/>
        </w:rPr>
        <w:t>чебного плана МБОУ «Черноморская СШ №3 имени Пудовкина Ф.Ф.» на 2023-2024 учебный год (от 31.08.2023 №496); рабочей программы воспитания МБОУ «Черноморская СШ №3 имени Пудовкина Ф.Ф.» на  2023-2024 учебный год (приказ от 23.08.2023 №454).</w:t>
      </w:r>
    </w:p>
    <w:p w14:paraId="7EDA2B4B" w14:textId="4E948C32" w:rsidR="00B5644E" w:rsidRPr="00B5644E" w:rsidRDefault="00B5644E" w:rsidP="00B5644E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Данная программа рассчитана н</w:t>
      </w:r>
      <w:r w:rsidRPr="00517F51">
        <w:rPr>
          <w:rFonts w:ascii="Times New Roman" w:hAnsi="Times New Roman"/>
          <w:color w:val="000000"/>
          <w:sz w:val="24"/>
          <w:szCs w:val="24"/>
          <w:lang w:val="ru-RU"/>
        </w:rPr>
        <w:t>а изучение предмета «История» в 10-11 классах отводится по 68 часов (2 часа в неделю).</w:t>
      </w:r>
    </w:p>
    <w:p w14:paraId="4974091C" w14:textId="59CA87F4" w:rsidR="003232D9" w:rsidRPr="00517F51" w:rsidRDefault="003232D9" w:rsidP="00517F51">
      <w:pPr>
        <w:spacing w:after="0" w:line="360" w:lineRule="auto"/>
        <w:jc w:val="both"/>
        <w:rPr>
          <w:sz w:val="24"/>
          <w:szCs w:val="24"/>
          <w:lang w:val="ru-RU"/>
        </w:rPr>
      </w:pPr>
      <w:bookmarkStart w:id="1" w:name="block-7461552"/>
      <w:bookmarkEnd w:id="0"/>
      <w:r w:rsidRPr="00517F51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«ИСТОРИЯ»</w:t>
      </w:r>
    </w:p>
    <w:p w14:paraId="6EC40461" w14:textId="0B8A087B" w:rsidR="009D3D18" w:rsidRPr="00517F51" w:rsidRDefault="00000000" w:rsidP="00517F51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517F51">
        <w:rPr>
          <w:rFonts w:ascii="Times New Roman" w:hAnsi="Times New Roman"/>
          <w:bCs/>
          <w:color w:val="000000"/>
          <w:sz w:val="24"/>
          <w:szCs w:val="24"/>
          <w:lang w:val="ru-RU"/>
        </w:rPr>
        <w:t>Целью</w:t>
      </w:r>
      <w:r w:rsidRPr="00517F5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517F51">
        <w:rPr>
          <w:rFonts w:ascii="Times New Roman" w:hAnsi="Times New Roman"/>
          <w:color w:val="000000"/>
          <w:sz w:val="24"/>
          <w:szCs w:val="24"/>
          <w:lang w:val="ru-RU"/>
        </w:rPr>
        <w:t>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54ABC959" w14:textId="49CE92ED" w:rsidR="003232D9" w:rsidRPr="00517F51" w:rsidRDefault="00000000" w:rsidP="00517F51">
      <w:pPr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517F51">
        <w:rPr>
          <w:rFonts w:ascii="Times New Roman" w:hAnsi="Times New Roman"/>
          <w:color w:val="000000"/>
          <w:sz w:val="24"/>
          <w:szCs w:val="24"/>
          <w:lang w:val="ru-RU"/>
        </w:rPr>
        <w:t>При разработке рабочей программы по истории образовательная организация вправе использовать материалы всероссийского просветительского проекта «Без срока давности»,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1941–1945 гг.</w:t>
      </w:r>
    </w:p>
    <w:p w14:paraId="7085D045" w14:textId="49B13C46" w:rsidR="003232D9" w:rsidRPr="00517F51" w:rsidRDefault="003232D9" w:rsidP="00517F51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517F51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ЗАДАЧАМИ ИЗУЧЕНИЯ ИСТОРИИ ЯВЛЯЮТСЯ:</w:t>
      </w:r>
    </w:p>
    <w:p w14:paraId="5E48C4F8" w14:textId="77777777" w:rsidR="009D3D18" w:rsidRPr="00517F51" w:rsidRDefault="00000000" w:rsidP="00517F51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517F51">
        <w:rPr>
          <w:rFonts w:ascii="Times New Roman" w:hAnsi="Times New Roman"/>
          <w:color w:val="000000"/>
          <w:sz w:val="24"/>
          <w:szCs w:val="24"/>
          <w:lang w:val="ru-RU"/>
        </w:rPr>
        <w:t>углубление социализации обучающихся, формирование гражданской ответственности и социальной культуры, соответствующей условиям современного мира;</w:t>
      </w:r>
    </w:p>
    <w:p w14:paraId="28B958D4" w14:textId="77777777" w:rsidR="009D3D18" w:rsidRPr="00517F51" w:rsidRDefault="00000000" w:rsidP="00517F51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517F5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освоение систематических знаний об истории России и всеобщей истории </w:t>
      </w:r>
      <w:r w:rsidRPr="00517F51">
        <w:rPr>
          <w:rFonts w:ascii="Times New Roman" w:hAnsi="Times New Roman"/>
          <w:color w:val="000000"/>
          <w:sz w:val="24"/>
          <w:szCs w:val="24"/>
        </w:rPr>
        <w:t>XX</w:t>
      </w:r>
      <w:r w:rsidRPr="00517F51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517F51">
        <w:rPr>
          <w:rFonts w:ascii="Times New Roman" w:hAnsi="Times New Roman"/>
          <w:color w:val="000000"/>
          <w:sz w:val="24"/>
          <w:szCs w:val="24"/>
        </w:rPr>
        <w:t>XXI</w:t>
      </w:r>
      <w:r w:rsidRPr="00517F51">
        <w:rPr>
          <w:rFonts w:ascii="Times New Roman" w:hAnsi="Times New Roman"/>
          <w:color w:val="000000"/>
          <w:sz w:val="24"/>
          <w:szCs w:val="24"/>
          <w:lang w:val="ru-RU"/>
        </w:rPr>
        <w:t xml:space="preserve"> в.;</w:t>
      </w:r>
    </w:p>
    <w:p w14:paraId="699184B8" w14:textId="77777777" w:rsidR="009D3D18" w:rsidRPr="00517F51" w:rsidRDefault="00000000" w:rsidP="00517F51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517F51">
        <w:rPr>
          <w:rFonts w:ascii="Times New Roman" w:hAnsi="Times New Roman"/>
          <w:color w:val="000000"/>
          <w:sz w:val="24"/>
          <w:szCs w:val="24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0E9D8088" w14:textId="77777777" w:rsidR="009D3D18" w:rsidRPr="00517F51" w:rsidRDefault="00000000" w:rsidP="00517F51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517F51">
        <w:rPr>
          <w:rFonts w:ascii="Times New Roman" w:hAnsi="Times New Roman"/>
          <w:color w:val="000000"/>
          <w:sz w:val="24"/>
          <w:szCs w:val="24"/>
          <w:lang w:val="ru-RU"/>
        </w:rPr>
        <w:t>формирование исторического мышления, способности рассматривать события и явления с точки зрения их исторической обусловленности и взаимосвязи, в развитии, в системе координат «прошлое – настоящее – будущее»;</w:t>
      </w:r>
    </w:p>
    <w:p w14:paraId="4B589448" w14:textId="77777777" w:rsidR="009D3D18" w:rsidRPr="00517F51" w:rsidRDefault="00000000" w:rsidP="00517F51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517F51">
        <w:rPr>
          <w:rFonts w:ascii="Times New Roman" w:hAnsi="Times New Roman"/>
          <w:color w:val="000000"/>
          <w:sz w:val="24"/>
          <w:szCs w:val="24"/>
          <w:lang w:val="ru-RU"/>
        </w:rPr>
        <w:t>работа с комплексами источников исторической и социальной информации, развитие учебно-проектной деятельности;</w:t>
      </w:r>
    </w:p>
    <w:p w14:paraId="203D74CF" w14:textId="77777777" w:rsidR="009D3D18" w:rsidRPr="00517F51" w:rsidRDefault="00000000" w:rsidP="00517F51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517F51">
        <w:rPr>
          <w:rFonts w:ascii="Times New Roman" w:hAnsi="Times New Roman"/>
          <w:color w:val="000000"/>
          <w:sz w:val="24"/>
          <w:szCs w:val="24"/>
          <w:lang w:val="ru-RU"/>
        </w:rPr>
        <w:t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современности);</w:t>
      </w:r>
    </w:p>
    <w:p w14:paraId="70B6FD31" w14:textId="77777777" w:rsidR="009D3D18" w:rsidRPr="00517F51" w:rsidRDefault="00000000" w:rsidP="00517F51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517F51">
        <w:rPr>
          <w:rFonts w:ascii="Times New Roman" w:hAnsi="Times New Roman"/>
          <w:color w:val="000000"/>
          <w:sz w:val="24"/>
          <w:szCs w:val="24"/>
          <w:lang w:val="ru-RU"/>
        </w:rPr>
        <w:t>развитие практики применения знаний и умений в социальной среде, общественной деятельности, межкультурном общении.</w:t>
      </w:r>
    </w:p>
    <w:p w14:paraId="5BE1D6A4" w14:textId="77B0DEB2" w:rsidR="003232D9" w:rsidRPr="00517F51" w:rsidRDefault="00000000" w:rsidP="00517F51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517F51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рекомендованных для изучения истории, – 136, в 10–11 классах по 2 часа в неделю при 34 учебных неделях</w:t>
      </w:r>
      <w:r w:rsidR="00517F51" w:rsidRPr="00517F51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43F52907" w14:textId="77777777" w:rsidR="009D3D18" w:rsidRPr="00517F51" w:rsidRDefault="009D3D18" w:rsidP="00517F51">
      <w:pPr>
        <w:spacing w:after="0" w:line="360" w:lineRule="auto"/>
        <w:rPr>
          <w:sz w:val="24"/>
          <w:szCs w:val="24"/>
          <w:lang w:val="ru-RU"/>
        </w:rPr>
        <w:sectPr w:rsidR="009D3D18" w:rsidRPr="00517F51">
          <w:footerReference w:type="default" r:id="rId8"/>
          <w:pgSz w:w="11906" w:h="16383"/>
          <w:pgMar w:top="1440" w:right="1440" w:bottom="1440" w:left="1440" w:header="720" w:footer="720" w:gutter="0"/>
          <w:cols w:space="720"/>
        </w:sectPr>
      </w:pPr>
      <w:bookmarkStart w:id="2" w:name="block-7461556"/>
      <w:bookmarkEnd w:id="1"/>
    </w:p>
    <w:p w14:paraId="2F33CAB6" w14:textId="77777777" w:rsidR="009D3D18" w:rsidRPr="00517F51" w:rsidRDefault="00000000" w:rsidP="00517F51">
      <w:pPr>
        <w:spacing w:after="0" w:line="360" w:lineRule="auto"/>
        <w:ind w:left="120"/>
        <w:rPr>
          <w:sz w:val="24"/>
          <w:szCs w:val="24"/>
          <w:lang w:val="ru-RU"/>
        </w:rPr>
      </w:pPr>
      <w:bookmarkStart w:id="3" w:name="block-7461551"/>
      <w:bookmarkEnd w:id="2"/>
      <w:r w:rsidRPr="00517F5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ТЕМАТИЧЕСКОЕ ПЛАНИРОВАНИЕ </w:t>
      </w:r>
    </w:p>
    <w:p w14:paraId="70F4616F" w14:textId="77777777" w:rsidR="009D3D18" w:rsidRPr="00517F51" w:rsidRDefault="00000000" w:rsidP="00517F51">
      <w:pPr>
        <w:spacing w:after="0" w:line="360" w:lineRule="auto"/>
        <w:ind w:left="120"/>
        <w:rPr>
          <w:sz w:val="24"/>
          <w:szCs w:val="24"/>
        </w:rPr>
      </w:pPr>
      <w:r w:rsidRPr="00517F5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517F51">
        <w:rPr>
          <w:rFonts w:ascii="Times New Roman" w:hAnsi="Times New Roman"/>
          <w:b/>
          <w:color w:val="000000"/>
          <w:sz w:val="24"/>
          <w:szCs w:val="24"/>
        </w:rPr>
        <w:t xml:space="preserve">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8"/>
        <w:gridCol w:w="3955"/>
        <w:gridCol w:w="1491"/>
        <w:gridCol w:w="2990"/>
      </w:tblGrid>
      <w:tr w:rsidR="003232D9" w:rsidRPr="008D74EF" w14:paraId="5126A366" w14:textId="77777777" w:rsidTr="00BF75D0">
        <w:trPr>
          <w:trHeight w:val="144"/>
          <w:tblCellSpacing w:w="20" w:type="nil"/>
        </w:trPr>
        <w:tc>
          <w:tcPr>
            <w:tcW w:w="7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4ADDCD" w14:textId="77777777" w:rsidR="003232D9" w:rsidRPr="00517F51" w:rsidRDefault="003232D9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52BF2B0" w14:textId="77777777" w:rsidR="003232D9" w:rsidRPr="00517F51" w:rsidRDefault="003232D9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0A3563" w14:textId="77777777" w:rsidR="003232D9" w:rsidRPr="00517F51" w:rsidRDefault="003232D9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proofErr w:type="spellStart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CAEDC93" w14:textId="77777777" w:rsidR="003232D9" w:rsidRPr="00517F51" w:rsidRDefault="003232D9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4B50C36D" w14:textId="77777777" w:rsidR="003232D9" w:rsidRPr="00517F51" w:rsidRDefault="003232D9" w:rsidP="00517F51">
            <w:pPr>
              <w:spacing w:after="0" w:line="360" w:lineRule="auto"/>
              <w:rPr>
                <w:sz w:val="24"/>
                <w:szCs w:val="24"/>
              </w:rPr>
            </w:pPr>
            <w:proofErr w:type="spellStart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9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78F910" w14:textId="77777777" w:rsidR="003232D9" w:rsidRPr="00517F51" w:rsidRDefault="003232D9" w:rsidP="00517F51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Модуль рабочей программы воспитания «Школьный урок»</w:t>
            </w:r>
          </w:p>
          <w:p w14:paraId="090648E1" w14:textId="77777777" w:rsidR="003232D9" w:rsidRPr="00517F51" w:rsidRDefault="003232D9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3232D9" w:rsidRPr="00517F51" w14:paraId="194939FB" w14:textId="77777777" w:rsidTr="00BF75D0">
        <w:trPr>
          <w:trHeight w:val="144"/>
          <w:tblCellSpacing w:w="20" w:type="nil"/>
        </w:trPr>
        <w:tc>
          <w:tcPr>
            <w:tcW w:w="79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575AB8" w14:textId="77777777" w:rsidR="003232D9" w:rsidRPr="00517F51" w:rsidRDefault="003232D9" w:rsidP="00517F51">
            <w:pPr>
              <w:spacing w:after="0"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9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401670" w14:textId="77777777" w:rsidR="003232D9" w:rsidRPr="00517F51" w:rsidRDefault="003232D9" w:rsidP="00517F51">
            <w:pPr>
              <w:spacing w:after="0"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41A9BF79" w14:textId="77777777" w:rsidR="003232D9" w:rsidRPr="00517F51" w:rsidRDefault="003232D9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proofErr w:type="spellStart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823574E" w14:textId="77777777" w:rsidR="003232D9" w:rsidRPr="00517F51" w:rsidRDefault="003232D9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D916B6" w14:textId="77777777" w:rsidR="003232D9" w:rsidRPr="00517F51" w:rsidRDefault="003232D9" w:rsidP="00517F51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3232D9" w:rsidRPr="00517F51" w14:paraId="69078637" w14:textId="77777777" w:rsidTr="00BF75D0">
        <w:trPr>
          <w:trHeight w:val="144"/>
          <w:tblCellSpacing w:w="20" w:type="nil"/>
        </w:trPr>
        <w:tc>
          <w:tcPr>
            <w:tcW w:w="9234" w:type="dxa"/>
            <w:gridSpan w:val="4"/>
            <w:tcMar>
              <w:top w:w="50" w:type="dxa"/>
              <w:left w:w="100" w:type="dxa"/>
            </w:tcMar>
            <w:vAlign w:val="center"/>
          </w:tcPr>
          <w:p w14:paraId="29422162" w14:textId="77777777" w:rsidR="003232D9" w:rsidRPr="00517F51" w:rsidRDefault="003232D9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proofErr w:type="spellStart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Всеобщая</w:t>
            </w:r>
            <w:proofErr w:type="spellEnd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история</w:t>
            </w:r>
            <w:proofErr w:type="spellEnd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1914—1945 </w:t>
            </w:r>
            <w:proofErr w:type="spellStart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гг</w:t>
            </w:r>
            <w:proofErr w:type="spellEnd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3232D9" w:rsidRPr="00517F51" w14:paraId="137A4AED" w14:textId="77777777" w:rsidTr="00BF75D0">
        <w:trPr>
          <w:trHeight w:val="144"/>
          <w:tblCellSpacing w:w="20" w:type="nil"/>
        </w:trPr>
        <w:tc>
          <w:tcPr>
            <w:tcW w:w="9234" w:type="dxa"/>
            <w:gridSpan w:val="4"/>
            <w:tcMar>
              <w:top w:w="50" w:type="dxa"/>
              <w:left w:w="100" w:type="dxa"/>
            </w:tcMar>
            <w:vAlign w:val="center"/>
          </w:tcPr>
          <w:p w14:paraId="60B4CF1C" w14:textId="77777777" w:rsidR="003232D9" w:rsidRPr="00517F51" w:rsidRDefault="003232D9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proofErr w:type="spellStart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</w:tr>
      <w:tr w:rsidR="003232D9" w:rsidRPr="00517F51" w14:paraId="3A5EECC7" w14:textId="77777777" w:rsidTr="00BF75D0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5993333" w14:textId="77777777" w:rsidR="003232D9" w:rsidRPr="00517F51" w:rsidRDefault="003232D9" w:rsidP="00517F51">
            <w:pPr>
              <w:spacing w:after="0" w:line="360" w:lineRule="auto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714E01D8" w14:textId="77777777" w:rsidR="003232D9" w:rsidRPr="00517F51" w:rsidRDefault="003232D9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8A99EE6" w14:textId="77777777" w:rsidR="003232D9" w:rsidRPr="00517F51" w:rsidRDefault="003232D9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7E41B8E4" w14:textId="77777777" w:rsidR="003232D9" w:rsidRPr="00517F51" w:rsidRDefault="003232D9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</w:tr>
      <w:tr w:rsidR="003232D9" w:rsidRPr="00517F51" w14:paraId="7D1CC40A" w14:textId="77777777" w:rsidTr="00BF75D0">
        <w:trPr>
          <w:trHeight w:val="144"/>
          <w:tblCellSpacing w:w="20" w:type="nil"/>
        </w:trPr>
        <w:tc>
          <w:tcPr>
            <w:tcW w:w="4753" w:type="dxa"/>
            <w:gridSpan w:val="2"/>
            <w:tcMar>
              <w:top w:w="50" w:type="dxa"/>
              <w:left w:w="100" w:type="dxa"/>
            </w:tcMar>
            <w:vAlign w:val="center"/>
          </w:tcPr>
          <w:p w14:paraId="66AE6223" w14:textId="77777777" w:rsidR="003232D9" w:rsidRPr="00517F51" w:rsidRDefault="003232D9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4AF7BC5E" w14:textId="77777777" w:rsidR="003232D9" w:rsidRPr="00517F51" w:rsidRDefault="003232D9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1D025252" w14:textId="77777777" w:rsidR="003232D9" w:rsidRPr="00517F51" w:rsidRDefault="003232D9" w:rsidP="00517F51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3232D9" w:rsidRPr="008D74EF" w14:paraId="4A726C0A" w14:textId="77777777" w:rsidTr="00BF75D0">
        <w:trPr>
          <w:trHeight w:val="144"/>
          <w:tblCellSpacing w:w="20" w:type="nil"/>
        </w:trPr>
        <w:tc>
          <w:tcPr>
            <w:tcW w:w="9234" w:type="dxa"/>
            <w:gridSpan w:val="4"/>
            <w:tcMar>
              <w:top w:w="50" w:type="dxa"/>
              <w:left w:w="100" w:type="dxa"/>
            </w:tcMar>
            <w:vAlign w:val="center"/>
          </w:tcPr>
          <w:p w14:paraId="5399B2EF" w14:textId="77777777" w:rsidR="003232D9" w:rsidRPr="00517F51" w:rsidRDefault="003232D9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Мир накануне и годы Первой мировой войны</w:t>
            </w:r>
          </w:p>
        </w:tc>
      </w:tr>
      <w:tr w:rsidR="00BF75D0" w:rsidRPr="00517F51" w14:paraId="318EB933" w14:textId="77777777" w:rsidTr="00BF75D0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2A7A715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14C1963E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накануне Первой мировой войны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61AD722F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56024E9D" w14:textId="04B38B31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день грамотности</w:t>
            </w:r>
          </w:p>
        </w:tc>
      </w:tr>
      <w:tr w:rsidR="00BF75D0" w:rsidRPr="008D74EF" w14:paraId="7D69DCA0" w14:textId="77777777" w:rsidTr="00BF75D0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B639D0A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478C555C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Первая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мировая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война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1914 – 1918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гг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6DB38442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1AE5D004" w14:textId="3A3B1694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солидарности в борьбе с терроризмом</w:t>
            </w:r>
          </w:p>
        </w:tc>
      </w:tr>
      <w:tr w:rsidR="00BF75D0" w:rsidRPr="00517F51" w14:paraId="426EE54F" w14:textId="77777777" w:rsidTr="00BF75D0">
        <w:trPr>
          <w:trHeight w:val="144"/>
          <w:tblCellSpacing w:w="20" w:type="nil"/>
        </w:trPr>
        <w:tc>
          <w:tcPr>
            <w:tcW w:w="4753" w:type="dxa"/>
            <w:gridSpan w:val="2"/>
            <w:tcMar>
              <w:top w:w="50" w:type="dxa"/>
              <w:left w:w="100" w:type="dxa"/>
            </w:tcMar>
            <w:vAlign w:val="center"/>
          </w:tcPr>
          <w:p w14:paraId="6141E8A6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38871254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30D6FB2E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BF75D0" w:rsidRPr="00517F51" w14:paraId="7F3FA99B" w14:textId="77777777" w:rsidTr="00BF75D0">
        <w:trPr>
          <w:trHeight w:val="144"/>
          <w:tblCellSpacing w:w="20" w:type="nil"/>
        </w:trPr>
        <w:tc>
          <w:tcPr>
            <w:tcW w:w="9234" w:type="dxa"/>
            <w:gridSpan w:val="4"/>
            <w:tcMar>
              <w:top w:w="50" w:type="dxa"/>
              <w:left w:w="100" w:type="dxa"/>
            </w:tcMar>
            <w:vAlign w:val="center"/>
          </w:tcPr>
          <w:p w14:paraId="335FDA1F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proofErr w:type="spellStart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Мир</w:t>
            </w:r>
            <w:proofErr w:type="spellEnd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 1918—1938 </w:t>
            </w:r>
            <w:proofErr w:type="spellStart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гг</w:t>
            </w:r>
            <w:proofErr w:type="spellEnd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BF75D0" w:rsidRPr="008D74EF" w14:paraId="29B47FEA" w14:textId="77777777" w:rsidTr="00BF75D0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85A910D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557B6F5F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Распад империй и образование новых национальных государств в Европе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7B6C6C92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098E0DCF" w14:textId="6820044B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 Международному дню мира</w:t>
            </w:r>
          </w:p>
        </w:tc>
      </w:tr>
      <w:tr w:rsidR="00BF75D0" w:rsidRPr="00517F51" w14:paraId="695FE663" w14:textId="77777777" w:rsidTr="00BF75D0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C9BF2F3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55C41DEE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Версальско-Вашингтонская система международных отношений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FBD2281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75E1900B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</w:tr>
      <w:tr w:rsidR="00BF75D0" w:rsidRPr="008D74EF" w14:paraId="016130F7" w14:textId="77777777" w:rsidTr="00BF75D0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F164F7D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35F43AFD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Страны Европы и Северной Америки в 1920-е гг.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7587C7CF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78308AED" w14:textId="77777777" w:rsidR="00BF75D0" w:rsidRPr="00517F51" w:rsidRDefault="00BF75D0" w:rsidP="00517F51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75095079" w14:textId="794E9344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Государственного герба и флага Республики Крым</w:t>
            </w:r>
          </w:p>
        </w:tc>
      </w:tr>
      <w:tr w:rsidR="00BF75D0" w:rsidRPr="00517F51" w14:paraId="2580BF03" w14:textId="77777777" w:rsidTr="00BF75D0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8A022B7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026075B1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Страны Азии, Африки и 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Латинской Америки в 1918 – 1930 гг.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498FB08C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2874D79F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</w:tr>
      <w:tr w:rsidR="00BF75D0" w:rsidRPr="00517F51" w14:paraId="68714F8C" w14:textId="77777777" w:rsidTr="00BF75D0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72C9E2B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65BCCDC8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Международные отношения в 1930-е гг.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172F5CA8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0F025B32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</w:tr>
      <w:tr w:rsidR="00BF75D0" w:rsidRPr="008D74EF" w14:paraId="14A33F38" w14:textId="77777777" w:rsidTr="00BF75D0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E05AB83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1A91B1E2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Развитие науки и культуры в 1914 – 1930-х гг.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6261F727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073F6CD5" w14:textId="77777777" w:rsidR="00BF75D0" w:rsidRPr="00517F51" w:rsidRDefault="00BF75D0" w:rsidP="00517F51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63537B04" w14:textId="273EE5DF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народного единства</w:t>
            </w:r>
          </w:p>
        </w:tc>
      </w:tr>
      <w:tr w:rsidR="00BF75D0" w:rsidRPr="00517F51" w14:paraId="49BCAA66" w14:textId="77777777" w:rsidTr="00BF75D0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5BCF6FF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4D5C828E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 обобщение по теме «Мир в 1918 – 1938 гг.»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71096D55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11B4375D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</w:tr>
      <w:tr w:rsidR="00BF75D0" w:rsidRPr="00517F51" w14:paraId="1AA6C22D" w14:textId="77777777" w:rsidTr="00BF75D0">
        <w:trPr>
          <w:trHeight w:val="144"/>
          <w:tblCellSpacing w:w="20" w:type="nil"/>
        </w:trPr>
        <w:tc>
          <w:tcPr>
            <w:tcW w:w="4753" w:type="dxa"/>
            <w:gridSpan w:val="2"/>
            <w:tcMar>
              <w:top w:w="50" w:type="dxa"/>
              <w:left w:w="100" w:type="dxa"/>
            </w:tcMar>
            <w:vAlign w:val="center"/>
          </w:tcPr>
          <w:p w14:paraId="65E1ED0F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275048C5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4E046BC2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BF75D0" w:rsidRPr="008D74EF" w14:paraId="1FC585D0" w14:textId="77777777" w:rsidTr="00BF75D0">
        <w:trPr>
          <w:trHeight w:val="144"/>
          <w:tblCellSpacing w:w="20" w:type="nil"/>
        </w:trPr>
        <w:tc>
          <w:tcPr>
            <w:tcW w:w="9234" w:type="dxa"/>
            <w:gridSpan w:val="4"/>
            <w:tcMar>
              <w:top w:w="50" w:type="dxa"/>
              <w:left w:w="100" w:type="dxa"/>
            </w:tcMar>
            <w:vAlign w:val="center"/>
          </w:tcPr>
          <w:p w14:paraId="0A7403E1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Вторая мировая война. 1939 – 1945 гг.</w:t>
            </w:r>
          </w:p>
        </w:tc>
      </w:tr>
      <w:tr w:rsidR="00BF75D0" w:rsidRPr="00B5644E" w14:paraId="4CAAE9B5" w14:textId="77777777" w:rsidTr="00BF75D0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7AB4371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00473FD0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Начало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Второй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мировой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войны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4867C87B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0685147C" w14:textId="77777777" w:rsidR="00BF75D0" w:rsidRPr="00517F51" w:rsidRDefault="00BF75D0" w:rsidP="00517F51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5083002F" w14:textId="3A6F874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Международному дню толерантности</w:t>
            </w:r>
          </w:p>
        </w:tc>
      </w:tr>
      <w:tr w:rsidR="00BF75D0" w:rsidRPr="00517F51" w14:paraId="724A73A6" w14:textId="77777777" w:rsidTr="00BF75D0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3D4AE67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2133839B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Коренной перелом. Окончание и важнейшие итоги Второй мировой войны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04C9126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24692F5B" w14:textId="32436519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BF75D0" w:rsidRPr="00517F51" w14:paraId="1A429341" w14:textId="77777777" w:rsidTr="00BF75D0">
        <w:trPr>
          <w:trHeight w:val="144"/>
          <w:tblCellSpacing w:w="20" w:type="nil"/>
        </w:trPr>
        <w:tc>
          <w:tcPr>
            <w:tcW w:w="4753" w:type="dxa"/>
            <w:gridSpan w:val="2"/>
            <w:tcMar>
              <w:top w:w="50" w:type="dxa"/>
              <w:left w:w="100" w:type="dxa"/>
            </w:tcMar>
            <w:vAlign w:val="center"/>
          </w:tcPr>
          <w:p w14:paraId="2D438CFC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138465C2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59407E85" w14:textId="76735BC5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BF75D0" w:rsidRPr="006C2A2E" w14:paraId="3995D2D9" w14:textId="77777777" w:rsidTr="00BF75D0">
        <w:trPr>
          <w:trHeight w:val="144"/>
          <w:tblCellSpacing w:w="20" w:type="nil"/>
        </w:trPr>
        <w:tc>
          <w:tcPr>
            <w:tcW w:w="9234" w:type="dxa"/>
            <w:gridSpan w:val="4"/>
            <w:tcMar>
              <w:top w:w="50" w:type="dxa"/>
              <w:left w:w="100" w:type="dxa"/>
            </w:tcMar>
            <w:vAlign w:val="center"/>
          </w:tcPr>
          <w:p w14:paraId="0717DD6A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Повторение и обобщение по курсу «Всеобщая история. 1914 – 1945 гг.»</w:t>
            </w:r>
          </w:p>
        </w:tc>
      </w:tr>
      <w:tr w:rsidR="00BF75D0" w:rsidRPr="00517F51" w14:paraId="776E1D74" w14:textId="77777777" w:rsidTr="00BF75D0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3C6902B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3395AA72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и обобщение по курсу «Всеобщая история. 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1914 – 1945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гг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.»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0FB8B5AD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3C1E74A8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</w:tr>
      <w:tr w:rsidR="00BF75D0" w:rsidRPr="00517F51" w14:paraId="73B4DA98" w14:textId="77777777" w:rsidTr="00BF75D0">
        <w:trPr>
          <w:trHeight w:val="144"/>
          <w:tblCellSpacing w:w="20" w:type="nil"/>
        </w:trPr>
        <w:tc>
          <w:tcPr>
            <w:tcW w:w="4753" w:type="dxa"/>
            <w:gridSpan w:val="2"/>
            <w:tcMar>
              <w:top w:w="50" w:type="dxa"/>
              <w:left w:w="100" w:type="dxa"/>
            </w:tcMar>
            <w:vAlign w:val="center"/>
          </w:tcPr>
          <w:p w14:paraId="566CF5D5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2D1FCE9D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38461588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BF75D0" w:rsidRPr="00517F51" w14:paraId="4963E3BE" w14:textId="77777777" w:rsidTr="00BF75D0">
        <w:trPr>
          <w:trHeight w:val="144"/>
          <w:tblCellSpacing w:w="20" w:type="nil"/>
        </w:trPr>
        <w:tc>
          <w:tcPr>
            <w:tcW w:w="9234" w:type="dxa"/>
            <w:gridSpan w:val="4"/>
            <w:tcMar>
              <w:top w:w="50" w:type="dxa"/>
              <w:left w:w="100" w:type="dxa"/>
            </w:tcMar>
            <w:vAlign w:val="center"/>
          </w:tcPr>
          <w:p w14:paraId="7C32F166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proofErr w:type="spellStart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История</w:t>
            </w:r>
            <w:proofErr w:type="spellEnd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России</w:t>
            </w:r>
            <w:proofErr w:type="spellEnd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1914—1945 </w:t>
            </w:r>
            <w:proofErr w:type="spellStart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годы</w:t>
            </w:r>
            <w:proofErr w:type="spellEnd"/>
          </w:p>
        </w:tc>
      </w:tr>
      <w:tr w:rsidR="00BF75D0" w:rsidRPr="00517F51" w14:paraId="5929D4E2" w14:textId="77777777" w:rsidTr="00BF75D0">
        <w:trPr>
          <w:trHeight w:val="144"/>
          <w:tblCellSpacing w:w="20" w:type="nil"/>
        </w:trPr>
        <w:tc>
          <w:tcPr>
            <w:tcW w:w="9234" w:type="dxa"/>
            <w:gridSpan w:val="4"/>
            <w:tcMar>
              <w:top w:w="50" w:type="dxa"/>
              <w:left w:w="100" w:type="dxa"/>
            </w:tcMar>
            <w:vAlign w:val="center"/>
          </w:tcPr>
          <w:p w14:paraId="1824DC73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proofErr w:type="spellStart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Россия</w:t>
            </w:r>
            <w:proofErr w:type="spellEnd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 1914 – 1922 </w:t>
            </w:r>
            <w:proofErr w:type="spellStart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гг</w:t>
            </w:r>
            <w:proofErr w:type="spellEnd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BF75D0" w:rsidRPr="00517F51" w14:paraId="235C5515" w14:textId="77777777" w:rsidTr="00BF75D0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4D8C947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7BAE8733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Россия и мир накануне Первой мировой войны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7185AAA2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2FEFF37A" w14:textId="0CD287FC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BF75D0" w:rsidRPr="00517F51" w14:paraId="0EF3610A" w14:textId="77777777" w:rsidTr="00BF75D0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838BE3A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23E6885F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Россия в Первой мировой войне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E0A5B0F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4E543147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</w:tr>
      <w:tr w:rsidR="00BF75D0" w:rsidRPr="00517F51" w14:paraId="4AF32A02" w14:textId="77777777" w:rsidTr="00BF75D0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9DE73DB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560F6D60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революция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1917 г.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28E3ED65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4B16F649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</w:tr>
      <w:tr w:rsidR="00BF75D0" w:rsidRPr="00517F51" w14:paraId="43B40C02" w14:textId="77777777" w:rsidTr="00BF75D0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D9F603F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163C42B5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революция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1917 г.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20D7C9EF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116AA7CD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</w:tr>
      <w:tr w:rsidR="00BF75D0" w:rsidRPr="00B5644E" w14:paraId="3C10C964" w14:textId="77777777" w:rsidTr="00BF75D0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D3D8CD4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6D5094A1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Первые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революционные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преобразования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большевиков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4762C8D1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5E8A45CD" w14:textId="77777777" w:rsidR="00BF75D0" w:rsidRPr="00517F51" w:rsidRDefault="00BF75D0" w:rsidP="00517F51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33BEDC28" w14:textId="79A4B285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Республики Крым</w:t>
            </w:r>
          </w:p>
        </w:tc>
      </w:tr>
      <w:tr w:rsidR="00BF75D0" w:rsidRPr="00517F51" w14:paraId="536D07AF" w14:textId="77777777" w:rsidTr="00BF75D0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B0AD984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1A479524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Гражданская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война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4731470A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487F36FB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</w:tr>
      <w:tr w:rsidR="00BF75D0" w:rsidRPr="00517F51" w14:paraId="2DC80DF5" w14:textId="77777777" w:rsidTr="00BF75D0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8CCAFE0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7F83DC0B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Революция и Гражданская война на национальных окраинах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009D90A1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37C22311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</w:tr>
      <w:tr w:rsidR="00BF75D0" w:rsidRPr="00517F51" w14:paraId="7DC25ADB" w14:textId="77777777" w:rsidTr="00BF75D0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ECC3995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2BC9F135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Идеология и культура в годы Гражданской войны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7D373D44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4B3650B0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</w:tr>
      <w:tr w:rsidR="00BF75D0" w:rsidRPr="00517F51" w14:paraId="26569D50" w14:textId="77777777" w:rsidTr="00BF75D0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4248B7B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2907B458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Наш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край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1914 – 1922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гг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279E5276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7FCE3F12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</w:tr>
      <w:tr w:rsidR="00BF75D0" w:rsidRPr="00517F51" w14:paraId="06F88375" w14:textId="77777777" w:rsidTr="00BF75D0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3DDBEA2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4CE72C03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 обобщение по теме «Россия в 1914 – 1922 гг.»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B903CCA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4778F915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</w:tr>
      <w:tr w:rsidR="00BF75D0" w:rsidRPr="00517F51" w14:paraId="00AFEE78" w14:textId="77777777" w:rsidTr="00BF75D0">
        <w:trPr>
          <w:trHeight w:val="144"/>
          <w:tblCellSpacing w:w="20" w:type="nil"/>
        </w:trPr>
        <w:tc>
          <w:tcPr>
            <w:tcW w:w="4753" w:type="dxa"/>
            <w:gridSpan w:val="2"/>
            <w:tcMar>
              <w:top w:w="50" w:type="dxa"/>
              <w:left w:w="100" w:type="dxa"/>
            </w:tcMar>
            <w:vAlign w:val="center"/>
          </w:tcPr>
          <w:p w14:paraId="06D7D767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216F513A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468BEA7F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BF75D0" w:rsidRPr="00B5644E" w14:paraId="034606DC" w14:textId="77777777" w:rsidTr="00BF75D0">
        <w:trPr>
          <w:trHeight w:val="144"/>
          <w:tblCellSpacing w:w="20" w:type="nil"/>
        </w:trPr>
        <w:tc>
          <w:tcPr>
            <w:tcW w:w="9234" w:type="dxa"/>
            <w:gridSpan w:val="4"/>
            <w:tcMar>
              <w:top w:w="50" w:type="dxa"/>
              <w:left w:w="100" w:type="dxa"/>
            </w:tcMar>
            <w:vAlign w:val="center"/>
          </w:tcPr>
          <w:p w14:paraId="785C2D62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Советский Союз в 1920—1930-е гг.</w:t>
            </w:r>
          </w:p>
        </w:tc>
      </w:tr>
      <w:tr w:rsidR="00BF75D0" w:rsidRPr="00B5644E" w14:paraId="051E11C8" w14:textId="77777777" w:rsidTr="00BF75D0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081E77C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029A576B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СССР в 20-е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76186668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429488B5" w14:textId="77777777" w:rsidR="00BF75D0" w:rsidRPr="00517F51" w:rsidRDefault="00BF75D0" w:rsidP="00517F51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211D8904" w14:textId="574D6723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героев Отечества</w:t>
            </w:r>
          </w:p>
        </w:tc>
      </w:tr>
      <w:tr w:rsidR="00BF75D0" w:rsidRPr="00517F51" w14:paraId="2A9B3A6C" w14:textId="77777777" w:rsidTr="00BF75D0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D9CE964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37B282F6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Великий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перелом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».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Индустриализация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656E4EB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5E98E522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</w:tr>
      <w:tr w:rsidR="00BF75D0" w:rsidRPr="00517F51" w14:paraId="44F68A5D" w14:textId="77777777" w:rsidTr="00BF75D0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01CF862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12719575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Коллективизация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сельского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хозяйства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2A7F526B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71898D16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</w:tr>
      <w:tr w:rsidR="00BF75D0" w:rsidRPr="00517F51" w14:paraId="7CF204D6" w14:textId="77777777" w:rsidTr="00BF75D0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126F7EA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0F019597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СССР в 30-е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4AD48391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55C836FA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</w:tr>
      <w:tr w:rsidR="00BF75D0" w:rsidRPr="00517F51" w14:paraId="7F9749EE" w14:textId="77777777" w:rsidTr="00BF75D0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BB074C9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6B7D2459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Наш край в 1920 – 1930-е гг.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3AE868BD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0106DEA0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</w:tr>
      <w:tr w:rsidR="00BF75D0" w:rsidRPr="00517F51" w14:paraId="0E324B14" w14:textId="77777777" w:rsidTr="00BF75D0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9FC3D4D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0CC89282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 обобщение по разделу «Советский Союз в 1920 – 1930-е гг.»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05A94F69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4B581BE0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</w:tr>
      <w:tr w:rsidR="00BF75D0" w:rsidRPr="00517F51" w14:paraId="4A7F40B3" w14:textId="77777777" w:rsidTr="00BF75D0">
        <w:trPr>
          <w:trHeight w:val="144"/>
          <w:tblCellSpacing w:w="20" w:type="nil"/>
        </w:trPr>
        <w:tc>
          <w:tcPr>
            <w:tcW w:w="4753" w:type="dxa"/>
            <w:gridSpan w:val="2"/>
            <w:tcMar>
              <w:top w:w="50" w:type="dxa"/>
              <w:left w:w="100" w:type="dxa"/>
            </w:tcMar>
            <w:vAlign w:val="center"/>
          </w:tcPr>
          <w:p w14:paraId="3A76E48E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7E2AEE74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500AD44C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BF75D0" w:rsidRPr="00B5644E" w14:paraId="0C1DB443" w14:textId="77777777" w:rsidTr="00BF75D0">
        <w:trPr>
          <w:trHeight w:val="144"/>
          <w:tblCellSpacing w:w="20" w:type="nil"/>
        </w:trPr>
        <w:tc>
          <w:tcPr>
            <w:tcW w:w="9234" w:type="dxa"/>
            <w:gridSpan w:val="4"/>
            <w:tcMar>
              <w:top w:w="50" w:type="dxa"/>
              <w:left w:w="100" w:type="dxa"/>
            </w:tcMar>
            <w:vAlign w:val="center"/>
          </w:tcPr>
          <w:p w14:paraId="0EE1EBBF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Великая Отечественная война. 1941—1945 гг.</w:t>
            </w:r>
          </w:p>
        </w:tc>
      </w:tr>
      <w:tr w:rsidR="00BF75D0" w:rsidRPr="00517F51" w14:paraId="7176479B" w14:textId="77777777" w:rsidTr="00BF75D0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A9938D1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132598E6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Первый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период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войны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24676368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2D5D5AEF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</w:tr>
      <w:tr w:rsidR="00BF75D0" w:rsidRPr="00B5644E" w14:paraId="049575E2" w14:textId="77777777" w:rsidTr="00BF75D0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1A5FBC5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37B89526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Коренной перелом в ходе войны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3F3EB1D0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63385EB0" w14:textId="216EC926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славянской письменности и культуры</w:t>
            </w:r>
          </w:p>
        </w:tc>
      </w:tr>
      <w:tr w:rsidR="00BF75D0" w:rsidRPr="00517F51" w14:paraId="5C14DDA2" w14:textId="77777777" w:rsidTr="00BF75D0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4D820D0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226FB0DE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«Десять сталинских ударов» и изгнание врага с территории СССР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31E0FE4E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1F88BF05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</w:tr>
      <w:tr w:rsidR="00BF75D0" w:rsidRPr="00517F51" w14:paraId="53250945" w14:textId="77777777" w:rsidTr="00BF75D0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787803F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144FB60C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Наука и культура в годы войны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107B6EF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3001E117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</w:tr>
      <w:tr w:rsidR="00BF75D0" w:rsidRPr="00517F51" w14:paraId="43C87333" w14:textId="77777777" w:rsidTr="00BF75D0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EE174B5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3A471906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Окончание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Второй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мировой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войны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497C9C7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5E24C5E3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</w:tr>
      <w:tr w:rsidR="00BF75D0" w:rsidRPr="00517F51" w14:paraId="67BB291C" w14:textId="77777777" w:rsidTr="00BF75D0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BF84E48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7FE0096D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Наш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край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1941 – 1945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гг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0D6A2BE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552E2E83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</w:tr>
      <w:tr w:rsidR="00BF75D0" w:rsidRPr="00B5644E" w14:paraId="00627D3B" w14:textId="77777777" w:rsidTr="00BF75D0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22508FE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31D6A861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 обобщение по теме «Великая Отечественная война 1941 – 1945 гг.»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13065C3F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03B79848" w14:textId="77777777" w:rsidR="00BF75D0" w:rsidRPr="00517F51" w:rsidRDefault="00BF75D0" w:rsidP="00517F51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760D898A" w14:textId="3559AB71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Победы: акции «Бессмертный полк», «С праздником, ветеран!», «Окна победы»</w:t>
            </w:r>
          </w:p>
        </w:tc>
      </w:tr>
      <w:tr w:rsidR="00BF75D0" w:rsidRPr="00517F51" w14:paraId="233F55FE" w14:textId="77777777" w:rsidTr="00BF75D0">
        <w:trPr>
          <w:trHeight w:val="144"/>
          <w:tblCellSpacing w:w="20" w:type="nil"/>
        </w:trPr>
        <w:tc>
          <w:tcPr>
            <w:tcW w:w="4753" w:type="dxa"/>
            <w:gridSpan w:val="2"/>
            <w:tcMar>
              <w:top w:w="50" w:type="dxa"/>
              <w:left w:w="100" w:type="dxa"/>
            </w:tcMar>
            <w:vAlign w:val="center"/>
          </w:tcPr>
          <w:p w14:paraId="5D6AEAEB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69C312D6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7BB67F52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BF75D0" w:rsidRPr="00517F51" w14:paraId="67D435C8" w14:textId="77777777" w:rsidTr="00BF75D0">
        <w:trPr>
          <w:trHeight w:val="144"/>
          <w:tblCellSpacing w:w="20" w:type="nil"/>
        </w:trPr>
        <w:tc>
          <w:tcPr>
            <w:tcW w:w="4753" w:type="dxa"/>
            <w:gridSpan w:val="2"/>
            <w:tcMar>
              <w:top w:w="50" w:type="dxa"/>
              <w:left w:w="100" w:type="dxa"/>
            </w:tcMar>
            <w:vAlign w:val="center"/>
          </w:tcPr>
          <w:p w14:paraId="4FD2A5A6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F29A9DE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5C669E4F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</w:tbl>
    <w:p w14:paraId="532027E0" w14:textId="77777777" w:rsidR="009D3D18" w:rsidRPr="00517F51" w:rsidRDefault="009D3D18" w:rsidP="00517F51">
      <w:pPr>
        <w:spacing w:after="0" w:line="360" w:lineRule="auto"/>
        <w:rPr>
          <w:sz w:val="24"/>
          <w:szCs w:val="24"/>
        </w:rPr>
        <w:sectPr w:rsidR="009D3D18" w:rsidRPr="00517F51" w:rsidSect="003232D9">
          <w:pgSz w:w="11906" w:h="16383"/>
          <w:pgMar w:top="1440" w:right="1440" w:bottom="1440" w:left="1440" w:header="720" w:footer="720" w:gutter="0"/>
          <w:cols w:space="720"/>
          <w:docGrid w:linePitch="299"/>
        </w:sectPr>
      </w:pPr>
    </w:p>
    <w:p w14:paraId="13A69DA3" w14:textId="77777777" w:rsidR="009D3D18" w:rsidRPr="00517F51" w:rsidRDefault="00000000" w:rsidP="00517F51">
      <w:pPr>
        <w:spacing w:after="0" w:line="360" w:lineRule="auto"/>
        <w:ind w:left="120"/>
        <w:rPr>
          <w:sz w:val="24"/>
          <w:szCs w:val="24"/>
        </w:rPr>
      </w:pPr>
      <w:r w:rsidRPr="00517F51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0"/>
        <w:gridCol w:w="3445"/>
        <w:gridCol w:w="2133"/>
        <w:gridCol w:w="2956"/>
      </w:tblGrid>
      <w:tr w:rsidR="003232D9" w:rsidRPr="00B5644E" w14:paraId="26998300" w14:textId="77777777" w:rsidTr="003232D9">
        <w:trPr>
          <w:trHeight w:val="144"/>
          <w:tblCellSpacing w:w="20" w:type="nil"/>
        </w:trPr>
        <w:tc>
          <w:tcPr>
            <w:tcW w:w="7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FA20D9" w14:textId="77777777" w:rsidR="003232D9" w:rsidRPr="00517F51" w:rsidRDefault="003232D9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BCB0C3D" w14:textId="77777777" w:rsidR="003232D9" w:rsidRPr="00517F51" w:rsidRDefault="003232D9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4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A126C1" w14:textId="77777777" w:rsidR="003232D9" w:rsidRPr="00517F51" w:rsidRDefault="003232D9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proofErr w:type="spellStart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C585C21" w14:textId="77777777" w:rsidR="003232D9" w:rsidRPr="00517F51" w:rsidRDefault="003232D9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133" w:type="dxa"/>
            <w:tcMar>
              <w:top w:w="50" w:type="dxa"/>
              <w:left w:w="100" w:type="dxa"/>
            </w:tcMar>
            <w:vAlign w:val="center"/>
          </w:tcPr>
          <w:p w14:paraId="74D349A8" w14:textId="77777777" w:rsidR="003232D9" w:rsidRPr="00517F51" w:rsidRDefault="003232D9" w:rsidP="00517F51">
            <w:pPr>
              <w:spacing w:after="0" w:line="360" w:lineRule="auto"/>
              <w:rPr>
                <w:sz w:val="24"/>
                <w:szCs w:val="24"/>
              </w:rPr>
            </w:pPr>
            <w:proofErr w:type="spellStart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9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369732" w14:textId="77777777" w:rsidR="003232D9" w:rsidRPr="00517F51" w:rsidRDefault="003232D9" w:rsidP="00517F51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Модуль рабочей программы воспитания «Школьный урок»</w:t>
            </w:r>
          </w:p>
          <w:p w14:paraId="5085584E" w14:textId="77777777" w:rsidR="003232D9" w:rsidRPr="00517F51" w:rsidRDefault="003232D9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3232D9" w:rsidRPr="00517F51" w14:paraId="71DA9056" w14:textId="77777777" w:rsidTr="003232D9">
        <w:trPr>
          <w:trHeight w:val="144"/>
          <w:tblCellSpacing w:w="20" w:type="nil"/>
        </w:trPr>
        <w:tc>
          <w:tcPr>
            <w:tcW w:w="7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436898" w14:textId="77777777" w:rsidR="003232D9" w:rsidRPr="00517F51" w:rsidRDefault="003232D9" w:rsidP="00517F51">
            <w:pPr>
              <w:spacing w:after="0"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4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108801" w14:textId="77777777" w:rsidR="003232D9" w:rsidRPr="00517F51" w:rsidRDefault="003232D9" w:rsidP="00517F51">
            <w:pPr>
              <w:spacing w:after="0"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Mar>
              <w:top w:w="50" w:type="dxa"/>
              <w:left w:w="100" w:type="dxa"/>
            </w:tcMar>
            <w:vAlign w:val="center"/>
          </w:tcPr>
          <w:p w14:paraId="103E60B6" w14:textId="77777777" w:rsidR="003232D9" w:rsidRPr="00517F51" w:rsidRDefault="003232D9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proofErr w:type="spellStart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410F17F" w14:textId="77777777" w:rsidR="003232D9" w:rsidRPr="00517F51" w:rsidRDefault="003232D9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5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0D64A2" w14:textId="77777777" w:rsidR="003232D9" w:rsidRPr="00517F51" w:rsidRDefault="003232D9" w:rsidP="00517F51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3232D9" w:rsidRPr="00B5644E" w14:paraId="7B0E7A93" w14:textId="77777777" w:rsidTr="003232D9">
        <w:trPr>
          <w:trHeight w:val="144"/>
          <w:tblCellSpacing w:w="20" w:type="nil"/>
        </w:trPr>
        <w:tc>
          <w:tcPr>
            <w:tcW w:w="9234" w:type="dxa"/>
            <w:gridSpan w:val="4"/>
            <w:tcMar>
              <w:top w:w="50" w:type="dxa"/>
              <w:left w:w="100" w:type="dxa"/>
            </w:tcMar>
            <w:vAlign w:val="center"/>
          </w:tcPr>
          <w:p w14:paraId="68E02C40" w14:textId="77777777" w:rsidR="003232D9" w:rsidRPr="00517F51" w:rsidRDefault="003232D9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Всеобщая история. 1945 год — начало </w:t>
            </w:r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XXI</w:t>
            </w:r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3232D9" w:rsidRPr="00B5644E" w14:paraId="7B5DA366" w14:textId="77777777" w:rsidTr="003232D9">
        <w:trPr>
          <w:trHeight w:val="144"/>
          <w:tblCellSpacing w:w="20" w:type="nil"/>
        </w:trPr>
        <w:tc>
          <w:tcPr>
            <w:tcW w:w="9234" w:type="dxa"/>
            <w:gridSpan w:val="4"/>
            <w:tcMar>
              <w:top w:w="50" w:type="dxa"/>
              <w:left w:w="100" w:type="dxa"/>
            </w:tcMar>
            <w:vAlign w:val="center"/>
          </w:tcPr>
          <w:p w14:paraId="758145BF" w14:textId="77777777" w:rsidR="003232D9" w:rsidRPr="00517F51" w:rsidRDefault="003232D9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Введение. Мир во второй половине </w:t>
            </w:r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XX</w:t>
            </w:r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в. – начале </w:t>
            </w:r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XXI</w:t>
            </w:r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</w:tr>
      <w:tr w:rsidR="003232D9" w:rsidRPr="00517F51" w14:paraId="02087CD7" w14:textId="77777777" w:rsidTr="003232D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5252795D" w14:textId="77777777" w:rsidR="003232D9" w:rsidRPr="00517F51" w:rsidRDefault="003232D9" w:rsidP="00517F51">
            <w:pPr>
              <w:spacing w:after="0" w:line="360" w:lineRule="auto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14:paraId="4106C19F" w14:textId="77777777" w:rsidR="003232D9" w:rsidRPr="00517F51" w:rsidRDefault="003232D9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Введение. Мир во второй половине 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XX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 – начале 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XXI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2133" w:type="dxa"/>
            <w:tcMar>
              <w:top w:w="50" w:type="dxa"/>
              <w:left w:w="100" w:type="dxa"/>
            </w:tcMar>
            <w:vAlign w:val="center"/>
          </w:tcPr>
          <w:p w14:paraId="3B3ECCA0" w14:textId="77777777" w:rsidR="003232D9" w:rsidRPr="00517F51" w:rsidRDefault="003232D9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14:paraId="733CE41F" w14:textId="4E716532" w:rsidR="003232D9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день грамотности</w:t>
            </w:r>
          </w:p>
        </w:tc>
      </w:tr>
      <w:tr w:rsidR="003232D9" w:rsidRPr="00517F51" w14:paraId="7236ADC0" w14:textId="77777777" w:rsidTr="003232D9">
        <w:trPr>
          <w:trHeight w:val="144"/>
          <w:tblCellSpacing w:w="20" w:type="nil"/>
        </w:trPr>
        <w:tc>
          <w:tcPr>
            <w:tcW w:w="4145" w:type="dxa"/>
            <w:gridSpan w:val="2"/>
            <w:tcMar>
              <w:top w:w="50" w:type="dxa"/>
              <w:left w:w="100" w:type="dxa"/>
            </w:tcMar>
            <w:vAlign w:val="center"/>
          </w:tcPr>
          <w:p w14:paraId="1AA9F616" w14:textId="77777777" w:rsidR="003232D9" w:rsidRPr="00517F51" w:rsidRDefault="003232D9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133" w:type="dxa"/>
            <w:tcMar>
              <w:top w:w="50" w:type="dxa"/>
              <w:left w:w="100" w:type="dxa"/>
            </w:tcMar>
            <w:vAlign w:val="center"/>
          </w:tcPr>
          <w:p w14:paraId="05526365" w14:textId="77777777" w:rsidR="003232D9" w:rsidRPr="00517F51" w:rsidRDefault="003232D9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14:paraId="44BBC30D" w14:textId="77777777" w:rsidR="003232D9" w:rsidRPr="00517F51" w:rsidRDefault="003232D9" w:rsidP="00517F51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3232D9" w:rsidRPr="00B5644E" w14:paraId="47548A37" w14:textId="77777777" w:rsidTr="003232D9">
        <w:trPr>
          <w:trHeight w:val="144"/>
          <w:tblCellSpacing w:w="20" w:type="nil"/>
        </w:trPr>
        <w:tc>
          <w:tcPr>
            <w:tcW w:w="9234" w:type="dxa"/>
            <w:gridSpan w:val="4"/>
            <w:tcMar>
              <w:top w:w="50" w:type="dxa"/>
              <w:left w:w="100" w:type="dxa"/>
            </w:tcMar>
            <w:vAlign w:val="center"/>
          </w:tcPr>
          <w:p w14:paraId="36B48B66" w14:textId="77777777" w:rsidR="003232D9" w:rsidRPr="00517F51" w:rsidRDefault="003232D9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США и страны Европы во второй половине </w:t>
            </w:r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XX</w:t>
            </w:r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в. – начале </w:t>
            </w:r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XXI</w:t>
            </w:r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</w:tr>
      <w:tr w:rsidR="003232D9" w:rsidRPr="00517F51" w14:paraId="5E056BA6" w14:textId="77777777" w:rsidTr="003232D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114748BC" w14:textId="77777777" w:rsidR="003232D9" w:rsidRPr="00517F51" w:rsidRDefault="003232D9" w:rsidP="00517F51">
            <w:pPr>
              <w:spacing w:after="0" w:line="360" w:lineRule="auto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14:paraId="76BE0539" w14:textId="77777777" w:rsidR="003232D9" w:rsidRPr="00517F51" w:rsidRDefault="003232D9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США и страны Западной Европы во второй половине ХХ – начале 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XXI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2133" w:type="dxa"/>
            <w:tcMar>
              <w:top w:w="50" w:type="dxa"/>
              <w:left w:w="100" w:type="dxa"/>
            </w:tcMar>
            <w:vAlign w:val="center"/>
          </w:tcPr>
          <w:p w14:paraId="72DB4CFF" w14:textId="77777777" w:rsidR="003232D9" w:rsidRPr="00517F51" w:rsidRDefault="003232D9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14:paraId="6225C50D" w14:textId="77777777" w:rsidR="003232D9" w:rsidRPr="00517F51" w:rsidRDefault="003232D9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</w:tr>
      <w:tr w:rsidR="003232D9" w:rsidRPr="00517F51" w14:paraId="2C0275BB" w14:textId="77777777" w:rsidTr="003232D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10FF96AD" w14:textId="77777777" w:rsidR="003232D9" w:rsidRPr="00517F51" w:rsidRDefault="003232D9" w:rsidP="00517F51">
            <w:pPr>
              <w:spacing w:after="0" w:line="360" w:lineRule="auto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14:paraId="38441662" w14:textId="77777777" w:rsidR="003232D9" w:rsidRPr="00517F51" w:rsidRDefault="003232D9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Страны Центральной и Восточной Европы во второй половине ХХ – начале ХХ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2133" w:type="dxa"/>
            <w:tcMar>
              <w:top w:w="50" w:type="dxa"/>
              <w:left w:w="100" w:type="dxa"/>
            </w:tcMar>
            <w:vAlign w:val="center"/>
          </w:tcPr>
          <w:p w14:paraId="271B7589" w14:textId="77777777" w:rsidR="003232D9" w:rsidRPr="00517F51" w:rsidRDefault="003232D9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14:paraId="6378CAA1" w14:textId="77777777" w:rsidR="003232D9" w:rsidRPr="00517F51" w:rsidRDefault="003232D9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</w:tr>
      <w:tr w:rsidR="00BF75D0" w:rsidRPr="00B5644E" w14:paraId="5CE4AD5D" w14:textId="77777777" w:rsidTr="003232D9">
        <w:trPr>
          <w:trHeight w:val="144"/>
          <w:tblCellSpacing w:w="20" w:type="nil"/>
        </w:trPr>
        <w:tc>
          <w:tcPr>
            <w:tcW w:w="4145" w:type="dxa"/>
            <w:gridSpan w:val="2"/>
            <w:tcMar>
              <w:top w:w="50" w:type="dxa"/>
              <w:left w:w="100" w:type="dxa"/>
            </w:tcMar>
            <w:vAlign w:val="center"/>
          </w:tcPr>
          <w:p w14:paraId="756B4858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133" w:type="dxa"/>
            <w:tcMar>
              <w:top w:w="50" w:type="dxa"/>
              <w:left w:w="100" w:type="dxa"/>
            </w:tcMar>
            <w:vAlign w:val="center"/>
          </w:tcPr>
          <w:p w14:paraId="2FC347C3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14:paraId="71A4DDFA" w14:textId="7FFE7783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солидарности в борьбе с терроризмом</w:t>
            </w:r>
          </w:p>
        </w:tc>
      </w:tr>
      <w:tr w:rsidR="00BF75D0" w:rsidRPr="00B5644E" w14:paraId="4736808D" w14:textId="77777777" w:rsidTr="003232D9">
        <w:trPr>
          <w:trHeight w:val="144"/>
          <w:tblCellSpacing w:w="20" w:type="nil"/>
        </w:trPr>
        <w:tc>
          <w:tcPr>
            <w:tcW w:w="9234" w:type="dxa"/>
            <w:gridSpan w:val="4"/>
            <w:tcMar>
              <w:top w:w="50" w:type="dxa"/>
              <w:left w:w="100" w:type="dxa"/>
            </w:tcMar>
            <w:vAlign w:val="center"/>
          </w:tcPr>
          <w:p w14:paraId="4BDBB834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Страны Азии, Африки и Латинской Америки во второй половине ХХ в. - начале </w:t>
            </w:r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XXI</w:t>
            </w:r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</w:tr>
      <w:tr w:rsidR="00BF75D0" w:rsidRPr="00517F51" w14:paraId="7CE0165A" w14:textId="77777777" w:rsidTr="003232D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10EE7D03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14:paraId="283EA320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Страны Азии во второй половине ХХ в. – начале ХХ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2133" w:type="dxa"/>
            <w:tcMar>
              <w:top w:w="50" w:type="dxa"/>
              <w:left w:w="100" w:type="dxa"/>
            </w:tcMar>
            <w:vAlign w:val="center"/>
          </w:tcPr>
          <w:p w14:paraId="0604BD99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14:paraId="7EEA482E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</w:tr>
      <w:tr w:rsidR="00BF75D0" w:rsidRPr="00517F51" w14:paraId="5F91D77E" w14:textId="77777777" w:rsidTr="003232D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3BC66E76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14:paraId="468870C5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Страны Ближнего и Среднего Востока во второй половине ХХ в. – начале ХХ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2133" w:type="dxa"/>
            <w:tcMar>
              <w:top w:w="50" w:type="dxa"/>
              <w:left w:w="100" w:type="dxa"/>
            </w:tcMar>
            <w:vAlign w:val="center"/>
          </w:tcPr>
          <w:p w14:paraId="7B5B0F7A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14:paraId="6F6DBA52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</w:tr>
      <w:tr w:rsidR="00BF75D0" w:rsidRPr="00517F51" w14:paraId="64CD23EA" w14:textId="77777777" w:rsidTr="003232D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7904F8C7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14:paraId="4EC8DBBC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Страны Тропической и Южной Африки.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Освобождение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колониальной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зависимости</w:t>
            </w:r>
            <w:proofErr w:type="spellEnd"/>
          </w:p>
        </w:tc>
        <w:tc>
          <w:tcPr>
            <w:tcW w:w="2133" w:type="dxa"/>
            <w:tcMar>
              <w:top w:w="50" w:type="dxa"/>
              <w:left w:w="100" w:type="dxa"/>
            </w:tcMar>
            <w:vAlign w:val="center"/>
          </w:tcPr>
          <w:p w14:paraId="0AA29570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14:paraId="1A4BB0DF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</w:tr>
      <w:tr w:rsidR="00BF75D0" w:rsidRPr="00B5644E" w14:paraId="3E0AEA0B" w14:textId="77777777" w:rsidTr="003232D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2CE7BE19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14:paraId="517482BF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Страны Латинской Америки во второй половине ХХ – начале ХХ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2133" w:type="dxa"/>
            <w:tcMar>
              <w:top w:w="50" w:type="dxa"/>
              <w:left w:w="100" w:type="dxa"/>
            </w:tcMar>
            <w:vAlign w:val="center"/>
          </w:tcPr>
          <w:p w14:paraId="7DC8C607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14:paraId="1A620949" w14:textId="112D888E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 Международному дню мира</w:t>
            </w:r>
          </w:p>
        </w:tc>
      </w:tr>
      <w:tr w:rsidR="00BF75D0" w:rsidRPr="00517F51" w14:paraId="62805582" w14:textId="77777777" w:rsidTr="003232D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43C18E80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14:paraId="73848A8E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и обобщение по разделу «Страны Азии, Африки и Латинской Америки во второй половине ХХ в. - начале 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XXI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2133" w:type="dxa"/>
            <w:tcMar>
              <w:top w:w="50" w:type="dxa"/>
              <w:left w:w="100" w:type="dxa"/>
            </w:tcMar>
            <w:vAlign w:val="center"/>
          </w:tcPr>
          <w:p w14:paraId="3EC4636B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14:paraId="0F26E733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</w:tr>
      <w:tr w:rsidR="00BF75D0" w:rsidRPr="00517F51" w14:paraId="03D035A9" w14:textId="77777777" w:rsidTr="003232D9">
        <w:trPr>
          <w:trHeight w:val="144"/>
          <w:tblCellSpacing w:w="20" w:type="nil"/>
        </w:trPr>
        <w:tc>
          <w:tcPr>
            <w:tcW w:w="4145" w:type="dxa"/>
            <w:gridSpan w:val="2"/>
            <w:tcMar>
              <w:top w:w="50" w:type="dxa"/>
              <w:left w:w="100" w:type="dxa"/>
            </w:tcMar>
            <w:vAlign w:val="center"/>
          </w:tcPr>
          <w:p w14:paraId="705D4F17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133" w:type="dxa"/>
            <w:tcMar>
              <w:top w:w="50" w:type="dxa"/>
              <w:left w:w="100" w:type="dxa"/>
            </w:tcMar>
            <w:vAlign w:val="center"/>
          </w:tcPr>
          <w:p w14:paraId="46B010A7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14:paraId="6B7BB4B3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BF75D0" w:rsidRPr="00B5644E" w14:paraId="5D5A893C" w14:textId="77777777" w:rsidTr="003232D9">
        <w:trPr>
          <w:trHeight w:val="144"/>
          <w:tblCellSpacing w:w="20" w:type="nil"/>
        </w:trPr>
        <w:tc>
          <w:tcPr>
            <w:tcW w:w="9234" w:type="dxa"/>
            <w:gridSpan w:val="4"/>
            <w:tcMar>
              <w:top w:w="50" w:type="dxa"/>
              <w:left w:w="100" w:type="dxa"/>
            </w:tcMar>
            <w:vAlign w:val="center"/>
          </w:tcPr>
          <w:p w14:paraId="65A746F8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Международные отношения во второй половине ХХ – начале ХХ</w:t>
            </w:r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</w:t>
            </w:r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</w:tr>
      <w:tr w:rsidR="00BF75D0" w:rsidRPr="00517F51" w14:paraId="49703B52" w14:textId="77777777" w:rsidTr="003232D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754FA746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14:paraId="0BD11887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2133" w:type="dxa"/>
            <w:tcMar>
              <w:top w:w="50" w:type="dxa"/>
              <w:left w:w="100" w:type="dxa"/>
            </w:tcMar>
            <w:vAlign w:val="center"/>
          </w:tcPr>
          <w:p w14:paraId="6FA69C53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14:paraId="65C81F93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</w:tr>
      <w:tr w:rsidR="00BF75D0" w:rsidRPr="00B5644E" w14:paraId="1E3DF37B" w14:textId="77777777" w:rsidTr="003232D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71A0885C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14:paraId="369C2DE1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Международные отношения в 1990-е – 2023 г.</w:t>
            </w:r>
          </w:p>
        </w:tc>
        <w:tc>
          <w:tcPr>
            <w:tcW w:w="2133" w:type="dxa"/>
            <w:tcMar>
              <w:top w:w="50" w:type="dxa"/>
              <w:left w:w="100" w:type="dxa"/>
            </w:tcMar>
            <w:vAlign w:val="center"/>
          </w:tcPr>
          <w:p w14:paraId="2098DF57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14:paraId="314437DB" w14:textId="77777777" w:rsidR="00BF75D0" w:rsidRPr="00517F51" w:rsidRDefault="00BF75D0" w:rsidP="00517F51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23BCD4D7" w14:textId="211FAA4C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Государственного герба и флага Республики Крым</w:t>
            </w:r>
          </w:p>
        </w:tc>
      </w:tr>
      <w:tr w:rsidR="00BF75D0" w:rsidRPr="00517F51" w14:paraId="4A159988" w14:textId="77777777" w:rsidTr="003232D9">
        <w:trPr>
          <w:trHeight w:val="144"/>
          <w:tblCellSpacing w:w="20" w:type="nil"/>
        </w:trPr>
        <w:tc>
          <w:tcPr>
            <w:tcW w:w="4145" w:type="dxa"/>
            <w:gridSpan w:val="2"/>
            <w:tcMar>
              <w:top w:w="50" w:type="dxa"/>
              <w:left w:w="100" w:type="dxa"/>
            </w:tcMar>
            <w:vAlign w:val="center"/>
          </w:tcPr>
          <w:p w14:paraId="49B27213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133" w:type="dxa"/>
            <w:tcMar>
              <w:top w:w="50" w:type="dxa"/>
              <w:left w:w="100" w:type="dxa"/>
            </w:tcMar>
            <w:vAlign w:val="center"/>
          </w:tcPr>
          <w:p w14:paraId="5DCF2C2D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14:paraId="6FDE9C0D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BF75D0" w:rsidRPr="00B5644E" w14:paraId="272B65B3" w14:textId="77777777" w:rsidTr="003232D9">
        <w:trPr>
          <w:trHeight w:val="144"/>
          <w:tblCellSpacing w:w="20" w:type="nil"/>
        </w:trPr>
        <w:tc>
          <w:tcPr>
            <w:tcW w:w="9234" w:type="dxa"/>
            <w:gridSpan w:val="4"/>
            <w:tcMar>
              <w:top w:w="50" w:type="dxa"/>
              <w:left w:w="100" w:type="dxa"/>
            </w:tcMar>
            <w:vAlign w:val="center"/>
          </w:tcPr>
          <w:p w14:paraId="39AFC528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Наука и культура во второй половине ХХ в. – начале ХХ</w:t>
            </w:r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</w:t>
            </w:r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</w:tr>
      <w:tr w:rsidR="00BF75D0" w:rsidRPr="00517F51" w14:paraId="63ED830A" w14:textId="77777777" w:rsidTr="003232D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46E95985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14:paraId="011C26D3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Наука и культура во второй половине ХХ в. – начале ХХ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2133" w:type="dxa"/>
            <w:tcMar>
              <w:top w:w="50" w:type="dxa"/>
              <w:left w:w="100" w:type="dxa"/>
            </w:tcMar>
            <w:vAlign w:val="center"/>
          </w:tcPr>
          <w:p w14:paraId="300A2885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14:paraId="10C1552E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</w:tr>
      <w:tr w:rsidR="00BF75D0" w:rsidRPr="00517F51" w14:paraId="42B59C8A" w14:textId="77777777" w:rsidTr="003232D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29C8F71B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14:paraId="1DBC8826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Глобальные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проблемы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современности</w:t>
            </w:r>
            <w:proofErr w:type="spellEnd"/>
          </w:p>
        </w:tc>
        <w:tc>
          <w:tcPr>
            <w:tcW w:w="2133" w:type="dxa"/>
            <w:tcMar>
              <w:top w:w="50" w:type="dxa"/>
              <w:left w:w="100" w:type="dxa"/>
            </w:tcMar>
            <w:vAlign w:val="center"/>
          </w:tcPr>
          <w:p w14:paraId="64BFDC44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14:paraId="2F71FAF7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</w:tr>
      <w:tr w:rsidR="00BF75D0" w:rsidRPr="00517F51" w14:paraId="07F6B32C" w14:textId="77777777" w:rsidTr="003232D9">
        <w:trPr>
          <w:trHeight w:val="144"/>
          <w:tblCellSpacing w:w="20" w:type="nil"/>
        </w:trPr>
        <w:tc>
          <w:tcPr>
            <w:tcW w:w="4145" w:type="dxa"/>
            <w:gridSpan w:val="2"/>
            <w:tcMar>
              <w:top w:w="50" w:type="dxa"/>
              <w:left w:w="100" w:type="dxa"/>
            </w:tcMar>
            <w:vAlign w:val="center"/>
          </w:tcPr>
          <w:p w14:paraId="4C43268F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133" w:type="dxa"/>
            <w:tcMar>
              <w:top w:w="50" w:type="dxa"/>
              <w:left w:w="100" w:type="dxa"/>
            </w:tcMar>
            <w:vAlign w:val="center"/>
          </w:tcPr>
          <w:p w14:paraId="472B2047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14:paraId="5C8225F3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BF75D0" w:rsidRPr="00517F51" w14:paraId="3E7B2646" w14:textId="77777777" w:rsidTr="003232D9">
        <w:trPr>
          <w:trHeight w:val="144"/>
          <w:tblCellSpacing w:w="20" w:type="nil"/>
        </w:trPr>
        <w:tc>
          <w:tcPr>
            <w:tcW w:w="9234" w:type="dxa"/>
            <w:gridSpan w:val="4"/>
            <w:tcMar>
              <w:top w:w="50" w:type="dxa"/>
              <w:left w:w="100" w:type="dxa"/>
            </w:tcMar>
            <w:vAlign w:val="center"/>
          </w:tcPr>
          <w:p w14:paraId="1E4454EF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6.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Повторение и обобщение по курсу «Всеобщая история. 1945 год — </w:t>
            </w:r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начало </w:t>
            </w:r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XXI</w:t>
            </w:r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века»</w:t>
            </w:r>
          </w:p>
        </w:tc>
      </w:tr>
      <w:tr w:rsidR="00BF75D0" w:rsidRPr="00B5644E" w14:paraId="6079BADD" w14:textId="77777777" w:rsidTr="003232D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15780FEB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6.1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14:paraId="3A075E99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и обобщение по курсу «Всеобщая история. 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1945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—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начало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XXI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века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33" w:type="dxa"/>
            <w:tcMar>
              <w:top w:w="50" w:type="dxa"/>
              <w:left w:w="100" w:type="dxa"/>
            </w:tcMar>
            <w:vAlign w:val="center"/>
          </w:tcPr>
          <w:p w14:paraId="47C4DE36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14:paraId="283F3178" w14:textId="77777777" w:rsidR="00BF75D0" w:rsidRPr="00517F51" w:rsidRDefault="00BF75D0" w:rsidP="00517F51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668D9428" w14:textId="1B598A9C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народного единства</w:t>
            </w:r>
          </w:p>
        </w:tc>
      </w:tr>
      <w:tr w:rsidR="00BF75D0" w:rsidRPr="00517F51" w14:paraId="7E9D986F" w14:textId="77777777" w:rsidTr="003232D9">
        <w:trPr>
          <w:trHeight w:val="144"/>
          <w:tblCellSpacing w:w="20" w:type="nil"/>
        </w:trPr>
        <w:tc>
          <w:tcPr>
            <w:tcW w:w="4145" w:type="dxa"/>
            <w:gridSpan w:val="2"/>
            <w:tcMar>
              <w:top w:w="50" w:type="dxa"/>
              <w:left w:w="100" w:type="dxa"/>
            </w:tcMar>
            <w:vAlign w:val="center"/>
          </w:tcPr>
          <w:p w14:paraId="3902A58C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133" w:type="dxa"/>
            <w:tcMar>
              <w:top w:w="50" w:type="dxa"/>
              <w:left w:w="100" w:type="dxa"/>
            </w:tcMar>
            <w:vAlign w:val="center"/>
          </w:tcPr>
          <w:p w14:paraId="3595CFF7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14:paraId="4F5803FB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BF75D0" w:rsidRPr="00B5644E" w14:paraId="0618FC77" w14:textId="77777777" w:rsidTr="003232D9">
        <w:trPr>
          <w:trHeight w:val="144"/>
          <w:tblCellSpacing w:w="20" w:type="nil"/>
        </w:trPr>
        <w:tc>
          <w:tcPr>
            <w:tcW w:w="9234" w:type="dxa"/>
            <w:gridSpan w:val="4"/>
            <w:tcMar>
              <w:top w:w="50" w:type="dxa"/>
              <w:left w:w="100" w:type="dxa"/>
            </w:tcMar>
            <w:vAlign w:val="center"/>
          </w:tcPr>
          <w:p w14:paraId="7EEDDBDF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История России. 1945 год – начало ХХ</w:t>
            </w:r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</w:t>
            </w:r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BF75D0" w:rsidRPr="00517F51" w14:paraId="3E77E5A6" w14:textId="77777777" w:rsidTr="003232D9">
        <w:trPr>
          <w:trHeight w:val="144"/>
          <w:tblCellSpacing w:w="20" w:type="nil"/>
        </w:trPr>
        <w:tc>
          <w:tcPr>
            <w:tcW w:w="9234" w:type="dxa"/>
            <w:gridSpan w:val="4"/>
            <w:tcMar>
              <w:top w:w="50" w:type="dxa"/>
              <w:left w:w="100" w:type="dxa"/>
            </w:tcMar>
            <w:vAlign w:val="center"/>
          </w:tcPr>
          <w:p w14:paraId="079A1DDA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proofErr w:type="spellStart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</w:tr>
      <w:tr w:rsidR="00BF75D0" w:rsidRPr="00517F51" w14:paraId="40A190A3" w14:textId="77777777" w:rsidTr="003232D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18B1E6A7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14:paraId="7BEA43DF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2133" w:type="dxa"/>
            <w:tcMar>
              <w:top w:w="50" w:type="dxa"/>
              <w:left w:w="100" w:type="dxa"/>
            </w:tcMar>
            <w:vAlign w:val="center"/>
          </w:tcPr>
          <w:p w14:paraId="653AAC7C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14:paraId="16F7EF3C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</w:tr>
      <w:tr w:rsidR="00BF75D0" w:rsidRPr="00517F51" w14:paraId="61D445CE" w14:textId="77777777" w:rsidTr="003232D9">
        <w:trPr>
          <w:trHeight w:val="144"/>
          <w:tblCellSpacing w:w="20" w:type="nil"/>
        </w:trPr>
        <w:tc>
          <w:tcPr>
            <w:tcW w:w="4145" w:type="dxa"/>
            <w:gridSpan w:val="2"/>
            <w:tcMar>
              <w:top w:w="50" w:type="dxa"/>
              <w:left w:w="100" w:type="dxa"/>
            </w:tcMar>
            <w:vAlign w:val="center"/>
          </w:tcPr>
          <w:p w14:paraId="11368DC4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133" w:type="dxa"/>
            <w:tcMar>
              <w:top w:w="50" w:type="dxa"/>
              <w:left w:w="100" w:type="dxa"/>
            </w:tcMar>
            <w:vAlign w:val="center"/>
          </w:tcPr>
          <w:p w14:paraId="74E955CB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14:paraId="368D326D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BF75D0" w:rsidRPr="00517F51" w14:paraId="7A161674" w14:textId="77777777" w:rsidTr="003232D9">
        <w:trPr>
          <w:trHeight w:val="144"/>
          <w:tblCellSpacing w:w="20" w:type="nil"/>
        </w:trPr>
        <w:tc>
          <w:tcPr>
            <w:tcW w:w="9234" w:type="dxa"/>
            <w:gridSpan w:val="4"/>
            <w:tcMar>
              <w:top w:w="50" w:type="dxa"/>
              <w:left w:w="100" w:type="dxa"/>
            </w:tcMar>
            <w:vAlign w:val="center"/>
          </w:tcPr>
          <w:p w14:paraId="2786D13F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proofErr w:type="spellStart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СССР в 1945 – 1991 </w:t>
            </w:r>
            <w:proofErr w:type="spellStart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гг</w:t>
            </w:r>
            <w:proofErr w:type="spellEnd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BF75D0" w:rsidRPr="00B5644E" w14:paraId="4482BA26" w14:textId="77777777" w:rsidTr="003232D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3C6865AA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14:paraId="0C10F89D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СССР в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послевоенные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2133" w:type="dxa"/>
            <w:tcMar>
              <w:top w:w="50" w:type="dxa"/>
              <w:left w:w="100" w:type="dxa"/>
            </w:tcMar>
            <w:vAlign w:val="center"/>
          </w:tcPr>
          <w:p w14:paraId="021E47F3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14:paraId="1EB86146" w14:textId="77777777" w:rsidR="00BF75D0" w:rsidRPr="00517F51" w:rsidRDefault="00BF75D0" w:rsidP="00517F51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5EBAEF7F" w14:textId="227879F9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Международному дню толерантности</w:t>
            </w:r>
          </w:p>
        </w:tc>
      </w:tr>
      <w:tr w:rsidR="00BF75D0" w:rsidRPr="00517F51" w14:paraId="39A36747" w14:textId="77777777" w:rsidTr="003232D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662C1A92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14:paraId="450439EA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СССР в 1953 – 1964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гг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3" w:type="dxa"/>
            <w:tcMar>
              <w:top w:w="50" w:type="dxa"/>
              <w:left w:w="100" w:type="dxa"/>
            </w:tcMar>
            <w:vAlign w:val="center"/>
          </w:tcPr>
          <w:p w14:paraId="4E2EAEE8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14:paraId="6FF8DF82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</w:tr>
      <w:tr w:rsidR="00BF75D0" w:rsidRPr="00517F51" w14:paraId="5127B57D" w14:textId="77777777" w:rsidTr="003232D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4CBDDBBE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14:paraId="2AA3F6C5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СССР в 1964 - 1985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гг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3" w:type="dxa"/>
            <w:tcMar>
              <w:top w:w="50" w:type="dxa"/>
              <w:left w:w="100" w:type="dxa"/>
            </w:tcMar>
            <w:vAlign w:val="center"/>
          </w:tcPr>
          <w:p w14:paraId="6F3EA8DF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14:paraId="51E173E3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</w:tr>
      <w:tr w:rsidR="00BF75D0" w:rsidRPr="00B5644E" w14:paraId="4A0823E6" w14:textId="77777777" w:rsidTr="003232D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7B6A5712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14:paraId="399B4580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СССР в 1985 – 1991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гг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3" w:type="dxa"/>
            <w:tcMar>
              <w:top w:w="50" w:type="dxa"/>
              <w:left w:w="100" w:type="dxa"/>
            </w:tcMar>
            <w:vAlign w:val="center"/>
          </w:tcPr>
          <w:p w14:paraId="14C61200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14:paraId="0DFAA93D" w14:textId="77777777" w:rsidR="00BF75D0" w:rsidRPr="00517F51" w:rsidRDefault="00BF75D0" w:rsidP="00517F51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0DAD3CF4" w14:textId="643B428E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Республики Крым</w:t>
            </w:r>
          </w:p>
        </w:tc>
      </w:tr>
      <w:tr w:rsidR="00BF75D0" w:rsidRPr="00517F51" w14:paraId="0E81E815" w14:textId="77777777" w:rsidTr="003232D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3555FE6E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14:paraId="3F0E8D90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Наш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край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1945 – 1991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гг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3" w:type="dxa"/>
            <w:tcMar>
              <w:top w:w="50" w:type="dxa"/>
              <w:left w:w="100" w:type="dxa"/>
            </w:tcMar>
            <w:vAlign w:val="center"/>
          </w:tcPr>
          <w:p w14:paraId="2C59B1B8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14:paraId="0803A29C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</w:tr>
      <w:tr w:rsidR="00BF75D0" w:rsidRPr="00517F51" w14:paraId="52022AC3" w14:textId="77777777" w:rsidTr="003232D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28B123F4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14:paraId="2EBD1591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по теме «СССР в 1964 – 1991 гг.»</w:t>
            </w:r>
          </w:p>
        </w:tc>
        <w:tc>
          <w:tcPr>
            <w:tcW w:w="2133" w:type="dxa"/>
            <w:tcMar>
              <w:top w:w="50" w:type="dxa"/>
              <w:left w:w="100" w:type="dxa"/>
            </w:tcMar>
            <w:vAlign w:val="center"/>
          </w:tcPr>
          <w:p w14:paraId="26F131EC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14:paraId="0E14E0D6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</w:tr>
      <w:tr w:rsidR="00BF75D0" w:rsidRPr="00517F51" w14:paraId="5E8C7AB9" w14:textId="77777777" w:rsidTr="003232D9">
        <w:trPr>
          <w:trHeight w:val="144"/>
          <w:tblCellSpacing w:w="20" w:type="nil"/>
        </w:trPr>
        <w:tc>
          <w:tcPr>
            <w:tcW w:w="4145" w:type="dxa"/>
            <w:gridSpan w:val="2"/>
            <w:tcMar>
              <w:top w:w="50" w:type="dxa"/>
              <w:left w:w="100" w:type="dxa"/>
            </w:tcMar>
            <w:vAlign w:val="center"/>
          </w:tcPr>
          <w:p w14:paraId="382F5D72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133" w:type="dxa"/>
            <w:tcMar>
              <w:top w:w="50" w:type="dxa"/>
              <w:left w:w="100" w:type="dxa"/>
            </w:tcMar>
            <w:vAlign w:val="center"/>
          </w:tcPr>
          <w:p w14:paraId="0C20B9C1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14:paraId="5E82E4B2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BF75D0" w:rsidRPr="00B5644E" w14:paraId="765DB624" w14:textId="77777777" w:rsidTr="003232D9">
        <w:trPr>
          <w:trHeight w:val="144"/>
          <w:tblCellSpacing w:w="20" w:type="nil"/>
        </w:trPr>
        <w:tc>
          <w:tcPr>
            <w:tcW w:w="9234" w:type="dxa"/>
            <w:gridSpan w:val="4"/>
            <w:tcMar>
              <w:top w:w="50" w:type="dxa"/>
              <w:left w:w="100" w:type="dxa"/>
            </w:tcMar>
            <w:vAlign w:val="center"/>
          </w:tcPr>
          <w:p w14:paraId="4E4CE0ED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Российская Федерация в 1992 – начале 2020-х гг.</w:t>
            </w:r>
          </w:p>
        </w:tc>
      </w:tr>
      <w:tr w:rsidR="00BF75D0" w:rsidRPr="00517F51" w14:paraId="6FCE7E53" w14:textId="77777777" w:rsidTr="003232D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04217F50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14:paraId="141DD9D6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Российская Федерация в 1990-е гг.</w:t>
            </w:r>
          </w:p>
        </w:tc>
        <w:tc>
          <w:tcPr>
            <w:tcW w:w="2133" w:type="dxa"/>
            <w:tcMar>
              <w:top w:w="50" w:type="dxa"/>
              <w:left w:w="100" w:type="dxa"/>
            </w:tcMar>
            <w:vAlign w:val="center"/>
          </w:tcPr>
          <w:p w14:paraId="583A9BF1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14:paraId="5B7D450A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</w:tr>
      <w:tr w:rsidR="00BF75D0" w:rsidRPr="00B5644E" w14:paraId="0210B52E" w14:textId="77777777" w:rsidTr="003232D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5FD1335B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14:paraId="77AC17FA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ХХI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веке</w:t>
            </w:r>
            <w:proofErr w:type="spellEnd"/>
          </w:p>
        </w:tc>
        <w:tc>
          <w:tcPr>
            <w:tcW w:w="2133" w:type="dxa"/>
            <w:tcMar>
              <w:top w:w="50" w:type="dxa"/>
              <w:left w:w="100" w:type="dxa"/>
            </w:tcMar>
            <w:vAlign w:val="center"/>
          </w:tcPr>
          <w:p w14:paraId="2020BD92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14:paraId="3E2CF6FD" w14:textId="77777777" w:rsidR="00BF75D0" w:rsidRPr="00517F51" w:rsidRDefault="00BF75D0" w:rsidP="00517F51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2315454F" w14:textId="5E0C2592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героев Отечества</w:t>
            </w:r>
          </w:p>
        </w:tc>
      </w:tr>
      <w:tr w:rsidR="00BF75D0" w:rsidRPr="00B5644E" w14:paraId="3F5456A2" w14:textId="77777777" w:rsidTr="003232D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56035224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14:paraId="58732444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Наш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край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1992 - 2022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гг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3" w:type="dxa"/>
            <w:tcMar>
              <w:top w:w="50" w:type="dxa"/>
              <w:left w:w="100" w:type="dxa"/>
            </w:tcMar>
            <w:vAlign w:val="center"/>
          </w:tcPr>
          <w:p w14:paraId="544338D7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14:paraId="31E87EC7" w14:textId="788831FC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славянской письменности и культуры</w:t>
            </w:r>
          </w:p>
        </w:tc>
      </w:tr>
      <w:tr w:rsidR="00BF75D0" w:rsidRPr="00B5644E" w14:paraId="6CDCABD1" w14:textId="77777777" w:rsidTr="003232D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218C637D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14:paraId="21D175B3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 обобщение по теме «Российская Федерация в 1992 – начале 2020-х гг.»</w:t>
            </w:r>
          </w:p>
        </w:tc>
        <w:tc>
          <w:tcPr>
            <w:tcW w:w="2133" w:type="dxa"/>
            <w:tcMar>
              <w:top w:w="50" w:type="dxa"/>
              <w:left w:w="100" w:type="dxa"/>
            </w:tcMar>
            <w:vAlign w:val="center"/>
          </w:tcPr>
          <w:p w14:paraId="7B9D0BD8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14:paraId="0D208E2E" w14:textId="77777777" w:rsidR="00BF75D0" w:rsidRPr="00517F51" w:rsidRDefault="00BF75D0" w:rsidP="00517F51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52DC6A09" w14:textId="34FB40C5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517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Победы: акции «Бессмертный полк», «С праздником, ветеран!», «Окна победы»</w:t>
            </w:r>
          </w:p>
        </w:tc>
      </w:tr>
      <w:tr w:rsidR="00BF75D0" w:rsidRPr="00517F51" w14:paraId="4586F096" w14:textId="77777777" w:rsidTr="003232D9">
        <w:trPr>
          <w:trHeight w:val="144"/>
          <w:tblCellSpacing w:w="20" w:type="nil"/>
        </w:trPr>
        <w:tc>
          <w:tcPr>
            <w:tcW w:w="4145" w:type="dxa"/>
            <w:gridSpan w:val="2"/>
            <w:tcMar>
              <w:top w:w="50" w:type="dxa"/>
              <w:left w:w="100" w:type="dxa"/>
            </w:tcMar>
            <w:vAlign w:val="center"/>
          </w:tcPr>
          <w:p w14:paraId="68B854E1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133" w:type="dxa"/>
            <w:tcMar>
              <w:top w:w="50" w:type="dxa"/>
              <w:left w:w="100" w:type="dxa"/>
            </w:tcMar>
            <w:vAlign w:val="center"/>
          </w:tcPr>
          <w:p w14:paraId="029D2192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14:paraId="611D8BBE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BF75D0" w:rsidRPr="00517F51" w14:paraId="7ABA8BDC" w14:textId="77777777" w:rsidTr="003232D9">
        <w:trPr>
          <w:trHeight w:val="144"/>
          <w:tblCellSpacing w:w="20" w:type="nil"/>
        </w:trPr>
        <w:tc>
          <w:tcPr>
            <w:tcW w:w="9234" w:type="dxa"/>
            <w:gridSpan w:val="4"/>
            <w:tcMar>
              <w:top w:w="50" w:type="dxa"/>
              <w:left w:w="100" w:type="dxa"/>
            </w:tcMar>
            <w:vAlign w:val="center"/>
          </w:tcPr>
          <w:p w14:paraId="64C87EEF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proofErr w:type="spellStart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Итоговое</w:t>
            </w:r>
            <w:proofErr w:type="spellEnd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обобщение</w:t>
            </w:r>
            <w:proofErr w:type="spellEnd"/>
          </w:p>
        </w:tc>
      </w:tr>
      <w:tr w:rsidR="00BF75D0" w:rsidRPr="00517F51" w14:paraId="508C49A1" w14:textId="77777777" w:rsidTr="003232D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61946C7C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14:paraId="1612AABD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Итоговое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proofErr w:type="spellEnd"/>
          </w:p>
        </w:tc>
        <w:tc>
          <w:tcPr>
            <w:tcW w:w="2133" w:type="dxa"/>
            <w:tcMar>
              <w:top w:w="50" w:type="dxa"/>
              <w:left w:w="100" w:type="dxa"/>
            </w:tcMar>
            <w:vAlign w:val="center"/>
          </w:tcPr>
          <w:p w14:paraId="652CD865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14:paraId="04767C54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</w:tr>
      <w:tr w:rsidR="00BF75D0" w:rsidRPr="00517F51" w14:paraId="2294E52F" w14:textId="77777777" w:rsidTr="003232D9">
        <w:trPr>
          <w:trHeight w:val="144"/>
          <w:tblCellSpacing w:w="20" w:type="nil"/>
        </w:trPr>
        <w:tc>
          <w:tcPr>
            <w:tcW w:w="4145" w:type="dxa"/>
            <w:gridSpan w:val="2"/>
            <w:tcMar>
              <w:top w:w="50" w:type="dxa"/>
              <w:left w:w="100" w:type="dxa"/>
            </w:tcMar>
            <w:vAlign w:val="center"/>
          </w:tcPr>
          <w:p w14:paraId="30F17849" w14:textId="77777777" w:rsidR="00BF75D0" w:rsidRPr="00517F51" w:rsidRDefault="00BF75D0" w:rsidP="00517F51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133" w:type="dxa"/>
            <w:tcMar>
              <w:top w:w="50" w:type="dxa"/>
              <w:left w:w="100" w:type="dxa"/>
            </w:tcMar>
            <w:vAlign w:val="center"/>
          </w:tcPr>
          <w:p w14:paraId="3AA05758" w14:textId="77777777" w:rsidR="00BF75D0" w:rsidRPr="00517F51" w:rsidRDefault="00BF75D0" w:rsidP="00517F51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517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14:paraId="3443A81B" w14:textId="77777777" w:rsidR="00BF75D0" w:rsidRPr="00517F51" w:rsidRDefault="00BF75D0" w:rsidP="00517F51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</w:tbl>
    <w:p w14:paraId="501189E6" w14:textId="77777777" w:rsidR="003232D9" w:rsidRPr="00517F51" w:rsidRDefault="003232D9" w:rsidP="00517F51">
      <w:pPr>
        <w:spacing w:after="0" w:line="36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4" w:name="block-7461554"/>
      <w:bookmarkEnd w:id="3"/>
    </w:p>
    <w:p w14:paraId="0858B113" w14:textId="77777777" w:rsidR="003232D9" w:rsidRPr="00517F51" w:rsidRDefault="003232D9" w:rsidP="00517F51">
      <w:pPr>
        <w:spacing w:after="0" w:line="36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555AB599" w14:textId="77777777" w:rsidR="003232D9" w:rsidRPr="00517F51" w:rsidRDefault="003232D9" w:rsidP="00517F51">
      <w:pPr>
        <w:spacing w:after="0" w:line="36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519B7992" w14:textId="77777777" w:rsidR="003232D9" w:rsidRPr="00517F51" w:rsidRDefault="003232D9" w:rsidP="00517F51">
      <w:pPr>
        <w:spacing w:after="0" w:line="36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44ABEFEC" w14:textId="77777777" w:rsidR="003232D9" w:rsidRPr="00517F51" w:rsidRDefault="003232D9" w:rsidP="00517F51">
      <w:pPr>
        <w:spacing w:after="0" w:line="36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4F7638BF" w14:textId="77777777" w:rsidR="003232D9" w:rsidRPr="00517F51" w:rsidRDefault="003232D9" w:rsidP="00517F51">
      <w:pPr>
        <w:spacing w:after="0" w:line="36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1496EC20" w14:textId="77777777" w:rsidR="003232D9" w:rsidRPr="00517F51" w:rsidRDefault="003232D9" w:rsidP="00517F51">
      <w:pPr>
        <w:spacing w:after="0" w:line="36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33E46769" w14:textId="77777777" w:rsidR="003232D9" w:rsidRPr="00517F51" w:rsidRDefault="003232D9" w:rsidP="00517F51">
      <w:pPr>
        <w:spacing w:after="0" w:line="36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438A8089" w14:textId="77777777" w:rsidR="00D33AC0" w:rsidRDefault="00D33AC0" w:rsidP="00517F51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7BB7BA34" w14:textId="77777777" w:rsidR="00517F51" w:rsidRDefault="00517F51" w:rsidP="00517F51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16222A28" w14:textId="77777777" w:rsidR="00517F51" w:rsidRDefault="00517F51" w:rsidP="00517F51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2999C58F" w14:textId="77777777" w:rsidR="00517F51" w:rsidRDefault="00517F51" w:rsidP="00517F51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38866CDB" w14:textId="77777777" w:rsidR="00517F51" w:rsidRDefault="00517F51" w:rsidP="00517F51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764A9AFD" w14:textId="77777777" w:rsidR="00517F51" w:rsidRDefault="00517F51" w:rsidP="00517F51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65FB716C" w14:textId="77777777" w:rsidR="00517F51" w:rsidRDefault="00517F51" w:rsidP="00517F51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47DEC7AB" w14:textId="77777777" w:rsidR="00517F51" w:rsidRDefault="00517F51" w:rsidP="00517F51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0F559344" w14:textId="77777777" w:rsidR="00517F51" w:rsidRDefault="00517F51" w:rsidP="00517F51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3C477D25" w14:textId="77777777" w:rsidR="00517F51" w:rsidRPr="00517F51" w:rsidRDefault="00517F51" w:rsidP="00517F51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39D2A7FD" w14:textId="67E86DB1" w:rsidR="003232D9" w:rsidRPr="00517F51" w:rsidRDefault="003232D9" w:rsidP="00517F51">
      <w:pPr>
        <w:spacing w:after="0" w:line="360" w:lineRule="auto"/>
        <w:ind w:left="120"/>
        <w:rPr>
          <w:sz w:val="24"/>
          <w:szCs w:val="24"/>
          <w:lang w:val="ru-RU"/>
        </w:rPr>
      </w:pPr>
      <w:r w:rsidRPr="00517F5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И МАТЕРИАЛЬНО-ТЕХНИЧЕСКОЕ ОБЕСПЕЧЕНИЕ ОБРАЗОВАТЕЛЬНОГО ПРОЦЕССА</w:t>
      </w:r>
    </w:p>
    <w:p w14:paraId="028A9328" w14:textId="377C9114" w:rsidR="00EF51D2" w:rsidRPr="00517F51" w:rsidRDefault="00EF51D2" w:rsidP="00517F51">
      <w:pPr>
        <w:pStyle w:val="ae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17F51">
        <w:rPr>
          <w:rFonts w:ascii="Times New Roman" w:hAnsi="Times New Roman" w:cs="Times New Roman"/>
          <w:sz w:val="24"/>
          <w:szCs w:val="24"/>
          <w:lang w:val="ru-RU"/>
        </w:rPr>
        <w:t>Мединский В. Р., Чубарьян А. О. «История. Всеобщая история. 1914—1945 годы. 10 класс. Базовый уровень»</w:t>
      </w:r>
      <w:r w:rsidR="00D94EE3">
        <w:rPr>
          <w:rFonts w:ascii="Times New Roman" w:hAnsi="Times New Roman" w:cs="Times New Roman"/>
          <w:sz w:val="24"/>
          <w:szCs w:val="24"/>
          <w:lang w:val="ru-RU"/>
        </w:rPr>
        <w:t>. Просвещение,</w:t>
      </w:r>
      <w:r w:rsidRPr="00517F51">
        <w:rPr>
          <w:rFonts w:ascii="Times New Roman" w:hAnsi="Times New Roman" w:cs="Times New Roman"/>
          <w:sz w:val="24"/>
          <w:szCs w:val="24"/>
          <w:lang w:val="ru-RU"/>
        </w:rPr>
        <w:t xml:space="preserve"> 2023</w:t>
      </w:r>
    </w:p>
    <w:p w14:paraId="316DD03C" w14:textId="7B666C23" w:rsidR="00EF51D2" w:rsidRPr="00517F51" w:rsidRDefault="00EF51D2" w:rsidP="00517F51">
      <w:pPr>
        <w:pStyle w:val="ae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17F51">
        <w:rPr>
          <w:rFonts w:ascii="Times New Roman" w:hAnsi="Times New Roman" w:cs="Times New Roman"/>
          <w:sz w:val="24"/>
          <w:szCs w:val="24"/>
          <w:lang w:val="ru-RU"/>
        </w:rPr>
        <w:t xml:space="preserve">Мединский В. Р., Чубарьян А. О. «История. Всеобщая история. 1945 год — начало </w:t>
      </w:r>
      <w:r w:rsidRPr="00517F51">
        <w:rPr>
          <w:rFonts w:ascii="Times New Roman" w:hAnsi="Times New Roman" w:cs="Times New Roman"/>
          <w:sz w:val="24"/>
          <w:szCs w:val="24"/>
        </w:rPr>
        <w:t>XXI</w:t>
      </w:r>
      <w:r w:rsidRPr="00517F51">
        <w:rPr>
          <w:rFonts w:ascii="Times New Roman" w:hAnsi="Times New Roman" w:cs="Times New Roman"/>
          <w:sz w:val="24"/>
          <w:szCs w:val="24"/>
          <w:lang w:val="ru-RU"/>
        </w:rPr>
        <w:t xml:space="preserve"> века. 11 класс. Базовый уровень»</w:t>
      </w:r>
      <w:r w:rsidR="00D94EE3">
        <w:rPr>
          <w:rFonts w:ascii="Times New Roman" w:hAnsi="Times New Roman" w:cs="Times New Roman"/>
          <w:sz w:val="24"/>
          <w:szCs w:val="24"/>
          <w:lang w:val="ru-RU"/>
        </w:rPr>
        <w:t>. Просвещение,</w:t>
      </w:r>
      <w:r w:rsidRPr="00517F51">
        <w:rPr>
          <w:rFonts w:ascii="Times New Roman" w:hAnsi="Times New Roman" w:cs="Times New Roman"/>
          <w:sz w:val="24"/>
          <w:szCs w:val="24"/>
          <w:lang w:val="ru-RU"/>
        </w:rPr>
        <w:t xml:space="preserve"> 2023</w:t>
      </w:r>
    </w:p>
    <w:p w14:paraId="6E942460" w14:textId="181459AB" w:rsidR="003232D9" w:rsidRPr="00517F51" w:rsidRDefault="00EF51D2" w:rsidP="00517F51">
      <w:pPr>
        <w:pStyle w:val="ae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17F51">
        <w:rPr>
          <w:rFonts w:ascii="Times New Roman" w:hAnsi="Times New Roman" w:cs="Times New Roman"/>
          <w:sz w:val="24"/>
          <w:szCs w:val="24"/>
          <w:lang w:val="ru-RU"/>
        </w:rPr>
        <w:t>Мединский В. Р., Торкунов А. В. «История. История России. 1914—1945 годы. 10 класс. Базовый уровень»</w:t>
      </w:r>
      <w:r w:rsidR="00D94EE3">
        <w:rPr>
          <w:rFonts w:ascii="Times New Roman" w:hAnsi="Times New Roman" w:cs="Times New Roman"/>
          <w:sz w:val="24"/>
          <w:szCs w:val="24"/>
          <w:lang w:val="ru-RU"/>
        </w:rPr>
        <w:t>. Просвещение,</w:t>
      </w:r>
      <w:r w:rsidRPr="00517F51">
        <w:rPr>
          <w:rFonts w:ascii="Times New Roman" w:hAnsi="Times New Roman" w:cs="Times New Roman"/>
          <w:sz w:val="24"/>
          <w:szCs w:val="24"/>
          <w:lang w:val="ru-RU"/>
        </w:rPr>
        <w:t xml:space="preserve"> 2023</w:t>
      </w:r>
    </w:p>
    <w:p w14:paraId="4E5DF75D" w14:textId="3C4C50CA" w:rsidR="009D3D18" w:rsidRPr="00517F51" w:rsidRDefault="00EF51D2" w:rsidP="00517F51">
      <w:pPr>
        <w:pStyle w:val="ae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17F5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Мединский В. Р., Торкунов А. В. «История. История России. 1945 год — начало XXI века. 11 класс. Базовый уровень»</w:t>
      </w:r>
      <w:r w:rsidR="00D94E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Просвещение,</w:t>
      </w:r>
      <w:r w:rsidRPr="00517F5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2023</w:t>
      </w:r>
    </w:p>
    <w:p w14:paraId="05E78467" w14:textId="77777777" w:rsidR="009D3D18" w:rsidRPr="00517F51" w:rsidRDefault="00000000" w:rsidP="00517F51">
      <w:pPr>
        <w:spacing w:after="0" w:line="36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517F51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529DD6D6" w14:textId="4F7F9408" w:rsidR="00401223" w:rsidRPr="00517F51" w:rsidRDefault="00000000" w:rsidP="00517F51">
      <w:pPr>
        <w:pStyle w:val="ae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9" w:history="1">
        <w:proofErr w:type="spellStart"/>
        <w:r w:rsidR="00401223" w:rsidRPr="00517F51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Культура.РФ</w:t>
        </w:r>
        <w:proofErr w:type="spellEnd"/>
        <w:r w:rsidR="00401223" w:rsidRPr="00517F51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 Портал культурного наследия, традиций народов России (</w:t>
        </w:r>
        <w:r w:rsidR="00401223" w:rsidRPr="00517F51">
          <w:rPr>
            <w:rStyle w:val="ab"/>
            <w:rFonts w:ascii="Times New Roman" w:hAnsi="Times New Roman" w:cs="Times New Roman"/>
            <w:sz w:val="24"/>
            <w:szCs w:val="24"/>
          </w:rPr>
          <w:t>culture</w:t>
        </w:r>
        <w:r w:rsidR="00401223" w:rsidRPr="00517F51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401223" w:rsidRPr="00517F51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="00401223" w:rsidRPr="00517F51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)</w:t>
        </w:r>
      </w:hyperlink>
    </w:p>
    <w:p w14:paraId="3B3E37EA" w14:textId="1F34AEA9" w:rsidR="00401223" w:rsidRPr="00517F51" w:rsidRDefault="00000000" w:rsidP="00517F51">
      <w:pPr>
        <w:pStyle w:val="ae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10" w:history="1">
        <w:r w:rsidR="00401223" w:rsidRPr="00517F51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Российское историческое общество - Российское историческое общество (</w:t>
        </w:r>
        <w:proofErr w:type="spellStart"/>
        <w:r w:rsidR="00401223" w:rsidRPr="00517F51">
          <w:rPr>
            <w:rStyle w:val="ab"/>
            <w:rFonts w:ascii="Times New Roman" w:hAnsi="Times New Roman" w:cs="Times New Roman"/>
            <w:sz w:val="24"/>
            <w:szCs w:val="24"/>
          </w:rPr>
          <w:t>historyrussia</w:t>
        </w:r>
        <w:proofErr w:type="spellEnd"/>
        <w:r w:rsidR="00401223" w:rsidRPr="00517F51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401223" w:rsidRPr="00517F51">
          <w:rPr>
            <w:rStyle w:val="ab"/>
            <w:rFonts w:ascii="Times New Roman" w:hAnsi="Times New Roman" w:cs="Times New Roman"/>
            <w:sz w:val="24"/>
            <w:szCs w:val="24"/>
          </w:rPr>
          <w:t>org</w:t>
        </w:r>
        <w:r w:rsidR="00401223" w:rsidRPr="00517F51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)</w:t>
        </w:r>
      </w:hyperlink>
    </w:p>
    <w:p w14:paraId="1CC9A920" w14:textId="6E327C0D" w:rsidR="00401223" w:rsidRPr="00517F51" w:rsidRDefault="00000000" w:rsidP="00517F51">
      <w:pPr>
        <w:pStyle w:val="ae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11" w:history="1">
        <w:r w:rsidR="00401223" w:rsidRPr="00517F51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Федеральный портал Истории России (</w:t>
        </w:r>
        <w:proofErr w:type="spellStart"/>
        <w:r w:rsidR="00401223" w:rsidRPr="00517F51">
          <w:rPr>
            <w:rStyle w:val="ab"/>
            <w:rFonts w:ascii="Times New Roman" w:hAnsi="Times New Roman" w:cs="Times New Roman"/>
            <w:sz w:val="24"/>
            <w:szCs w:val="24"/>
          </w:rPr>
          <w:t>histrf</w:t>
        </w:r>
        <w:proofErr w:type="spellEnd"/>
        <w:r w:rsidR="00401223" w:rsidRPr="00517F51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401223" w:rsidRPr="00517F51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="00401223" w:rsidRPr="00517F51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)</w:t>
        </w:r>
      </w:hyperlink>
    </w:p>
    <w:p w14:paraId="1DCF2030" w14:textId="0EB02B2B" w:rsidR="009D3D18" w:rsidRPr="00517F51" w:rsidRDefault="00000000" w:rsidP="00517F51">
      <w:pPr>
        <w:pStyle w:val="ae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12" w:history="1">
        <w:r w:rsidR="00401223" w:rsidRPr="00517F51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Подвиг народа (</w:t>
        </w:r>
        <w:proofErr w:type="spellStart"/>
        <w:r w:rsidR="00401223" w:rsidRPr="00517F51">
          <w:rPr>
            <w:rStyle w:val="ab"/>
            <w:rFonts w:ascii="Times New Roman" w:hAnsi="Times New Roman" w:cs="Times New Roman"/>
            <w:sz w:val="24"/>
            <w:szCs w:val="24"/>
          </w:rPr>
          <w:t>podvignaroda</w:t>
        </w:r>
        <w:proofErr w:type="spellEnd"/>
        <w:r w:rsidR="00401223" w:rsidRPr="00517F51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401223" w:rsidRPr="00517F51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="00401223" w:rsidRPr="00517F51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)</w:t>
        </w:r>
      </w:hyperlink>
      <w:r w:rsidR="00401223" w:rsidRPr="00517F51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="00401223" w:rsidRPr="00517F51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​‌‌</w:t>
      </w:r>
      <w:r w:rsidR="00401223" w:rsidRPr="00517F51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bookmarkEnd w:id="4"/>
    <w:p w14:paraId="6C38B85A" w14:textId="77777777" w:rsidR="009D3D18" w:rsidRPr="00517F51" w:rsidRDefault="009D3D18" w:rsidP="00517F51">
      <w:pPr>
        <w:spacing w:after="0" w:line="360" w:lineRule="auto"/>
        <w:rPr>
          <w:sz w:val="24"/>
          <w:szCs w:val="24"/>
          <w:lang w:val="ru-RU"/>
        </w:rPr>
      </w:pPr>
    </w:p>
    <w:sectPr w:rsidR="009D3D18" w:rsidRPr="00517F51" w:rsidSect="00517F51">
      <w:pgSz w:w="11906" w:h="16383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F7176" w14:textId="77777777" w:rsidR="004E36D8" w:rsidRDefault="004E36D8" w:rsidP="000738AB">
      <w:pPr>
        <w:spacing w:after="0" w:line="240" w:lineRule="auto"/>
      </w:pPr>
      <w:r>
        <w:separator/>
      </w:r>
    </w:p>
  </w:endnote>
  <w:endnote w:type="continuationSeparator" w:id="0">
    <w:p w14:paraId="67C704F9" w14:textId="77777777" w:rsidR="004E36D8" w:rsidRDefault="004E36D8" w:rsidP="00073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Meiry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7068972"/>
      <w:docPartObj>
        <w:docPartGallery w:val="Page Numbers (Bottom of Page)"/>
        <w:docPartUnique/>
      </w:docPartObj>
    </w:sdtPr>
    <w:sdtContent>
      <w:p w14:paraId="5E48851D" w14:textId="4D7A6090" w:rsidR="000738AB" w:rsidRDefault="000738AB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24F13E3" w14:textId="77777777" w:rsidR="000738AB" w:rsidRDefault="000738A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BB656" w14:textId="77777777" w:rsidR="004E36D8" w:rsidRDefault="004E36D8" w:rsidP="000738AB">
      <w:pPr>
        <w:spacing w:after="0" w:line="240" w:lineRule="auto"/>
      </w:pPr>
      <w:r>
        <w:separator/>
      </w:r>
    </w:p>
  </w:footnote>
  <w:footnote w:type="continuationSeparator" w:id="0">
    <w:p w14:paraId="435D5699" w14:textId="77777777" w:rsidR="004E36D8" w:rsidRDefault="004E36D8" w:rsidP="00073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71271"/>
    <w:multiLevelType w:val="hybridMultilevel"/>
    <w:tmpl w:val="B0147DC6"/>
    <w:lvl w:ilvl="0" w:tplc="1ABE52E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47583181"/>
    <w:multiLevelType w:val="hybridMultilevel"/>
    <w:tmpl w:val="DAA20638"/>
    <w:lvl w:ilvl="0" w:tplc="6228EF4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006468213">
    <w:abstractNumId w:val="1"/>
  </w:num>
  <w:num w:numId="2" w16cid:durableId="1774788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9D3D18"/>
    <w:rsid w:val="000738AB"/>
    <w:rsid w:val="00101691"/>
    <w:rsid w:val="00142B25"/>
    <w:rsid w:val="003232D9"/>
    <w:rsid w:val="00332556"/>
    <w:rsid w:val="003C38BE"/>
    <w:rsid w:val="00401223"/>
    <w:rsid w:val="004E36D8"/>
    <w:rsid w:val="00517F51"/>
    <w:rsid w:val="006C2A2E"/>
    <w:rsid w:val="006D36AA"/>
    <w:rsid w:val="00700431"/>
    <w:rsid w:val="008D74EF"/>
    <w:rsid w:val="00925083"/>
    <w:rsid w:val="0096563A"/>
    <w:rsid w:val="009D3D18"/>
    <w:rsid w:val="00B5644E"/>
    <w:rsid w:val="00BF75D0"/>
    <w:rsid w:val="00BF78F6"/>
    <w:rsid w:val="00C76DCB"/>
    <w:rsid w:val="00D33AC0"/>
    <w:rsid w:val="00D94EE3"/>
    <w:rsid w:val="00DA7179"/>
    <w:rsid w:val="00E8059C"/>
    <w:rsid w:val="00E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47469"/>
  <w15:docId w15:val="{09BB8154-E353-4BAE-940A-DCDFB5DA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3232D9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0738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3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2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2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6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dvignarod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istrf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historyrussia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ulture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4300B-374D-4B6B-A402-F8E410433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ira</cp:lastModifiedBy>
  <cp:revision>16</cp:revision>
  <dcterms:created xsi:type="dcterms:W3CDTF">2023-09-11T10:33:00Z</dcterms:created>
  <dcterms:modified xsi:type="dcterms:W3CDTF">2023-10-11T11:43:00Z</dcterms:modified>
</cp:coreProperties>
</file>